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33" w:rsidRPr="00510484" w:rsidRDefault="001E3A33" w:rsidP="001E3A33">
      <w:pPr>
        <w:jc w:val="right"/>
        <w:rPr>
          <w:rFonts w:ascii="Arial" w:hAnsi="Arial" w:cs="Arial"/>
          <w:b/>
        </w:rPr>
      </w:pPr>
      <w:r>
        <w:tab/>
      </w:r>
      <w:r w:rsidRPr="00510484">
        <w:rPr>
          <w:rFonts w:ascii="Arial" w:hAnsi="Arial" w:cs="Arial"/>
          <w:b/>
        </w:rPr>
        <w:t>Policy #</w:t>
      </w:r>
      <w:r w:rsidR="00541642">
        <w:rPr>
          <w:rFonts w:ascii="Arial" w:hAnsi="Arial" w:cs="Arial"/>
          <w:b/>
        </w:rPr>
        <w:t xml:space="preserve"> </w:t>
      </w:r>
      <w:r w:rsidR="005D379A">
        <w:rPr>
          <w:rFonts w:ascii="Arial" w:hAnsi="Arial" w:cs="Arial"/>
          <w:b/>
        </w:rPr>
        <w:t>FCSS-0211</w:t>
      </w:r>
      <w:r w:rsidR="00333640">
        <w:rPr>
          <w:rFonts w:ascii="Arial" w:hAnsi="Arial" w:cs="Arial"/>
          <w:b/>
        </w:rPr>
        <w:t>.17</w:t>
      </w:r>
      <w:r w:rsidRPr="00510484">
        <w:rPr>
          <w:rFonts w:ascii="Arial" w:hAnsi="Arial" w:cs="Arial"/>
          <w:b/>
        </w:rPr>
        <w:t xml:space="preserve"> </w:t>
      </w: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510484">
        <w:rPr>
          <w:rFonts w:ascii="Arial" w:hAnsi="Arial" w:cs="Arial"/>
          <w:b/>
        </w:rPr>
        <w:t>FAMILY &amp; COMMUNITY SUPPORT SERVICES (FCSS)</w:t>
      </w: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510484">
        <w:rPr>
          <w:rFonts w:ascii="Arial" w:hAnsi="Arial" w:cs="Arial"/>
          <w:b/>
        </w:rPr>
        <w:t>RIMBEY COMMUNITY HOME HELP SERVICES (RCHHS)</w:t>
      </w: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1E3A33" w:rsidRPr="00510484" w:rsidRDefault="001E3A33" w:rsidP="001E3A3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POLICY</w:t>
      </w:r>
    </w:p>
    <w:p w:rsidR="001E3A33" w:rsidRDefault="001E3A33" w:rsidP="001E3A33">
      <w:pPr>
        <w:rPr>
          <w:rFonts w:ascii="Arial" w:hAnsi="Arial" w:cs="Arial"/>
          <w:b/>
          <w:u w:val="single"/>
        </w:rPr>
      </w:pPr>
    </w:p>
    <w:p w:rsidR="001E3A33" w:rsidRDefault="001E3A33" w:rsidP="001E3A33">
      <w:pPr>
        <w:jc w:val="center"/>
        <w:rPr>
          <w:rFonts w:ascii="Arial" w:hAnsi="Arial" w:cs="Arial"/>
          <w:b/>
        </w:rPr>
      </w:pPr>
    </w:p>
    <w:p w:rsidR="001E3A33" w:rsidRPr="007F02F5" w:rsidRDefault="001E3A33" w:rsidP="001E3A33">
      <w:pPr>
        <w:jc w:val="center"/>
        <w:rPr>
          <w:rFonts w:ascii="Arial" w:hAnsi="Arial" w:cs="Arial"/>
          <w:b/>
        </w:rPr>
      </w:pPr>
    </w:p>
    <w:p w:rsidR="001E3A33" w:rsidRDefault="001E3A33" w:rsidP="001E3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60CD" w:rsidRPr="00C160CD">
        <w:rPr>
          <w:rFonts w:ascii="Arial" w:hAnsi="Arial" w:cs="Arial"/>
          <w:b/>
          <w:u w:val="single"/>
        </w:rPr>
        <w:t>AD HOC</w:t>
      </w:r>
      <w:r w:rsidR="00C160CD">
        <w:rPr>
          <w:rFonts w:ascii="Arial" w:hAnsi="Arial" w:cs="Arial"/>
          <w:b/>
        </w:rPr>
        <w:t xml:space="preserve"> </w:t>
      </w:r>
      <w:r w:rsidR="00C160CD">
        <w:rPr>
          <w:rFonts w:ascii="Arial" w:hAnsi="Arial" w:cs="Arial"/>
          <w:b/>
          <w:u w:val="single"/>
        </w:rPr>
        <w:t>SPECIAL PROJECTS</w:t>
      </w:r>
      <w:r w:rsidR="009214C7">
        <w:rPr>
          <w:rFonts w:ascii="Arial" w:hAnsi="Arial" w:cs="Arial"/>
          <w:b/>
          <w:u w:val="single"/>
        </w:rPr>
        <w:t xml:space="preserve"> COMMITTEE</w:t>
      </w:r>
    </w:p>
    <w:p w:rsidR="001E3A33" w:rsidRDefault="001E3A33" w:rsidP="001E3A33">
      <w:pPr>
        <w:rPr>
          <w:rFonts w:ascii="Arial" w:hAnsi="Arial" w:cs="Arial"/>
          <w:b/>
        </w:rPr>
      </w:pPr>
    </w:p>
    <w:p w:rsidR="001E3A33" w:rsidRDefault="001E3A33" w:rsidP="001E3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C345C">
        <w:rPr>
          <w:rFonts w:ascii="Arial" w:hAnsi="Arial" w:cs="Arial"/>
          <w:b/>
        </w:rPr>
        <w:t>JOB DESCRIPTIONS</w:t>
      </w:r>
    </w:p>
    <w:p w:rsidR="000C345C" w:rsidRDefault="000C345C" w:rsidP="001E3A33">
      <w:pPr>
        <w:rPr>
          <w:rFonts w:ascii="Arial" w:hAnsi="Arial" w:cs="Arial"/>
          <w:b/>
        </w:rPr>
      </w:pPr>
    </w:p>
    <w:p w:rsidR="001E3A33" w:rsidRDefault="001E3A33" w:rsidP="001E3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EFFECTIVE DATE: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A5618">
        <w:rPr>
          <w:rFonts w:ascii="Arial" w:hAnsi="Arial" w:cs="Arial"/>
          <w:b/>
        </w:rPr>
        <w:t>2017</w:t>
      </w:r>
    </w:p>
    <w:p w:rsidR="001E3A33" w:rsidRDefault="001E3A33" w:rsidP="001E3A33">
      <w:pPr>
        <w:rPr>
          <w:rFonts w:ascii="Arial" w:hAnsi="Arial" w:cs="Arial"/>
          <w:b/>
        </w:rPr>
      </w:pPr>
    </w:p>
    <w:p w:rsidR="001E3A33" w:rsidRPr="00C87F70" w:rsidRDefault="009214C7" w:rsidP="001E3A3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Rimbey FCSS/RCHHS </w:t>
      </w:r>
      <w:r w:rsidRPr="009214C7">
        <w:rPr>
          <w:rFonts w:ascii="Arial" w:hAnsi="Arial" w:cs="Arial"/>
          <w:szCs w:val="24"/>
        </w:rPr>
        <w:t xml:space="preserve">holds the safety, welfare and health of its clients, employees, volunteers, board members and the general public as a high priority in all its operations.  </w:t>
      </w:r>
      <w:r>
        <w:rPr>
          <w:rFonts w:ascii="Arial" w:hAnsi="Arial" w:cs="Arial"/>
          <w:szCs w:val="24"/>
        </w:rPr>
        <w:t>At the Board’s strategic planning the Board set for the one of the Agency’s Strategic areas is “</w:t>
      </w:r>
      <w:r w:rsidRPr="009214C7">
        <w:rPr>
          <w:rFonts w:ascii="Arial" w:hAnsi="Arial" w:cs="Arial"/>
          <w:szCs w:val="24"/>
        </w:rPr>
        <w:t>Bein</w:t>
      </w:r>
      <w:r>
        <w:rPr>
          <w:rFonts w:ascii="Arial" w:hAnsi="Arial" w:cs="Arial"/>
          <w:szCs w:val="24"/>
        </w:rPr>
        <w:t>g Client &amp; Community Centered, with a</w:t>
      </w:r>
      <w:r w:rsidRPr="009214C7">
        <w:rPr>
          <w:rFonts w:ascii="Arial" w:hAnsi="Arial" w:cs="Arial"/>
          <w:szCs w:val="24"/>
        </w:rPr>
        <w:t xml:space="preserve"> focus on the well-being of individuals &amp; community</w:t>
      </w:r>
      <w:r>
        <w:rPr>
          <w:rFonts w:ascii="Arial" w:hAnsi="Arial" w:cs="Arial"/>
          <w:szCs w:val="24"/>
        </w:rPr>
        <w:t xml:space="preserve">”.  </w:t>
      </w:r>
      <w:r w:rsidRPr="009214C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As part of this strategic area it was identified that </w:t>
      </w:r>
      <w:r w:rsidR="00C160CD">
        <w:rPr>
          <w:rFonts w:ascii="Arial" w:hAnsi="Arial" w:cs="Arial"/>
          <w:szCs w:val="24"/>
        </w:rPr>
        <w:t xml:space="preserve">SPECIAL </w:t>
      </w:r>
      <w:proofErr w:type="gramStart"/>
      <w:r w:rsidR="00C160CD">
        <w:rPr>
          <w:rFonts w:ascii="Arial" w:hAnsi="Arial" w:cs="Arial"/>
          <w:szCs w:val="24"/>
        </w:rPr>
        <w:t xml:space="preserve">PROJECTS </w:t>
      </w:r>
      <w:r>
        <w:rPr>
          <w:rFonts w:ascii="Arial" w:hAnsi="Arial" w:cs="Arial"/>
          <w:szCs w:val="24"/>
        </w:rPr>
        <w:t xml:space="preserve"> </w:t>
      </w:r>
      <w:r w:rsidR="00C160CD">
        <w:rPr>
          <w:rFonts w:ascii="Arial" w:hAnsi="Arial" w:cs="Arial"/>
          <w:szCs w:val="24"/>
        </w:rPr>
        <w:t>MAY</w:t>
      </w:r>
      <w:proofErr w:type="gramEnd"/>
      <w:r w:rsidR="00C160CD">
        <w:rPr>
          <w:rFonts w:ascii="Arial" w:hAnsi="Arial" w:cs="Arial"/>
          <w:szCs w:val="24"/>
        </w:rPr>
        <w:t xml:space="preserve"> BE NECESSARY TO ACCOMPLISH THE BOARDS GOALS.</w:t>
      </w:r>
    </w:p>
    <w:p w:rsidR="001E3A33" w:rsidRPr="00C87F70" w:rsidRDefault="001E3A33" w:rsidP="001E3A33">
      <w:pPr>
        <w:overflowPunct/>
        <w:autoSpaceDE/>
        <w:autoSpaceDN/>
        <w:adjustRightInd/>
        <w:ind w:left="1296"/>
        <w:jc w:val="both"/>
        <w:textAlignment w:val="auto"/>
        <w:rPr>
          <w:rFonts w:ascii="Arial" w:hAnsi="Arial" w:cs="Arial"/>
          <w:szCs w:val="24"/>
        </w:rPr>
      </w:pPr>
    </w:p>
    <w:p w:rsidR="001E3A33" w:rsidRPr="002F2F10" w:rsidRDefault="002F2F10" w:rsidP="001E3A33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2F2F10">
        <w:rPr>
          <w:rFonts w:ascii="Arial" w:hAnsi="Arial" w:cs="Arial"/>
          <w:b/>
        </w:rPr>
        <w:t>Establishment and Purpose:</w:t>
      </w:r>
    </w:p>
    <w:p w:rsidR="001E3A33" w:rsidRPr="00C87F70" w:rsidRDefault="001E3A33" w:rsidP="002F2F10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C87F70">
        <w:rPr>
          <w:rFonts w:ascii="Arial" w:hAnsi="Arial" w:cs="Arial"/>
        </w:rPr>
        <w:t xml:space="preserve">The Rimbey FCSS/RCHHS </w:t>
      </w:r>
      <w:r w:rsidR="00736B37">
        <w:rPr>
          <w:rFonts w:ascii="Arial" w:hAnsi="Arial" w:cs="Arial"/>
        </w:rPr>
        <w:t xml:space="preserve">Board </w:t>
      </w:r>
      <w:r w:rsidR="00C160CD">
        <w:rPr>
          <w:rFonts w:ascii="Arial" w:hAnsi="Arial" w:cs="Arial"/>
        </w:rPr>
        <w:t xml:space="preserve">recommends an AD HOC SPECIAL PROJECTS </w:t>
      </w:r>
      <w:r w:rsidR="000C345C">
        <w:rPr>
          <w:rFonts w:ascii="Arial" w:hAnsi="Arial" w:cs="Arial"/>
        </w:rPr>
        <w:t xml:space="preserve">Committee be formed.  </w:t>
      </w:r>
      <w:r w:rsidR="00C160CD">
        <w:rPr>
          <w:rFonts w:ascii="Arial" w:hAnsi="Arial" w:cs="Arial"/>
        </w:rPr>
        <w:t>WHEN NEEDED, t</w:t>
      </w:r>
      <w:r w:rsidR="009C43D7">
        <w:rPr>
          <w:rFonts w:ascii="Arial" w:hAnsi="Arial" w:cs="Arial"/>
        </w:rPr>
        <w:t>h</w:t>
      </w:r>
      <w:r w:rsidR="000C345C">
        <w:rPr>
          <w:rFonts w:ascii="Arial" w:hAnsi="Arial" w:cs="Arial"/>
        </w:rPr>
        <w:t xml:space="preserve">is </w:t>
      </w:r>
      <w:r w:rsidR="00736B37">
        <w:rPr>
          <w:rFonts w:ascii="Arial" w:hAnsi="Arial" w:cs="Arial"/>
        </w:rPr>
        <w:t>c</w:t>
      </w:r>
      <w:r w:rsidR="009C43D7">
        <w:rPr>
          <w:rFonts w:ascii="Arial" w:hAnsi="Arial" w:cs="Arial"/>
        </w:rPr>
        <w:t xml:space="preserve">ommittee will meet </w:t>
      </w:r>
      <w:r w:rsidR="00736B37">
        <w:rPr>
          <w:rFonts w:ascii="Arial" w:hAnsi="Arial" w:cs="Arial"/>
        </w:rPr>
        <w:t>on a regular basis</w:t>
      </w:r>
      <w:r w:rsidR="00C160CD">
        <w:rPr>
          <w:rFonts w:ascii="Arial" w:hAnsi="Arial" w:cs="Arial"/>
        </w:rPr>
        <w:t xml:space="preserve"> to plan and oversee any special projects. </w:t>
      </w:r>
      <w:r w:rsidR="002F2F10">
        <w:rPr>
          <w:rFonts w:ascii="Arial" w:hAnsi="Arial" w:cs="Arial"/>
        </w:rPr>
        <w:t>The FCSS/RCHHS Board will review the purpose and effectiveness of th</w:t>
      </w:r>
      <w:r w:rsidR="000C345C">
        <w:rPr>
          <w:rFonts w:ascii="Arial" w:hAnsi="Arial" w:cs="Arial"/>
        </w:rPr>
        <w:t>is</w:t>
      </w:r>
      <w:r w:rsidR="002F2F10">
        <w:rPr>
          <w:rFonts w:ascii="Arial" w:hAnsi="Arial" w:cs="Arial"/>
        </w:rPr>
        <w:t xml:space="preserve"> committee</w:t>
      </w:r>
      <w:r w:rsidR="00AA343D">
        <w:rPr>
          <w:rFonts w:ascii="Arial" w:hAnsi="Arial" w:cs="Arial"/>
        </w:rPr>
        <w:t xml:space="preserve"> and their activities by way of reporting, including </w:t>
      </w:r>
      <w:r w:rsidR="000C345C">
        <w:rPr>
          <w:rFonts w:ascii="Arial" w:hAnsi="Arial" w:cs="Arial"/>
        </w:rPr>
        <w:t xml:space="preserve">any </w:t>
      </w:r>
      <w:r w:rsidR="00AA343D">
        <w:rPr>
          <w:rFonts w:ascii="Arial" w:hAnsi="Arial" w:cs="Arial"/>
        </w:rPr>
        <w:t>financial outcomes</w:t>
      </w:r>
      <w:r w:rsidR="000C345C">
        <w:rPr>
          <w:rFonts w:ascii="Arial" w:hAnsi="Arial" w:cs="Arial"/>
        </w:rPr>
        <w:t xml:space="preserve"> from any successful grant applications</w:t>
      </w:r>
      <w:r w:rsidR="00AA343D">
        <w:rPr>
          <w:rFonts w:ascii="Arial" w:hAnsi="Arial" w:cs="Arial"/>
        </w:rPr>
        <w:t xml:space="preserve">.  </w:t>
      </w:r>
      <w:r w:rsidR="002F2F10">
        <w:rPr>
          <w:rFonts w:ascii="Arial" w:hAnsi="Arial" w:cs="Arial"/>
        </w:rPr>
        <w:t xml:space="preserve"> </w:t>
      </w:r>
    </w:p>
    <w:p w:rsidR="002F2F10" w:rsidRPr="002F2F10" w:rsidRDefault="002F2F10" w:rsidP="002F2F10">
      <w:pPr>
        <w:pStyle w:val="Default"/>
        <w:spacing w:after="34"/>
        <w:rPr>
          <w:sz w:val="20"/>
          <w:szCs w:val="20"/>
        </w:rPr>
      </w:pPr>
    </w:p>
    <w:p w:rsidR="001E3A33" w:rsidRDefault="001E3A33" w:rsidP="002F2F10">
      <w:pPr>
        <w:pStyle w:val="Default"/>
        <w:spacing w:after="34"/>
        <w:rPr>
          <w:rFonts w:ascii="Arial" w:hAnsi="Arial" w:cs="Arial"/>
          <w:sz w:val="20"/>
          <w:szCs w:val="20"/>
        </w:rPr>
      </w:pPr>
      <w:r w:rsidRPr="002F2F10">
        <w:rPr>
          <w:rFonts w:ascii="Arial" w:hAnsi="Arial" w:cs="Arial"/>
          <w:b/>
          <w:sz w:val="20"/>
          <w:szCs w:val="20"/>
        </w:rPr>
        <w:t>Composition of Committee</w:t>
      </w:r>
      <w:r w:rsidR="002F2F10" w:rsidRPr="002F2F10">
        <w:rPr>
          <w:rFonts w:ascii="Arial" w:hAnsi="Arial" w:cs="Arial"/>
          <w:b/>
          <w:sz w:val="20"/>
          <w:szCs w:val="20"/>
        </w:rPr>
        <w:t>:</w:t>
      </w:r>
      <w:r w:rsidRPr="002F2F10">
        <w:rPr>
          <w:rFonts w:ascii="Arial" w:hAnsi="Arial" w:cs="Arial"/>
          <w:b/>
          <w:sz w:val="20"/>
          <w:szCs w:val="20"/>
        </w:rPr>
        <w:t xml:space="preserve"> </w:t>
      </w:r>
    </w:p>
    <w:p w:rsidR="009C43D7" w:rsidRDefault="000C345C" w:rsidP="002F2F10">
      <w:pPr>
        <w:pStyle w:val="Default"/>
        <w:spacing w:after="34"/>
        <w:rPr>
          <w:rFonts w:ascii="Arial" w:hAnsi="Arial" w:cs="Arial"/>
          <w:sz w:val="20"/>
          <w:szCs w:val="20"/>
        </w:rPr>
      </w:pPr>
      <w:r w:rsidRPr="000C345C">
        <w:rPr>
          <w:rFonts w:ascii="Arial" w:hAnsi="Arial" w:cs="Arial"/>
          <w:sz w:val="20"/>
          <w:szCs w:val="20"/>
        </w:rPr>
        <w:t>This committee is made up of Rimbey FCSS/RCHHS staff, community partner groups, and volunteers all of which have experience in th</w:t>
      </w:r>
      <w:r w:rsidR="00C160CD">
        <w:rPr>
          <w:rFonts w:ascii="Arial" w:hAnsi="Arial" w:cs="Arial"/>
          <w:sz w:val="20"/>
          <w:szCs w:val="20"/>
        </w:rPr>
        <w:t>e special project</w:t>
      </w:r>
      <w:r w:rsidRPr="000C345C">
        <w:rPr>
          <w:rFonts w:ascii="Arial" w:hAnsi="Arial" w:cs="Arial"/>
          <w:sz w:val="20"/>
          <w:szCs w:val="20"/>
        </w:rPr>
        <w:t xml:space="preserve"> area or have something else to offer.  </w:t>
      </w:r>
    </w:p>
    <w:p w:rsidR="000C345C" w:rsidRPr="002F2F10" w:rsidRDefault="000C345C" w:rsidP="002F2F10">
      <w:pPr>
        <w:pStyle w:val="Default"/>
        <w:spacing w:after="34"/>
        <w:rPr>
          <w:rFonts w:ascii="Arial" w:hAnsi="Arial" w:cs="Arial"/>
          <w:sz w:val="20"/>
          <w:szCs w:val="20"/>
        </w:rPr>
      </w:pPr>
    </w:p>
    <w:p w:rsidR="001E3A33" w:rsidRPr="002F2F10" w:rsidRDefault="001E3A33" w:rsidP="001E3A33">
      <w:pPr>
        <w:pStyle w:val="Default"/>
        <w:rPr>
          <w:rFonts w:ascii="Arial" w:hAnsi="Arial" w:cs="Arial"/>
          <w:sz w:val="20"/>
          <w:szCs w:val="20"/>
        </w:rPr>
      </w:pPr>
      <w:r w:rsidRPr="002F2F10">
        <w:rPr>
          <w:rFonts w:ascii="Arial" w:hAnsi="Arial" w:cs="Arial"/>
          <w:b/>
          <w:bCs/>
          <w:sz w:val="20"/>
          <w:szCs w:val="20"/>
        </w:rPr>
        <w:t>Deliberation and Recommendation</w:t>
      </w:r>
      <w:r w:rsidR="009C43D7">
        <w:rPr>
          <w:rFonts w:ascii="Arial" w:hAnsi="Arial" w:cs="Arial"/>
          <w:b/>
          <w:bCs/>
          <w:sz w:val="20"/>
          <w:szCs w:val="20"/>
        </w:rPr>
        <w:t>:</w:t>
      </w:r>
      <w:r w:rsidRPr="002F2F1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E3A33" w:rsidRDefault="009C43D7" w:rsidP="001E3A3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Executive Director will report to the Board about this</w:t>
      </w:r>
      <w:r w:rsidR="001E3A33" w:rsidRPr="002F2F10">
        <w:rPr>
          <w:rFonts w:ascii="Arial" w:hAnsi="Arial" w:cs="Arial"/>
          <w:sz w:val="20"/>
          <w:szCs w:val="20"/>
        </w:rPr>
        <w:t xml:space="preserve"> Committee</w:t>
      </w:r>
      <w:r>
        <w:rPr>
          <w:rFonts w:ascii="Arial" w:hAnsi="Arial" w:cs="Arial"/>
          <w:sz w:val="20"/>
          <w:szCs w:val="20"/>
        </w:rPr>
        <w:t>’</w:t>
      </w:r>
      <w:r w:rsidR="00541642">
        <w:rPr>
          <w:rFonts w:ascii="Arial" w:hAnsi="Arial" w:cs="Arial"/>
          <w:sz w:val="20"/>
          <w:szCs w:val="20"/>
        </w:rPr>
        <w:t>s progress and could</w:t>
      </w:r>
      <w:r>
        <w:rPr>
          <w:rFonts w:ascii="Arial" w:hAnsi="Arial" w:cs="Arial"/>
          <w:sz w:val="20"/>
          <w:szCs w:val="20"/>
        </w:rPr>
        <w:t xml:space="preserve"> </w:t>
      </w:r>
      <w:r w:rsidR="001E3A33" w:rsidRPr="002F2F10">
        <w:rPr>
          <w:rFonts w:ascii="Arial" w:hAnsi="Arial" w:cs="Arial"/>
          <w:sz w:val="20"/>
          <w:szCs w:val="20"/>
        </w:rPr>
        <w:t xml:space="preserve">make periodic recommendations to the Board in respect of the subject on which it was created to </w:t>
      </w:r>
      <w:r w:rsidRPr="002F2F10">
        <w:rPr>
          <w:rFonts w:ascii="Arial" w:hAnsi="Arial" w:cs="Arial"/>
          <w:sz w:val="20"/>
          <w:szCs w:val="20"/>
        </w:rPr>
        <w:t>advi</w:t>
      </w:r>
      <w:r>
        <w:rPr>
          <w:rFonts w:ascii="Arial" w:hAnsi="Arial" w:cs="Arial"/>
          <w:sz w:val="20"/>
          <w:szCs w:val="20"/>
        </w:rPr>
        <w:t>s</w:t>
      </w:r>
      <w:r w:rsidRPr="002F2F10">
        <w:rPr>
          <w:rFonts w:ascii="Arial" w:hAnsi="Arial" w:cs="Arial"/>
          <w:sz w:val="20"/>
          <w:szCs w:val="20"/>
        </w:rPr>
        <w:t>e</w:t>
      </w:r>
      <w:r w:rsidR="00541642">
        <w:rPr>
          <w:rFonts w:ascii="Arial" w:hAnsi="Arial" w:cs="Arial"/>
          <w:sz w:val="20"/>
          <w:szCs w:val="20"/>
        </w:rPr>
        <w:t xml:space="preserve"> the Board of any committee recommendations.  </w:t>
      </w:r>
      <w:r w:rsidR="001E3A33" w:rsidRPr="002F2F10">
        <w:rPr>
          <w:rFonts w:ascii="Arial" w:hAnsi="Arial" w:cs="Arial"/>
          <w:sz w:val="20"/>
          <w:szCs w:val="20"/>
        </w:rPr>
        <w:t xml:space="preserve">The Board will take into consideration, but will not be bound by, </w:t>
      </w:r>
      <w:r w:rsidR="00541642">
        <w:rPr>
          <w:rFonts w:ascii="Arial" w:hAnsi="Arial" w:cs="Arial"/>
          <w:sz w:val="20"/>
          <w:szCs w:val="20"/>
        </w:rPr>
        <w:t>these Committee recommendations</w:t>
      </w:r>
      <w:r w:rsidR="001E3A33" w:rsidRPr="002F2F10">
        <w:rPr>
          <w:rFonts w:ascii="Arial" w:hAnsi="Arial" w:cs="Arial"/>
          <w:sz w:val="20"/>
          <w:szCs w:val="20"/>
        </w:rPr>
        <w:t xml:space="preserve">. </w:t>
      </w:r>
    </w:p>
    <w:p w:rsidR="00541642" w:rsidRDefault="00541642" w:rsidP="001E3A33">
      <w:pPr>
        <w:pStyle w:val="Default"/>
        <w:rPr>
          <w:rFonts w:ascii="Arial" w:hAnsi="Arial" w:cs="Arial"/>
          <w:sz w:val="20"/>
          <w:szCs w:val="20"/>
        </w:rPr>
      </w:pPr>
    </w:p>
    <w:p w:rsidR="00541642" w:rsidRDefault="00541642" w:rsidP="001E3A33">
      <w:pPr>
        <w:pStyle w:val="Default"/>
        <w:rPr>
          <w:rFonts w:ascii="Arial" w:hAnsi="Arial" w:cs="Arial"/>
          <w:sz w:val="20"/>
          <w:szCs w:val="20"/>
        </w:rPr>
      </w:pPr>
    </w:p>
    <w:p w:rsidR="00541642" w:rsidRPr="00541642" w:rsidRDefault="00541642" w:rsidP="00541642">
      <w:pPr>
        <w:rPr>
          <w:rFonts w:ascii="Arial" w:hAnsi="Arial" w:cs="Arial"/>
          <w:b/>
          <w:lang w:val="en-GB"/>
        </w:rPr>
      </w:pPr>
      <w:r w:rsidRPr="00541642">
        <w:rPr>
          <w:rFonts w:ascii="Arial" w:hAnsi="Arial" w:cs="Arial"/>
          <w:lang w:val="en-GB"/>
        </w:rPr>
        <w:t xml:space="preserve">Revised/Reviewed:  </w:t>
      </w:r>
      <w:r w:rsidR="00EF38DE">
        <w:rPr>
          <w:rFonts w:ascii="Arial" w:hAnsi="Arial" w:cs="Arial"/>
          <w:b/>
          <w:i/>
          <w:lang w:val="en-GB"/>
        </w:rPr>
        <w:t>May 30</w:t>
      </w:r>
      <w:bookmarkStart w:id="0" w:name="_GoBack"/>
      <w:bookmarkEnd w:id="0"/>
      <w:r w:rsidR="00EF38DE">
        <w:rPr>
          <w:rFonts w:ascii="Arial" w:hAnsi="Arial" w:cs="Arial"/>
          <w:b/>
          <w:i/>
          <w:lang w:val="en-GB"/>
        </w:rPr>
        <w:t>, 2019</w:t>
      </w:r>
    </w:p>
    <w:p w:rsidR="00541642" w:rsidRPr="00541642" w:rsidRDefault="00541642" w:rsidP="00541642">
      <w:pPr>
        <w:rPr>
          <w:rFonts w:ascii="Arial" w:hAnsi="Arial" w:cs="Arial"/>
          <w:lang w:val="en-GB"/>
        </w:rPr>
      </w:pPr>
    </w:p>
    <w:p w:rsidR="00541642" w:rsidRPr="00541642" w:rsidRDefault="00541642" w:rsidP="00541642">
      <w:pPr>
        <w:rPr>
          <w:rFonts w:ascii="Arial" w:hAnsi="Arial" w:cs="Arial"/>
          <w:lang w:val="en-GB"/>
        </w:rPr>
      </w:pPr>
      <w:r w:rsidRPr="00541642">
        <w:rPr>
          <w:rFonts w:ascii="Arial" w:hAnsi="Arial" w:cs="Arial"/>
          <w:lang w:val="en-GB"/>
        </w:rPr>
        <w:t>This policy shall be reviewed at the discretion of the Board but at least annually.</w:t>
      </w:r>
    </w:p>
    <w:p w:rsidR="00541642" w:rsidRPr="002F2F10" w:rsidRDefault="00541642" w:rsidP="001E3A33">
      <w:pPr>
        <w:pStyle w:val="Default"/>
        <w:rPr>
          <w:rFonts w:ascii="Arial" w:hAnsi="Arial" w:cs="Arial"/>
          <w:sz w:val="20"/>
          <w:szCs w:val="20"/>
        </w:rPr>
      </w:pPr>
    </w:p>
    <w:sectPr w:rsidR="00541642" w:rsidRPr="002F2F10" w:rsidSect="00E12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68" w:right="900" w:bottom="675" w:left="161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42" w:rsidRDefault="00541642" w:rsidP="00541642">
      <w:r>
        <w:separator/>
      </w:r>
    </w:p>
  </w:endnote>
  <w:endnote w:type="continuationSeparator" w:id="0">
    <w:p w:rsidR="00541642" w:rsidRDefault="00541642" w:rsidP="0054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42" w:rsidRDefault="00541642" w:rsidP="00541642">
      <w:r>
        <w:separator/>
      </w:r>
    </w:p>
  </w:footnote>
  <w:footnote w:type="continuationSeparator" w:id="0">
    <w:p w:rsidR="00541642" w:rsidRDefault="00541642" w:rsidP="00541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642" w:rsidRDefault="005416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16B1"/>
    <w:multiLevelType w:val="hybridMultilevel"/>
    <w:tmpl w:val="8E9C8F86"/>
    <w:lvl w:ilvl="0" w:tplc="759C8276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3"/>
    <w:rsid w:val="000C345C"/>
    <w:rsid w:val="001E205E"/>
    <w:rsid w:val="001E3A33"/>
    <w:rsid w:val="002F2F10"/>
    <w:rsid w:val="00333640"/>
    <w:rsid w:val="00420596"/>
    <w:rsid w:val="004A5618"/>
    <w:rsid w:val="00541642"/>
    <w:rsid w:val="005D379A"/>
    <w:rsid w:val="00736B37"/>
    <w:rsid w:val="00913E9E"/>
    <w:rsid w:val="009214C7"/>
    <w:rsid w:val="00930F9E"/>
    <w:rsid w:val="009C43D7"/>
    <w:rsid w:val="009D359C"/>
    <w:rsid w:val="00AA343D"/>
    <w:rsid w:val="00AF1B2C"/>
    <w:rsid w:val="00C160CD"/>
    <w:rsid w:val="00E12F3C"/>
    <w:rsid w:val="00EF38DE"/>
    <w:rsid w:val="00F4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6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64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A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3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1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64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1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64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Simpson</dc:creator>
  <cp:lastModifiedBy>Kathy Maconochie</cp:lastModifiedBy>
  <cp:revision>3</cp:revision>
  <cp:lastPrinted>2017-09-27T19:58:00Z</cp:lastPrinted>
  <dcterms:created xsi:type="dcterms:W3CDTF">2018-11-23T16:46:00Z</dcterms:created>
  <dcterms:modified xsi:type="dcterms:W3CDTF">2019-07-30T15:51:00Z</dcterms:modified>
</cp:coreProperties>
</file>