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61B518A" w14:textId="77777777" w:rsidR="00F30FB8" w:rsidRDefault="00A0716D" w:rsidP="00F30FB8">
      <w:pPr>
        <w:jc w:val="center"/>
        <w:rPr>
          <w:rFonts w:ascii="Calibri" w:hAnsi="Calibri" w:cs="Calibri"/>
          <w:b/>
          <w:sz w:val="40"/>
          <w:szCs w:val="40"/>
        </w:rPr>
      </w:pPr>
      <w:r>
        <w:rPr>
          <w:rFonts w:ascii="Calibri" w:hAnsi="Calibri" w:cs="Calibri"/>
          <w:b/>
          <w:sz w:val="40"/>
          <w:szCs w:val="40"/>
        </w:rPr>
        <w:t>CHRISTIANITY IN ACTION</w:t>
      </w:r>
      <w:r w:rsidR="008F5AC8">
        <w:rPr>
          <w:rFonts w:ascii="Calibri" w:hAnsi="Calibri" w:cs="Calibri"/>
          <w:b/>
          <w:sz w:val="40"/>
          <w:szCs w:val="40"/>
        </w:rPr>
        <w:br/>
      </w:r>
      <w:r w:rsidR="002D7185">
        <w:rPr>
          <w:rFonts w:ascii="Calibri" w:hAnsi="Calibri" w:cs="Calibri"/>
          <w:b/>
          <w:bCs/>
          <w:sz w:val="24"/>
          <w:szCs w:val="24"/>
        </w:rPr>
        <w:t>SYNOP</w:t>
      </w:r>
      <w:r w:rsidR="00E74E77">
        <w:rPr>
          <w:rFonts w:ascii="Calibri" w:hAnsi="Calibri" w:cs="Calibri"/>
          <w:b/>
          <w:bCs/>
          <w:sz w:val="24"/>
          <w:szCs w:val="24"/>
        </w:rPr>
        <w:t>SIS AND CHARACTERISTIC NOTES</w:t>
      </w:r>
      <w:r w:rsidR="00E617EA">
        <w:rPr>
          <w:rFonts w:ascii="Calibri" w:hAnsi="Calibri" w:cs="Calibri"/>
          <w:b/>
          <w:bCs/>
          <w:sz w:val="24"/>
          <w:szCs w:val="24"/>
        </w:rPr>
        <w:br/>
        <w:t>(</w:t>
      </w:r>
      <w:r w:rsidR="00F37456">
        <w:rPr>
          <w:rFonts w:ascii="Calibri" w:hAnsi="Calibri" w:cs="Calibri"/>
          <w:b/>
          <w:bCs/>
          <w:sz w:val="24"/>
          <w:szCs w:val="24"/>
        </w:rPr>
        <w:t>4</w:t>
      </w:r>
      <w:r w:rsidR="00862D17">
        <w:rPr>
          <w:rFonts w:ascii="Calibri" w:hAnsi="Calibri" w:cs="Calibri"/>
          <w:b/>
          <w:bCs/>
          <w:sz w:val="24"/>
          <w:szCs w:val="24"/>
        </w:rPr>
        <w:t>5</w:t>
      </w:r>
      <w:r w:rsidR="00E617EA">
        <w:rPr>
          <w:rFonts w:ascii="Calibri" w:hAnsi="Calibri" w:cs="Calibri"/>
          <w:b/>
          <w:bCs/>
          <w:sz w:val="24"/>
          <w:szCs w:val="24"/>
        </w:rPr>
        <w:t xml:space="preserve"> MINUTES)</w:t>
      </w:r>
    </w:p>
    <w:p w14:paraId="6BFA6D0A" w14:textId="20088799" w:rsidR="0070620D" w:rsidRPr="00F30FB8" w:rsidRDefault="00C25BCA" w:rsidP="00F30FB8">
      <w:pPr>
        <w:ind w:left="720"/>
        <w:rPr>
          <w:rFonts w:ascii="Calibri" w:hAnsi="Calibri" w:cs="Calibri"/>
          <w:b/>
          <w:sz w:val="40"/>
          <w:szCs w:val="40"/>
        </w:rPr>
      </w:pPr>
      <w:r w:rsidRPr="00F30FB8">
        <w:rPr>
          <w:rFonts w:ascii="Calibri" w:hAnsi="Calibri" w:cs="Calibri"/>
          <w:b/>
          <w:bCs/>
          <w:sz w:val="24"/>
          <w:szCs w:val="24"/>
        </w:rPr>
        <w:t>SYNOPSIS</w:t>
      </w:r>
      <w:r w:rsidR="00F30FB8">
        <w:rPr>
          <w:rFonts w:ascii="Calibri" w:hAnsi="Calibri" w:cs="Calibri"/>
          <w:b/>
          <w:sz w:val="40"/>
          <w:szCs w:val="40"/>
        </w:rPr>
        <w:br/>
      </w:r>
      <w:r w:rsidR="0070620D" w:rsidRPr="0070620D">
        <w:rPr>
          <w:rFonts w:ascii="Calibri" w:hAnsi="Calibri" w:cs="Calibri"/>
          <w:sz w:val="24"/>
          <w:szCs w:val="24"/>
        </w:rPr>
        <w:t>Perennial dissatisfaction and continuous progression in the Christian life is the fruit manifested in the lives</w:t>
      </w:r>
      <w:r w:rsidR="0070620D">
        <w:rPr>
          <w:rFonts w:ascii="Calibri" w:hAnsi="Calibri" w:cs="Calibri"/>
          <w:sz w:val="24"/>
          <w:szCs w:val="24"/>
        </w:rPr>
        <w:t xml:space="preserve"> </w:t>
      </w:r>
      <w:r w:rsidR="0070620D" w:rsidRPr="0070620D">
        <w:rPr>
          <w:rFonts w:ascii="Calibri" w:hAnsi="Calibri" w:cs="Calibri"/>
          <w:sz w:val="24"/>
          <w:szCs w:val="24"/>
        </w:rPr>
        <w:t>of some Christians who, devoted to the Lord by their own free will, who through their interaction,</w:t>
      </w:r>
      <w:r w:rsidR="0070620D">
        <w:rPr>
          <w:rFonts w:ascii="Calibri" w:hAnsi="Calibri" w:cs="Calibri"/>
          <w:sz w:val="24"/>
          <w:szCs w:val="24"/>
        </w:rPr>
        <w:t xml:space="preserve"> </w:t>
      </w:r>
      <w:r w:rsidR="0070620D" w:rsidRPr="0070620D">
        <w:rPr>
          <w:rFonts w:ascii="Calibri" w:hAnsi="Calibri" w:cs="Calibri"/>
          <w:sz w:val="24"/>
          <w:szCs w:val="24"/>
        </w:rPr>
        <w:t>admiration and understanding of one another, creates an environment in ordinary life. It is a conscious</w:t>
      </w:r>
      <w:r w:rsidR="0070620D">
        <w:rPr>
          <w:rFonts w:ascii="Calibri" w:hAnsi="Calibri" w:cs="Calibri"/>
          <w:sz w:val="24"/>
          <w:szCs w:val="24"/>
        </w:rPr>
        <w:t xml:space="preserve"> </w:t>
      </w:r>
      <w:r w:rsidR="0070620D" w:rsidRPr="0070620D">
        <w:rPr>
          <w:rFonts w:ascii="Calibri" w:hAnsi="Calibri" w:cs="Calibri"/>
          <w:sz w:val="24"/>
          <w:szCs w:val="24"/>
        </w:rPr>
        <w:t>and growing realization, where the promises of the Lord become reality, in which one feels the</w:t>
      </w:r>
      <w:r w:rsidR="0070620D">
        <w:rPr>
          <w:rFonts w:ascii="Calibri" w:hAnsi="Calibri" w:cs="Calibri"/>
          <w:sz w:val="24"/>
          <w:szCs w:val="24"/>
        </w:rPr>
        <w:t xml:space="preserve"> </w:t>
      </w:r>
      <w:r w:rsidR="0070620D" w:rsidRPr="0070620D">
        <w:rPr>
          <w:rFonts w:ascii="Calibri" w:hAnsi="Calibri" w:cs="Calibri"/>
          <w:sz w:val="24"/>
          <w:szCs w:val="24"/>
        </w:rPr>
        <w:t>involvement of the omnipotence of God in even the smallest circumstance. The effort of all is its</w:t>
      </w:r>
      <w:r w:rsidR="0070620D">
        <w:rPr>
          <w:rFonts w:ascii="Calibri" w:hAnsi="Calibri" w:cs="Calibri"/>
          <w:sz w:val="24"/>
          <w:szCs w:val="24"/>
        </w:rPr>
        <w:t xml:space="preserve"> </w:t>
      </w:r>
      <w:r w:rsidR="0070620D" w:rsidRPr="0070620D">
        <w:rPr>
          <w:rFonts w:ascii="Calibri" w:hAnsi="Calibri" w:cs="Calibri"/>
          <w:sz w:val="24"/>
          <w:szCs w:val="24"/>
        </w:rPr>
        <w:t>guarantee of effectiveness; where the perennial vitality of the whole Church always resonates; and in the</w:t>
      </w:r>
      <w:r w:rsidR="0070620D">
        <w:rPr>
          <w:rFonts w:ascii="Calibri" w:hAnsi="Calibri" w:cs="Calibri"/>
          <w:sz w:val="24"/>
          <w:szCs w:val="24"/>
        </w:rPr>
        <w:t xml:space="preserve"> </w:t>
      </w:r>
      <w:r w:rsidR="0070620D" w:rsidRPr="0070620D">
        <w:rPr>
          <w:rFonts w:ascii="Calibri" w:hAnsi="Calibri" w:cs="Calibri"/>
          <w:sz w:val="24"/>
          <w:szCs w:val="24"/>
        </w:rPr>
        <w:t>one who, leaning totally on the wonder of their Baptism, lives the infinite range of possibilities that the</w:t>
      </w:r>
      <w:r w:rsidR="0070620D">
        <w:rPr>
          <w:rFonts w:ascii="Calibri" w:hAnsi="Calibri" w:cs="Calibri"/>
          <w:sz w:val="24"/>
          <w:szCs w:val="24"/>
        </w:rPr>
        <w:t xml:space="preserve"> </w:t>
      </w:r>
      <w:r w:rsidR="0070620D" w:rsidRPr="0070620D">
        <w:rPr>
          <w:rFonts w:ascii="Calibri" w:hAnsi="Calibri" w:cs="Calibri"/>
          <w:sz w:val="24"/>
          <w:szCs w:val="24"/>
        </w:rPr>
        <w:t>New Commandment offers with integrity and with a perennial freshness.</w:t>
      </w:r>
      <w:r w:rsidR="00F30FB8">
        <w:rPr>
          <w:rFonts w:ascii="Calibri" w:hAnsi="Calibri" w:cs="Calibri"/>
          <w:b/>
          <w:sz w:val="40"/>
          <w:szCs w:val="40"/>
        </w:rPr>
        <w:br/>
      </w:r>
      <w:r w:rsidR="0070620D" w:rsidRPr="0070620D">
        <w:rPr>
          <w:rFonts w:ascii="Calibri" w:hAnsi="Calibri" w:cs="Calibri"/>
          <w:sz w:val="24"/>
          <w:szCs w:val="24"/>
        </w:rPr>
        <w:t xml:space="preserve">The life of the </w:t>
      </w:r>
      <w:proofErr w:type="spellStart"/>
      <w:r w:rsidR="0070620D" w:rsidRPr="0070620D">
        <w:rPr>
          <w:rFonts w:ascii="Calibri" w:hAnsi="Calibri" w:cs="Calibri"/>
          <w:sz w:val="24"/>
          <w:szCs w:val="24"/>
        </w:rPr>
        <w:t>Rollista</w:t>
      </w:r>
      <w:proofErr w:type="spellEnd"/>
      <w:r w:rsidR="0070620D" w:rsidRPr="0070620D">
        <w:rPr>
          <w:rFonts w:ascii="Calibri" w:hAnsi="Calibri" w:cs="Calibri"/>
          <w:sz w:val="24"/>
          <w:szCs w:val="24"/>
        </w:rPr>
        <w:t>, the fruit of a Christian way of life is in a living testimony in the normality of daily life</w:t>
      </w:r>
      <w:r w:rsidR="0070620D">
        <w:rPr>
          <w:rFonts w:ascii="Calibri" w:hAnsi="Calibri" w:cs="Calibri"/>
          <w:sz w:val="24"/>
          <w:szCs w:val="24"/>
        </w:rPr>
        <w:t xml:space="preserve"> </w:t>
      </w:r>
      <w:r w:rsidR="0070620D" w:rsidRPr="0070620D">
        <w:rPr>
          <w:rFonts w:ascii="Calibri" w:hAnsi="Calibri" w:cs="Calibri"/>
          <w:sz w:val="24"/>
          <w:szCs w:val="24"/>
        </w:rPr>
        <w:t>and shows by itself that Christian living is possible and real, amazingly unstoppable in its effectiveness,</w:t>
      </w:r>
      <w:r w:rsidR="0070620D">
        <w:rPr>
          <w:rFonts w:ascii="Calibri" w:hAnsi="Calibri" w:cs="Calibri"/>
          <w:sz w:val="24"/>
          <w:szCs w:val="24"/>
        </w:rPr>
        <w:t xml:space="preserve"> </w:t>
      </w:r>
      <w:r w:rsidR="0070620D" w:rsidRPr="0070620D">
        <w:rPr>
          <w:rFonts w:ascii="Calibri" w:hAnsi="Calibri" w:cs="Calibri"/>
          <w:sz w:val="24"/>
          <w:szCs w:val="24"/>
        </w:rPr>
        <w:t>capable of converting and renewing the whole face of the earth.</w:t>
      </w:r>
    </w:p>
    <w:p w14:paraId="2CB8235F" w14:textId="64EA12CF" w:rsidR="0070620D" w:rsidRPr="008D4A4A" w:rsidRDefault="0070620D" w:rsidP="008D4A4A">
      <w:pPr>
        <w:spacing w:after="0"/>
        <w:ind w:left="720"/>
        <w:rPr>
          <w:rFonts w:ascii="Calibri" w:hAnsi="Calibri" w:cs="Calibri"/>
          <w:b/>
          <w:bCs/>
          <w:sz w:val="24"/>
          <w:szCs w:val="24"/>
        </w:rPr>
      </w:pPr>
      <w:r w:rsidRPr="0070620D">
        <w:rPr>
          <w:rFonts w:ascii="Calibri" w:hAnsi="Calibri" w:cs="Calibri"/>
          <w:b/>
          <w:bCs/>
          <w:sz w:val="24"/>
          <w:szCs w:val="24"/>
        </w:rPr>
        <w:t>CHRISTIANITY</w:t>
      </w:r>
      <w:r w:rsidR="008D4A4A">
        <w:rPr>
          <w:rFonts w:ascii="Calibri" w:hAnsi="Calibri" w:cs="Calibri"/>
          <w:b/>
          <w:bCs/>
          <w:sz w:val="24"/>
          <w:szCs w:val="24"/>
        </w:rPr>
        <w:br/>
      </w:r>
      <w:r w:rsidR="008E5EEF">
        <w:rPr>
          <w:rFonts w:ascii="Calibri" w:hAnsi="Calibri" w:cs="Calibri"/>
          <w:sz w:val="24"/>
          <w:szCs w:val="24"/>
        </w:rPr>
        <w:t>T</w:t>
      </w:r>
      <w:r w:rsidRPr="0070620D">
        <w:rPr>
          <w:rFonts w:ascii="Calibri" w:hAnsi="Calibri" w:cs="Calibri"/>
          <w:sz w:val="24"/>
          <w:szCs w:val="24"/>
        </w:rPr>
        <w:t>hat is the result of the existence of some Christians on the path to incarnating Christ, united by a</w:t>
      </w:r>
      <w:r w:rsidR="008E5EEF">
        <w:rPr>
          <w:rFonts w:ascii="Calibri" w:hAnsi="Calibri" w:cs="Calibri"/>
          <w:sz w:val="24"/>
          <w:szCs w:val="24"/>
        </w:rPr>
        <w:t xml:space="preserve"> </w:t>
      </w:r>
      <w:r w:rsidRPr="0070620D">
        <w:rPr>
          <w:rFonts w:ascii="Calibri" w:hAnsi="Calibri" w:cs="Calibri"/>
          <w:sz w:val="24"/>
          <w:szCs w:val="24"/>
        </w:rPr>
        <w:t>friendship that is filled with admiration, and who work together in a joyful and contagious spirit of the</w:t>
      </w:r>
      <w:r w:rsidR="008E5EEF">
        <w:rPr>
          <w:rFonts w:ascii="Calibri" w:hAnsi="Calibri" w:cs="Calibri"/>
          <w:sz w:val="24"/>
          <w:szCs w:val="24"/>
        </w:rPr>
        <w:t xml:space="preserve"> </w:t>
      </w:r>
      <w:r w:rsidRPr="0070620D">
        <w:rPr>
          <w:rFonts w:ascii="Calibri" w:hAnsi="Calibri" w:cs="Calibri"/>
          <w:sz w:val="24"/>
          <w:szCs w:val="24"/>
        </w:rPr>
        <w:t>Gospel.</w:t>
      </w:r>
    </w:p>
    <w:p w14:paraId="5819A51E" w14:textId="1F442D33" w:rsidR="000F0CB7" w:rsidRPr="00782FF0" w:rsidRDefault="008D4A4A" w:rsidP="00782FF0">
      <w:pPr>
        <w:spacing w:after="0"/>
        <w:ind w:left="720"/>
        <w:rPr>
          <w:rFonts w:ascii="Calibri" w:hAnsi="Calibri" w:cs="Calibri"/>
          <w:b/>
          <w:bCs/>
          <w:sz w:val="24"/>
          <w:szCs w:val="24"/>
        </w:rPr>
      </w:pPr>
      <w:r>
        <w:rPr>
          <w:rFonts w:ascii="Calibri" w:hAnsi="Calibri" w:cs="Calibri"/>
          <w:b/>
          <w:bCs/>
          <w:sz w:val="24"/>
          <w:szCs w:val="24"/>
        </w:rPr>
        <w:br/>
      </w:r>
      <w:r w:rsidR="0070620D" w:rsidRPr="008E5EEF">
        <w:rPr>
          <w:rFonts w:ascii="Calibri" w:hAnsi="Calibri" w:cs="Calibri"/>
          <w:b/>
          <w:bCs/>
          <w:sz w:val="24"/>
          <w:szCs w:val="24"/>
        </w:rPr>
        <w:t>THAT ACTS EFFECTIVELY</w:t>
      </w:r>
      <w:r>
        <w:rPr>
          <w:rFonts w:ascii="Calibri" w:hAnsi="Calibri" w:cs="Calibri"/>
          <w:b/>
          <w:bCs/>
          <w:sz w:val="24"/>
          <w:szCs w:val="24"/>
        </w:rPr>
        <w:br/>
      </w:r>
      <w:r>
        <w:rPr>
          <w:rFonts w:ascii="Calibri" w:hAnsi="Calibri" w:cs="Calibri"/>
          <w:sz w:val="24"/>
          <w:szCs w:val="24"/>
        </w:rPr>
        <w:t>I</w:t>
      </w:r>
      <w:r w:rsidR="0070620D" w:rsidRPr="0070620D">
        <w:rPr>
          <w:rFonts w:ascii="Calibri" w:hAnsi="Calibri" w:cs="Calibri"/>
          <w:sz w:val="24"/>
          <w:szCs w:val="24"/>
        </w:rPr>
        <w:t>f it unites the desire for holiness with reality and always seeks the best results in its activities</w:t>
      </w:r>
      <w:r w:rsidR="008E5EEF">
        <w:rPr>
          <w:rFonts w:ascii="Calibri" w:hAnsi="Calibri" w:cs="Calibri"/>
          <w:sz w:val="24"/>
          <w:szCs w:val="24"/>
        </w:rPr>
        <w:t xml:space="preserve"> </w:t>
      </w:r>
      <w:r w:rsidR="0070620D" w:rsidRPr="0070620D">
        <w:rPr>
          <w:rFonts w:ascii="Calibri" w:hAnsi="Calibri" w:cs="Calibri"/>
          <w:sz w:val="24"/>
          <w:szCs w:val="24"/>
        </w:rPr>
        <w:t>concerning others.</w:t>
      </w:r>
      <w:r w:rsidR="00775EAB">
        <w:rPr>
          <w:rFonts w:ascii="Calibri" w:hAnsi="Calibri" w:cs="Calibri"/>
          <w:b/>
          <w:bCs/>
          <w:sz w:val="24"/>
          <w:szCs w:val="24"/>
        </w:rPr>
        <w:br/>
      </w:r>
      <w:r w:rsidR="0070620D" w:rsidRPr="008E5EEF">
        <w:rPr>
          <w:rFonts w:ascii="Calibri" w:hAnsi="Calibri" w:cs="Calibri"/>
          <w:b/>
          <w:bCs/>
          <w:sz w:val="24"/>
          <w:szCs w:val="24"/>
        </w:rPr>
        <w:t>TAKING CHRIST TO PEOPLE</w:t>
      </w:r>
      <w:r w:rsidR="00775EAB">
        <w:rPr>
          <w:rFonts w:ascii="Calibri" w:hAnsi="Calibri" w:cs="Calibri"/>
          <w:b/>
          <w:bCs/>
          <w:sz w:val="24"/>
          <w:szCs w:val="24"/>
        </w:rPr>
        <w:br/>
      </w:r>
      <w:r w:rsidR="0070620D" w:rsidRPr="0070620D">
        <w:rPr>
          <w:rFonts w:ascii="Calibri" w:hAnsi="Calibri" w:cs="Calibri"/>
          <w:sz w:val="24"/>
          <w:szCs w:val="24"/>
        </w:rPr>
        <w:t xml:space="preserve">by the living and imperative witness of the life of the </w:t>
      </w:r>
      <w:proofErr w:type="spellStart"/>
      <w:r w:rsidR="0070620D" w:rsidRPr="0070620D">
        <w:rPr>
          <w:rFonts w:ascii="Calibri" w:hAnsi="Calibri" w:cs="Calibri"/>
          <w:sz w:val="24"/>
          <w:szCs w:val="24"/>
        </w:rPr>
        <w:t>Rollista</w:t>
      </w:r>
      <w:proofErr w:type="spellEnd"/>
      <w:r w:rsidR="0070620D" w:rsidRPr="0070620D">
        <w:rPr>
          <w:rFonts w:ascii="Calibri" w:hAnsi="Calibri" w:cs="Calibri"/>
          <w:sz w:val="24"/>
          <w:szCs w:val="24"/>
        </w:rPr>
        <w:t>.</w:t>
      </w:r>
      <w:r w:rsidR="008E5EEF">
        <w:rPr>
          <w:rFonts w:ascii="Calibri" w:hAnsi="Calibri" w:cs="Calibri"/>
          <w:sz w:val="24"/>
          <w:szCs w:val="24"/>
        </w:rPr>
        <w:br/>
      </w:r>
      <w:r w:rsidR="0070620D" w:rsidRPr="008E5EEF">
        <w:rPr>
          <w:rFonts w:ascii="Calibri" w:hAnsi="Calibri" w:cs="Calibri"/>
          <w:b/>
          <w:bCs/>
          <w:sz w:val="24"/>
          <w:szCs w:val="24"/>
        </w:rPr>
        <w:t>RENEWING THE FACE OF THE EARTH PROGRESSIVELY.</w:t>
      </w:r>
      <w:r w:rsidR="00C31479">
        <w:rPr>
          <w:rFonts w:ascii="Calibri" w:hAnsi="Calibri" w:cs="Calibri"/>
          <w:b/>
          <w:bCs/>
          <w:sz w:val="24"/>
          <w:szCs w:val="24"/>
        </w:rPr>
        <w:br/>
      </w:r>
      <w:r w:rsidR="0070620D" w:rsidRPr="0070620D">
        <w:rPr>
          <w:rFonts w:ascii="Calibri" w:hAnsi="Calibri" w:cs="Calibri"/>
          <w:sz w:val="24"/>
          <w:szCs w:val="24"/>
        </w:rPr>
        <w:t>Because it comes forth from an authentic understanding of what is genuinely Christian that achieves,</w:t>
      </w:r>
      <w:r w:rsidR="008E5EEF">
        <w:rPr>
          <w:rFonts w:ascii="Calibri" w:hAnsi="Calibri" w:cs="Calibri"/>
          <w:sz w:val="24"/>
          <w:szCs w:val="24"/>
        </w:rPr>
        <w:t xml:space="preserve"> </w:t>
      </w:r>
      <w:r w:rsidR="0070620D" w:rsidRPr="0070620D">
        <w:rPr>
          <w:rFonts w:ascii="Calibri" w:hAnsi="Calibri" w:cs="Calibri"/>
          <w:sz w:val="24"/>
          <w:szCs w:val="24"/>
        </w:rPr>
        <w:t>on behalf of the Lord, “even greater things than these". (Jn 14:12).</w:t>
      </w:r>
      <w:r w:rsidR="00C31479">
        <w:rPr>
          <w:rFonts w:ascii="Calibri" w:hAnsi="Calibri" w:cs="Calibri"/>
          <w:b/>
          <w:bCs/>
          <w:sz w:val="24"/>
          <w:szCs w:val="24"/>
        </w:rPr>
        <w:br/>
      </w:r>
      <w:r w:rsidR="00C31479">
        <w:rPr>
          <w:rFonts w:ascii="Calibri" w:hAnsi="Calibri" w:cs="Calibri"/>
          <w:b/>
          <w:bCs/>
          <w:sz w:val="24"/>
          <w:szCs w:val="24"/>
        </w:rPr>
        <w:br/>
      </w:r>
      <w:r w:rsidR="005C46EC" w:rsidRPr="005622E0">
        <w:rPr>
          <w:rFonts w:ascii="Calibri" w:hAnsi="Calibri" w:cs="Calibri"/>
          <w:b/>
          <w:bCs/>
          <w:sz w:val="24"/>
          <w:szCs w:val="24"/>
        </w:rPr>
        <w:t>CHARACTERISTIC NOTES</w:t>
      </w:r>
      <w:r w:rsidR="00111295" w:rsidRPr="00111295">
        <w:rPr>
          <w:rFonts w:ascii="Calibri" w:hAnsi="Calibri" w:cs="Calibri"/>
          <w:sz w:val="24"/>
          <w:szCs w:val="24"/>
        </w:rPr>
        <w:br/>
      </w:r>
      <w:r w:rsidR="006C2EF4">
        <w:rPr>
          <w:rFonts w:ascii="Calibri" w:hAnsi="Calibri" w:cs="Calibri"/>
          <w:sz w:val="24"/>
          <w:szCs w:val="24"/>
        </w:rPr>
        <w:t xml:space="preserve">The </w:t>
      </w:r>
      <w:r w:rsidR="004B0B6B">
        <w:rPr>
          <w:rFonts w:ascii="Calibri" w:hAnsi="Calibri" w:cs="Calibri"/>
          <w:sz w:val="24"/>
          <w:szCs w:val="24"/>
        </w:rPr>
        <w:t>thrust of this rollo is on how to ac</w:t>
      </w:r>
      <w:r w:rsidR="00AE6C2C">
        <w:rPr>
          <w:rFonts w:ascii="Calibri" w:hAnsi="Calibri" w:cs="Calibri"/>
          <w:sz w:val="24"/>
          <w:szCs w:val="24"/>
        </w:rPr>
        <w:t xml:space="preserve">tively </w:t>
      </w:r>
      <w:r w:rsidR="00B0092B">
        <w:rPr>
          <w:rFonts w:ascii="Calibri" w:hAnsi="Calibri" w:cs="Calibri"/>
          <w:sz w:val="24"/>
          <w:szCs w:val="24"/>
        </w:rPr>
        <w:t xml:space="preserve">live your Christian faith with the help of a small group of friends </w:t>
      </w:r>
      <w:r w:rsidR="00627B43">
        <w:rPr>
          <w:rFonts w:ascii="Calibri" w:hAnsi="Calibri" w:cs="Calibri"/>
          <w:sz w:val="24"/>
          <w:szCs w:val="24"/>
        </w:rPr>
        <w:t xml:space="preserve">who are striving towards the same goal. </w:t>
      </w:r>
      <w:r w:rsidR="0096780F">
        <w:rPr>
          <w:rFonts w:ascii="Calibri" w:hAnsi="Calibri" w:cs="Calibri"/>
          <w:sz w:val="24"/>
          <w:szCs w:val="24"/>
        </w:rPr>
        <w:t xml:space="preserve">You are laying the groundwork here for the final </w:t>
      </w:r>
      <w:r w:rsidR="00260C94">
        <w:rPr>
          <w:rFonts w:ascii="Calibri" w:hAnsi="Calibri" w:cs="Calibri"/>
          <w:sz w:val="24"/>
          <w:szCs w:val="24"/>
        </w:rPr>
        <w:t xml:space="preserve">rollo of Total Security by evoking a hunger </w:t>
      </w:r>
      <w:r w:rsidR="00EE4D23">
        <w:rPr>
          <w:rFonts w:ascii="Calibri" w:hAnsi="Calibri" w:cs="Calibri"/>
          <w:sz w:val="24"/>
          <w:szCs w:val="24"/>
        </w:rPr>
        <w:t xml:space="preserve">in the candidates to want what we have to offer. The challenge </w:t>
      </w:r>
      <w:r w:rsidR="0007084B">
        <w:rPr>
          <w:rFonts w:ascii="Calibri" w:hAnsi="Calibri" w:cs="Calibri"/>
          <w:sz w:val="24"/>
          <w:szCs w:val="24"/>
        </w:rPr>
        <w:t xml:space="preserve">here is to forget what you have </w:t>
      </w:r>
      <w:r w:rsidR="0007084B">
        <w:rPr>
          <w:rFonts w:ascii="Calibri" w:hAnsi="Calibri" w:cs="Calibri"/>
          <w:sz w:val="24"/>
          <w:szCs w:val="24"/>
        </w:rPr>
        <w:lastRenderedPageBreak/>
        <w:t xml:space="preserve">heard in the past and look at this </w:t>
      </w:r>
      <w:r w:rsidR="00616C6C">
        <w:rPr>
          <w:rFonts w:ascii="Calibri" w:hAnsi="Calibri" w:cs="Calibri"/>
          <w:sz w:val="24"/>
          <w:szCs w:val="24"/>
        </w:rPr>
        <w:t>with fresh eyes. The effort will be worth it!</w:t>
      </w:r>
      <w:r w:rsidR="00C31479">
        <w:rPr>
          <w:rFonts w:ascii="Calibri" w:hAnsi="Calibri" w:cs="Calibri"/>
          <w:b/>
          <w:bCs/>
          <w:sz w:val="24"/>
          <w:szCs w:val="24"/>
        </w:rPr>
        <w:br/>
      </w:r>
      <w:r w:rsidR="00C31479">
        <w:rPr>
          <w:rFonts w:ascii="Calibri" w:hAnsi="Calibri" w:cs="Calibri"/>
          <w:b/>
          <w:bCs/>
          <w:sz w:val="24"/>
          <w:szCs w:val="24"/>
        </w:rPr>
        <w:br/>
      </w:r>
      <w:r w:rsidR="005C46EC" w:rsidRPr="007C3BC3">
        <w:rPr>
          <w:rFonts w:ascii="Calibri" w:hAnsi="Calibri" w:cs="Calibri"/>
          <w:b/>
          <w:bCs/>
          <w:sz w:val="24"/>
          <w:szCs w:val="24"/>
        </w:rPr>
        <w:t>SITUATION</w:t>
      </w:r>
      <w:r w:rsidR="00C31479">
        <w:rPr>
          <w:rFonts w:ascii="Calibri" w:hAnsi="Calibri" w:cs="Calibri"/>
          <w:b/>
          <w:bCs/>
          <w:sz w:val="24"/>
          <w:szCs w:val="24"/>
        </w:rPr>
        <w:br/>
      </w:r>
      <w:r w:rsidR="008D11A2" w:rsidRPr="001B70DB">
        <w:rPr>
          <w:rFonts w:ascii="Calibri" w:hAnsi="Calibri" w:cs="Calibri"/>
          <w:sz w:val="24"/>
          <w:szCs w:val="24"/>
        </w:rPr>
        <w:t>It is the third rollo of the third day</w:t>
      </w:r>
      <w:r w:rsidR="00B33683" w:rsidRPr="001B70DB">
        <w:rPr>
          <w:rFonts w:ascii="Calibri" w:hAnsi="Calibri" w:cs="Calibri"/>
          <w:sz w:val="24"/>
          <w:szCs w:val="24"/>
        </w:rPr>
        <w:t>.</w:t>
      </w:r>
      <w:r w:rsidR="008D11A2" w:rsidRPr="001B70DB">
        <w:rPr>
          <w:rFonts w:ascii="Calibri" w:hAnsi="Calibri" w:cs="Calibri"/>
          <w:sz w:val="24"/>
          <w:szCs w:val="24"/>
        </w:rPr>
        <w:t xml:space="preserve"> </w:t>
      </w:r>
      <w:r w:rsidR="00B33683" w:rsidRPr="001B70DB">
        <w:rPr>
          <w:rFonts w:ascii="Calibri" w:hAnsi="Calibri" w:cs="Calibri"/>
          <w:sz w:val="24"/>
          <w:szCs w:val="24"/>
        </w:rPr>
        <w:t>I</w:t>
      </w:r>
      <w:r w:rsidR="008D11A2" w:rsidRPr="001B70DB">
        <w:rPr>
          <w:rFonts w:ascii="Calibri" w:hAnsi="Calibri" w:cs="Calibri"/>
          <w:sz w:val="24"/>
          <w:szCs w:val="24"/>
        </w:rPr>
        <w:t>t is preferable that it not be too long since the Cursillistas are saturated with ideas and</w:t>
      </w:r>
      <w:r w:rsidR="00B33683" w:rsidRPr="001B70DB">
        <w:rPr>
          <w:rFonts w:ascii="Calibri" w:hAnsi="Calibri" w:cs="Calibri"/>
          <w:sz w:val="24"/>
          <w:szCs w:val="24"/>
        </w:rPr>
        <w:t xml:space="preserve"> </w:t>
      </w:r>
      <w:proofErr w:type="spellStart"/>
      <w:r w:rsidR="008D11A2" w:rsidRPr="001B70DB">
        <w:rPr>
          <w:rFonts w:ascii="Calibri" w:hAnsi="Calibri" w:cs="Calibri"/>
          <w:sz w:val="24"/>
          <w:szCs w:val="24"/>
        </w:rPr>
        <w:t>rollos.</w:t>
      </w:r>
      <w:proofErr w:type="spellEnd"/>
      <w:r w:rsidR="00C31479">
        <w:rPr>
          <w:rFonts w:ascii="Calibri" w:hAnsi="Calibri" w:cs="Calibri"/>
          <w:sz w:val="24"/>
          <w:szCs w:val="24"/>
        </w:rPr>
        <w:br/>
      </w:r>
      <w:r w:rsidR="00C31479">
        <w:rPr>
          <w:rFonts w:ascii="Calibri" w:hAnsi="Calibri" w:cs="Calibri"/>
          <w:sz w:val="24"/>
          <w:szCs w:val="24"/>
        </w:rPr>
        <w:br/>
      </w:r>
      <w:r w:rsidR="005C46EC" w:rsidRPr="007C3BC3">
        <w:rPr>
          <w:rFonts w:ascii="Calibri" w:hAnsi="Calibri" w:cs="Calibri"/>
          <w:b/>
          <w:bCs/>
          <w:sz w:val="24"/>
          <w:szCs w:val="24"/>
        </w:rPr>
        <w:t>ATMOSPHERE</w:t>
      </w:r>
      <w:r w:rsidR="00C31479">
        <w:rPr>
          <w:rFonts w:ascii="Calibri" w:hAnsi="Calibri" w:cs="Calibri"/>
          <w:b/>
          <w:bCs/>
          <w:sz w:val="24"/>
          <w:szCs w:val="24"/>
        </w:rPr>
        <w:br/>
      </w:r>
      <w:r w:rsidR="00605DA4" w:rsidRPr="001B70DB">
        <w:rPr>
          <w:rFonts w:ascii="Calibri" w:hAnsi="Calibri" w:cs="Calibri"/>
          <w:sz w:val="24"/>
          <w:szCs w:val="24"/>
        </w:rPr>
        <w:t>In the Cursillistas there is an atmosphere of general joy, the fruit of common experiences... of overflowing grace. They realize through the Life in Grace rollo and the explanation of the Commitment Card that there is a way to make every hope of holiness both possible and perennial in one’s self and in one’s environment when defining the possibility that each one has in being a Christian in the world. However, the heaviness</w:t>
      </w:r>
      <w:r w:rsidR="00FF3D1F" w:rsidRPr="001B70DB">
        <w:rPr>
          <w:rFonts w:ascii="Calibri" w:hAnsi="Calibri" w:cs="Calibri"/>
          <w:sz w:val="24"/>
          <w:szCs w:val="24"/>
        </w:rPr>
        <w:t xml:space="preserve"> </w:t>
      </w:r>
      <w:r w:rsidR="00605DA4" w:rsidRPr="001B70DB">
        <w:rPr>
          <w:rFonts w:ascii="Calibri" w:hAnsi="Calibri" w:cs="Calibri"/>
          <w:sz w:val="24"/>
          <w:szCs w:val="24"/>
        </w:rPr>
        <w:t xml:space="preserve">of the hour should be overcome by the </w:t>
      </w:r>
      <w:proofErr w:type="spellStart"/>
      <w:r w:rsidR="00605DA4" w:rsidRPr="001B70DB">
        <w:rPr>
          <w:rFonts w:ascii="Calibri" w:hAnsi="Calibri" w:cs="Calibri"/>
          <w:sz w:val="24"/>
          <w:szCs w:val="24"/>
        </w:rPr>
        <w:t>Rollista</w:t>
      </w:r>
      <w:proofErr w:type="spellEnd"/>
      <w:r w:rsidR="00605DA4" w:rsidRPr="001B70DB">
        <w:rPr>
          <w:rFonts w:ascii="Calibri" w:hAnsi="Calibri" w:cs="Calibri"/>
          <w:sz w:val="24"/>
          <w:szCs w:val="24"/>
        </w:rPr>
        <w:t xml:space="preserve"> who must also take care to put to rest any possible fear of</w:t>
      </w:r>
      <w:r w:rsidR="00FF3D1F" w:rsidRPr="001B70DB">
        <w:rPr>
          <w:rFonts w:ascii="Calibri" w:hAnsi="Calibri" w:cs="Calibri"/>
          <w:sz w:val="24"/>
          <w:szCs w:val="24"/>
        </w:rPr>
        <w:t xml:space="preserve"> </w:t>
      </w:r>
      <w:r w:rsidR="00605DA4" w:rsidRPr="001B70DB">
        <w:rPr>
          <w:rFonts w:ascii="Calibri" w:hAnsi="Calibri" w:cs="Calibri"/>
          <w:sz w:val="24"/>
          <w:szCs w:val="24"/>
        </w:rPr>
        <w:t>facing up to the practical, apostolic achievements outlined in the “Study of the Environment” that usually</w:t>
      </w:r>
      <w:r w:rsidR="00FF3D1F" w:rsidRPr="001B70DB">
        <w:rPr>
          <w:rFonts w:ascii="Calibri" w:hAnsi="Calibri" w:cs="Calibri"/>
          <w:sz w:val="24"/>
          <w:szCs w:val="24"/>
        </w:rPr>
        <w:t xml:space="preserve"> </w:t>
      </w:r>
      <w:r w:rsidR="00605DA4" w:rsidRPr="001B70DB">
        <w:rPr>
          <w:rFonts w:ascii="Calibri" w:hAnsi="Calibri" w:cs="Calibri"/>
          <w:sz w:val="24"/>
          <w:szCs w:val="24"/>
        </w:rPr>
        <w:t>appears in the Cursillo.</w:t>
      </w:r>
      <w:r w:rsidR="00C31479">
        <w:rPr>
          <w:rFonts w:ascii="Calibri" w:hAnsi="Calibri" w:cs="Calibri"/>
          <w:b/>
          <w:bCs/>
          <w:sz w:val="24"/>
          <w:szCs w:val="24"/>
        </w:rPr>
        <w:br/>
      </w:r>
      <w:r w:rsidR="00C31479">
        <w:rPr>
          <w:rFonts w:ascii="Calibri" w:hAnsi="Calibri" w:cs="Calibri"/>
          <w:b/>
          <w:bCs/>
          <w:sz w:val="24"/>
          <w:szCs w:val="24"/>
        </w:rPr>
        <w:br/>
      </w:r>
      <w:r w:rsidR="005C46EC" w:rsidRPr="00BB5DF9">
        <w:rPr>
          <w:rFonts w:ascii="Calibri" w:hAnsi="Calibri" w:cs="Calibri"/>
          <w:b/>
          <w:bCs/>
          <w:sz w:val="24"/>
          <w:szCs w:val="24"/>
        </w:rPr>
        <w:t>PURPOSE</w:t>
      </w:r>
      <w:r w:rsidR="00C31479">
        <w:rPr>
          <w:rFonts w:ascii="Calibri" w:hAnsi="Calibri" w:cs="Calibri"/>
          <w:b/>
          <w:bCs/>
          <w:sz w:val="24"/>
          <w:szCs w:val="24"/>
        </w:rPr>
        <w:br/>
      </w:r>
      <w:r w:rsidR="00230EFB">
        <w:rPr>
          <w:rFonts w:ascii="Calibri" w:hAnsi="Calibri" w:cs="Calibri"/>
          <w:sz w:val="24"/>
          <w:szCs w:val="24"/>
        </w:rPr>
        <w:t xml:space="preserve">This rollo should serve to dispel </w:t>
      </w:r>
      <w:r w:rsidR="00A264AC">
        <w:rPr>
          <w:rFonts w:ascii="Calibri" w:hAnsi="Calibri" w:cs="Calibri"/>
          <w:sz w:val="24"/>
          <w:szCs w:val="24"/>
        </w:rPr>
        <w:t xml:space="preserve">the fear that </w:t>
      </w:r>
      <w:r w:rsidR="007F78F9">
        <w:rPr>
          <w:rFonts w:ascii="Calibri" w:hAnsi="Calibri" w:cs="Calibri"/>
          <w:sz w:val="24"/>
          <w:szCs w:val="24"/>
        </w:rPr>
        <w:t xml:space="preserve">some may still have about becoming apostolic </w:t>
      </w:r>
      <w:r w:rsidR="00F311A5">
        <w:rPr>
          <w:rFonts w:ascii="Calibri" w:hAnsi="Calibri" w:cs="Calibri"/>
          <w:sz w:val="24"/>
          <w:szCs w:val="24"/>
        </w:rPr>
        <w:t>in their actions</w:t>
      </w:r>
      <w:r w:rsidR="00463E8A">
        <w:rPr>
          <w:rFonts w:ascii="Calibri" w:hAnsi="Calibri" w:cs="Calibri"/>
          <w:sz w:val="24"/>
          <w:szCs w:val="24"/>
        </w:rPr>
        <w:t xml:space="preserve">. </w:t>
      </w:r>
      <w:r w:rsidR="00F7762B">
        <w:rPr>
          <w:rFonts w:ascii="Calibri" w:hAnsi="Calibri" w:cs="Calibri"/>
          <w:sz w:val="24"/>
          <w:szCs w:val="24"/>
        </w:rPr>
        <w:t xml:space="preserve">The message portrayed in the rollo is very </w:t>
      </w:r>
      <w:r w:rsidR="00DB7DB2">
        <w:rPr>
          <w:rFonts w:ascii="Calibri" w:hAnsi="Calibri" w:cs="Calibri"/>
          <w:sz w:val="24"/>
          <w:szCs w:val="24"/>
        </w:rPr>
        <w:t>clear that, in order to be effective in our efforts to spread the message</w:t>
      </w:r>
      <w:r w:rsidR="00654806">
        <w:rPr>
          <w:rFonts w:ascii="Calibri" w:hAnsi="Calibri" w:cs="Calibri"/>
          <w:sz w:val="24"/>
          <w:szCs w:val="24"/>
        </w:rPr>
        <w:t xml:space="preserve"> of the Gospel to the </w:t>
      </w:r>
      <w:r w:rsidR="002D2258">
        <w:rPr>
          <w:rFonts w:ascii="Calibri" w:hAnsi="Calibri" w:cs="Calibri"/>
          <w:sz w:val="24"/>
          <w:szCs w:val="24"/>
        </w:rPr>
        <w:t>world, we need the support provided by continu</w:t>
      </w:r>
      <w:r w:rsidR="003B2A6E">
        <w:rPr>
          <w:rFonts w:ascii="Calibri" w:hAnsi="Calibri" w:cs="Calibri"/>
          <w:sz w:val="24"/>
          <w:szCs w:val="24"/>
        </w:rPr>
        <w:t>ing contact with like-minded</w:t>
      </w:r>
      <w:r w:rsidR="00F311A5">
        <w:rPr>
          <w:rFonts w:ascii="Calibri" w:hAnsi="Calibri" w:cs="Calibri"/>
          <w:sz w:val="24"/>
          <w:szCs w:val="24"/>
        </w:rPr>
        <w:t xml:space="preserve"> </w:t>
      </w:r>
      <w:r w:rsidR="003B2A6E">
        <w:rPr>
          <w:rFonts w:ascii="Calibri" w:hAnsi="Calibri" w:cs="Calibri"/>
          <w:sz w:val="24"/>
          <w:szCs w:val="24"/>
        </w:rPr>
        <w:t>individuals in “friendship groups”</w:t>
      </w:r>
      <w:r w:rsidR="008324B3">
        <w:rPr>
          <w:rFonts w:ascii="Calibri" w:hAnsi="Calibri" w:cs="Calibri"/>
          <w:sz w:val="24"/>
          <w:szCs w:val="24"/>
        </w:rPr>
        <w:t xml:space="preserve">. This presentation should form a firm foundation for the message </w:t>
      </w:r>
      <w:r w:rsidR="009B1795">
        <w:rPr>
          <w:rFonts w:ascii="Calibri" w:hAnsi="Calibri" w:cs="Calibri"/>
          <w:sz w:val="24"/>
          <w:szCs w:val="24"/>
        </w:rPr>
        <w:t xml:space="preserve">to come later on in the </w:t>
      </w:r>
      <w:r w:rsidR="00CF58E5">
        <w:rPr>
          <w:rFonts w:ascii="Calibri" w:hAnsi="Calibri" w:cs="Calibri"/>
          <w:sz w:val="24"/>
          <w:szCs w:val="24"/>
        </w:rPr>
        <w:t>final rollo of Total Security where the Group Reunion and Ultreya are finally presented in their entirety to the candidates</w:t>
      </w:r>
      <w:r w:rsidR="00E34843">
        <w:rPr>
          <w:rFonts w:ascii="Calibri" w:hAnsi="Calibri" w:cs="Calibri"/>
          <w:sz w:val="24"/>
          <w:szCs w:val="24"/>
        </w:rPr>
        <w:t>.</w:t>
      </w:r>
      <w:r w:rsidR="00782FF0">
        <w:rPr>
          <w:rFonts w:ascii="Calibri" w:hAnsi="Calibri" w:cs="Calibri"/>
          <w:b/>
          <w:bCs/>
          <w:sz w:val="24"/>
          <w:szCs w:val="24"/>
        </w:rPr>
        <w:br/>
      </w:r>
      <w:r w:rsidR="00782FF0">
        <w:rPr>
          <w:rFonts w:ascii="Calibri" w:hAnsi="Calibri" w:cs="Calibri"/>
          <w:b/>
          <w:bCs/>
          <w:sz w:val="24"/>
          <w:szCs w:val="24"/>
        </w:rPr>
        <w:br/>
      </w:r>
      <w:r w:rsidR="005C46EC" w:rsidRPr="00923FC2">
        <w:rPr>
          <w:rFonts w:ascii="Calibri" w:hAnsi="Calibri" w:cs="Calibri"/>
          <w:b/>
          <w:bCs/>
          <w:sz w:val="24"/>
          <w:szCs w:val="24"/>
        </w:rPr>
        <w:t>TECHNIQUE</w:t>
      </w:r>
      <w:r w:rsidR="00782FF0">
        <w:rPr>
          <w:rFonts w:ascii="Calibri" w:hAnsi="Calibri" w:cs="Calibri"/>
          <w:b/>
          <w:bCs/>
          <w:sz w:val="24"/>
          <w:szCs w:val="24"/>
        </w:rPr>
        <w:br/>
      </w:r>
      <w:r w:rsidR="00CC0996" w:rsidRPr="00CC0996">
        <w:rPr>
          <w:rFonts w:ascii="Calibri" w:hAnsi="Calibri" w:cs="Calibri"/>
          <w:sz w:val="24"/>
          <w:szCs w:val="24"/>
        </w:rPr>
        <w:t xml:space="preserve">This rollo is essentially a personal witness. </w:t>
      </w:r>
      <w:r w:rsidR="00227820">
        <w:rPr>
          <w:rFonts w:ascii="Calibri" w:hAnsi="Calibri" w:cs="Calibri"/>
          <w:sz w:val="24"/>
          <w:szCs w:val="24"/>
        </w:rPr>
        <w:t>The rollo</w:t>
      </w:r>
      <w:r w:rsidR="00CC0996" w:rsidRPr="00CC0996">
        <w:rPr>
          <w:rFonts w:ascii="Calibri" w:hAnsi="Calibri" w:cs="Calibri"/>
          <w:sz w:val="24"/>
          <w:szCs w:val="24"/>
        </w:rPr>
        <w:t xml:space="preserve"> points more toward the </w:t>
      </w:r>
      <w:proofErr w:type="spellStart"/>
      <w:r w:rsidR="00CC0996" w:rsidRPr="00CC0996">
        <w:rPr>
          <w:rFonts w:ascii="Calibri" w:hAnsi="Calibri" w:cs="Calibri"/>
          <w:sz w:val="24"/>
          <w:szCs w:val="24"/>
        </w:rPr>
        <w:t>Rollista</w:t>
      </w:r>
      <w:proofErr w:type="spellEnd"/>
      <w:r w:rsidR="00CC0996">
        <w:rPr>
          <w:rFonts w:ascii="Calibri" w:hAnsi="Calibri" w:cs="Calibri"/>
          <w:sz w:val="24"/>
          <w:szCs w:val="24"/>
        </w:rPr>
        <w:t xml:space="preserve"> </w:t>
      </w:r>
      <w:r w:rsidR="00CC0996" w:rsidRPr="00CC0996">
        <w:rPr>
          <w:rFonts w:ascii="Calibri" w:hAnsi="Calibri" w:cs="Calibri"/>
          <w:sz w:val="24"/>
          <w:szCs w:val="24"/>
        </w:rPr>
        <w:t xml:space="preserve">than the rollo itself. – The life of the </w:t>
      </w:r>
      <w:proofErr w:type="spellStart"/>
      <w:r w:rsidR="00CC0996" w:rsidRPr="00CC0996">
        <w:rPr>
          <w:rFonts w:ascii="Calibri" w:hAnsi="Calibri" w:cs="Calibri"/>
          <w:sz w:val="24"/>
          <w:szCs w:val="24"/>
        </w:rPr>
        <w:t>Cursillista</w:t>
      </w:r>
      <w:proofErr w:type="spellEnd"/>
      <w:r w:rsidR="00CC0996" w:rsidRPr="00CC0996">
        <w:rPr>
          <w:rFonts w:ascii="Calibri" w:hAnsi="Calibri" w:cs="Calibri"/>
          <w:sz w:val="24"/>
          <w:szCs w:val="24"/>
        </w:rPr>
        <w:t xml:space="preserve"> that is translated into the rollo is the irrefutable proof of the</w:t>
      </w:r>
      <w:r w:rsidR="00CC0996">
        <w:rPr>
          <w:rFonts w:ascii="Calibri" w:hAnsi="Calibri" w:cs="Calibri"/>
          <w:sz w:val="24"/>
          <w:szCs w:val="24"/>
        </w:rPr>
        <w:t xml:space="preserve"> </w:t>
      </w:r>
      <w:r w:rsidR="00CC0996" w:rsidRPr="00CC0996">
        <w:rPr>
          <w:rFonts w:ascii="Calibri" w:hAnsi="Calibri" w:cs="Calibri"/>
          <w:sz w:val="24"/>
          <w:szCs w:val="24"/>
        </w:rPr>
        <w:t>constant miracle of the grace of God and the living reality of “Christianity in Action”. Since this is a</w:t>
      </w:r>
      <w:r w:rsidR="00CC0996">
        <w:rPr>
          <w:rFonts w:ascii="Calibri" w:hAnsi="Calibri" w:cs="Calibri"/>
          <w:sz w:val="24"/>
          <w:szCs w:val="24"/>
        </w:rPr>
        <w:t xml:space="preserve"> </w:t>
      </w:r>
      <w:r w:rsidR="00CC0996" w:rsidRPr="00CC0996">
        <w:rPr>
          <w:rFonts w:ascii="Calibri" w:hAnsi="Calibri" w:cs="Calibri"/>
          <w:sz w:val="24"/>
          <w:szCs w:val="24"/>
        </w:rPr>
        <w:t xml:space="preserve">witnessing rollo, it is logical that it is also moving. This </w:t>
      </w:r>
      <w:r w:rsidR="0000199D">
        <w:rPr>
          <w:rFonts w:ascii="Calibri" w:hAnsi="Calibri" w:cs="Calibri"/>
          <w:sz w:val="24"/>
          <w:szCs w:val="24"/>
        </w:rPr>
        <w:t>witness</w:t>
      </w:r>
      <w:r w:rsidR="00CC0996" w:rsidRPr="00CC0996">
        <w:rPr>
          <w:rFonts w:ascii="Calibri" w:hAnsi="Calibri" w:cs="Calibri"/>
          <w:sz w:val="24"/>
          <w:szCs w:val="24"/>
        </w:rPr>
        <w:t xml:space="preserve"> should also take care of destroying the</w:t>
      </w:r>
      <w:r w:rsidR="0000199D">
        <w:rPr>
          <w:rFonts w:ascii="Calibri" w:hAnsi="Calibri" w:cs="Calibri"/>
          <w:sz w:val="24"/>
          <w:szCs w:val="24"/>
        </w:rPr>
        <w:t xml:space="preserve"> </w:t>
      </w:r>
      <w:r w:rsidR="00CC0996" w:rsidRPr="00CC0996">
        <w:rPr>
          <w:rFonts w:ascii="Calibri" w:hAnsi="Calibri" w:cs="Calibri"/>
          <w:sz w:val="24"/>
          <w:szCs w:val="24"/>
        </w:rPr>
        <w:t>last prejudices against life after the Cursillo.</w:t>
      </w:r>
      <w:r w:rsidR="00782FF0">
        <w:rPr>
          <w:rFonts w:ascii="Calibri" w:hAnsi="Calibri" w:cs="Calibri"/>
          <w:b/>
          <w:bCs/>
          <w:sz w:val="24"/>
          <w:szCs w:val="24"/>
        </w:rPr>
        <w:br/>
      </w:r>
      <w:r w:rsidR="00782FF0">
        <w:rPr>
          <w:rFonts w:ascii="Calibri" w:hAnsi="Calibri" w:cs="Calibri"/>
          <w:b/>
          <w:bCs/>
          <w:sz w:val="24"/>
          <w:szCs w:val="24"/>
        </w:rPr>
        <w:br/>
      </w:r>
      <w:r w:rsidR="005C46EC" w:rsidRPr="00923FC2">
        <w:rPr>
          <w:rFonts w:ascii="Calibri" w:hAnsi="Calibri" w:cs="Calibri"/>
          <w:b/>
          <w:bCs/>
          <w:sz w:val="24"/>
          <w:szCs w:val="24"/>
        </w:rPr>
        <w:t>STYLE</w:t>
      </w:r>
      <w:r w:rsidR="00782FF0">
        <w:rPr>
          <w:rFonts w:ascii="Calibri" w:hAnsi="Calibri" w:cs="Calibri"/>
          <w:b/>
          <w:bCs/>
          <w:sz w:val="24"/>
          <w:szCs w:val="24"/>
        </w:rPr>
        <w:br/>
      </w:r>
      <w:r w:rsidR="00FA63F4" w:rsidRPr="001B70DB">
        <w:rPr>
          <w:rFonts w:ascii="Calibri" w:hAnsi="Calibri" w:cs="Calibri"/>
          <w:sz w:val="24"/>
          <w:szCs w:val="24"/>
        </w:rPr>
        <w:t xml:space="preserve">The style of the rollo is lively and penetrating. It is completely necessary that what is presented is natural and authentically the </w:t>
      </w:r>
      <w:proofErr w:type="spellStart"/>
      <w:r w:rsidR="00FA63F4" w:rsidRPr="001B70DB">
        <w:rPr>
          <w:rFonts w:ascii="Calibri" w:hAnsi="Calibri" w:cs="Calibri"/>
          <w:sz w:val="24"/>
          <w:szCs w:val="24"/>
        </w:rPr>
        <w:t>Rollista’s</w:t>
      </w:r>
      <w:proofErr w:type="spellEnd"/>
      <w:r w:rsidR="00FA63F4" w:rsidRPr="001B70DB">
        <w:rPr>
          <w:rFonts w:ascii="Calibri" w:hAnsi="Calibri" w:cs="Calibri"/>
          <w:sz w:val="24"/>
          <w:szCs w:val="24"/>
        </w:rPr>
        <w:t xml:space="preserve"> lifestyle. The strength of a “Christianity in Action” </w:t>
      </w:r>
      <w:r w:rsidR="006648D4" w:rsidRPr="001B70DB">
        <w:rPr>
          <w:rFonts w:ascii="Calibri" w:hAnsi="Calibri" w:cs="Calibri"/>
          <w:sz w:val="24"/>
          <w:szCs w:val="24"/>
        </w:rPr>
        <w:t>shouldn’t</w:t>
      </w:r>
      <w:r w:rsidR="00FA63F4" w:rsidRPr="001B70DB">
        <w:rPr>
          <w:rFonts w:ascii="Calibri" w:hAnsi="Calibri" w:cs="Calibri"/>
          <w:sz w:val="24"/>
          <w:szCs w:val="24"/>
        </w:rPr>
        <w:t xml:space="preserve"> be measured by the number of members it has and maintains, </w:t>
      </w:r>
      <w:r w:rsidR="006648D4" w:rsidRPr="001B70DB">
        <w:rPr>
          <w:rFonts w:ascii="Calibri" w:hAnsi="Calibri" w:cs="Calibri"/>
          <w:sz w:val="24"/>
          <w:szCs w:val="24"/>
        </w:rPr>
        <w:t xml:space="preserve">but rather </w:t>
      </w:r>
      <w:r w:rsidR="00FA63F4" w:rsidRPr="001B70DB">
        <w:rPr>
          <w:rFonts w:ascii="Calibri" w:hAnsi="Calibri" w:cs="Calibri"/>
          <w:sz w:val="24"/>
          <w:szCs w:val="24"/>
        </w:rPr>
        <w:t>who</w:t>
      </w:r>
      <w:r w:rsidR="000C1C56" w:rsidRPr="001B70DB">
        <w:rPr>
          <w:rFonts w:ascii="Calibri" w:hAnsi="Calibri" w:cs="Calibri"/>
          <w:sz w:val="24"/>
          <w:szCs w:val="24"/>
        </w:rPr>
        <w:t>m</w:t>
      </w:r>
      <w:r w:rsidR="00FA63F4" w:rsidRPr="001B70DB">
        <w:rPr>
          <w:rFonts w:ascii="Calibri" w:hAnsi="Calibri" w:cs="Calibri"/>
          <w:sz w:val="24"/>
          <w:szCs w:val="24"/>
        </w:rPr>
        <w:t xml:space="preserve"> a</w:t>
      </w:r>
      <w:r w:rsidR="000C1C56" w:rsidRPr="001B70DB">
        <w:rPr>
          <w:rFonts w:ascii="Calibri" w:hAnsi="Calibri" w:cs="Calibri"/>
          <w:sz w:val="24"/>
          <w:szCs w:val="24"/>
        </w:rPr>
        <w:t xml:space="preserve">mong them </w:t>
      </w:r>
      <w:r w:rsidR="0054584D" w:rsidRPr="001B70DB">
        <w:rPr>
          <w:rFonts w:ascii="Calibri" w:hAnsi="Calibri" w:cs="Calibri"/>
          <w:sz w:val="24"/>
          <w:szCs w:val="24"/>
        </w:rPr>
        <w:t xml:space="preserve">can </w:t>
      </w:r>
      <w:r w:rsidR="00FA63F4" w:rsidRPr="001B70DB">
        <w:rPr>
          <w:rFonts w:ascii="Calibri" w:hAnsi="Calibri" w:cs="Calibri"/>
          <w:sz w:val="24"/>
          <w:szCs w:val="24"/>
        </w:rPr>
        <w:t xml:space="preserve">live </w:t>
      </w:r>
      <w:r w:rsidR="00EF78DC" w:rsidRPr="001B70DB">
        <w:rPr>
          <w:rFonts w:ascii="Calibri" w:hAnsi="Calibri" w:cs="Calibri"/>
          <w:sz w:val="24"/>
          <w:szCs w:val="24"/>
        </w:rPr>
        <w:t>ou</w:t>
      </w:r>
      <w:r w:rsidR="00FA63F4" w:rsidRPr="001B70DB">
        <w:rPr>
          <w:rFonts w:ascii="Calibri" w:hAnsi="Calibri" w:cs="Calibri"/>
          <w:sz w:val="24"/>
          <w:szCs w:val="24"/>
        </w:rPr>
        <w:t xml:space="preserve">t this Rollo accurately. They are </w:t>
      </w:r>
      <w:r w:rsidR="00FA63F4" w:rsidRPr="001B70DB">
        <w:rPr>
          <w:rFonts w:ascii="Calibri" w:hAnsi="Calibri" w:cs="Calibri"/>
          <w:sz w:val="24"/>
          <w:szCs w:val="24"/>
        </w:rPr>
        <w:lastRenderedPageBreak/>
        <w:t>individuals in whom the desire for the best is combined with the naturalness of the</w:t>
      </w:r>
      <w:r w:rsidR="000C1C56" w:rsidRPr="001B70DB">
        <w:rPr>
          <w:rFonts w:ascii="Calibri" w:hAnsi="Calibri" w:cs="Calibri"/>
          <w:sz w:val="24"/>
          <w:szCs w:val="24"/>
        </w:rPr>
        <w:t xml:space="preserve"> </w:t>
      </w:r>
      <w:r w:rsidR="00FA63F4" w:rsidRPr="001B70DB">
        <w:rPr>
          <w:rFonts w:ascii="Calibri" w:hAnsi="Calibri" w:cs="Calibri"/>
          <w:sz w:val="24"/>
          <w:szCs w:val="24"/>
        </w:rPr>
        <w:t>authentic and who are successful in living the ongoing miracle.</w:t>
      </w:r>
    </w:p>
    <w:p w14:paraId="3DE91640" w14:textId="3380AD01" w:rsidR="004D15A8" w:rsidRDefault="004D15A8">
      <w:pPr>
        <w:rPr>
          <w:rFonts w:ascii="Calibri" w:hAnsi="Calibri" w:cs="Calibri"/>
          <w:sz w:val="24"/>
          <w:szCs w:val="24"/>
        </w:rPr>
      </w:pPr>
      <w:r>
        <w:rPr>
          <w:rFonts w:ascii="Calibri" w:hAnsi="Calibri" w:cs="Calibri"/>
          <w:sz w:val="24"/>
          <w:szCs w:val="24"/>
        </w:rPr>
        <w:br w:type="page"/>
      </w:r>
    </w:p>
    <w:p w14:paraId="56DE3AF3" w14:textId="6AE06755" w:rsidR="000F0CB7" w:rsidRPr="008F5AC8" w:rsidRDefault="000F0CB7" w:rsidP="004979F3">
      <w:pPr>
        <w:jc w:val="center"/>
        <w:rPr>
          <w:rFonts w:asciiTheme="minorHAnsi" w:eastAsiaTheme="minorEastAsia" w:hAnsiTheme="minorHAnsi" w:cstheme="minorBidi"/>
          <w:b/>
          <w:bCs/>
          <w:sz w:val="40"/>
          <w:szCs w:val="40"/>
        </w:rPr>
      </w:pPr>
      <w:r>
        <w:rPr>
          <w:rFonts w:ascii="Calibri" w:hAnsi="Calibri" w:cs="Calibri"/>
          <w:b/>
          <w:sz w:val="40"/>
          <w:szCs w:val="40"/>
        </w:rPr>
        <w:lastRenderedPageBreak/>
        <w:t>CHRISTIANITY IN ACTION</w:t>
      </w:r>
      <w:r>
        <w:rPr>
          <w:rFonts w:ascii="Calibri" w:hAnsi="Calibri" w:cs="Calibri"/>
          <w:b/>
          <w:sz w:val="40"/>
          <w:szCs w:val="40"/>
        </w:rPr>
        <w:br/>
      </w:r>
      <w:r>
        <w:rPr>
          <w:rFonts w:ascii="Calibri" w:hAnsi="Calibri" w:cs="Calibri"/>
          <w:b/>
          <w:bCs/>
          <w:sz w:val="24"/>
          <w:szCs w:val="24"/>
        </w:rPr>
        <w:t>OUTLINE</w:t>
      </w:r>
      <w:r>
        <w:rPr>
          <w:rFonts w:ascii="Calibri" w:hAnsi="Calibri" w:cs="Calibri"/>
          <w:b/>
          <w:bCs/>
          <w:sz w:val="24"/>
          <w:szCs w:val="24"/>
        </w:rPr>
        <w:br/>
        <w:t>(45 MINUTES)</w:t>
      </w:r>
    </w:p>
    <w:p w14:paraId="26885EF6" w14:textId="77777777" w:rsidR="000F0CB7" w:rsidRPr="00C8333C" w:rsidRDefault="000F0CB7" w:rsidP="00502974">
      <w:pPr>
        <w:pStyle w:val="ListParagraph"/>
        <w:numPr>
          <w:ilvl w:val="0"/>
          <w:numId w:val="1"/>
        </w:numPr>
        <w:rPr>
          <w:rFonts w:asciiTheme="minorHAnsi" w:eastAsiaTheme="minorEastAsia" w:hAnsiTheme="minorHAnsi" w:cstheme="minorBidi"/>
          <w:b/>
          <w:bCs/>
          <w:sz w:val="24"/>
          <w:szCs w:val="24"/>
        </w:rPr>
      </w:pPr>
      <w:r w:rsidRPr="28B07BB5">
        <w:rPr>
          <w:rFonts w:asciiTheme="minorHAnsi" w:eastAsiaTheme="minorEastAsia" w:hAnsiTheme="minorHAnsi" w:cstheme="minorBidi"/>
          <w:b/>
          <w:bCs/>
          <w:sz w:val="24"/>
          <w:szCs w:val="24"/>
        </w:rPr>
        <w:t>INTRODUCTION</w:t>
      </w:r>
    </w:p>
    <w:p w14:paraId="58AFBF4F" w14:textId="77777777" w:rsidR="000F0CB7" w:rsidRPr="00C17CEB" w:rsidRDefault="000F0CB7" w:rsidP="00155758">
      <w:pPr>
        <w:pStyle w:val="ListParagraph"/>
        <w:rPr>
          <w:rFonts w:asciiTheme="minorHAnsi" w:eastAsiaTheme="minorEastAsia" w:hAnsiTheme="minorHAnsi" w:cstheme="minorBidi"/>
          <w:sz w:val="24"/>
          <w:szCs w:val="24"/>
        </w:rPr>
      </w:pPr>
      <w:r w:rsidRPr="00155758">
        <w:rPr>
          <w:rFonts w:asciiTheme="minorHAnsi" w:eastAsiaTheme="minorEastAsia" w:hAnsiTheme="minorHAnsi" w:cstheme="minorBidi"/>
          <w:sz w:val="24"/>
          <w:szCs w:val="24"/>
        </w:rPr>
        <w:t>We have already looked at the theory of the winning over the environment, but the Cursillistas</w:t>
      </w:r>
      <w:r>
        <w:rPr>
          <w:rFonts w:asciiTheme="minorHAnsi" w:eastAsiaTheme="minorEastAsia" w:hAnsiTheme="minorHAnsi" w:cstheme="minorBidi"/>
          <w:sz w:val="24"/>
          <w:szCs w:val="24"/>
        </w:rPr>
        <w:t xml:space="preserve"> </w:t>
      </w:r>
      <w:r w:rsidRPr="00155758">
        <w:rPr>
          <w:rFonts w:asciiTheme="minorHAnsi" w:eastAsiaTheme="minorEastAsia" w:hAnsiTheme="minorHAnsi" w:cstheme="minorBidi"/>
          <w:sz w:val="24"/>
          <w:szCs w:val="24"/>
        </w:rPr>
        <w:t>haven’t yet seen it in practice; that it is the way to achieve personal conversion and win our</w:t>
      </w:r>
      <w:r>
        <w:rPr>
          <w:rFonts w:asciiTheme="minorHAnsi" w:eastAsiaTheme="minorEastAsia" w:hAnsiTheme="minorHAnsi" w:cstheme="minorBidi"/>
          <w:sz w:val="24"/>
          <w:szCs w:val="24"/>
        </w:rPr>
        <w:t xml:space="preserve"> </w:t>
      </w:r>
      <w:r w:rsidRPr="00155758">
        <w:rPr>
          <w:rFonts w:asciiTheme="minorHAnsi" w:eastAsiaTheme="minorEastAsia" w:hAnsiTheme="minorHAnsi" w:cstheme="minorBidi"/>
          <w:sz w:val="24"/>
          <w:szCs w:val="24"/>
        </w:rPr>
        <w:t>environments and is to be integrated into “Christianity in Action.” We will see what this is, how</w:t>
      </w:r>
      <w:r>
        <w:rPr>
          <w:rFonts w:asciiTheme="minorHAnsi" w:eastAsiaTheme="minorEastAsia" w:hAnsiTheme="minorHAnsi" w:cstheme="minorBidi"/>
          <w:sz w:val="24"/>
          <w:szCs w:val="24"/>
        </w:rPr>
        <w:t xml:space="preserve"> </w:t>
      </w:r>
      <w:r w:rsidRPr="00155758">
        <w:rPr>
          <w:rFonts w:asciiTheme="minorHAnsi" w:eastAsiaTheme="minorEastAsia" w:hAnsiTheme="minorHAnsi" w:cstheme="minorBidi"/>
          <w:sz w:val="24"/>
          <w:szCs w:val="24"/>
        </w:rPr>
        <w:t>it works and what it achieves.</w:t>
      </w:r>
      <w:r>
        <w:br/>
      </w:r>
    </w:p>
    <w:p w14:paraId="694B1F86" w14:textId="77777777" w:rsidR="000F0CB7" w:rsidRPr="00E20713" w:rsidRDefault="000F0CB7" w:rsidP="00E20713">
      <w:pPr>
        <w:pStyle w:val="ListParagraph"/>
        <w:numPr>
          <w:ilvl w:val="0"/>
          <w:numId w:val="1"/>
        </w:numPr>
        <w:rPr>
          <w:rFonts w:asciiTheme="minorHAnsi" w:eastAsiaTheme="minorEastAsia" w:hAnsiTheme="minorHAnsi" w:cstheme="minorBidi"/>
          <w:sz w:val="24"/>
          <w:szCs w:val="24"/>
        </w:rPr>
      </w:pPr>
      <w:r w:rsidRPr="28B07BB5">
        <w:rPr>
          <w:rFonts w:asciiTheme="minorHAnsi" w:eastAsiaTheme="minorEastAsia" w:hAnsiTheme="minorHAnsi" w:cstheme="minorBidi"/>
          <w:b/>
          <w:bCs/>
          <w:sz w:val="24"/>
          <w:szCs w:val="24"/>
        </w:rPr>
        <w:t>DEFINITION</w:t>
      </w:r>
    </w:p>
    <w:p w14:paraId="0205521E" w14:textId="77777777" w:rsidR="000F0CB7" w:rsidRPr="00E20713" w:rsidRDefault="000F0CB7" w:rsidP="00E20713">
      <w:pPr>
        <w:pStyle w:val="ListParagraph"/>
        <w:rPr>
          <w:rFonts w:asciiTheme="minorHAnsi" w:eastAsiaTheme="minorEastAsia" w:hAnsiTheme="minorHAnsi" w:cstheme="minorBidi"/>
          <w:sz w:val="24"/>
          <w:szCs w:val="24"/>
        </w:rPr>
      </w:pPr>
      <w:r w:rsidRPr="00E20713">
        <w:rPr>
          <w:rFonts w:asciiTheme="minorHAnsi" w:eastAsiaTheme="minorEastAsia" w:hAnsiTheme="minorHAnsi" w:cstheme="minorBidi"/>
          <w:sz w:val="24"/>
          <w:szCs w:val="24"/>
        </w:rPr>
        <w:t>“Christianity in Action is a group of Grace filled Christians who journey together in a climate that makes it possible for each one to live and spread the Gospel in the world.”</w:t>
      </w:r>
    </w:p>
    <w:p w14:paraId="212BF4BC" w14:textId="77777777" w:rsidR="000F0CB7" w:rsidRPr="0069753D" w:rsidRDefault="000F0CB7" w:rsidP="00A07CFD">
      <w:pPr>
        <w:pStyle w:val="ListParagraph"/>
        <w:ind w:left="1080"/>
        <w:rPr>
          <w:rFonts w:asciiTheme="minorHAnsi" w:eastAsiaTheme="minorEastAsia" w:hAnsiTheme="minorHAnsi" w:cstheme="minorBidi"/>
          <w:sz w:val="24"/>
          <w:szCs w:val="24"/>
        </w:rPr>
      </w:pPr>
    </w:p>
    <w:p w14:paraId="2E588DBE" w14:textId="77777777" w:rsidR="000F0CB7" w:rsidRDefault="000F0CB7" w:rsidP="00502974">
      <w:pPr>
        <w:pStyle w:val="ListParagraph"/>
        <w:numPr>
          <w:ilvl w:val="0"/>
          <w:numId w:val="1"/>
        </w:numPr>
        <w:rPr>
          <w:rFonts w:asciiTheme="minorHAnsi" w:eastAsiaTheme="minorEastAsia" w:hAnsiTheme="minorHAnsi" w:cstheme="minorBidi"/>
          <w:b/>
          <w:bCs/>
          <w:sz w:val="24"/>
          <w:szCs w:val="24"/>
        </w:rPr>
      </w:pPr>
      <w:r w:rsidRPr="00E06156">
        <w:rPr>
          <w:rFonts w:asciiTheme="minorHAnsi" w:eastAsiaTheme="minorEastAsia" w:hAnsiTheme="minorHAnsi" w:cstheme="minorBidi"/>
          <w:b/>
          <w:bCs/>
          <w:sz w:val="24"/>
          <w:szCs w:val="24"/>
        </w:rPr>
        <w:t>EXPLANATION OF THE DEFINITION</w:t>
      </w:r>
    </w:p>
    <w:p w14:paraId="16427A68" w14:textId="77777777" w:rsidR="000F0CB7" w:rsidRPr="00D26977" w:rsidRDefault="000F0CB7" w:rsidP="000F0CB7">
      <w:pPr>
        <w:pStyle w:val="ListParagraph"/>
        <w:numPr>
          <w:ilvl w:val="0"/>
          <w:numId w:val="13"/>
        </w:numPr>
        <w:rPr>
          <w:rFonts w:asciiTheme="minorHAnsi" w:eastAsiaTheme="minorEastAsia" w:hAnsiTheme="minorHAnsi" w:cstheme="minorBidi"/>
          <w:sz w:val="24"/>
          <w:szCs w:val="24"/>
          <w:u w:val="single"/>
        </w:rPr>
      </w:pPr>
      <w:r w:rsidRPr="00D26977">
        <w:rPr>
          <w:rFonts w:asciiTheme="minorHAnsi" w:eastAsiaTheme="minorEastAsia" w:hAnsiTheme="minorHAnsi" w:cstheme="minorBidi"/>
          <w:sz w:val="24"/>
          <w:szCs w:val="24"/>
          <w:u w:val="single"/>
        </w:rPr>
        <w:t>Small Group of Christians</w:t>
      </w:r>
    </w:p>
    <w:p w14:paraId="0F5EAD18" w14:textId="77777777" w:rsidR="000F0CB7" w:rsidRDefault="000F0CB7" w:rsidP="000F0CB7">
      <w:pPr>
        <w:pStyle w:val="ListParagraph"/>
        <w:numPr>
          <w:ilvl w:val="0"/>
          <w:numId w:val="14"/>
        </w:numPr>
        <w:rPr>
          <w:rFonts w:asciiTheme="minorHAnsi" w:eastAsiaTheme="minorEastAsia" w:hAnsiTheme="minorHAnsi" w:cstheme="minorBidi"/>
          <w:sz w:val="24"/>
          <w:szCs w:val="24"/>
        </w:rPr>
      </w:pPr>
      <w:r w:rsidRPr="008B36C8">
        <w:rPr>
          <w:rFonts w:asciiTheme="minorHAnsi" w:eastAsiaTheme="minorEastAsia" w:hAnsiTheme="minorHAnsi" w:cstheme="minorBidi"/>
          <w:sz w:val="24"/>
          <w:szCs w:val="24"/>
        </w:rPr>
        <w:t>That know each other</w:t>
      </w:r>
    </w:p>
    <w:p w14:paraId="3E2325DF" w14:textId="77777777" w:rsidR="000F0CB7" w:rsidRDefault="000F0CB7" w:rsidP="000F0CB7">
      <w:pPr>
        <w:pStyle w:val="ListParagraph"/>
        <w:numPr>
          <w:ilvl w:val="0"/>
          <w:numId w:val="14"/>
        </w:numPr>
        <w:rPr>
          <w:rFonts w:asciiTheme="minorHAnsi" w:eastAsiaTheme="minorEastAsia" w:hAnsiTheme="minorHAnsi" w:cstheme="minorBidi"/>
          <w:sz w:val="24"/>
          <w:szCs w:val="24"/>
        </w:rPr>
      </w:pPr>
      <w:r w:rsidRPr="008B36C8">
        <w:rPr>
          <w:rFonts w:asciiTheme="minorHAnsi" w:eastAsiaTheme="minorEastAsia" w:hAnsiTheme="minorHAnsi" w:cstheme="minorBidi"/>
          <w:sz w:val="24"/>
          <w:szCs w:val="24"/>
        </w:rPr>
        <w:t xml:space="preserve">That </w:t>
      </w:r>
      <w:r>
        <w:rPr>
          <w:rFonts w:asciiTheme="minorHAnsi" w:eastAsiaTheme="minorEastAsia" w:hAnsiTheme="minorHAnsi" w:cstheme="minorBidi"/>
          <w:sz w:val="24"/>
          <w:szCs w:val="24"/>
        </w:rPr>
        <w:t>share their lives</w:t>
      </w:r>
    </w:p>
    <w:p w14:paraId="65709FAC" w14:textId="77777777" w:rsidR="000F0CB7" w:rsidRDefault="000F0CB7" w:rsidP="000F0CB7">
      <w:pPr>
        <w:pStyle w:val="ListParagraph"/>
        <w:numPr>
          <w:ilvl w:val="0"/>
          <w:numId w:val="14"/>
        </w:numPr>
        <w:rPr>
          <w:rFonts w:asciiTheme="minorHAnsi" w:eastAsiaTheme="minorEastAsia" w:hAnsiTheme="minorHAnsi" w:cstheme="minorBidi"/>
          <w:sz w:val="24"/>
          <w:szCs w:val="24"/>
        </w:rPr>
      </w:pPr>
      <w:r w:rsidRPr="008B36C8">
        <w:rPr>
          <w:rFonts w:asciiTheme="minorHAnsi" w:eastAsiaTheme="minorEastAsia" w:hAnsiTheme="minorHAnsi" w:cstheme="minorBidi"/>
          <w:sz w:val="24"/>
          <w:szCs w:val="24"/>
        </w:rPr>
        <w:t>That admire each other</w:t>
      </w:r>
    </w:p>
    <w:p w14:paraId="2CAA6426" w14:textId="77777777" w:rsidR="000F0CB7" w:rsidRDefault="000F0CB7" w:rsidP="000F0CB7">
      <w:pPr>
        <w:pStyle w:val="ListParagraph"/>
        <w:numPr>
          <w:ilvl w:val="0"/>
          <w:numId w:val="14"/>
        </w:numPr>
        <w:rPr>
          <w:rFonts w:asciiTheme="minorHAnsi" w:eastAsiaTheme="minorEastAsia" w:hAnsiTheme="minorHAnsi" w:cstheme="minorBidi"/>
          <w:sz w:val="24"/>
          <w:szCs w:val="24"/>
        </w:rPr>
      </w:pPr>
      <w:r w:rsidRPr="008B36C8">
        <w:rPr>
          <w:rFonts w:asciiTheme="minorHAnsi" w:eastAsiaTheme="minorEastAsia" w:hAnsiTheme="minorHAnsi" w:cstheme="minorBidi"/>
          <w:sz w:val="24"/>
          <w:szCs w:val="24"/>
        </w:rPr>
        <w:t>That are friends</w:t>
      </w:r>
    </w:p>
    <w:p w14:paraId="1FD0D767" w14:textId="77777777" w:rsidR="000F0CB7" w:rsidRDefault="000F0CB7" w:rsidP="00A85AC5">
      <w:pPr>
        <w:pStyle w:val="ListParagraph"/>
        <w:ind w:left="1440"/>
        <w:rPr>
          <w:rFonts w:asciiTheme="minorHAnsi" w:eastAsiaTheme="minorEastAsia" w:hAnsiTheme="minorHAnsi" w:cstheme="minorBidi"/>
          <w:sz w:val="24"/>
          <w:szCs w:val="24"/>
        </w:rPr>
      </w:pPr>
    </w:p>
    <w:p w14:paraId="29E45CD7" w14:textId="77777777" w:rsidR="000F0CB7" w:rsidRPr="00D26977" w:rsidRDefault="000F0CB7" w:rsidP="000F0CB7">
      <w:pPr>
        <w:pStyle w:val="ListParagraph"/>
        <w:numPr>
          <w:ilvl w:val="0"/>
          <w:numId w:val="13"/>
        </w:numPr>
        <w:rPr>
          <w:rFonts w:asciiTheme="minorHAnsi" w:eastAsiaTheme="minorEastAsia" w:hAnsiTheme="minorHAnsi" w:cstheme="minorBidi"/>
          <w:sz w:val="24"/>
          <w:szCs w:val="24"/>
          <w:u w:val="single"/>
        </w:rPr>
      </w:pPr>
      <w:r w:rsidRPr="00D26977">
        <w:rPr>
          <w:rFonts w:asciiTheme="minorHAnsi" w:eastAsiaTheme="minorEastAsia" w:hAnsiTheme="minorHAnsi" w:cstheme="minorBidi"/>
          <w:sz w:val="24"/>
          <w:szCs w:val="24"/>
          <w:u w:val="single"/>
        </w:rPr>
        <w:t>In Grace</w:t>
      </w:r>
    </w:p>
    <w:p w14:paraId="38CA7674" w14:textId="77777777" w:rsidR="000F0CB7" w:rsidRDefault="000F0CB7" w:rsidP="000F0CB7">
      <w:pPr>
        <w:pStyle w:val="ListParagraph"/>
        <w:numPr>
          <w:ilvl w:val="0"/>
          <w:numId w:val="15"/>
        </w:numPr>
        <w:rPr>
          <w:rFonts w:asciiTheme="minorHAnsi" w:eastAsiaTheme="minorEastAsia" w:hAnsiTheme="minorHAnsi" w:cstheme="minorBidi"/>
          <w:sz w:val="24"/>
          <w:szCs w:val="24"/>
        </w:rPr>
      </w:pPr>
      <w:r w:rsidRPr="008B36C8">
        <w:rPr>
          <w:rFonts w:asciiTheme="minorHAnsi" w:eastAsiaTheme="minorEastAsia" w:hAnsiTheme="minorHAnsi" w:cstheme="minorBidi"/>
          <w:sz w:val="24"/>
          <w:szCs w:val="24"/>
        </w:rPr>
        <w:t>Through personal effort</w:t>
      </w:r>
    </w:p>
    <w:p w14:paraId="4A2F0B85" w14:textId="77777777" w:rsidR="000F0CB7" w:rsidRDefault="000F0CB7" w:rsidP="000F0CB7">
      <w:pPr>
        <w:pStyle w:val="ListParagraph"/>
        <w:numPr>
          <w:ilvl w:val="0"/>
          <w:numId w:val="15"/>
        </w:numPr>
        <w:rPr>
          <w:rFonts w:asciiTheme="minorHAnsi" w:eastAsiaTheme="minorEastAsia" w:hAnsiTheme="minorHAnsi" w:cstheme="minorBidi"/>
          <w:sz w:val="24"/>
          <w:szCs w:val="24"/>
        </w:rPr>
      </w:pPr>
      <w:r w:rsidRPr="008B36C8">
        <w:rPr>
          <w:rFonts w:asciiTheme="minorHAnsi" w:eastAsiaTheme="minorEastAsia" w:hAnsiTheme="minorHAnsi" w:cstheme="minorBidi"/>
          <w:sz w:val="24"/>
          <w:szCs w:val="24"/>
        </w:rPr>
        <w:t>Caring for each other</w:t>
      </w:r>
    </w:p>
    <w:p w14:paraId="09D9BCD2" w14:textId="77777777" w:rsidR="000F0CB7" w:rsidRDefault="000F0CB7" w:rsidP="000F0CB7">
      <w:pPr>
        <w:pStyle w:val="ListParagraph"/>
        <w:numPr>
          <w:ilvl w:val="0"/>
          <w:numId w:val="15"/>
        </w:numPr>
        <w:rPr>
          <w:rFonts w:asciiTheme="minorHAnsi" w:eastAsiaTheme="minorEastAsia" w:hAnsiTheme="minorHAnsi" w:cstheme="minorBidi"/>
          <w:sz w:val="24"/>
          <w:szCs w:val="24"/>
        </w:rPr>
      </w:pPr>
      <w:r w:rsidRPr="008B36C8">
        <w:rPr>
          <w:rFonts w:asciiTheme="minorHAnsi" w:eastAsiaTheme="minorEastAsia" w:hAnsiTheme="minorHAnsi" w:cstheme="minorBidi"/>
          <w:sz w:val="24"/>
          <w:szCs w:val="24"/>
        </w:rPr>
        <w:t>A gift from the Lord</w:t>
      </w:r>
    </w:p>
    <w:p w14:paraId="012D6D0E" w14:textId="77777777" w:rsidR="000F0CB7" w:rsidRDefault="000F0CB7" w:rsidP="00487E31">
      <w:pPr>
        <w:pStyle w:val="ListParagraph"/>
        <w:ind w:left="1440"/>
        <w:rPr>
          <w:rFonts w:asciiTheme="minorHAnsi" w:eastAsiaTheme="minorEastAsia" w:hAnsiTheme="minorHAnsi" w:cstheme="minorBidi"/>
          <w:sz w:val="24"/>
          <w:szCs w:val="24"/>
        </w:rPr>
      </w:pPr>
    </w:p>
    <w:p w14:paraId="46BD5E5E" w14:textId="77777777" w:rsidR="000F0CB7" w:rsidRPr="00D26977" w:rsidRDefault="000F0CB7" w:rsidP="000F0CB7">
      <w:pPr>
        <w:pStyle w:val="ListParagraph"/>
        <w:numPr>
          <w:ilvl w:val="0"/>
          <w:numId w:val="13"/>
        </w:numPr>
        <w:rPr>
          <w:rFonts w:asciiTheme="minorHAnsi" w:eastAsiaTheme="minorEastAsia" w:hAnsiTheme="minorHAnsi" w:cstheme="minorBidi"/>
          <w:sz w:val="24"/>
          <w:szCs w:val="24"/>
          <w:u w:val="single"/>
        </w:rPr>
      </w:pPr>
      <w:r w:rsidRPr="00D26977">
        <w:rPr>
          <w:rFonts w:asciiTheme="minorHAnsi" w:eastAsiaTheme="minorEastAsia" w:hAnsiTheme="minorHAnsi" w:cstheme="minorBidi"/>
          <w:sz w:val="24"/>
          <w:szCs w:val="24"/>
          <w:u w:val="single"/>
        </w:rPr>
        <w:t>That journey together</w:t>
      </w:r>
    </w:p>
    <w:p w14:paraId="69DA2366" w14:textId="77777777" w:rsidR="000F0CB7" w:rsidRDefault="000F0CB7" w:rsidP="000F0CB7">
      <w:pPr>
        <w:pStyle w:val="ListParagraph"/>
        <w:numPr>
          <w:ilvl w:val="0"/>
          <w:numId w:val="16"/>
        </w:numPr>
        <w:rPr>
          <w:rFonts w:asciiTheme="minorHAnsi" w:eastAsiaTheme="minorEastAsia" w:hAnsiTheme="minorHAnsi" w:cstheme="minorBidi"/>
          <w:sz w:val="24"/>
          <w:szCs w:val="24"/>
        </w:rPr>
      </w:pPr>
      <w:r w:rsidRPr="008B36C8">
        <w:rPr>
          <w:rFonts w:asciiTheme="minorHAnsi" w:eastAsiaTheme="minorEastAsia" w:hAnsiTheme="minorHAnsi" w:cstheme="minorBidi"/>
          <w:sz w:val="24"/>
          <w:szCs w:val="24"/>
        </w:rPr>
        <w:t xml:space="preserve">To </w:t>
      </w:r>
      <w:r>
        <w:rPr>
          <w:rFonts w:asciiTheme="minorHAnsi" w:eastAsiaTheme="minorEastAsia" w:hAnsiTheme="minorHAnsi" w:cstheme="minorBidi"/>
          <w:sz w:val="24"/>
          <w:szCs w:val="24"/>
        </w:rPr>
        <w:t>sustain our lives in grace</w:t>
      </w:r>
    </w:p>
    <w:p w14:paraId="708CF0E5" w14:textId="77777777" w:rsidR="000F0CB7" w:rsidRDefault="000F0CB7" w:rsidP="000F0CB7">
      <w:pPr>
        <w:pStyle w:val="ListParagraph"/>
        <w:numPr>
          <w:ilvl w:val="0"/>
          <w:numId w:val="16"/>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To propel one another</w:t>
      </w:r>
    </w:p>
    <w:p w14:paraId="6A027028" w14:textId="77777777" w:rsidR="000F0CB7" w:rsidRDefault="000F0CB7" w:rsidP="000F0CB7">
      <w:pPr>
        <w:pStyle w:val="ListParagraph"/>
        <w:numPr>
          <w:ilvl w:val="0"/>
          <w:numId w:val="16"/>
        </w:numPr>
        <w:rPr>
          <w:rFonts w:asciiTheme="minorHAnsi" w:eastAsiaTheme="minorEastAsia" w:hAnsiTheme="minorHAnsi" w:cstheme="minorBidi"/>
          <w:sz w:val="24"/>
          <w:szCs w:val="24"/>
        </w:rPr>
      </w:pPr>
      <w:r w:rsidRPr="00FB2A14">
        <w:rPr>
          <w:rFonts w:asciiTheme="minorHAnsi" w:eastAsiaTheme="minorEastAsia" w:hAnsiTheme="minorHAnsi" w:cstheme="minorBidi"/>
          <w:sz w:val="24"/>
          <w:szCs w:val="24"/>
        </w:rPr>
        <w:t>To be more effective</w:t>
      </w:r>
    </w:p>
    <w:p w14:paraId="7A95AF2E" w14:textId="77777777" w:rsidR="000F0CB7" w:rsidRDefault="000F0CB7" w:rsidP="000F0CB7">
      <w:pPr>
        <w:pStyle w:val="ListParagraph"/>
        <w:numPr>
          <w:ilvl w:val="0"/>
          <w:numId w:val="16"/>
        </w:numPr>
        <w:rPr>
          <w:rFonts w:asciiTheme="minorHAnsi" w:eastAsiaTheme="minorEastAsia" w:hAnsiTheme="minorHAnsi" w:cstheme="minorBidi"/>
          <w:sz w:val="24"/>
          <w:szCs w:val="24"/>
        </w:rPr>
      </w:pPr>
      <w:r w:rsidRPr="008B36C8">
        <w:rPr>
          <w:rFonts w:asciiTheme="minorHAnsi" w:eastAsiaTheme="minorEastAsia" w:hAnsiTheme="minorHAnsi" w:cstheme="minorBidi"/>
          <w:sz w:val="24"/>
          <w:szCs w:val="24"/>
        </w:rPr>
        <w:t>To be faithful to the Lord’s command</w:t>
      </w:r>
    </w:p>
    <w:p w14:paraId="5B6E7331" w14:textId="77777777" w:rsidR="000F0CB7" w:rsidRPr="008B36C8" w:rsidRDefault="000F0CB7" w:rsidP="00FB2A14">
      <w:pPr>
        <w:pStyle w:val="ListParagraph"/>
        <w:ind w:left="1440"/>
        <w:rPr>
          <w:rFonts w:asciiTheme="minorHAnsi" w:eastAsiaTheme="minorEastAsia" w:hAnsiTheme="minorHAnsi" w:cstheme="minorBidi"/>
          <w:sz w:val="24"/>
          <w:szCs w:val="24"/>
        </w:rPr>
      </w:pPr>
    </w:p>
    <w:p w14:paraId="374605D4" w14:textId="77777777" w:rsidR="000F0CB7" w:rsidRPr="00D26977" w:rsidRDefault="000F0CB7" w:rsidP="000F0CB7">
      <w:pPr>
        <w:pStyle w:val="ListParagraph"/>
        <w:numPr>
          <w:ilvl w:val="0"/>
          <w:numId w:val="13"/>
        </w:numPr>
        <w:rPr>
          <w:rFonts w:asciiTheme="minorHAnsi" w:eastAsiaTheme="minorEastAsia" w:hAnsiTheme="minorHAnsi" w:cstheme="minorBidi"/>
          <w:sz w:val="24"/>
          <w:szCs w:val="24"/>
          <w:u w:val="single"/>
        </w:rPr>
      </w:pPr>
      <w:r w:rsidRPr="00D26977">
        <w:rPr>
          <w:rFonts w:asciiTheme="minorHAnsi" w:eastAsiaTheme="minorEastAsia" w:hAnsiTheme="minorHAnsi" w:cstheme="minorBidi"/>
          <w:sz w:val="24"/>
          <w:szCs w:val="24"/>
          <w:u w:val="single"/>
        </w:rPr>
        <w:t>In a climate that makes possible</w:t>
      </w:r>
    </w:p>
    <w:p w14:paraId="145A667E" w14:textId="77777777" w:rsidR="000F0CB7" w:rsidRDefault="000F0CB7" w:rsidP="000F0CB7">
      <w:pPr>
        <w:pStyle w:val="ListParagraph"/>
        <w:numPr>
          <w:ilvl w:val="0"/>
          <w:numId w:val="17"/>
        </w:numPr>
        <w:rPr>
          <w:rFonts w:asciiTheme="minorHAnsi" w:eastAsiaTheme="minorEastAsia" w:hAnsiTheme="minorHAnsi" w:cstheme="minorBidi"/>
          <w:sz w:val="24"/>
          <w:szCs w:val="24"/>
        </w:rPr>
      </w:pPr>
      <w:r w:rsidRPr="00D26977">
        <w:rPr>
          <w:rFonts w:asciiTheme="minorHAnsi" w:eastAsiaTheme="minorEastAsia" w:hAnsiTheme="minorHAnsi" w:cstheme="minorBidi"/>
          <w:sz w:val="24"/>
          <w:szCs w:val="24"/>
        </w:rPr>
        <w:t>The actualization of the Gospel</w:t>
      </w:r>
    </w:p>
    <w:p w14:paraId="6B1AA665" w14:textId="77777777" w:rsidR="000F0CB7" w:rsidRDefault="000F0CB7" w:rsidP="000F0CB7">
      <w:pPr>
        <w:pStyle w:val="ListParagraph"/>
        <w:numPr>
          <w:ilvl w:val="0"/>
          <w:numId w:val="18"/>
        </w:numPr>
        <w:rPr>
          <w:rFonts w:asciiTheme="minorHAnsi" w:eastAsiaTheme="minorEastAsia" w:hAnsiTheme="minorHAnsi" w:cstheme="minorBidi"/>
          <w:sz w:val="24"/>
          <w:szCs w:val="24"/>
        </w:rPr>
      </w:pPr>
      <w:r w:rsidRPr="00AD603A">
        <w:rPr>
          <w:rFonts w:asciiTheme="minorHAnsi" w:eastAsiaTheme="minorEastAsia" w:hAnsiTheme="minorHAnsi" w:cstheme="minorBidi"/>
          <w:sz w:val="24"/>
          <w:szCs w:val="24"/>
        </w:rPr>
        <w:t>Differences disappear</w:t>
      </w:r>
    </w:p>
    <w:p w14:paraId="786E5A7D" w14:textId="77777777" w:rsidR="000F0CB7" w:rsidRDefault="000F0CB7" w:rsidP="000F0CB7">
      <w:pPr>
        <w:pStyle w:val="ListParagraph"/>
        <w:numPr>
          <w:ilvl w:val="0"/>
          <w:numId w:val="18"/>
        </w:numPr>
        <w:rPr>
          <w:rFonts w:asciiTheme="minorHAnsi" w:eastAsiaTheme="minorEastAsia" w:hAnsiTheme="minorHAnsi" w:cstheme="minorBidi"/>
          <w:sz w:val="24"/>
          <w:szCs w:val="24"/>
        </w:rPr>
      </w:pPr>
      <w:r w:rsidRPr="008B36C8">
        <w:rPr>
          <w:rFonts w:asciiTheme="minorHAnsi" w:eastAsiaTheme="minorEastAsia" w:hAnsiTheme="minorHAnsi" w:cstheme="minorBidi"/>
          <w:sz w:val="24"/>
          <w:szCs w:val="24"/>
        </w:rPr>
        <w:t>Miracles happen</w:t>
      </w:r>
    </w:p>
    <w:p w14:paraId="3C925988" w14:textId="77777777" w:rsidR="000F0CB7" w:rsidRDefault="000F0CB7" w:rsidP="000F0CB7">
      <w:pPr>
        <w:pStyle w:val="ListParagraph"/>
        <w:numPr>
          <w:ilvl w:val="0"/>
          <w:numId w:val="18"/>
        </w:numPr>
        <w:rPr>
          <w:rFonts w:asciiTheme="minorHAnsi" w:eastAsiaTheme="minorEastAsia" w:hAnsiTheme="minorHAnsi" w:cstheme="minorBidi"/>
          <w:sz w:val="24"/>
          <w:szCs w:val="24"/>
        </w:rPr>
      </w:pPr>
      <w:r w:rsidRPr="008B36C8">
        <w:rPr>
          <w:rFonts w:asciiTheme="minorHAnsi" w:eastAsiaTheme="minorEastAsia" w:hAnsiTheme="minorHAnsi" w:cstheme="minorBidi"/>
          <w:sz w:val="24"/>
          <w:szCs w:val="24"/>
        </w:rPr>
        <w:t xml:space="preserve">Each one lives in </w:t>
      </w:r>
      <w:r>
        <w:rPr>
          <w:rFonts w:asciiTheme="minorHAnsi" w:eastAsiaTheme="minorEastAsia" w:hAnsiTheme="minorHAnsi" w:cstheme="minorBidi"/>
          <w:sz w:val="24"/>
          <w:szCs w:val="24"/>
        </w:rPr>
        <w:t>constant</w:t>
      </w:r>
      <w:r w:rsidRPr="008B36C8">
        <w:rPr>
          <w:rFonts w:asciiTheme="minorHAnsi" w:eastAsiaTheme="minorEastAsia" w:hAnsiTheme="minorHAnsi" w:cstheme="minorBidi"/>
          <w:sz w:val="24"/>
          <w:szCs w:val="24"/>
        </w:rPr>
        <w:t xml:space="preserve"> joy</w:t>
      </w:r>
    </w:p>
    <w:p w14:paraId="55819471" w14:textId="77777777" w:rsidR="000F0CB7" w:rsidRPr="00AD603A" w:rsidRDefault="000F0CB7" w:rsidP="000F0CB7">
      <w:pPr>
        <w:pStyle w:val="ListParagraph"/>
        <w:numPr>
          <w:ilvl w:val="0"/>
          <w:numId w:val="18"/>
        </w:numPr>
        <w:rPr>
          <w:rFonts w:asciiTheme="minorHAnsi" w:eastAsiaTheme="minorEastAsia" w:hAnsiTheme="minorHAnsi" w:cstheme="minorBidi"/>
          <w:sz w:val="24"/>
          <w:szCs w:val="24"/>
        </w:rPr>
      </w:pPr>
      <w:r w:rsidRPr="008B36C8">
        <w:rPr>
          <w:rFonts w:asciiTheme="minorHAnsi" w:eastAsiaTheme="minorEastAsia" w:hAnsiTheme="minorHAnsi" w:cstheme="minorBidi"/>
          <w:sz w:val="24"/>
          <w:szCs w:val="24"/>
        </w:rPr>
        <w:t>Everything speaks of the Father</w:t>
      </w:r>
    </w:p>
    <w:p w14:paraId="67288B50" w14:textId="77777777" w:rsidR="000F0CB7" w:rsidRPr="00AD603A" w:rsidRDefault="000F0CB7" w:rsidP="00AD603A">
      <w:pPr>
        <w:pStyle w:val="ListParagraph"/>
        <w:ind w:left="1440"/>
        <w:rPr>
          <w:rFonts w:asciiTheme="minorHAnsi" w:eastAsiaTheme="minorEastAsia" w:hAnsiTheme="minorHAnsi" w:cstheme="minorBidi"/>
          <w:sz w:val="24"/>
          <w:szCs w:val="24"/>
        </w:rPr>
      </w:pPr>
    </w:p>
    <w:p w14:paraId="19757B38" w14:textId="77777777" w:rsidR="000F0CB7" w:rsidRDefault="000F0CB7" w:rsidP="000F0CB7">
      <w:pPr>
        <w:pStyle w:val="ListParagraph"/>
        <w:numPr>
          <w:ilvl w:val="0"/>
          <w:numId w:val="17"/>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lastRenderedPageBreak/>
        <w:t>To</w:t>
      </w:r>
      <w:r w:rsidRPr="00F27C2E">
        <w:rPr>
          <w:rFonts w:asciiTheme="minorHAnsi" w:eastAsiaTheme="minorEastAsia" w:hAnsiTheme="minorHAnsi" w:cstheme="minorBidi"/>
          <w:sz w:val="24"/>
          <w:szCs w:val="24"/>
        </w:rPr>
        <w:t xml:space="preserve"> live and spread</w:t>
      </w:r>
      <w:r>
        <w:rPr>
          <w:rFonts w:asciiTheme="minorHAnsi" w:eastAsiaTheme="minorEastAsia" w:hAnsiTheme="minorHAnsi" w:cstheme="minorBidi"/>
          <w:sz w:val="24"/>
          <w:szCs w:val="24"/>
        </w:rPr>
        <w:t xml:space="preserve"> the Gospel</w:t>
      </w:r>
    </w:p>
    <w:p w14:paraId="4B04D02F" w14:textId="77777777" w:rsidR="000F0CB7" w:rsidRDefault="000F0CB7" w:rsidP="000F0CB7">
      <w:pPr>
        <w:pStyle w:val="ListParagraph"/>
        <w:numPr>
          <w:ilvl w:val="0"/>
          <w:numId w:val="19"/>
        </w:numPr>
        <w:rPr>
          <w:rFonts w:asciiTheme="minorHAnsi" w:eastAsiaTheme="minorEastAsia" w:hAnsiTheme="minorHAnsi" w:cstheme="minorBidi"/>
          <w:sz w:val="24"/>
          <w:szCs w:val="24"/>
        </w:rPr>
      </w:pPr>
      <w:r w:rsidRPr="008B36C8">
        <w:rPr>
          <w:rFonts w:asciiTheme="minorHAnsi" w:eastAsiaTheme="minorEastAsia" w:hAnsiTheme="minorHAnsi" w:cstheme="minorBidi"/>
          <w:sz w:val="24"/>
          <w:szCs w:val="24"/>
        </w:rPr>
        <w:t>It is a witness that attracts</w:t>
      </w:r>
    </w:p>
    <w:p w14:paraId="12B387CC" w14:textId="77777777" w:rsidR="000F0CB7" w:rsidRDefault="000F0CB7" w:rsidP="000F0CB7">
      <w:pPr>
        <w:pStyle w:val="ListParagraph"/>
        <w:numPr>
          <w:ilvl w:val="0"/>
          <w:numId w:val="19"/>
        </w:numPr>
        <w:rPr>
          <w:rFonts w:asciiTheme="minorHAnsi" w:eastAsiaTheme="minorEastAsia" w:hAnsiTheme="minorHAnsi" w:cstheme="minorBidi"/>
          <w:sz w:val="24"/>
          <w:szCs w:val="24"/>
        </w:rPr>
      </w:pPr>
      <w:r w:rsidRPr="00E57D6D">
        <w:rPr>
          <w:rFonts w:asciiTheme="minorHAnsi" w:eastAsiaTheme="minorEastAsia" w:hAnsiTheme="minorHAnsi" w:cstheme="minorBidi"/>
          <w:sz w:val="24"/>
          <w:szCs w:val="24"/>
        </w:rPr>
        <w:t>It gives strength for the task</w:t>
      </w:r>
    </w:p>
    <w:p w14:paraId="0C6D6618" w14:textId="77777777" w:rsidR="000F0CB7" w:rsidRDefault="000F0CB7" w:rsidP="000F0CB7">
      <w:pPr>
        <w:pStyle w:val="ListParagraph"/>
        <w:numPr>
          <w:ilvl w:val="0"/>
          <w:numId w:val="19"/>
        </w:numPr>
        <w:rPr>
          <w:rFonts w:asciiTheme="minorHAnsi" w:eastAsiaTheme="minorEastAsia" w:hAnsiTheme="minorHAnsi" w:cstheme="minorBidi"/>
          <w:sz w:val="24"/>
          <w:szCs w:val="24"/>
        </w:rPr>
      </w:pPr>
      <w:r w:rsidRPr="00E57D6D">
        <w:rPr>
          <w:rFonts w:asciiTheme="minorHAnsi" w:eastAsiaTheme="minorEastAsia" w:hAnsiTheme="minorHAnsi" w:cstheme="minorBidi"/>
          <w:sz w:val="24"/>
          <w:szCs w:val="24"/>
        </w:rPr>
        <w:t>It removes the fear of ridicule</w:t>
      </w:r>
    </w:p>
    <w:p w14:paraId="5BF2570C" w14:textId="77777777" w:rsidR="000F0CB7" w:rsidRDefault="000F0CB7" w:rsidP="000F0CB7">
      <w:pPr>
        <w:pStyle w:val="ListParagraph"/>
        <w:numPr>
          <w:ilvl w:val="0"/>
          <w:numId w:val="19"/>
        </w:numPr>
        <w:rPr>
          <w:rFonts w:asciiTheme="minorHAnsi" w:eastAsiaTheme="minorEastAsia" w:hAnsiTheme="minorHAnsi" w:cstheme="minorBidi"/>
          <w:sz w:val="24"/>
          <w:szCs w:val="24"/>
        </w:rPr>
      </w:pPr>
      <w:r w:rsidRPr="00E57D6D">
        <w:rPr>
          <w:rFonts w:asciiTheme="minorHAnsi" w:eastAsiaTheme="minorEastAsia" w:hAnsiTheme="minorHAnsi" w:cstheme="minorBidi"/>
          <w:sz w:val="24"/>
          <w:szCs w:val="24"/>
        </w:rPr>
        <w:t>It hinders the pride of success</w:t>
      </w:r>
    </w:p>
    <w:p w14:paraId="7B024744" w14:textId="77777777" w:rsidR="000F0CB7" w:rsidRPr="00E57D6D" w:rsidRDefault="000F0CB7" w:rsidP="000F0CB7">
      <w:pPr>
        <w:pStyle w:val="ListParagraph"/>
        <w:numPr>
          <w:ilvl w:val="0"/>
          <w:numId w:val="19"/>
        </w:numPr>
        <w:rPr>
          <w:rFonts w:asciiTheme="minorHAnsi" w:eastAsiaTheme="minorEastAsia" w:hAnsiTheme="minorHAnsi" w:cstheme="minorBidi"/>
          <w:sz w:val="24"/>
          <w:szCs w:val="24"/>
        </w:rPr>
      </w:pPr>
      <w:r w:rsidRPr="00E57D6D">
        <w:rPr>
          <w:rFonts w:asciiTheme="minorHAnsi" w:eastAsiaTheme="minorEastAsia" w:hAnsiTheme="minorHAnsi" w:cstheme="minorBidi"/>
          <w:sz w:val="24"/>
          <w:szCs w:val="24"/>
        </w:rPr>
        <w:t>It is the source of Palanca</w:t>
      </w:r>
    </w:p>
    <w:p w14:paraId="2174E8BA" w14:textId="77777777" w:rsidR="000F0CB7" w:rsidRPr="00E57D6D" w:rsidRDefault="000F0CB7" w:rsidP="00E57D6D">
      <w:pPr>
        <w:pStyle w:val="ListParagraph"/>
        <w:ind w:left="1440"/>
        <w:rPr>
          <w:rFonts w:asciiTheme="minorHAnsi" w:eastAsiaTheme="minorEastAsia" w:hAnsiTheme="minorHAnsi" w:cstheme="minorBidi"/>
          <w:sz w:val="24"/>
          <w:szCs w:val="24"/>
        </w:rPr>
      </w:pPr>
    </w:p>
    <w:p w14:paraId="1D10E623" w14:textId="77777777" w:rsidR="000F0CB7" w:rsidRDefault="000F0CB7" w:rsidP="00B208D2">
      <w:pPr>
        <w:pStyle w:val="ListParagraph"/>
        <w:rPr>
          <w:rFonts w:asciiTheme="minorHAnsi" w:eastAsiaTheme="minorEastAsia" w:hAnsiTheme="minorHAnsi" w:cstheme="minorBidi"/>
          <w:b/>
          <w:bCs/>
          <w:sz w:val="24"/>
          <w:szCs w:val="24"/>
        </w:rPr>
      </w:pPr>
    </w:p>
    <w:p w14:paraId="2C5999E4" w14:textId="77777777" w:rsidR="000F0CB7" w:rsidRPr="00B208D2" w:rsidRDefault="000F0CB7" w:rsidP="00502974">
      <w:pPr>
        <w:pStyle w:val="ListParagraph"/>
        <w:numPr>
          <w:ilvl w:val="0"/>
          <w:numId w:val="1"/>
        </w:numPr>
        <w:rPr>
          <w:rFonts w:asciiTheme="minorHAnsi" w:eastAsiaTheme="minorEastAsia" w:hAnsiTheme="minorHAnsi" w:cstheme="minorBidi"/>
          <w:sz w:val="24"/>
          <w:szCs w:val="24"/>
        </w:rPr>
      </w:pPr>
      <w:r w:rsidRPr="00973EB9">
        <w:rPr>
          <w:rFonts w:asciiTheme="minorHAnsi" w:eastAsiaTheme="minorEastAsia" w:hAnsiTheme="minorHAnsi" w:cstheme="minorBidi"/>
          <w:b/>
          <w:bCs/>
          <w:sz w:val="24"/>
          <w:szCs w:val="24"/>
        </w:rPr>
        <w:t xml:space="preserve">HOW IT </w:t>
      </w:r>
      <w:r>
        <w:rPr>
          <w:rFonts w:asciiTheme="minorHAnsi" w:eastAsiaTheme="minorEastAsia" w:hAnsiTheme="minorHAnsi" w:cstheme="minorBidi"/>
          <w:b/>
          <w:bCs/>
          <w:sz w:val="24"/>
          <w:szCs w:val="24"/>
        </w:rPr>
        <w:t>HAPPENS</w:t>
      </w:r>
    </w:p>
    <w:p w14:paraId="04719D1E" w14:textId="77777777" w:rsidR="000F0CB7" w:rsidRPr="00155633" w:rsidRDefault="000F0CB7" w:rsidP="000F0CB7">
      <w:pPr>
        <w:pStyle w:val="ListParagraph"/>
        <w:numPr>
          <w:ilvl w:val="0"/>
          <w:numId w:val="20"/>
        </w:numPr>
        <w:rPr>
          <w:rFonts w:asciiTheme="minorHAnsi" w:eastAsiaTheme="minorEastAsia" w:hAnsiTheme="minorHAnsi" w:cstheme="minorBidi"/>
          <w:b/>
          <w:bCs/>
          <w:sz w:val="24"/>
          <w:szCs w:val="24"/>
        </w:rPr>
      </w:pPr>
      <w:r w:rsidRPr="008B36C8">
        <w:rPr>
          <w:rFonts w:asciiTheme="minorHAnsi" w:eastAsiaTheme="minorEastAsia" w:hAnsiTheme="minorHAnsi" w:cstheme="minorBidi"/>
          <w:sz w:val="24"/>
          <w:szCs w:val="24"/>
        </w:rPr>
        <w:t>Each one in their place (environment, bloom where you’re planted)</w:t>
      </w:r>
    </w:p>
    <w:p w14:paraId="15A540D9" w14:textId="77777777" w:rsidR="000F0CB7" w:rsidRPr="00155633" w:rsidRDefault="000F0CB7" w:rsidP="000F0CB7">
      <w:pPr>
        <w:pStyle w:val="ListParagraph"/>
        <w:numPr>
          <w:ilvl w:val="0"/>
          <w:numId w:val="20"/>
        </w:numPr>
        <w:rPr>
          <w:rFonts w:asciiTheme="minorHAnsi" w:eastAsiaTheme="minorEastAsia" w:hAnsiTheme="minorHAnsi" w:cstheme="minorBidi"/>
          <w:b/>
          <w:bCs/>
          <w:sz w:val="24"/>
          <w:szCs w:val="24"/>
        </w:rPr>
      </w:pPr>
      <w:r w:rsidRPr="008B36C8">
        <w:rPr>
          <w:rFonts w:asciiTheme="minorHAnsi" w:eastAsiaTheme="minorEastAsia" w:hAnsiTheme="minorHAnsi" w:cstheme="minorBidi"/>
          <w:sz w:val="24"/>
          <w:szCs w:val="24"/>
        </w:rPr>
        <w:t>In friendship groups</w:t>
      </w:r>
    </w:p>
    <w:p w14:paraId="7FB57A1A" w14:textId="77777777" w:rsidR="000F0CB7" w:rsidRPr="00F24613" w:rsidRDefault="000F0CB7" w:rsidP="000F0CB7">
      <w:pPr>
        <w:pStyle w:val="ListParagraph"/>
        <w:numPr>
          <w:ilvl w:val="0"/>
          <w:numId w:val="20"/>
        </w:numPr>
        <w:rPr>
          <w:rFonts w:asciiTheme="minorHAnsi" w:eastAsiaTheme="minorEastAsia" w:hAnsiTheme="minorHAnsi" w:cstheme="minorBidi"/>
          <w:b/>
          <w:bCs/>
          <w:sz w:val="24"/>
          <w:szCs w:val="24"/>
        </w:rPr>
      </w:pPr>
      <w:r w:rsidRPr="008B36C8">
        <w:rPr>
          <w:rFonts w:asciiTheme="minorHAnsi" w:eastAsiaTheme="minorEastAsia" w:hAnsiTheme="minorHAnsi" w:cstheme="minorBidi"/>
          <w:sz w:val="24"/>
          <w:szCs w:val="24"/>
        </w:rPr>
        <w:t>In union with all</w:t>
      </w:r>
    </w:p>
    <w:p w14:paraId="701A3D44" w14:textId="77777777" w:rsidR="000F0CB7" w:rsidRDefault="000F0CB7" w:rsidP="000F0CB7">
      <w:pPr>
        <w:pStyle w:val="ListParagraph"/>
        <w:numPr>
          <w:ilvl w:val="0"/>
          <w:numId w:val="21"/>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Living out the Gospel together, sharing God’s love with the world.</w:t>
      </w:r>
    </w:p>
    <w:p w14:paraId="39AD436D" w14:textId="77777777" w:rsidR="000F0CB7" w:rsidRDefault="000F0CB7" w:rsidP="000F0CB7">
      <w:pPr>
        <w:pStyle w:val="ListParagraph"/>
        <w:numPr>
          <w:ilvl w:val="0"/>
          <w:numId w:val="21"/>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 xml:space="preserve">Trusting </w:t>
      </w:r>
      <w:r w:rsidRPr="008B36C8">
        <w:rPr>
          <w:rFonts w:asciiTheme="minorHAnsi" w:eastAsiaTheme="minorEastAsia" w:hAnsiTheme="minorHAnsi" w:cstheme="minorBidi"/>
          <w:sz w:val="24"/>
          <w:szCs w:val="24"/>
        </w:rPr>
        <w:t>everything to prayer</w:t>
      </w:r>
    </w:p>
    <w:p w14:paraId="470091D3" w14:textId="77777777" w:rsidR="000F0CB7" w:rsidRPr="00C70B09" w:rsidRDefault="000F0CB7" w:rsidP="000F0CB7">
      <w:pPr>
        <w:pStyle w:val="ListParagraph"/>
        <w:numPr>
          <w:ilvl w:val="0"/>
          <w:numId w:val="21"/>
        </w:numPr>
        <w:rPr>
          <w:rFonts w:asciiTheme="minorHAnsi" w:eastAsiaTheme="minorEastAsia" w:hAnsiTheme="minorHAnsi" w:cstheme="minorBidi"/>
          <w:sz w:val="24"/>
          <w:szCs w:val="24"/>
        </w:rPr>
      </w:pPr>
      <w:r>
        <w:rPr>
          <w:rFonts w:asciiTheme="minorHAnsi" w:eastAsiaTheme="minorEastAsia" w:hAnsiTheme="minorHAnsi" w:cstheme="minorBidi"/>
          <w:sz w:val="24"/>
          <w:szCs w:val="24"/>
        </w:rPr>
        <w:t>Giving Christ our all.</w:t>
      </w:r>
    </w:p>
    <w:p w14:paraId="7BE734B3" w14:textId="77777777" w:rsidR="000F0CB7" w:rsidRPr="00973EB9" w:rsidRDefault="000F0CB7" w:rsidP="00B208D2">
      <w:pPr>
        <w:pStyle w:val="ListParagraph"/>
        <w:rPr>
          <w:rFonts w:asciiTheme="minorHAnsi" w:eastAsiaTheme="minorEastAsia" w:hAnsiTheme="minorHAnsi" w:cstheme="minorBidi"/>
          <w:sz w:val="24"/>
          <w:szCs w:val="24"/>
        </w:rPr>
      </w:pPr>
    </w:p>
    <w:p w14:paraId="6FDDAA31" w14:textId="77777777" w:rsidR="000F0CB7" w:rsidRDefault="000F0CB7" w:rsidP="00502974">
      <w:pPr>
        <w:pStyle w:val="ListParagraph"/>
        <w:numPr>
          <w:ilvl w:val="0"/>
          <w:numId w:val="1"/>
        </w:numPr>
        <w:rPr>
          <w:rFonts w:asciiTheme="minorHAnsi" w:eastAsiaTheme="minorEastAsia" w:hAnsiTheme="minorHAnsi" w:cstheme="minorBidi"/>
          <w:b/>
          <w:bCs/>
          <w:sz w:val="24"/>
          <w:szCs w:val="24"/>
        </w:rPr>
      </w:pPr>
      <w:r w:rsidRPr="00B208D2">
        <w:rPr>
          <w:rFonts w:asciiTheme="minorHAnsi" w:eastAsiaTheme="minorEastAsia" w:hAnsiTheme="minorHAnsi" w:cstheme="minorBidi"/>
          <w:b/>
          <w:bCs/>
          <w:sz w:val="24"/>
          <w:szCs w:val="24"/>
        </w:rPr>
        <w:t>WHAT IT ACHIEVES</w:t>
      </w:r>
    </w:p>
    <w:p w14:paraId="25D6FAAF" w14:textId="77777777" w:rsidR="000F0CB7" w:rsidRPr="00021440" w:rsidRDefault="000F0CB7" w:rsidP="00021440">
      <w:pPr>
        <w:pStyle w:val="ListParagraph"/>
        <w:rPr>
          <w:rFonts w:asciiTheme="minorHAnsi" w:eastAsiaTheme="minorEastAsia" w:hAnsiTheme="minorHAnsi" w:cstheme="minorBidi"/>
          <w:sz w:val="24"/>
          <w:szCs w:val="24"/>
        </w:rPr>
      </w:pPr>
      <w:r w:rsidRPr="00CB5F3E">
        <w:rPr>
          <w:rFonts w:asciiTheme="minorHAnsi" w:eastAsiaTheme="minorEastAsia" w:hAnsiTheme="minorHAnsi" w:cstheme="minorBidi"/>
          <w:i/>
          <w:iCs/>
          <w:sz w:val="24"/>
          <w:szCs w:val="24"/>
        </w:rPr>
        <w:t>“…whoever believes in me will do the works that I do, and will do greater ones than these…”</w:t>
      </w:r>
      <w:r w:rsidRPr="00CB5F3E">
        <w:rPr>
          <w:rFonts w:asciiTheme="minorHAnsi" w:eastAsiaTheme="minorEastAsia" w:hAnsiTheme="minorHAnsi" w:cstheme="minorBidi"/>
          <w:sz w:val="24"/>
          <w:szCs w:val="24"/>
        </w:rPr>
        <w:t xml:space="preserve"> (John 14:12)</w:t>
      </w:r>
    </w:p>
    <w:p w14:paraId="435BE02B" w14:textId="77777777" w:rsidR="000F0CB7" w:rsidRPr="00021440" w:rsidRDefault="000F0CB7" w:rsidP="000F0CB7">
      <w:pPr>
        <w:pStyle w:val="ListParagraph"/>
        <w:numPr>
          <w:ilvl w:val="0"/>
          <w:numId w:val="22"/>
        </w:numPr>
        <w:rPr>
          <w:rFonts w:asciiTheme="minorHAnsi" w:eastAsiaTheme="minorEastAsia" w:hAnsiTheme="minorHAnsi" w:cstheme="minorBidi"/>
          <w:sz w:val="24"/>
          <w:szCs w:val="24"/>
        </w:rPr>
      </w:pPr>
      <w:r w:rsidRPr="00021440">
        <w:rPr>
          <w:rFonts w:asciiTheme="minorHAnsi" w:eastAsiaTheme="minorEastAsia" w:hAnsiTheme="minorHAnsi" w:cstheme="minorBidi"/>
          <w:sz w:val="24"/>
          <w:szCs w:val="24"/>
        </w:rPr>
        <w:t>The conversion of people</w:t>
      </w:r>
    </w:p>
    <w:p w14:paraId="36B3AE3C" w14:textId="77777777" w:rsidR="000F0CB7" w:rsidRPr="00021440" w:rsidRDefault="000F0CB7" w:rsidP="000F0CB7">
      <w:pPr>
        <w:pStyle w:val="ListParagraph"/>
        <w:numPr>
          <w:ilvl w:val="0"/>
          <w:numId w:val="22"/>
        </w:numPr>
        <w:rPr>
          <w:rFonts w:asciiTheme="minorHAnsi" w:eastAsiaTheme="minorEastAsia" w:hAnsiTheme="minorHAnsi" w:cstheme="minorBidi"/>
          <w:sz w:val="24"/>
          <w:szCs w:val="24"/>
        </w:rPr>
      </w:pPr>
      <w:r w:rsidRPr="00021440">
        <w:rPr>
          <w:rFonts w:asciiTheme="minorHAnsi" w:eastAsiaTheme="minorEastAsia" w:hAnsiTheme="minorHAnsi" w:cstheme="minorBidi"/>
          <w:sz w:val="24"/>
          <w:szCs w:val="24"/>
        </w:rPr>
        <w:t>Environments are Christianized</w:t>
      </w:r>
    </w:p>
    <w:p w14:paraId="262FFAC2" w14:textId="77777777" w:rsidR="000F0CB7" w:rsidRPr="00021440" w:rsidRDefault="000F0CB7" w:rsidP="000F0CB7">
      <w:pPr>
        <w:pStyle w:val="ListParagraph"/>
        <w:numPr>
          <w:ilvl w:val="0"/>
          <w:numId w:val="22"/>
        </w:numPr>
        <w:rPr>
          <w:rFonts w:asciiTheme="minorHAnsi" w:eastAsiaTheme="minorEastAsia" w:hAnsiTheme="minorHAnsi" w:cstheme="minorBidi"/>
          <w:sz w:val="24"/>
          <w:szCs w:val="24"/>
        </w:rPr>
      </w:pPr>
      <w:r w:rsidRPr="00021440">
        <w:rPr>
          <w:rFonts w:asciiTheme="minorHAnsi" w:eastAsiaTheme="minorEastAsia" w:hAnsiTheme="minorHAnsi" w:cstheme="minorBidi"/>
          <w:sz w:val="24"/>
          <w:szCs w:val="24"/>
        </w:rPr>
        <w:t>The world is improved</w:t>
      </w:r>
    </w:p>
    <w:p w14:paraId="19B3987B" w14:textId="77777777" w:rsidR="000F0CB7" w:rsidRPr="00021440" w:rsidRDefault="000F0CB7" w:rsidP="000F0CB7">
      <w:pPr>
        <w:pStyle w:val="ListParagraph"/>
        <w:numPr>
          <w:ilvl w:val="0"/>
          <w:numId w:val="22"/>
        </w:numPr>
        <w:rPr>
          <w:rFonts w:asciiTheme="minorHAnsi" w:eastAsiaTheme="minorEastAsia" w:hAnsiTheme="minorHAnsi" w:cstheme="minorBidi"/>
          <w:sz w:val="24"/>
          <w:szCs w:val="24"/>
        </w:rPr>
      </w:pPr>
      <w:r w:rsidRPr="00021440">
        <w:rPr>
          <w:rFonts w:asciiTheme="minorHAnsi" w:eastAsiaTheme="minorEastAsia" w:hAnsiTheme="minorHAnsi" w:cstheme="minorBidi"/>
          <w:sz w:val="24"/>
          <w:szCs w:val="24"/>
        </w:rPr>
        <w:t>The Church is enlarged</w:t>
      </w:r>
    </w:p>
    <w:p w14:paraId="19ED5C69" w14:textId="77777777" w:rsidR="000F0CB7" w:rsidRPr="00021440" w:rsidRDefault="000F0CB7" w:rsidP="000F0CB7">
      <w:pPr>
        <w:pStyle w:val="ListParagraph"/>
        <w:numPr>
          <w:ilvl w:val="0"/>
          <w:numId w:val="22"/>
        </w:numPr>
        <w:rPr>
          <w:rFonts w:asciiTheme="minorHAnsi" w:eastAsiaTheme="minorEastAsia" w:hAnsiTheme="minorHAnsi" w:cstheme="minorBidi"/>
          <w:b/>
          <w:bCs/>
          <w:sz w:val="24"/>
          <w:szCs w:val="24"/>
        </w:rPr>
      </w:pPr>
      <w:r w:rsidRPr="00021440">
        <w:rPr>
          <w:rFonts w:asciiTheme="minorHAnsi" w:eastAsiaTheme="minorEastAsia" w:hAnsiTheme="minorHAnsi" w:cstheme="minorBidi"/>
          <w:sz w:val="24"/>
          <w:szCs w:val="24"/>
        </w:rPr>
        <w:t>The Lord is pleased</w:t>
      </w:r>
    </w:p>
    <w:p w14:paraId="41FEE4B0" w14:textId="77777777" w:rsidR="000F0CB7" w:rsidRDefault="000F0CB7" w:rsidP="00B208D2">
      <w:pPr>
        <w:pStyle w:val="ListParagraph"/>
        <w:rPr>
          <w:rFonts w:asciiTheme="minorHAnsi" w:eastAsiaTheme="minorEastAsia" w:hAnsiTheme="minorHAnsi" w:cstheme="minorBidi"/>
          <w:b/>
          <w:bCs/>
          <w:sz w:val="24"/>
          <w:szCs w:val="24"/>
        </w:rPr>
      </w:pPr>
    </w:p>
    <w:p w14:paraId="6A9804C8" w14:textId="77777777" w:rsidR="000F0CB7" w:rsidRDefault="000F0CB7" w:rsidP="00502974">
      <w:pPr>
        <w:pStyle w:val="ListParagraph"/>
        <w:numPr>
          <w:ilvl w:val="0"/>
          <w:numId w:val="1"/>
        </w:numPr>
        <w:rPr>
          <w:rFonts w:asciiTheme="minorHAnsi" w:eastAsiaTheme="minorEastAsia" w:hAnsiTheme="minorHAnsi" w:cstheme="minorBidi"/>
          <w:b/>
          <w:bCs/>
          <w:sz w:val="24"/>
          <w:szCs w:val="24"/>
        </w:rPr>
      </w:pPr>
      <w:r w:rsidRPr="00B208D2">
        <w:rPr>
          <w:rFonts w:asciiTheme="minorHAnsi" w:eastAsiaTheme="minorEastAsia" w:hAnsiTheme="minorHAnsi" w:cstheme="minorBidi"/>
          <w:b/>
          <w:bCs/>
          <w:sz w:val="24"/>
          <w:szCs w:val="24"/>
        </w:rPr>
        <w:t>CONCLUSION</w:t>
      </w:r>
    </w:p>
    <w:p w14:paraId="64FC6C7B" w14:textId="2141EA50" w:rsidR="005C71C7" w:rsidRDefault="000F0CB7" w:rsidP="00CD369B">
      <w:pPr>
        <w:pStyle w:val="ListParagraph"/>
        <w:rPr>
          <w:rFonts w:asciiTheme="minorHAnsi" w:eastAsiaTheme="minorEastAsia" w:hAnsiTheme="minorHAnsi" w:cstheme="minorBidi"/>
          <w:sz w:val="24"/>
          <w:szCs w:val="24"/>
        </w:rPr>
      </w:pPr>
      <w:r w:rsidRPr="00CD369B">
        <w:rPr>
          <w:rFonts w:asciiTheme="minorHAnsi" w:eastAsiaTheme="minorEastAsia" w:hAnsiTheme="minorHAnsi" w:cstheme="minorBidi"/>
          <w:sz w:val="24"/>
          <w:szCs w:val="24"/>
        </w:rPr>
        <w:t>Because it is true unity.</w:t>
      </w:r>
      <w:r>
        <w:rPr>
          <w:rFonts w:asciiTheme="minorHAnsi" w:eastAsiaTheme="minorEastAsia" w:hAnsiTheme="minorHAnsi" w:cstheme="minorBidi"/>
          <w:sz w:val="24"/>
          <w:szCs w:val="24"/>
        </w:rPr>
        <w:br/>
      </w:r>
      <w:r w:rsidRPr="00CD369B">
        <w:rPr>
          <w:rFonts w:asciiTheme="minorHAnsi" w:eastAsiaTheme="minorEastAsia" w:hAnsiTheme="minorHAnsi" w:cstheme="minorBidi"/>
          <w:sz w:val="24"/>
          <w:szCs w:val="24"/>
        </w:rPr>
        <w:t>Because we are living it. We have an authentic understanding of what it</w:t>
      </w:r>
      <w:r>
        <w:rPr>
          <w:rFonts w:asciiTheme="minorHAnsi" w:eastAsiaTheme="minorEastAsia" w:hAnsiTheme="minorHAnsi" w:cstheme="minorBidi"/>
          <w:sz w:val="24"/>
          <w:szCs w:val="24"/>
        </w:rPr>
        <w:t xml:space="preserve"> </w:t>
      </w:r>
      <w:r w:rsidRPr="00CD369B">
        <w:rPr>
          <w:rFonts w:asciiTheme="minorHAnsi" w:eastAsiaTheme="minorEastAsia" w:hAnsiTheme="minorHAnsi" w:cstheme="minorBidi"/>
          <w:sz w:val="24"/>
          <w:szCs w:val="24"/>
        </w:rPr>
        <w:t>is to be Christian.</w:t>
      </w:r>
      <w:r>
        <w:rPr>
          <w:rFonts w:asciiTheme="minorHAnsi" w:eastAsiaTheme="minorEastAsia" w:hAnsiTheme="minorHAnsi" w:cstheme="minorBidi"/>
          <w:sz w:val="24"/>
          <w:szCs w:val="24"/>
        </w:rPr>
        <w:br/>
        <w:t xml:space="preserve">A. </w:t>
      </w:r>
      <w:r w:rsidRPr="00CD369B">
        <w:rPr>
          <w:rFonts w:asciiTheme="minorHAnsi" w:eastAsiaTheme="minorEastAsia" w:hAnsiTheme="minorHAnsi" w:cstheme="minorBidi"/>
          <w:sz w:val="24"/>
          <w:szCs w:val="24"/>
        </w:rPr>
        <w:t>People will be happy</w:t>
      </w:r>
      <w:r>
        <w:rPr>
          <w:rFonts w:asciiTheme="minorHAnsi" w:eastAsiaTheme="minorEastAsia" w:hAnsiTheme="minorHAnsi" w:cstheme="minorBidi"/>
          <w:sz w:val="24"/>
          <w:szCs w:val="24"/>
        </w:rPr>
        <w:br/>
        <w:t>B. T</w:t>
      </w:r>
      <w:r w:rsidRPr="00CD369B">
        <w:rPr>
          <w:rFonts w:asciiTheme="minorHAnsi" w:eastAsiaTheme="minorEastAsia" w:hAnsiTheme="minorHAnsi" w:cstheme="minorBidi"/>
          <w:sz w:val="24"/>
          <w:szCs w:val="24"/>
        </w:rPr>
        <w:t>he world will be Christian</w:t>
      </w:r>
      <w:r>
        <w:rPr>
          <w:rFonts w:asciiTheme="minorHAnsi" w:eastAsiaTheme="minorEastAsia" w:hAnsiTheme="minorHAnsi" w:cstheme="minorBidi"/>
          <w:sz w:val="24"/>
          <w:szCs w:val="24"/>
        </w:rPr>
        <w:t>ized</w:t>
      </w:r>
      <w:r>
        <w:rPr>
          <w:rFonts w:asciiTheme="minorHAnsi" w:eastAsiaTheme="minorEastAsia" w:hAnsiTheme="minorHAnsi" w:cstheme="minorBidi"/>
          <w:sz w:val="24"/>
          <w:szCs w:val="24"/>
        </w:rPr>
        <w:br/>
        <w:t xml:space="preserve">C. </w:t>
      </w:r>
      <w:r w:rsidRPr="00CD369B">
        <w:rPr>
          <w:rFonts w:asciiTheme="minorHAnsi" w:eastAsiaTheme="minorEastAsia" w:hAnsiTheme="minorHAnsi" w:cstheme="minorBidi"/>
          <w:sz w:val="24"/>
          <w:szCs w:val="24"/>
        </w:rPr>
        <w:t xml:space="preserve">Christ’s life and </w:t>
      </w:r>
      <w:r>
        <w:rPr>
          <w:rFonts w:asciiTheme="minorHAnsi" w:eastAsiaTheme="minorEastAsia" w:hAnsiTheme="minorHAnsi" w:cstheme="minorBidi"/>
          <w:sz w:val="24"/>
          <w:szCs w:val="24"/>
        </w:rPr>
        <w:t>redemption</w:t>
      </w:r>
      <w:r w:rsidRPr="00CD369B">
        <w:rPr>
          <w:rFonts w:asciiTheme="minorHAnsi" w:eastAsiaTheme="minorEastAsia" w:hAnsiTheme="minorHAnsi" w:cstheme="minorBidi"/>
          <w:sz w:val="24"/>
          <w:szCs w:val="24"/>
        </w:rPr>
        <w:t xml:space="preserve"> will be</w:t>
      </w:r>
      <w:r>
        <w:rPr>
          <w:rFonts w:asciiTheme="minorHAnsi" w:eastAsiaTheme="minorEastAsia" w:hAnsiTheme="minorHAnsi" w:cstheme="minorBidi"/>
          <w:sz w:val="24"/>
          <w:szCs w:val="24"/>
        </w:rPr>
        <w:t xml:space="preserve"> </w:t>
      </w:r>
      <w:r w:rsidRPr="00CD369B">
        <w:rPr>
          <w:rFonts w:asciiTheme="minorHAnsi" w:eastAsiaTheme="minorEastAsia" w:hAnsiTheme="minorHAnsi" w:cstheme="minorBidi"/>
          <w:sz w:val="24"/>
          <w:szCs w:val="24"/>
        </w:rPr>
        <w:t>wholly effective.</w:t>
      </w:r>
    </w:p>
    <w:p w14:paraId="78C6CBB6" w14:textId="77777777" w:rsidR="005C71C7" w:rsidRDefault="005C71C7">
      <w:pPr>
        <w:rPr>
          <w:rFonts w:asciiTheme="minorHAnsi" w:eastAsiaTheme="minorEastAsia" w:hAnsiTheme="minorHAnsi" w:cstheme="minorBidi"/>
          <w:sz w:val="24"/>
          <w:szCs w:val="24"/>
        </w:rPr>
      </w:pPr>
      <w:r>
        <w:rPr>
          <w:rFonts w:asciiTheme="minorHAnsi" w:eastAsiaTheme="minorEastAsia" w:hAnsiTheme="minorHAnsi" w:cstheme="minorBidi"/>
          <w:sz w:val="24"/>
          <w:szCs w:val="24"/>
        </w:rPr>
        <w:br w:type="page"/>
      </w:r>
    </w:p>
    <w:p w14:paraId="7B0C4863" w14:textId="77777777" w:rsidR="000F0CB7" w:rsidRPr="00A3727C" w:rsidRDefault="000F0CB7" w:rsidP="00CD369B">
      <w:pPr>
        <w:pStyle w:val="ListParagraph"/>
        <w:rPr>
          <w:rFonts w:asciiTheme="minorHAnsi" w:eastAsiaTheme="minorEastAsia" w:hAnsiTheme="minorHAnsi" w:cstheme="minorBidi"/>
          <w:sz w:val="24"/>
          <w:szCs w:val="24"/>
        </w:rPr>
      </w:pPr>
    </w:p>
    <w:p w14:paraId="6D16C005" w14:textId="77777777" w:rsidR="000F0CB7" w:rsidRPr="008F5AC8" w:rsidRDefault="000F0CB7" w:rsidP="28B07BB5">
      <w:pPr>
        <w:jc w:val="center"/>
        <w:rPr>
          <w:rFonts w:asciiTheme="minorHAnsi" w:eastAsiaTheme="minorEastAsia" w:hAnsiTheme="minorHAnsi" w:cstheme="minorBidi"/>
          <w:b/>
          <w:bCs/>
          <w:sz w:val="40"/>
          <w:szCs w:val="40"/>
        </w:rPr>
      </w:pPr>
      <w:r>
        <w:rPr>
          <w:rFonts w:ascii="Calibri" w:hAnsi="Calibri" w:cs="Calibri"/>
          <w:b/>
          <w:sz w:val="40"/>
          <w:szCs w:val="40"/>
        </w:rPr>
        <w:t>CHRISTIANITY IN ACTION</w:t>
      </w:r>
      <w:r>
        <w:rPr>
          <w:rFonts w:ascii="Calibri" w:hAnsi="Calibri" w:cs="Calibri"/>
          <w:b/>
          <w:sz w:val="40"/>
          <w:szCs w:val="40"/>
        </w:rPr>
        <w:br/>
      </w:r>
      <w:r>
        <w:rPr>
          <w:rFonts w:ascii="Calibri" w:hAnsi="Calibri" w:cs="Calibri"/>
          <w:b/>
          <w:bCs/>
          <w:sz w:val="24"/>
          <w:szCs w:val="24"/>
        </w:rPr>
        <w:t>EXPANDED OUTLINE</w:t>
      </w:r>
      <w:r>
        <w:rPr>
          <w:rFonts w:ascii="Calibri" w:hAnsi="Calibri" w:cs="Calibri"/>
          <w:b/>
          <w:bCs/>
          <w:sz w:val="24"/>
          <w:szCs w:val="24"/>
        </w:rPr>
        <w:br/>
        <w:t>(45 MINUTES)</w:t>
      </w:r>
    </w:p>
    <w:p w14:paraId="1CD1650C" w14:textId="77777777" w:rsidR="000F0CB7" w:rsidRPr="00C8333C" w:rsidRDefault="000F0CB7" w:rsidP="005C71C7">
      <w:pPr>
        <w:pStyle w:val="ListParagraph"/>
        <w:numPr>
          <w:ilvl w:val="0"/>
          <w:numId w:val="23"/>
        </w:numPr>
        <w:rPr>
          <w:rFonts w:asciiTheme="minorHAnsi" w:eastAsiaTheme="minorEastAsia" w:hAnsiTheme="minorHAnsi" w:cstheme="minorBidi"/>
          <w:b/>
          <w:bCs/>
          <w:sz w:val="24"/>
          <w:szCs w:val="24"/>
        </w:rPr>
      </w:pPr>
      <w:r w:rsidRPr="28B07BB5">
        <w:rPr>
          <w:rFonts w:asciiTheme="minorHAnsi" w:eastAsiaTheme="minorEastAsia" w:hAnsiTheme="minorHAnsi" w:cstheme="minorBidi"/>
          <w:b/>
          <w:bCs/>
          <w:sz w:val="24"/>
          <w:szCs w:val="24"/>
        </w:rPr>
        <w:t>INTRODUCTION</w:t>
      </w:r>
    </w:p>
    <w:p w14:paraId="281E401F" w14:textId="77777777" w:rsidR="000F0CB7" w:rsidRDefault="000F0CB7" w:rsidP="00155758">
      <w:pPr>
        <w:pStyle w:val="ListParagraph"/>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We have already looked at the theory of the winning over the environment, but the Cursillistas haven’t yet seen it in practice; that it is the way to achieve personal conversion and win our environments and is to be integrated into “Christianity in Action.” We will see what this is, how it works and what it achieves.</w:t>
      </w:r>
    </w:p>
    <w:p w14:paraId="2B8EB908" w14:textId="77777777" w:rsidR="000F0CB7" w:rsidRPr="00385F19" w:rsidRDefault="000F0CB7" w:rsidP="00385F19">
      <w:pPr>
        <w:pStyle w:val="ListParagraph"/>
        <w:rPr>
          <w:rFonts w:asciiTheme="minorHAnsi" w:eastAsiaTheme="minorEastAsia" w:hAnsiTheme="minorHAnsi" w:cstheme="minorBidi"/>
          <w:sz w:val="24"/>
          <w:szCs w:val="24"/>
        </w:rPr>
      </w:pPr>
      <w:r w:rsidRPr="00385F19">
        <w:rPr>
          <w:rFonts w:asciiTheme="minorHAnsi" w:eastAsiaTheme="minorEastAsia" w:hAnsiTheme="minorHAnsi" w:cstheme="minorBidi"/>
          <w:sz w:val="24"/>
          <w:szCs w:val="24"/>
        </w:rPr>
        <w:t>In the talk, “Study of the Environment”, we have seen, in theory, what we should do to transform</w:t>
      </w:r>
      <w:r>
        <w:rPr>
          <w:rFonts w:asciiTheme="minorHAnsi" w:eastAsiaTheme="minorEastAsia" w:hAnsiTheme="minorHAnsi" w:cstheme="minorBidi"/>
          <w:sz w:val="24"/>
          <w:szCs w:val="24"/>
        </w:rPr>
        <w:t xml:space="preserve"> </w:t>
      </w:r>
      <w:r w:rsidRPr="00385F19">
        <w:rPr>
          <w:rFonts w:asciiTheme="minorHAnsi" w:eastAsiaTheme="minorEastAsia" w:hAnsiTheme="minorHAnsi" w:cstheme="minorBidi"/>
          <w:sz w:val="24"/>
          <w:szCs w:val="24"/>
        </w:rPr>
        <w:t>our environments into Christian communities</w:t>
      </w:r>
      <w:r>
        <w:rPr>
          <w:rFonts w:asciiTheme="minorHAnsi" w:eastAsiaTheme="minorEastAsia" w:hAnsiTheme="minorHAnsi" w:cstheme="minorBidi"/>
          <w:sz w:val="24"/>
          <w:szCs w:val="24"/>
        </w:rPr>
        <w:t>.</w:t>
      </w:r>
      <w:r w:rsidRPr="00385F19">
        <w:rPr>
          <w:rFonts w:asciiTheme="minorHAnsi" w:eastAsiaTheme="minorEastAsia" w:hAnsiTheme="minorHAnsi" w:cstheme="minorBidi"/>
          <w:sz w:val="24"/>
          <w:szCs w:val="24"/>
        </w:rPr>
        <w:t>.. You remember the division of the three fronts and</w:t>
      </w:r>
      <w:r>
        <w:rPr>
          <w:rFonts w:asciiTheme="minorHAnsi" w:eastAsiaTheme="minorEastAsia" w:hAnsiTheme="minorHAnsi" w:cstheme="minorBidi"/>
          <w:sz w:val="24"/>
          <w:szCs w:val="24"/>
        </w:rPr>
        <w:t xml:space="preserve"> </w:t>
      </w:r>
      <w:r w:rsidRPr="00385F19">
        <w:rPr>
          <w:rFonts w:asciiTheme="minorHAnsi" w:eastAsiaTheme="minorEastAsia" w:hAnsiTheme="minorHAnsi" w:cstheme="minorBidi"/>
          <w:sz w:val="24"/>
          <w:szCs w:val="24"/>
        </w:rPr>
        <w:t>the strategy to follow in each one. It defines an environment and encourages us to begin to</w:t>
      </w:r>
      <w:r>
        <w:rPr>
          <w:rFonts w:asciiTheme="minorHAnsi" w:eastAsiaTheme="minorEastAsia" w:hAnsiTheme="minorHAnsi" w:cstheme="minorBidi"/>
          <w:sz w:val="24"/>
          <w:szCs w:val="24"/>
        </w:rPr>
        <w:t xml:space="preserve"> </w:t>
      </w:r>
      <w:r w:rsidRPr="00385F19">
        <w:rPr>
          <w:rFonts w:asciiTheme="minorHAnsi" w:eastAsiaTheme="minorEastAsia" w:hAnsiTheme="minorHAnsi" w:cstheme="minorBidi"/>
          <w:sz w:val="24"/>
          <w:szCs w:val="24"/>
        </w:rPr>
        <w:t>transform each of our environments, to bring a Christian influence to the world.</w:t>
      </w:r>
    </w:p>
    <w:p w14:paraId="1D5D4498" w14:textId="77777777" w:rsidR="000F0CB7" w:rsidRPr="00385F19" w:rsidRDefault="000F0CB7" w:rsidP="00385F19">
      <w:pPr>
        <w:pStyle w:val="ListParagraph"/>
        <w:rPr>
          <w:rFonts w:asciiTheme="minorHAnsi" w:eastAsiaTheme="minorEastAsia" w:hAnsiTheme="minorHAnsi" w:cstheme="minorBidi"/>
          <w:sz w:val="24"/>
          <w:szCs w:val="24"/>
        </w:rPr>
      </w:pPr>
      <w:r w:rsidRPr="00385F19">
        <w:rPr>
          <w:rFonts w:asciiTheme="minorHAnsi" w:eastAsiaTheme="minorEastAsia" w:hAnsiTheme="minorHAnsi" w:cstheme="minorBidi"/>
          <w:sz w:val="24"/>
          <w:szCs w:val="24"/>
        </w:rPr>
        <w:t>Christianity in Action takes the next step. It demonstrates how to take that theoretical information</w:t>
      </w:r>
      <w:r>
        <w:rPr>
          <w:rFonts w:asciiTheme="minorHAnsi" w:eastAsiaTheme="minorEastAsia" w:hAnsiTheme="minorHAnsi" w:cstheme="minorBidi"/>
          <w:sz w:val="24"/>
          <w:szCs w:val="24"/>
        </w:rPr>
        <w:t xml:space="preserve"> </w:t>
      </w:r>
      <w:r w:rsidRPr="00385F19">
        <w:rPr>
          <w:rFonts w:asciiTheme="minorHAnsi" w:eastAsiaTheme="minorEastAsia" w:hAnsiTheme="minorHAnsi" w:cstheme="minorBidi"/>
          <w:sz w:val="24"/>
          <w:szCs w:val="24"/>
        </w:rPr>
        <w:t>and transform it into firm steps and effective actions. It will explain how an authentic Christian</w:t>
      </w:r>
      <w:r>
        <w:rPr>
          <w:rFonts w:asciiTheme="minorHAnsi" w:eastAsiaTheme="minorEastAsia" w:hAnsiTheme="minorHAnsi" w:cstheme="minorBidi"/>
          <w:sz w:val="24"/>
          <w:szCs w:val="24"/>
        </w:rPr>
        <w:t xml:space="preserve"> </w:t>
      </w:r>
      <w:r w:rsidRPr="00385F19">
        <w:rPr>
          <w:rFonts w:asciiTheme="minorHAnsi" w:eastAsiaTheme="minorEastAsia" w:hAnsiTheme="minorHAnsi" w:cstheme="minorBidi"/>
          <w:sz w:val="24"/>
          <w:szCs w:val="24"/>
        </w:rPr>
        <w:t>acts.</w:t>
      </w:r>
    </w:p>
    <w:p w14:paraId="1E1D4926" w14:textId="77777777" w:rsidR="000F0CB7" w:rsidRPr="00385F19" w:rsidRDefault="000F0CB7" w:rsidP="00385F19">
      <w:pPr>
        <w:pStyle w:val="ListParagraph"/>
        <w:rPr>
          <w:rFonts w:asciiTheme="minorHAnsi" w:eastAsiaTheme="minorEastAsia" w:hAnsiTheme="minorHAnsi" w:cstheme="minorBidi"/>
          <w:sz w:val="24"/>
          <w:szCs w:val="24"/>
        </w:rPr>
      </w:pPr>
      <w:r w:rsidRPr="00385F19">
        <w:rPr>
          <w:rFonts w:asciiTheme="minorHAnsi" w:eastAsiaTheme="minorEastAsia" w:hAnsiTheme="minorHAnsi" w:cstheme="minorBidi"/>
          <w:sz w:val="24"/>
          <w:szCs w:val="24"/>
        </w:rPr>
        <w:t>In practice, to influence environments, it is necessary to become part of a Christian way of life.</w:t>
      </w:r>
      <w:r>
        <w:rPr>
          <w:rFonts w:asciiTheme="minorHAnsi" w:eastAsiaTheme="minorEastAsia" w:hAnsiTheme="minorHAnsi" w:cstheme="minorBidi"/>
          <w:sz w:val="24"/>
          <w:szCs w:val="24"/>
        </w:rPr>
        <w:t xml:space="preserve"> </w:t>
      </w:r>
      <w:r w:rsidRPr="00385F19">
        <w:rPr>
          <w:rFonts w:asciiTheme="minorHAnsi" w:eastAsiaTheme="minorEastAsia" w:hAnsiTheme="minorHAnsi" w:cstheme="minorBidi"/>
          <w:sz w:val="24"/>
          <w:szCs w:val="24"/>
        </w:rPr>
        <w:t>We will see ourselves in it, what it is, and what a living and acting Christian life consists of. Then</w:t>
      </w:r>
      <w:r>
        <w:rPr>
          <w:rFonts w:asciiTheme="minorHAnsi" w:eastAsiaTheme="minorEastAsia" w:hAnsiTheme="minorHAnsi" w:cstheme="minorBidi"/>
          <w:sz w:val="24"/>
          <w:szCs w:val="24"/>
        </w:rPr>
        <w:t xml:space="preserve"> </w:t>
      </w:r>
      <w:r w:rsidRPr="00385F19">
        <w:rPr>
          <w:rFonts w:asciiTheme="minorHAnsi" w:eastAsiaTheme="minorEastAsia" w:hAnsiTheme="minorHAnsi" w:cstheme="minorBidi"/>
          <w:sz w:val="24"/>
          <w:szCs w:val="24"/>
        </w:rPr>
        <w:t>we will also see how it works, and finally we will see what it achieves.</w:t>
      </w:r>
    </w:p>
    <w:p w14:paraId="648BE6AF" w14:textId="77777777" w:rsidR="000F0CB7" w:rsidRPr="00823C22" w:rsidRDefault="000F0CB7" w:rsidP="00155758">
      <w:pPr>
        <w:pStyle w:val="ListParagraph"/>
        <w:rPr>
          <w:rFonts w:asciiTheme="minorHAnsi" w:eastAsiaTheme="minorEastAsia" w:hAnsiTheme="minorHAnsi" w:cstheme="minorBidi"/>
          <w:b/>
          <w:bCs/>
          <w:sz w:val="24"/>
          <w:szCs w:val="24"/>
        </w:rPr>
      </w:pPr>
    </w:p>
    <w:p w14:paraId="661DA409" w14:textId="77777777" w:rsidR="000F0CB7" w:rsidRPr="00823C22" w:rsidRDefault="000F0CB7" w:rsidP="005C71C7">
      <w:pPr>
        <w:pStyle w:val="ListParagraph"/>
        <w:numPr>
          <w:ilvl w:val="0"/>
          <w:numId w:val="23"/>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DEFINITION</w:t>
      </w:r>
    </w:p>
    <w:p w14:paraId="1A2ACCA8" w14:textId="77777777" w:rsidR="000F0CB7" w:rsidRDefault="000F0CB7" w:rsidP="00155758">
      <w:pPr>
        <w:pStyle w:val="ListParagraph"/>
        <w:ind w:left="1080"/>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“Christianity in Action is a group of Grace filled Christians who journey together in a climate that makes it possible for each one to live and spread the Gospel in the world.”</w:t>
      </w:r>
    </w:p>
    <w:p w14:paraId="76FA0545" w14:textId="77777777" w:rsidR="000F0CB7" w:rsidRPr="00385F19" w:rsidRDefault="000F0CB7" w:rsidP="00385F19">
      <w:pPr>
        <w:pStyle w:val="ListParagraph"/>
        <w:ind w:left="1080"/>
        <w:rPr>
          <w:rFonts w:asciiTheme="minorHAnsi" w:eastAsiaTheme="minorEastAsia" w:hAnsiTheme="minorHAnsi" w:cstheme="minorBidi"/>
          <w:i/>
          <w:iCs/>
          <w:sz w:val="24"/>
          <w:szCs w:val="24"/>
        </w:rPr>
      </w:pPr>
      <w:r w:rsidRPr="00385F19">
        <w:rPr>
          <w:rFonts w:asciiTheme="minorHAnsi" w:eastAsiaTheme="minorEastAsia" w:hAnsiTheme="minorHAnsi" w:cstheme="minorBidi"/>
          <w:sz w:val="24"/>
          <w:szCs w:val="24"/>
        </w:rPr>
        <w:t>The definition of “Christianity in Action” is as follows: “</w:t>
      </w:r>
      <w:r w:rsidRPr="00385F19">
        <w:rPr>
          <w:rFonts w:asciiTheme="minorHAnsi" w:eastAsiaTheme="minorEastAsia" w:hAnsiTheme="minorHAnsi" w:cstheme="minorBidi"/>
          <w:i/>
          <w:iCs/>
          <w:sz w:val="24"/>
          <w:szCs w:val="24"/>
        </w:rPr>
        <w:t>a group of Grace filled</w:t>
      </w:r>
    </w:p>
    <w:p w14:paraId="70A929C4" w14:textId="77777777" w:rsidR="000F0CB7" w:rsidRPr="00385F19" w:rsidRDefault="000F0CB7" w:rsidP="00385F19">
      <w:pPr>
        <w:pStyle w:val="ListParagraph"/>
        <w:ind w:left="1080"/>
        <w:rPr>
          <w:rFonts w:asciiTheme="minorHAnsi" w:eastAsiaTheme="minorEastAsia" w:hAnsiTheme="minorHAnsi" w:cstheme="minorBidi"/>
          <w:sz w:val="24"/>
          <w:szCs w:val="24"/>
        </w:rPr>
      </w:pPr>
      <w:r w:rsidRPr="00385F19">
        <w:rPr>
          <w:rFonts w:asciiTheme="minorHAnsi" w:eastAsiaTheme="minorEastAsia" w:hAnsiTheme="minorHAnsi" w:cstheme="minorBidi"/>
          <w:i/>
          <w:iCs/>
          <w:sz w:val="24"/>
          <w:szCs w:val="24"/>
        </w:rPr>
        <w:t>Christians who journey together in a climate that makes it possible for each one to live and spread the Gospel in the world”.</w:t>
      </w:r>
    </w:p>
    <w:p w14:paraId="24B42E3B" w14:textId="77777777" w:rsidR="000F0CB7" w:rsidRPr="00385F19" w:rsidRDefault="000F0CB7" w:rsidP="00385F19">
      <w:pPr>
        <w:pStyle w:val="ListParagraph"/>
        <w:ind w:left="1080"/>
        <w:rPr>
          <w:rFonts w:asciiTheme="minorHAnsi" w:eastAsiaTheme="minorEastAsia" w:hAnsiTheme="minorHAnsi" w:cstheme="minorBidi"/>
          <w:sz w:val="24"/>
          <w:szCs w:val="24"/>
        </w:rPr>
      </w:pPr>
      <w:r w:rsidRPr="00385F19">
        <w:rPr>
          <w:rFonts w:asciiTheme="minorHAnsi" w:eastAsiaTheme="minorEastAsia" w:hAnsiTheme="minorHAnsi" w:cstheme="minorBidi"/>
          <w:sz w:val="24"/>
          <w:szCs w:val="24"/>
        </w:rPr>
        <w:t>To make this clearer we will look at this more closely:</w:t>
      </w:r>
    </w:p>
    <w:p w14:paraId="2F5E41CF" w14:textId="77777777" w:rsidR="000F0CB7" w:rsidRDefault="000F0CB7" w:rsidP="00A07CFD">
      <w:pPr>
        <w:pStyle w:val="ListParagraph"/>
        <w:ind w:left="1080"/>
        <w:rPr>
          <w:rFonts w:asciiTheme="minorHAnsi" w:eastAsiaTheme="minorEastAsia" w:hAnsiTheme="minorHAnsi" w:cstheme="minorBidi"/>
          <w:b/>
          <w:bCs/>
          <w:sz w:val="24"/>
          <w:szCs w:val="24"/>
        </w:rPr>
      </w:pPr>
    </w:p>
    <w:p w14:paraId="4E0F7AC4" w14:textId="77777777" w:rsidR="000F0CB7" w:rsidRPr="00823C22" w:rsidRDefault="000F0CB7" w:rsidP="00A07CFD">
      <w:pPr>
        <w:pStyle w:val="ListParagraph"/>
        <w:ind w:left="1080"/>
        <w:rPr>
          <w:rFonts w:asciiTheme="minorHAnsi" w:eastAsiaTheme="minorEastAsia" w:hAnsiTheme="minorHAnsi" w:cstheme="minorBidi"/>
          <w:b/>
          <w:bCs/>
          <w:sz w:val="24"/>
          <w:szCs w:val="24"/>
        </w:rPr>
      </w:pPr>
    </w:p>
    <w:p w14:paraId="42E57F81" w14:textId="77777777" w:rsidR="000F0CB7" w:rsidRPr="00823C22" w:rsidRDefault="000F0CB7" w:rsidP="005C71C7">
      <w:pPr>
        <w:pStyle w:val="ListParagraph"/>
        <w:numPr>
          <w:ilvl w:val="0"/>
          <w:numId w:val="23"/>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EXPLANATION OF THE DEFINITION</w:t>
      </w:r>
    </w:p>
    <w:p w14:paraId="79594A95" w14:textId="77777777" w:rsidR="000F0CB7" w:rsidRDefault="000F0CB7" w:rsidP="000F0CB7">
      <w:pPr>
        <w:pStyle w:val="ListParagraph"/>
        <w:numPr>
          <w:ilvl w:val="0"/>
          <w:numId w:val="13"/>
        </w:numPr>
        <w:rPr>
          <w:rFonts w:asciiTheme="minorHAnsi" w:eastAsiaTheme="minorEastAsia" w:hAnsiTheme="minorHAnsi" w:cstheme="minorBidi"/>
          <w:b/>
          <w:bCs/>
          <w:sz w:val="24"/>
          <w:szCs w:val="24"/>
          <w:u w:val="single"/>
        </w:rPr>
      </w:pPr>
      <w:r w:rsidRPr="00823C22">
        <w:rPr>
          <w:rFonts w:asciiTheme="minorHAnsi" w:eastAsiaTheme="minorEastAsia" w:hAnsiTheme="minorHAnsi" w:cstheme="minorBidi"/>
          <w:b/>
          <w:bCs/>
          <w:sz w:val="24"/>
          <w:szCs w:val="24"/>
          <w:u w:val="single"/>
        </w:rPr>
        <w:t>Small Group of Christians</w:t>
      </w:r>
    </w:p>
    <w:p w14:paraId="718F2459" w14:textId="77777777" w:rsidR="000F0CB7" w:rsidRPr="00176051" w:rsidRDefault="000F0CB7" w:rsidP="00176051">
      <w:pPr>
        <w:pStyle w:val="ListParagraph"/>
        <w:ind w:left="108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This is not merely a collection of individuals, but a genuine community of faith. It is:</w:t>
      </w:r>
    </w:p>
    <w:p w14:paraId="1B724BAB" w14:textId="77777777" w:rsidR="000F0CB7" w:rsidRDefault="000F0CB7" w:rsidP="005C71C7">
      <w:pPr>
        <w:pStyle w:val="ListParagraph"/>
        <w:numPr>
          <w:ilvl w:val="0"/>
          <w:numId w:val="24"/>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That know each other</w:t>
      </w:r>
    </w:p>
    <w:p w14:paraId="0ACD90CD" w14:textId="77777777" w:rsidR="000F0CB7" w:rsidRPr="00176051" w:rsidRDefault="000F0CB7" w:rsidP="00176051">
      <w:pPr>
        <w:pStyle w:val="ListParagraph"/>
        <w:ind w:left="144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People who truly know one another beyond superficial appearances.</w:t>
      </w:r>
    </w:p>
    <w:p w14:paraId="0B38CC5C" w14:textId="77777777" w:rsidR="000F0CB7" w:rsidRDefault="000F0CB7" w:rsidP="005C71C7">
      <w:pPr>
        <w:pStyle w:val="ListParagraph"/>
        <w:numPr>
          <w:ilvl w:val="0"/>
          <w:numId w:val="24"/>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That share their lives</w:t>
      </w:r>
    </w:p>
    <w:p w14:paraId="1D04AEA1" w14:textId="77777777" w:rsidR="000F0CB7" w:rsidRPr="00176051" w:rsidRDefault="000F0CB7" w:rsidP="00176051">
      <w:pPr>
        <w:pStyle w:val="ListParagraph"/>
        <w:ind w:left="144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lastRenderedPageBreak/>
        <w:t>Individuals who open their lives to each other, sharing joys, struggles, and daily realities.</w:t>
      </w:r>
    </w:p>
    <w:p w14:paraId="57AC1BB9" w14:textId="77777777" w:rsidR="000F0CB7" w:rsidRDefault="000F0CB7" w:rsidP="005C71C7">
      <w:pPr>
        <w:pStyle w:val="ListParagraph"/>
        <w:numPr>
          <w:ilvl w:val="0"/>
          <w:numId w:val="24"/>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That admire each other</w:t>
      </w:r>
    </w:p>
    <w:p w14:paraId="00B05BC2" w14:textId="77777777" w:rsidR="000F0CB7" w:rsidRPr="00176051" w:rsidRDefault="000F0CB7" w:rsidP="00176051">
      <w:pPr>
        <w:pStyle w:val="ListParagraph"/>
        <w:ind w:left="1440"/>
        <w:rPr>
          <w:rFonts w:asciiTheme="minorHAnsi" w:eastAsiaTheme="minorEastAsia" w:hAnsiTheme="minorHAnsi" w:cstheme="minorBidi"/>
          <w:b/>
          <w:bCs/>
          <w:sz w:val="24"/>
          <w:szCs w:val="24"/>
        </w:rPr>
      </w:pPr>
      <w:r w:rsidRPr="00176051">
        <w:rPr>
          <w:rFonts w:asciiTheme="minorHAnsi" w:eastAsiaTheme="minorEastAsia" w:hAnsiTheme="minorHAnsi" w:cstheme="minorBidi"/>
          <w:sz w:val="24"/>
          <w:szCs w:val="24"/>
        </w:rPr>
        <w:t>Friends who recognize and appreciate the unique gifts Christ has placed in one another.</w:t>
      </w:r>
    </w:p>
    <w:p w14:paraId="08BCC2E6" w14:textId="77777777" w:rsidR="000F0CB7" w:rsidRPr="00823C22" w:rsidRDefault="000F0CB7" w:rsidP="005C71C7">
      <w:pPr>
        <w:pStyle w:val="ListParagraph"/>
        <w:numPr>
          <w:ilvl w:val="0"/>
          <w:numId w:val="24"/>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That are friends</w:t>
      </w:r>
    </w:p>
    <w:p w14:paraId="4C8DA57B" w14:textId="77777777" w:rsidR="000F0CB7" w:rsidRPr="00176051" w:rsidRDefault="000F0CB7" w:rsidP="00A85AC5">
      <w:pPr>
        <w:pStyle w:val="ListParagraph"/>
        <w:ind w:left="144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United not by convenience, but by a bond of authentic Christian friendship.</w:t>
      </w:r>
    </w:p>
    <w:p w14:paraId="7112404D" w14:textId="77777777" w:rsidR="000F0CB7" w:rsidRPr="00823C22" w:rsidRDefault="000F0CB7" w:rsidP="00A85AC5">
      <w:pPr>
        <w:pStyle w:val="ListParagraph"/>
        <w:ind w:left="1440"/>
        <w:rPr>
          <w:rFonts w:asciiTheme="minorHAnsi" w:eastAsiaTheme="minorEastAsia" w:hAnsiTheme="minorHAnsi" w:cstheme="minorBidi"/>
          <w:b/>
          <w:bCs/>
          <w:sz w:val="24"/>
          <w:szCs w:val="24"/>
        </w:rPr>
      </w:pPr>
    </w:p>
    <w:p w14:paraId="6439BF9C" w14:textId="77777777" w:rsidR="000F0CB7" w:rsidRDefault="000F0CB7" w:rsidP="000F0CB7">
      <w:pPr>
        <w:pStyle w:val="ListParagraph"/>
        <w:numPr>
          <w:ilvl w:val="0"/>
          <w:numId w:val="13"/>
        </w:numPr>
        <w:rPr>
          <w:rFonts w:asciiTheme="minorHAnsi" w:eastAsiaTheme="minorEastAsia" w:hAnsiTheme="minorHAnsi" w:cstheme="minorBidi"/>
          <w:b/>
          <w:bCs/>
          <w:sz w:val="24"/>
          <w:szCs w:val="24"/>
          <w:u w:val="single"/>
        </w:rPr>
      </w:pPr>
      <w:r w:rsidRPr="00823C22">
        <w:rPr>
          <w:rFonts w:asciiTheme="minorHAnsi" w:eastAsiaTheme="minorEastAsia" w:hAnsiTheme="minorHAnsi" w:cstheme="minorBidi"/>
          <w:b/>
          <w:bCs/>
          <w:sz w:val="24"/>
          <w:szCs w:val="24"/>
          <w:u w:val="single"/>
        </w:rPr>
        <w:t>In Grace</w:t>
      </w:r>
    </w:p>
    <w:p w14:paraId="1678A468" w14:textId="77777777" w:rsidR="000F0CB7" w:rsidRPr="00176051" w:rsidRDefault="000F0CB7" w:rsidP="00176051">
      <w:pPr>
        <w:pStyle w:val="ListParagraph"/>
        <w:ind w:left="108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This journey is not sustained by human effort alone, but is rooted in the unmerited favor of God. This grace is:</w:t>
      </w:r>
    </w:p>
    <w:p w14:paraId="2D47F05D" w14:textId="77777777" w:rsidR="000F0CB7" w:rsidRDefault="000F0CB7" w:rsidP="005C71C7">
      <w:pPr>
        <w:pStyle w:val="ListParagraph"/>
        <w:numPr>
          <w:ilvl w:val="0"/>
          <w:numId w:val="25"/>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Through personal effort</w:t>
      </w:r>
    </w:p>
    <w:p w14:paraId="3BDCFDAC" w14:textId="77777777" w:rsidR="000F0CB7" w:rsidRPr="00176051" w:rsidRDefault="000F0CB7" w:rsidP="00176051">
      <w:pPr>
        <w:pStyle w:val="ListParagraph"/>
        <w:ind w:left="144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We actively cooperate with God's grace through prayer, study, and apostolic action.</w:t>
      </w:r>
    </w:p>
    <w:p w14:paraId="27FC79D1" w14:textId="77777777" w:rsidR="000F0CB7" w:rsidRDefault="000F0CB7" w:rsidP="005C71C7">
      <w:pPr>
        <w:pStyle w:val="ListParagraph"/>
        <w:numPr>
          <w:ilvl w:val="0"/>
          <w:numId w:val="25"/>
        </w:numPr>
        <w:rPr>
          <w:rFonts w:asciiTheme="minorHAnsi" w:eastAsiaTheme="minorEastAsia" w:hAnsiTheme="minorHAnsi" w:cstheme="minorBidi"/>
          <w:b/>
          <w:bCs/>
          <w:sz w:val="24"/>
          <w:szCs w:val="24"/>
        </w:rPr>
      </w:pPr>
      <w:r w:rsidRPr="7F6DC1A3">
        <w:rPr>
          <w:rFonts w:asciiTheme="minorHAnsi" w:eastAsiaTheme="minorEastAsia" w:hAnsiTheme="minorHAnsi" w:cstheme="minorBidi"/>
          <w:b/>
          <w:bCs/>
          <w:sz w:val="24"/>
          <w:szCs w:val="24"/>
        </w:rPr>
        <w:t>Caring for each other</w:t>
      </w:r>
    </w:p>
    <w:p w14:paraId="1BDA0199" w14:textId="77777777" w:rsidR="000F0CB7" w:rsidRDefault="000F0CB7" w:rsidP="7F6DC1A3">
      <w:pPr>
        <w:pStyle w:val="ListParagraph"/>
        <w:ind w:left="1440"/>
      </w:pPr>
      <w:r w:rsidRPr="7F6DC1A3">
        <w:rPr>
          <w:rFonts w:asciiTheme="minorHAnsi" w:eastAsiaTheme="minorEastAsia" w:hAnsiTheme="minorHAnsi" w:cstheme="minorBidi"/>
          <w:sz w:val="24"/>
          <w:szCs w:val="24"/>
        </w:rPr>
        <w:t>We become channels of grace for each other, offering support, encouragement, and compassion.</w:t>
      </w:r>
    </w:p>
    <w:p w14:paraId="157C06AD" w14:textId="77777777" w:rsidR="000F0CB7" w:rsidRDefault="000F0CB7" w:rsidP="005C71C7">
      <w:pPr>
        <w:pStyle w:val="ListParagraph"/>
        <w:numPr>
          <w:ilvl w:val="0"/>
          <w:numId w:val="25"/>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A gift from the Lord</w:t>
      </w:r>
    </w:p>
    <w:p w14:paraId="5218E83F" w14:textId="77777777" w:rsidR="000F0CB7" w:rsidRPr="00176051" w:rsidRDefault="000F0CB7" w:rsidP="00176051">
      <w:pPr>
        <w:pStyle w:val="ListParagraph"/>
        <w:ind w:left="144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We recognize that everything—our existence, our faith, and our ability to love—is a free and gracious gift from God.</w:t>
      </w:r>
    </w:p>
    <w:p w14:paraId="2092AB14" w14:textId="77777777" w:rsidR="000F0CB7" w:rsidRPr="00823C22" w:rsidRDefault="000F0CB7" w:rsidP="00487E31">
      <w:pPr>
        <w:pStyle w:val="ListParagraph"/>
        <w:ind w:left="1440"/>
        <w:rPr>
          <w:rFonts w:asciiTheme="minorHAnsi" w:eastAsiaTheme="minorEastAsia" w:hAnsiTheme="minorHAnsi" w:cstheme="minorBidi"/>
          <w:b/>
          <w:bCs/>
          <w:sz w:val="24"/>
          <w:szCs w:val="24"/>
        </w:rPr>
      </w:pPr>
    </w:p>
    <w:p w14:paraId="35B9F136" w14:textId="77777777" w:rsidR="000F0CB7" w:rsidRDefault="000F0CB7" w:rsidP="000F0CB7">
      <w:pPr>
        <w:pStyle w:val="ListParagraph"/>
        <w:numPr>
          <w:ilvl w:val="0"/>
          <w:numId w:val="13"/>
        </w:numPr>
        <w:rPr>
          <w:rFonts w:asciiTheme="minorHAnsi" w:eastAsiaTheme="minorEastAsia" w:hAnsiTheme="minorHAnsi" w:cstheme="minorBidi"/>
          <w:b/>
          <w:bCs/>
          <w:sz w:val="24"/>
          <w:szCs w:val="24"/>
          <w:u w:val="single"/>
        </w:rPr>
      </w:pPr>
      <w:r w:rsidRPr="00823C22">
        <w:rPr>
          <w:rFonts w:asciiTheme="minorHAnsi" w:eastAsiaTheme="minorEastAsia" w:hAnsiTheme="minorHAnsi" w:cstheme="minorBidi"/>
          <w:b/>
          <w:bCs/>
          <w:sz w:val="24"/>
          <w:szCs w:val="24"/>
          <w:u w:val="single"/>
        </w:rPr>
        <w:t>That journey together</w:t>
      </w:r>
    </w:p>
    <w:p w14:paraId="39678161" w14:textId="77777777" w:rsidR="000F0CB7" w:rsidRPr="00176051" w:rsidRDefault="000F0CB7" w:rsidP="00176051">
      <w:pPr>
        <w:pStyle w:val="ListParagraph"/>
        <w:ind w:left="108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Our path is not lived in solitude; we are a pilgrim people who travel together, helping each other get to heaven. This shared journey enables us:</w:t>
      </w:r>
    </w:p>
    <w:p w14:paraId="52DB3B22" w14:textId="77777777" w:rsidR="000F0CB7" w:rsidRDefault="000F0CB7" w:rsidP="005C71C7">
      <w:pPr>
        <w:pStyle w:val="ListParagraph"/>
        <w:numPr>
          <w:ilvl w:val="0"/>
          <w:numId w:val="26"/>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To sustain our lives in grace</w:t>
      </w:r>
    </w:p>
    <w:p w14:paraId="3F785979" w14:textId="77777777" w:rsidR="000F0CB7" w:rsidRPr="00176051" w:rsidRDefault="000F0CB7" w:rsidP="00176051">
      <w:pPr>
        <w:pStyle w:val="ListParagraph"/>
        <w:ind w:left="144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To hold each other accountable and fortify one another against the weariness of the world.</w:t>
      </w:r>
    </w:p>
    <w:p w14:paraId="070D53CC" w14:textId="77777777" w:rsidR="000F0CB7" w:rsidRDefault="000F0CB7" w:rsidP="005C71C7">
      <w:pPr>
        <w:pStyle w:val="ListParagraph"/>
        <w:numPr>
          <w:ilvl w:val="0"/>
          <w:numId w:val="26"/>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To propel on</w:t>
      </w:r>
      <w:r>
        <w:rPr>
          <w:rFonts w:asciiTheme="minorHAnsi" w:eastAsiaTheme="minorEastAsia" w:hAnsiTheme="minorHAnsi" w:cstheme="minorBidi"/>
          <w:b/>
          <w:bCs/>
          <w:sz w:val="24"/>
          <w:szCs w:val="24"/>
        </w:rPr>
        <w:t>e</w:t>
      </w:r>
      <w:r w:rsidRPr="00823C22">
        <w:rPr>
          <w:rFonts w:asciiTheme="minorHAnsi" w:eastAsiaTheme="minorEastAsia" w:hAnsiTheme="minorHAnsi" w:cstheme="minorBidi"/>
          <w:b/>
          <w:bCs/>
          <w:sz w:val="24"/>
          <w:szCs w:val="24"/>
        </w:rPr>
        <w:t xml:space="preserve"> another</w:t>
      </w:r>
    </w:p>
    <w:p w14:paraId="25546E9C" w14:textId="77777777" w:rsidR="000F0CB7" w:rsidRPr="00176051" w:rsidRDefault="000F0CB7" w:rsidP="00176051">
      <w:pPr>
        <w:pStyle w:val="ListParagraph"/>
        <w:ind w:left="144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To encourage and motivate each other to move forward, especially when the path is difficult.</w:t>
      </w:r>
    </w:p>
    <w:p w14:paraId="332424AC" w14:textId="77777777" w:rsidR="000F0CB7" w:rsidRDefault="000F0CB7" w:rsidP="005C71C7">
      <w:pPr>
        <w:pStyle w:val="ListParagraph"/>
        <w:numPr>
          <w:ilvl w:val="0"/>
          <w:numId w:val="26"/>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To be more effective</w:t>
      </w:r>
    </w:p>
    <w:p w14:paraId="0C9FB7B3" w14:textId="77777777" w:rsidR="000F0CB7" w:rsidRPr="00176051" w:rsidRDefault="000F0CB7" w:rsidP="00176051">
      <w:pPr>
        <w:pStyle w:val="ListParagraph"/>
        <w:ind w:left="144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Our combined strength and witness amplify our impact far beyond what any of us could achieve alone.</w:t>
      </w:r>
    </w:p>
    <w:p w14:paraId="66570001" w14:textId="77777777" w:rsidR="000F0CB7" w:rsidRDefault="000F0CB7" w:rsidP="005C71C7">
      <w:pPr>
        <w:pStyle w:val="ListParagraph"/>
        <w:numPr>
          <w:ilvl w:val="0"/>
          <w:numId w:val="26"/>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To be faithful to the Lord’s command</w:t>
      </w:r>
    </w:p>
    <w:p w14:paraId="32A8061F" w14:textId="77777777" w:rsidR="000F0CB7" w:rsidRPr="00176051" w:rsidRDefault="000F0CB7" w:rsidP="00176051">
      <w:pPr>
        <w:pStyle w:val="ListParagraph"/>
        <w:ind w:left="144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To live out Christ's new commandment to "love one another as I have loved you."</w:t>
      </w:r>
    </w:p>
    <w:p w14:paraId="72FFB258" w14:textId="518BC9DA" w:rsidR="000F0CB7" w:rsidRPr="00823C22" w:rsidRDefault="004979F3" w:rsidP="00FB2A14">
      <w:pPr>
        <w:pStyle w:val="ListParagraph"/>
        <w:ind w:left="1440"/>
        <w:rPr>
          <w:rFonts w:asciiTheme="minorHAnsi" w:eastAsiaTheme="minorEastAsia" w:hAnsiTheme="minorHAnsi" w:cstheme="minorBidi"/>
          <w:b/>
          <w:bCs/>
          <w:sz w:val="24"/>
          <w:szCs w:val="24"/>
        </w:rPr>
      </w:pPr>
      <w:r>
        <w:rPr>
          <w:rFonts w:asciiTheme="minorHAnsi" w:eastAsiaTheme="minorEastAsia" w:hAnsiTheme="minorHAnsi" w:cstheme="minorBidi"/>
          <w:b/>
          <w:bCs/>
          <w:sz w:val="24"/>
          <w:szCs w:val="24"/>
        </w:rPr>
        <w:br/>
      </w:r>
      <w:r>
        <w:rPr>
          <w:rFonts w:asciiTheme="minorHAnsi" w:eastAsiaTheme="minorEastAsia" w:hAnsiTheme="minorHAnsi" w:cstheme="minorBidi"/>
          <w:b/>
          <w:bCs/>
          <w:sz w:val="24"/>
          <w:szCs w:val="24"/>
        </w:rPr>
        <w:br/>
      </w:r>
    </w:p>
    <w:p w14:paraId="5669C710" w14:textId="77777777" w:rsidR="000F0CB7" w:rsidRPr="00176051" w:rsidRDefault="000F0CB7" w:rsidP="000F0CB7">
      <w:pPr>
        <w:pStyle w:val="ListParagraph"/>
        <w:numPr>
          <w:ilvl w:val="0"/>
          <w:numId w:val="13"/>
        </w:numPr>
        <w:rPr>
          <w:rFonts w:asciiTheme="minorHAnsi" w:eastAsiaTheme="minorEastAsia" w:hAnsiTheme="minorHAnsi" w:cstheme="minorBidi"/>
          <w:sz w:val="24"/>
          <w:szCs w:val="24"/>
        </w:rPr>
      </w:pPr>
      <w:r w:rsidRPr="00823C22">
        <w:rPr>
          <w:rFonts w:asciiTheme="minorHAnsi" w:eastAsiaTheme="minorEastAsia" w:hAnsiTheme="minorHAnsi" w:cstheme="minorBidi"/>
          <w:b/>
          <w:bCs/>
          <w:sz w:val="24"/>
          <w:szCs w:val="24"/>
          <w:u w:val="single"/>
        </w:rPr>
        <w:lastRenderedPageBreak/>
        <w:t>In a climate that makes possible</w:t>
      </w:r>
    </w:p>
    <w:p w14:paraId="33069CA3" w14:textId="77777777" w:rsidR="000F0CB7" w:rsidRDefault="000F0CB7" w:rsidP="00176051">
      <w:pPr>
        <w:pStyle w:val="ListParagraph"/>
        <w:ind w:left="108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This small group creates a unique environment—a sacred space—where the Gospel is not just discussed, but is made tangible and active. This climate enables:</w:t>
      </w:r>
    </w:p>
    <w:p w14:paraId="1FB3DB4E" w14:textId="77777777" w:rsidR="000F0CB7" w:rsidRPr="00176051" w:rsidRDefault="000F0CB7" w:rsidP="00176051">
      <w:pPr>
        <w:pStyle w:val="ListParagraph"/>
        <w:ind w:left="1080"/>
        <w:rPr>
          <w:rFonts w:asciiTheme="minorHAnsi" w:eastAsiaTheme="minorEastAsia" w:hAnsiTheme="minorHAnsi" w:cstheme="minorBidi"/>
          <w:sz w:val="24"/>
          <w:szCs w:val="24"/>
        </w:rPr>
      </w:pPr>
    </w:p>
    <w:p w14:paraId="51F0FAC1" w14:textId="77777777" w:rsidR="000F0CB7" w:rsidRDefault="000F0CB7" w:rsidP="000F0CB7">
      <w:pPr>
        <w:pStyle w:val="ListParagraph"/>
        <w:numPr>
          <w:ilvl w:val="0"/>
          <w:numId w:val="17"/>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The actualization of the Gospel</w:t>
      </w:r>
    </w:p>
    <w:p w14:paraId="24D09987" w14:textId="77777777" w:rsidR="000F0CB7" w:rsidRPr="00176051" w:rsidRDefault="000F0CB7" w:rsidP="00176051">
      <w:pPr>
        <w:pStyle w:val="ListParagraph"/>
        <w:ind w:left="144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In this atmosphere, the words of Scripture become living reality:</w:t>
      </w:r>
    </w:p>
    <w:p w14:paraId="719E9A98" w14:textId="77777777" w:rsidR="000F0CB7" w:rsidRDefault="000F0CB7" w:rsidP="00F30FB8">
      <w:pPr>
        <w:pStyle w:val="ListParagraph"/>
        <w:numPr>
          <w:ilvl w:val="0"/>
          <w:numId w:val="27"/>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Differences disappear</w:t>
      </w:r>
    </w:p>
    <w:p w14:paraId="6C9DAF27" w14:textId="77777777" w:rsidR="000F0CB7" w:rsidRPr="00176051" w:rsidRDefault="000F0CB7" w:rsidP="00176051">
      <w:pPr>
        <w:pStyle w:val="ListParagraph"/>
        <w:ind w:left="216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In our unity, the barriers of background, status, and personality dissolve, revealing our common identity as children of God.</w:t>
      </w:r>
    </w:p>
    <w:p w14:paraId="785567C5" w14:textId="77777777" w:rsidR="000F0CB7" w:rsidRDefault="000F0CB7" w:rsidP="00F30FB8">
      <w:pPr>
        <w:pStyle w:val="ListParagraph"/>
        <w:numPr>
          <w:ilvl w:val="0"/>
          <w:numId w:val="27"/>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Miracles happen</w:t>
      </w:r>
    </w:p>
    <w:p w14:paraId="7F7AF376" w14:textId="77777777" w:rsidR="000F0CB7" w:rsidRPr="00176051" w:rsidRDefault="000F0CB7" w:rsidP="00176051">
      <w:pPr>
        <w:pStyle w:val="ListParagraph"/>
        <w:ind w:left="216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The ordinary is transformed as we witness the extraordinary power of God's love in healing, reconciliation, and transformation.</w:t>
      </w:r>
    </w:p>
    <w:p w14:paraId="2ADB02A9" w14:textId="77777777" w:rsidR="000F0CB7" w:rsidRDefault="000F0CB7" w:rsidP="00F30FB8">
      <w:pPr>
        <w:pStyle w:val="ListParagraph"/>
        <w:numPr>
          <w:ilvl w:val="0"/>
          <w:numId w:val="27"/>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Each one lives in constant joy</w:t>
      </w:r>
    </w:p>
    <w:p w14:paraId="2F01CC8F" w14:textId="77777777" w:rsidR="000F0CB7" w:rsidRPr="00176051" w:rsidRDefault="000F0CB7" w:rsidP="00176051">
      <w:pPr>
        <w:pStyle w:val="ListParagraph"/>
        <w:ind w:left="216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A deep, resilient joy, born not from perfect circumstances, but from the certainty of God's presence and love, becomes our defining mark.</w:t>
      </w:r>
    </w:p>
    <w:p w14:paraId="73116882" w14:textId="77777777" w:rsidR="000F0CB7" w:rsidRDefault="000F0CB7" w:rsidP="00F30FB8">
      <w:pPr>
        <w:pStyle w:val="ListParagraph"/>
        <w:numPr>
          <w:ilvl w:val="0"/>
          <w:numId w:val="27"/>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Everything speaks of the Father</w:t>
      </w:r>
    </w:p>
    <w:p w14:paraId="7DE325E7" w14:textId="77777777" w:rsidR="000F0CB7" w:rsidRPr="00176051" w:rsidRDefault="000F0CB7" w:rsidP="00176051">
      <w:pPr>
        <w:pStyle w:val="ListParagraph"/>
        <w:ind w:left="216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Our words, actions, and even our silent presence become a coherent testimony that points others to the love of the Father.</w:t>
      </w:r>
    </w:p>
    <w:p w14:paraId="0E3217AA" w14:textId="77777777" w:rsidR="000F0CB7" w:rsidRPr="00823C22" w:rsidRDefault="000F0CB7" w:rsidP="00AD603A">
      <w:pPr>
        <w:pStyle w:val="ListParagraph"/>
        <w:ind w:left="1440"/>
        <w:rPr>
          <w:rFonts w:asciiTheme="minorHAnsi" w:eastAsiaTheme="minorEastAsia" w:hAnsiTheme="minorHAnsi" w:cstheme="minorBidi"/>
          <w:b/>
          <w:bCs/>
          <w:sz w:val="24"/>
          <w:szCs w:val="24"/>
        </w:rPr>
      </w:pPr>
    </w:p>
    <w:p w14:paraId="32C29B44" w14:textId="77777777" w:rsidR="000F0CB7" w:rsidRDefault="000F0CB7" w:rsidP="000F0CB7">
      <w:pPr>
        <w:pStyle w:val="ListParagraph"/>
        <w:numPr>
          <w:ilvl w:val="0"/>
          <w:numId w:val="17"/>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To live and spread the Gospel</w:t>
      </w:r>
    </w:p>
    <w:p w14:paraId="6ECB569E" w14:textId="77777777" w:rsidR="000F0CB7" w:rsidRPr="00176051" w:rsidRDefault="000F0CB7" w:rsidP="00176051">
      <w:pPr>
        <w:pStyle w:val="ListParagraph"/>
        <w:ind w:left="144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This climate empowers us to be authentic witnesses in the world.</w:t>
      </w:r>
    </w:p>
    <w:p w14:paraId="09C6E037" w14:textId="77777777" w:rsidR="000F0CB7" w:rsidRDefault="000F0CB7" w:rsidP="00F30FB8">
      <w:pPr>
        <w:pStyle w:val="ListParagraph"/>
        <w:numPr>
          <w:ilvl w:val="0"/>
          <w:numId w:val="28"/>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It is a witness that attracts</w:t>
      </w:r>
    </w:p>
    <w:p w14:paraId="2D94585A" w14:textId="77777777" w:rsidR="000F0CB7" w:rsidRPr="00176051" w:rsidRDefault="000F0CB7" w:rsidP="00176051">
      <w:pPr>
        <w:pStyle w:val="ListParagraph"/>
        <w:ind w:left="216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 xml:space="preserve">The joy and unity of our community </w:t>
      </w:r>
      <w:proofErr w:type="gramStart"/>
      <w:r w:rsidRPr="00176051">
        <w:rPr>
          <w:rFonts w:asciiTheme="minorHAnsi" w:eastAsiaTheme="minorEastAsia" w:hAnsiTheme="minorHAnsi" w:cstheme="minorBidi"/>
          <w:sz w:val="24"/>
          <w:szCs w:val="24"/>
        </w:rPr>
        <w:t>draws</w:t>
      </w:r>
      <w:proofErr w:type="gramEnd"/>
      <w:r w:rsidRPr="00176051">
        <w:rPr>
          <w:rFonts w:asciiTheme="minorHAnsi" w:eastAsiaTheme="minorEastAsia" w:hAnsiTheme="minorHAnsi" w:cstheme="minorBidi"/>
          <w:sz w:val="24"/>
          <w:szCs w:val="24"/>
        </w:rPr>
        <w:t xml:space="preserve"> others, creating a compelling curiosity about the source of our life.</w:t>
      </w:r>
    </w:p>
    <w:p w14:paraId="2F0E3B47" w14:textId="77777777" w:rsidR="000F0CB7" w:rsidRDefault="000F0CB7" w:rsidP="00F30FB8">
      <w:pPr>
        <w:pStyle w:val="ListParagraph"/>
        <w:numPr>
          <w:ilvl w:val="0"/>
          <w:numId w:val="28"/>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It gives strength for the task</w:t>
      </w:r>
    </w:p>
    <w:p w14:paraId="5004F0AD" w14:textId="77777777" w:rsidR="000F0CB7" w:rsidRPr="00176051" w:rsidRDefault="000F0CB7" w:rsidP="00176051">
      <w:pPr>
        <w:pStyle w:val="ListParagraph"/>
        <w:ind w:left="216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It is a source of spiritual and moral fortitude, equipping us to fulfill the mission Christ has given us.</w:t>
      </w:r>
    </w:p>
    <w:p w14:paraId="68920D8A" w14:textId="77777777" w:rsidR="000F0CB7" w:rsidRDefault="000F0CB7" w:rsidP="00F30FB8">
      <w:pPr>
        <w:pStyle w:val="ListParagraph"/>
        <w:numPr>
          <w:ilvl w:val="0"/>
          <w:numId w:val="28"/>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It removes the fear of ridicule</w:t>
      </w:r>
    </w:p>
    <w:p w14:paraId="461E482A" w14:textId="77777777" w:rsidR="000F0CB7" w:rsidRPr="00176051" w:rsidRDefault="000F0CB7" w:rsidP="00176051">
      <w:pPr>
        <w:pStyle w:val="ListParagraph"/>
        <w:ind w:left="216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In this safe and encouraging space, we gain the courage to speak and act for Christ without shame or anxiety.</w:t>
      </w:r>
    </w:p>
    <w:p w14:paraId="12C355B7" w14:textId="77777777" w:rsidR="000F0CB7" w:rsidRDefault="000F0CB7" w:rsidP="00F30FB8">
      <w:pPr>
        <w:pStyle w:val="ListParagraph"/>
        <w:numPr>
          <w:ilvl w:val="0"/>
          <w:numId w:val="28"/>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It hinders the pride of success</w:t>
      </w:r>
    </w:p>
    <w:p w14:paraId="6ABC1AE1" w14:textId="77777777" w:rsidR="000F0CB7" w:rsidRPr="00176051" w:rsidRDefault="000F0CB7" w:rsidP="00176051">
      <w:pPr>
        <w:pStyle w:val="ListParagraph"/>
        <w:ind w:left="216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It keeps us humble, reminding us that any good we accomplish is the work of God acting through us.</w:t>
      </w:r>
    </w:p>
    <w:p w14:paraId="4D601BEE" w14:textId="77777777" w:rsidR="000F0CB7" w:rsidRDefault="000F0CB7" w:rsidP="00F30FB8">
      <w:pPr>
        <w:pStyle w:val="ListParagraph"/>
        <w:numPr>
          <w:ilvl w:val="0"/>
          <w:numId w:val="28"/>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It is the source of Palanca</w:t>
      </w:r>
    </w:p>
    <w:p w14:paraId="7B1C4C67" w14:textId="77777777" w:rsidR="000F0CB7" w:rsidRPr="00176051" w:rsidRDefault="000F0CB7" w:rsidP="00176051">
      <w:pPr>
        <w:pStyle w:val="ListParagraph"/>
        <w:ind w:left="216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This climate is the very wellspring of our prayer, sacrifice, and offering for others, empowering our apostolic action.</w:t>
      </w:r>
    </w:p>
    <w:p w14:paraId="07AC0E8C" w14:textId="77777777" w:rsidR="000F0CB7" w:rsidRPr="0039102F" w:rsidRDefault="000F0CB7" w:rsidP="0039102F">
      <w:pPr>
        <w:rPr>
          <w:rFonts w:asciiTheme="minorHAnsi" w:eastAsiaTheme="minorEastAsia" w:hAnsiTheme="minorHAnsi" w:cstheme="minorBidi"/>
          <w:b/>
          <w:bCs/>
          <w:sz w:val="24"/>
          <w:szCs w:val="24"/>
        </w:rPr>
      </w:pPr>
      <w:r>
        <w:rPr>
          <w:rFonts w:asciiTheme="minorHAnsi" w:eastAsiaTheme="minorEastAsia" w:hAnsiTheme="minorHAnsi" w:cstheme="minorBidi"/>
          <w:b/>
          <w:bCs/>
          <w:sz w:val="24"/>
          <w:szCs w:val="24"/>
        </w:rPr>
        <w:br w:type="page"/>
      </w:r>
    </w:p>
    <w:p w14:paraId="6EB6BF8A" w14:textId="77777777" w:rsidR="000F0CB7" w:rsidRPr="00823C22" w:rsidRDefault="000F0CB7" w:rsidP="005C71C7">
      <w:pPr>
        <w:pStyle w:val="ListParagraph"/>
        <w:numPr>
          <w:ilvl w:val="0"/>
          <w:numId w:val="23"/>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lastRenderedPageBreak/>
        <w:t>HOW IT HAPPENS</w:t>
      </w:r>
    </w:p>
    <w:p w14:paraId="73DEF130" w14:textId="77777777" w:rsidR="000F0CB7" w:rsidRDefault="000F0CB7" w:rsidP="00F30FB8">
      <w:pPr>
        <w:pStyle w:val="ListParagraph"/>
        <w:numPr>
          <w:ilvl w:val="0"/>
          <w:numId w:val="29"/>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Each one in their place (environment, bloom where you’re planted)</w:t>
      </w:r>
    </w:p>
    <w:p w14:paraId="4AD7B98B" w14:textId="77777777" w:rsidR="000F0CB7" w:rsidRPr="00176051" w:rsidRDefault="000F0CB7" w:rsidP="00176051">
      <w:pPr>
        <w:pStyle w:val="ListParagraph"/>
        <w:ind w:left="108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We want everyone to still be what they are but to do so as Christians. In their own</w:t>
      </w:r>
    </w:p>
    <w:p w14:paraId="50F5F41E" w14:textId="77777777" w:rsidR="000F0CB7" w:rsidRDefault="000F0CB7" w:rsidP="00176051">
      <w:pPr>
        <w:pStyle w:val="ListParagraph"/>
        <w:ind w:left="108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environment. You may say that we want them to “Bloom where they are planted”. We</w:t>
      </w:r>
      <w:r>
        <w:rPr>
          <w:rFonts w:asciiTheme="minorHAnsi" w:eastAsiaTheme="minorEastAsia" w:hAnsiTheme="minorHAnsi" w:cstheme="minorBidi"/>
          <w:sz w:val="24"/>
          <w:szCs w:val="24"/>
        </w:rPr>
        <w:t xml:space="preserve"> </w:t>
      </w:r>
      <w:r w:rsidRPr="00176051">
        <w:rPr>
          <w:rFonts w:asciiTheme="minorHAnsi" w:eastAsiaTheme="minorEastAsia" w:hAnsiTheme="minorHAnsi" w:cstheme="minorBidi"/>
          <w:sz w:val="24"/>
          <w:szCs w:val="24"/>
        </w:rPr>
        <w:t>do not want Christians without personality, without toughness or guts. Everyone should</w:t>
      </w:r>
      <w:r>
        <w:rPr>
          <w:rFonts w:asciiTheme="minorHAnsi" w:eastAsiaTheme="minorEastAsia" w:hAnsiTheme="minorHAnsi" w:cstheme="minorBidi"/>
          <w:sz w:val="24"/>
          <w:szCs w:val="24"/>
        </w:rPr>
        <w:t xml:space="preserve"> </w:t>
      </w:r>
      <w:r w:rsidRPr="00176051">
        <w:rPr>
          <w:rFonts w:asciiTheme="minorHAnsi" w:eastAsiaTheme="minorEastAsia" w:hAnsiTheme="minorHAnsi" w:cstheme="minorBidi"/>
          <w:sz w:val="24"/>
          <w:szCs w:val="24"/>
        </w:rPr>
        <w:t>be in their own place, where they can give the most, where God has placed them with</w:t>
      </w:r>
      <w:r>
        <w:rPr>
          <w:rFonts w:asciiTheme="minorHAnsi" w:eastAsiaTheme="minorEastAsia" w:hAnsiTheme="minorHAnsi" w:cstheme="minorBidi"/>
          <w:sz w:val="24"/>
          <w:szCs w:val="24"/>
        </w:rPr>
        <w:t xml:space="preserve"> </w:t>
      </w:r>
      <w:r w:rsidRPr="00176051">
        <w:rPr>
          <w:rFonts w:asciiTheme="minorHAnsi" w:eastAsiaTheme="minorEastAsia" w:hAnsiTheme="minorHAnsi" w:cstheme="minorBidi"/>
          <w:sz w:val="24"/>
          <w:szCs w:val="24"/>
        </w:rPr>
        <w:t>idealism. So, the bullfighter will live the Gospel in the bullring, the athlete in sports, the</w:t>
      </w:r>
      <w:r>
        <w:rPr>
          <w:rFonts w:asciiTheme="minorHAnsi" w:eastAsiaTheme="minorEastAsia" w:hAnsiTheme="minorHAnsi" w:cstheme="minorBidi"/>
          <w:sz w:val="24"/>
          <w:szCs w:val="24"/>
        </w:rPr>
        <w:t xml:space="preserve"> </w:t>
      </w:r>
      <w:r w:rsidRPr="00176051">
        <w:rPr>
          <w:rFonts w:asciiTheme="minorHAnsi" w:eastAsiaTheme="minorEastAsia" w:hAnsiTheme="minorHAnsi" w:cstheme="minorBidi"/>
          <w:sz w:val="24"/>
          <w:szCs w:val="24"/>
        </w:rPr>
        <w:t>intellectual will live it with profound ideas and all will be united by a full friendship in</w:t>
      </w:r>
      <w:r>
        <w:rPr>
          <w:rFonts w:asciiTheme="minorHAnsi" w:eastAsiaTheme="minorEastAsia" w:hAnsiTheme="minorHAnsi" w:cstheme="minorBidi"/>
          <w:sz w:val="24"/>
          <w:szCs w:val="24"/>
        </w:rPr>
        <w:t xml:space="preserve"> </w:t>
      </w:r>
      <w:r w:rsidRPr="00176051">
        <w:rPr>
          <w:rFonts w:asciiTheme="minorHAnsi" w:eastAsiaTheme="minorEastAsia" w:hAnsiTheme="minorHAnsi" w:cstheme="minorBidi"/>
          <w:sz w:val="24"/>
          <w:szCs w:val="24"/>
        </w:rPr>
        <w:t>Christ.</w:t>
      </w:r>
    </w:p>
    <w:p w14:paraId="06A30EF3" w14:textId="77777777" w:rsidR="000F0CB7" w:rsidRDefault="000F0CB7" w:rsidP="00176051">
      <w:pPr>
        <w:pStyle w:val="ListParagraph"/>
        <w:ind w:left="1080"/>
        <w:rPr>
          <w:rFonts w:asciiTheme="minorHAnsi" w:eastAsiaTheme="minorEastAsia" w:hAnsiTheme="minorHAnsi" w:cstheme="minorBidi"/>
          <w:sz w:val="24"/>
          <w:szCs w:val="24"/>
        </w:rPr>
      </w:pPr>
    </w:p>
    <w:p w14:paraId="388130E8" w14:textId="77777777" w:rsidR="000F0CB7" w:rsidRPr="00176051" w:rsidRDefault="000F0CB7" w:rsidP="00176051">
      <w:pPr>
        <w:pStyle w:val="ListParagraph"/>
        <w:ind w:left="108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We do not want priests to act as if they were laity, nor the laity as priests. We want</w:t>
      </w:r>
    </w:p>
    <w:p w14:paraId="4F3E09B3" w14:textId="77777777" w:rsidR="000F0CB7" w:rsidRPr="00176051" w:rsidRDefault="000F0CB7" w:rsidP="00176051">
      <w:pPr>
        <w:pStyle w:val="ListParagraph"/>
        <w:ind w:left="108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each one, according to their condition, to play their own role so that all the</w:t>
      </w:r>
      <w:r>
        <w:rPr>
          <w:rFonts w:asciiTheme="minorHAnsi" w:eastAsiaTheme="minorEastAsia" w:hAnsiTheme="minorHAnsi" w:cstheme="minorBidi"/>
          <w:sz w:val="24"/>
          <w:szCs w:val="24"/>
        </w:rPr>
        <w:t xml:space="preserve"> </w:t>
      </w:r>
      <w:r w:rsidRPr="00176051">
        <w:rPr>
          <w:rFonts w:asciiTheme="minorHAnsi" w:eastAsiaTheme="minorEastAsia" w:hAnsiTheme="minorHAnsi" w:cstheme="minorBidi"/>
          <w:sz w:val="24"/>
          <w:szCs w:val="24"/>
        </w:rPr>
        <w:t>resources of</w:t>
      </w:r>
      <w:r>
        <w:rPr>
          <w:rFonts w:asciiTheme="minorHAnsi" w:eastAsiaTheme="minorEastAsia" w:hAnsiTheme="minorHAnsi" w:cstheme="minorBidi"/>
          <w:sz w:val="24"/>
          <w:szCs w:val="24"/>
        </w:rPr>
        <w:t xml:space="preserve"> </w:t>
      </w:r>
      <w:r w:rsidRPr="00176051">
        <w:rPr>
          <w:rFonts w:asciiTheme="minorHAnsi" w:eastAsiaTheme="minorEastAsia" w:hAnsiTheme="minorHAnsi" w:cstheme="minorBidi"/>
          <w:sz w:val="24"/>
          <w:szCs w:val="24"/>
        </w:rPr>
        <w:t>our lives are placed at the service of the Gospel. We want everyone to share their gift</w:t>
      </w:r>
      <w:r>
        <w:rPr>
          <w:rFonts w:asciiTheme="minorHAnsi" w:eastAsiaTheme="minorEastAsia" w:hAnsiTheme="minorHAnsi" w:cstheme="minorBidi"/>
          <w:sz w:val="24"/>
          <w:szCs w:val="24"/>
        </w:rPr>
        <w:t xml:space="preserve"> </w:t>
      </w:r>
      <w:r w:rsidRPr="00176051">
        <w:rPr>
          <w:rFonts w:asciiTheme="minorHAnsi" w:eastAsiaTheme="minorEastAsia" w:hAnsiTheme="minorHAnsi" w:cstheme="minorBidi"/>
          <w:sz w:val="24"/>
          <w:szCs w:val="24"/>
        </w:rPr>
        <w:t>with enthusiasm – their gift, not the one the neighbor might want, rather the one that</w:t>
      </w:r>
      <w:r>
        <w:rPr>
          <w:rFonts w:asciiTheme="minorHAnsi" w:eastAsiaTheme="minorEastAsia" w:hAnsiTheme="minorHAnsi" w:cstheme="minorBidi"/>
          <w:sz w:val="24"/>
          <w:szCs w:val="24"/>
        </w:rPr>
        <w:t xml:space="preserve"> </w:t>
      </w:r>
      <w:r w:rsidRPr="00176051">
        <w:rPr>
          <w:rFonts w:asciiTheme="minorHAnsi" w:eastAsiaTheme="minorEastAsia" w:hAnsiTheme="minorHAnsi" w:cstheme="minorBidi"/>
          <w:sz w:val="24"/>
          <w:szCs w:val="24"/>
        </w:rPr>
        <w:t>our Heavenly Father hungers for from each one in particular.</w:t>
      </w:r>
    </w:p>
    <w:p w14:paraId="1A06F491" w14:textId="77777777" w:rsidR="000F0CB7" w:rsidRDefault="000F0CB7" w:rsidP="00176051">
      <w:pPr>
        <w:pStyle w:val="ListParagraph"/>
        <w:ind w:left="1080"/>
        <w:rPr>
          <w:rFonts w:asciiTheme="minorHAnsi" w:eastAsiaTheme="minorEastAsia" w:hAnsiTheme="minorHAnsi" w:cstheme="minorBidi"/>
          <w:sz w:val="24"/>
          <w:szCs w:val="24"/>
        </w:rPr>
      </w:pPr>
    </w:p>
    <w:p w14:paraId="17E11EAB" w14:textId="77777777" w:rsidR="000F0CB7" w:rsidRPr="00176051" w:rsidRDefault="000F0CB7" w:rsidP="00176051">
      <w:pPr>
        <w:pStyle w:val="ListParagraph"/>
        <w:ind w:left="1080"/>
        <w:rPr>
          <w:rFonts w:asciiTheme="minorHAnsi" w:eastAsiaTheme="minorEastAsia" w:hAnsiTheme="minorHAnsi" w:cstheme="minorBidi"/>
          <w:sz w:val="24"/>
          <w:szCs w:val="24"/>
        </w:rPr>
      </w:pPr>
      <w:r w:rsidRPr="00176051">
        <w:rPr>
          <w:rFonts w:asciiTheme="minorHAnsi" w:eastAsiaTheme="minorEastAsia" w:hAnsiTheme="minorHAnsi" w:cstheme="minorBidi"/>
          <w:sz w:val="24"/>
          <w:szCs w:val="24"/>
        </w:rPr>
        <w:t xml:space="preserve">Cursillistas are a very diverse group of people. The </w:t>
      </w:r>
      <w:proofErr w:type="spellStart"/>
      <w:r w:rsidRPr="00176051">
        <w:rPr>
          <w:rFonts w:asciiTheme="minorHAnsi" w:eastAsiaTheme="minorEastAsia" w:hAnsiTheme="minorHAnsi" w:cstheme="minorBidi"/>
          <w:sz w:val="24"/>
          <w:szCs w:val="24"/>
        </w:rPr>
        <w:t>Cursillista</w:t>
      </w:r>
      <w:proofErr w:type="spellEnd"/>
      <w:r w:rsidRPr="00176051">
        <w:rPr>
          <w:rFonts w:asciiTheme="minorHAnsi" w:eastAsiaTheme="minorEastAsia" w:hAnsiTheme="minorHAnsi" w:cstheme="minorBidi"/>
          <w:sz w:val="24"/>
          <w:szCs w:val="24"/>
        </w:rPr>
        <w:t xml:space="preserve"> lady remains very lady like;</w:t>
      </w:r>
      <w:r>
        <w:rPr>
          <w:rFonts w:asciiTheme="minorHAnsi" w:eastAsiaTheme="minorEastAsia" w:hAnsiTheme="minorHAnsi" w:cstheme="minorBidi"/>
          <w:sz w:val="24"/>
          <w:szCs w:val="24"/>
        </w:rPr>
        <w:t xml:space="preserve"> </w:t>
      </w:r>
      <w:r w:rsidRPr="00176051">
        <w:rPr>
          <w:rFonts w:asciiTheme="minorHAnsi" w:eastAsiaTheme="minorEastAsia" w:hAnsiTheme="minorHAnsi" w:cstheme="minorBidi"/>
          <w:sz w:val="24"/>
          <w:szCs w:val="24"/>
        </w:rPr>
        <w:t>the young person still thinks and feels young; the man continues to cultivate his</w:t>
      </w:r>
      <w:r>
        <w:rPr>
          <w:rFonts w:asciiTheme="minorHAnsi" w:eastAsiaTheme="minorEastAsia" w:hAnsiTheme="minorHAnsi" w:cstheme="minorBidi"/>
          <w:sz w:val="24"/>
          <w:szCs w:val="24"/>
        </w:rPr>
        <w:t xml:space="preserve"> </w:t>
      </w:r>
      <w:r w:rsidRPr="00176051">
        <w:rPr>
          <w:rFonts w:asciiTheme="minorHAnsi" w:eastAsiaTheme="minorEastAsia" w:hAnsiTheme="minorHAnsi" w:cstheme="minorBidi"/>
          <w:sz w:val="24"/>
          <w:szCs w:val="24"/>
        </w:rPr>
        <w:t>manliness; the priest is more a priest; the layperson more a layperson. And they all do</w:t>
      </w:r>
      <w:r>
        <w:rPr>
          <w:rFonts w:asciiTheme="minorHAnsi" w:eastAsiaTheme="minorEastAsia" w:hAnsiTheme="minorHAnsi" w:cstheme="minorBidi"/>
          <w:sz w:val="24"/>
          <w:szCs w:val="24"/>
        </w:rPr>
        <w:t xml:space="preserve"> </w:t>
      </w:r>
      <w:r w:rsidRPr="00176051">
        <w:rPr>
          <w:rFonts w:asciiTheme="minorHAnsi" w:eastAsiaTheme="minorEastAsia" w:hAnsiTheme="minorHAnsi" w:cstheme="minorBidi"/>
          <w:sz w:val="24"/>
          <w:szCs w:val="24"/>
        </w:rPr>
        <w:t>this for the same reason: because they long to be saints. Being the saint God has</w:t>
      </w:r>
      <w:r>
        <w:rPr>
          <w:rFonts w:asciiTheme="minorHAnsi" w:eastAsiaTheme="minorEastAsia" w:hAnsiTheme="minorHAnsi" w:cstheme="minorBidi"/>
          <w:sz w:val="24"/>
          <w:szCs w:val="24"/>
        </w:rPr>
        <w:t xml:space="preserve"> </w:t>
      </w:r>
      <w:r w:rsidRPr="00176051">
        <w:rPr>
          <w:rFonts w:asciiTheme="minorHAnsi" w:eastAsiaTheme="minorEastAsia" w:hAnsiTheme="minorHAnsi" w:cstheme="minorBidi"/>
          <w:sz w:val="24"/>
          <w:szCs w:val="24"/>
        </w:rPr>
        <w:t>thought they can personally be.</w:t>
      </w:r>
      <w:r>
        <w:rPr>
          <w:rFonts w:asciiTheme="minorHAnsi" w:eastAsiaTheme="minorEastAsia" w:hAnsiTheme="minorHAnsi" w:cstheme="minorBidi"/>
          <w:sz w:val="24"/>
          <w:szCs w:val="24"/>
        </w:rPr>
        <w:br/>
      </w:r>
      <w:r>
        <w:rPr>
          <w:rFonts w:asciiTheme="minorHAnsi" w:eastAsiaTheme="minorEastAsia" w:hAnsiTheme="minorHAnsi" w:cstheme="minorBidi"/>
          <w:sz w:val="24"/>
          <w:szCs w:val="24"/>
        </w:rPr>
        <w:br/>
      </w:r>
      <w:r w:rsidRPr="0039102F">
        <w:rPr>
          <w:rFonts w:asciiTheme="minorHAnsi" w:eastAsiaTheme="minorEastAsia" w:hAnsiTheme="minorHAnsi" w:cstheme="minorBidi"/>
          <w:i/>
          <w:iCs/>
          <w:sz w:val="24"/>
          <w:szCs w:val="24"/>
          <w:u w:val="single"/>
        </w:rPr>
        <w:t>This would be a good place to add a witness of a personal experience where you were able to effectively Christianize an environment you are part of (family, work, friends, etc.)</w:t>
      </w:r>
    </w:p>
    <w:p w14:paraId="32623E3E" w14:textId="77777777" w:rsidR="000F0CB7" w:rsidRDefault="000F0CB7" w:rsidP="00176051">
      <w:pPr>
        <w:pStyle w:val="ListParagraph"/>
        <w:ind w:left="1080"/>
        <w:rPr>
          <w:rFonts w:asciiTheme="minorHAnsi" w:eastAsiaTheme="minorEastAsia" w:hAnsiTheme="minorHAnsi" w:cstheme="minorBidi"/>
          <w:sz w:val="24"/>
          <w:szCs w:val="24"/>
        </w:rPr>
      </w:pPr>
    </w:p>
    <w:p w14:paraId="7DFAAC3B" w14:textId="77777777" w:rsidR="000F0CB7" w:rsidRDefault="000F0CB7" w:rsidP="7F6DC1A3">
      <w:pPr>
        <w:pStyle w:val="ListParagraph"/>
        <w:ind w:left="1080"/>
        <w:rPr>
          <w:rFonts w:asciiTheme="minorHAnsi" w:eastAsiaTheme="minorEastAsia" w:hAnsiTheme="minorHAnsi" w:cstheme="minorBidi"/>
          <w:sz w:val="24"/>
          <w:szCs w:val="24"/>
        </w:rPr>
      </w:pPr>
      <w:r w:rsidRPr="7F6DC1A3">
        <w:rPr>
          <w:rFonts w:asciiTheme="minorHAnsi" w:eastAsiaTheme="minorEastAsia" w:hAnsiTheme="minorHAnsi" w:cstheme="minorBidi"/>
          <w:sz w:val="24"/>
          <w:szCs w:val="24"/>
        </w:rPr>
        <w:t>In addition to each one working in their place, members who are living a Christian life work:</w:t>
      </w:r>
    </w:p>
    <w:p w14:paraId="14AE603A" w14:textId="77777777" w:rsidR="000F0CB7" w:rsidRPr="00176051" w:rsidRDefault="000F0CB7" w:rsidP="00176051">
      <w:pPr>
        <w:pStyle w:val="ListParagraph"/>
        <w:ind w:left="1080"/>
        <w:rPr>
          <w:rFonts w:asciiTheme="minorHAnsi" w:eastAsiaTheme="minorEastAsia" w:hAnsiTheme="minorHAnsi" w:cstheme="minorBidi"/>
          <w:sz w:val="24"/>
          <w:szCs w:val="24"/>
        </w:rPr>
      </w:pPr>
    </w:p>
    <w:p w14:paraId="00AE503D" w14:textId="77777777" w:rsidR="000F0CB7" w:rsidRDefault="000F0CB7" w:rsidP="00F30FB8">
      <w:pPr>
        <w:pStyle w:val="ListParagraph"/>
        <w:numPr>
          <w:ilvl w:val="0"/>
          <w:numId w:val="29"/>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In friendship groups</w:t>
      </w:r>
    </w:p>
    <w:p w14:paraId="3A48EC5B" w14:textId="77777777" w:rsidR="000F0CB7" w:rsidRDefault="000F0CB7" w:rsidP="0039102F">
      <w:pPr>
        <w:pStyle w:val="ListParagraph"/>
        <w:ind w:left="1080"/>
        <w:rPr>
          <w:rFonts w:asciiTheme="minorHAnsi" w:eastAsiaTheme="minorEastAsia" w:hAnsiTheme="minorHAnsi" w:cstheme="minorBidi"/>
          <w:sz w:val="24"/>
          <w:szCs w:val="24"/>
        </w:rPr>
      </w:pPr>
      <w:r w:rsidRPr="0039102F">
        <w:rPr>
          <w:rFonts w:asciiTheme="minorHAnsi" w:eastAsiaTheme="minorEastAsia" w:hAnsiTheme="minorHAnsi" w:cstheme="minorBidi"/>
          <w:sz w:val="24"/>
          <w:szCs w:val="24"/>
        </w:rPr>
        <w:t>Each with whomever they can be the best humanly and</w:t>
      </w:r>
      <w:r>
        <w:rPr>
          <w:rFonts w:asciiTheme="minorHAnsi" w:eastAsiaTheme="minorEastAsia" w:hAnsiTheme="minorHAnsi" w:cstheme="minorBidi"/>
          <w:sz w:val="24"/>
          <w:szCs w:val="24"/>
        </w:rPr>
        <w:t xml:space="preserve"> </w:t>
      </w:r>
      <w:r w:rsidRPr="0039102F">
        <w:rPr>
          <w:rFonts w:asciiTheme="minorHAnsi" w:eastAsiaTheme="minorEastAsia" w:hAnsiTheme="minorHAnsi" w:cstheme="minorBidi"/>
          <w:sz w:val="24"/>
          <w:szCs w:val="24"/>
        </w:rPr>
        <w:t>supernaturally, identifying with, sharing and planning their life and apostolic action. This</w:t>
      </w:r>
      <w:r>
        <w:rPr>
          <w:rFonts w:asciiTheme="minorHAnsi" w:eastAsiaTheme="minorEastAsia" w:hAnsiTheme="minorHAnsi" w:cstheme="minorBidi"/>
          <w:sz w:val="24"/>
          <w:szCs w:val="24"/>
        </w:rPr>
        <w:t xml:space="preserve"> </w:t>
      </w:r>
      <w:r w:rsidRPr="0039102F">
        <w:rPr>
          <w:rFonts w:asciiTheme="minorHAnsi" w:eastAsiaTheme="minorEastAsia" w:hAnsiTheme="minorHAnsi" w:cstheme="minorBidi"/>
          <w:sz w:val="24"/>
          <w:szCs w:val="24"/>
        </w:rPr>
        <w:t>is something fantastic and decisive, undoubtedly the best discovery of the Cursillo, and</w:t>
      </w:r>
      <w:r>
        <w:rPr>
          <w:rFonts w:asciiTheme="minorHAnsi" w:eastAsiaTheme="minorEastAsia" w:hAnsiTheme="minorHAnsi" w:cstheme="minorBidi"/>
          <w:sz w:val="24"/>
          <w:szCs w:val="24"/>
        </w:rPr>
        <w:t xml:space="preserve"> </w:t>
      </w:r>
      <w:r w:rsidRPr="0039102F">
        <w:rPr>
          <w:rFonts w:asciiTheme="minorHAnsi" w:eastAsiaTheme="minorEastAsia" w:hAnsiTheme="minorHAnsi" w:cstheme="minorBidi"/>
          <w:sz w:val="24"/>
          <w:szCs w:val="24"/>
        </w:rPr>
        <w:t>it is called the Group Reunion, of which you will be told about later and therefore it is</w:t>
      </w:r>
      <w:r>
        <w:rPr>
          <w:rFonts w:asciiTheme="minorHAnsi" w:eastAsiaTheme="minorEastAsia" w:hAnsiTheme="minorHAnsi" w:cstheme="minorBidi"/>
          <w:sz w:val="24"/>
          <w:szCs w:val="24"/>
        </w:rPr>
        <w:t xml:space="preserve"> </w:t>
      </w:r>
      <w:r w:rsidRPr="0039102F">
        <w:rPr>
          <w:rFonts w:asciiTheme="minorHAnsi" w:eastAsiaTheme="minorEastAsia" w:hAnsiTheme="minorHAnsi" w:cstheme="minorBidi"/>
          <w:sz w:val="24"/>
          <w:szCs w:val="24"/>
        </w:rPr>
        <w:t>not necessary that we see it here in detail.</w:t>
      </w:r>
    </w:p>
    <w:p w14:paraId="1AA041BE" w14:textId="77777777" w:rsidR="000F0CB7" w:rsidRDefault="000F0CB7" w:rsidP="0039102F">
      <w:pPr>
        <w:pStyle w:val="ListParagraph"/>
        <w:ind w:left="1080"/>
        <w:rPr>
          <w:rFonts w:asciiTheme="minorHAnsi" w:eastAsiaTheme="minorEastAsia" w:hAnsiTheme="minorHAnsi" w:cstheme="minorBidi"/>
          <w:sz w:val="24"/>
          <w:szCs w:val="24"/>
        </w:rPr>
      </w:pPr>
    </w:p>
    <w:p w14:paraId="1106DD6F" w14:textId="77777777" w:rsidR="000F0CB7" w:rsidRDefault="000F0CB7" w:rsidP="7F6DC1A3">
      <w:pPr>
        <w:pStyle w:val="ListParagraph"/>
        <w:ind w:left="1080"/>
        <w:rPr>
          <w:rFonts w:asciiTheme="minorHAnsi" w:eastAsiaTheme="minorEastAsia" w:hAnsiTheme="minorHAnsi" w:cstheme="minorBidi"/>
          <w:sz w:val="24"/>
          <w:szCs w:val="24"/>
        </w:rPr>
      </w:pPr>
      <w:r w:rsidRPr="7F6DC1A3">
        <w:rPr>
          <w:rFonts w:asciiTheme="minorHAnsi" w:eastAsiaTheme="minorEastAsia" w:hAnsiTheme="minorHAnsi" w:cstheme="minorBidi"/>
          <w:sz w:val="24"/>
          <w:szCs w:val="24"/>
        </w:rPr>
        <w:t>But besides each working in their place and through friendship groups, it is also very important to act:</w:t>
      </w:r>
    </w:p>
    <w:p w14:paraId="4F69A2C5" w14:textId="77777777" w:rsidR="000F0CB7" w:rsidRPr="0039102F" w:rsidRDefault="000F0CB7" w:rsidP="0039102F">
      <w:pPr>
        <w:pStyle w:val="ListParagraph"/>
        <w:ind w:left="1080"/>
        <w:rPr>
          <w:rFonts w:asciiTheme="minorHAnsi" w:eastAsiaTheme="minorEastAsia" w:hAnsiTheme="minorHAnsi" w:cstheme="minorBidi"/>
          <w:sz w:val="24"/>
          <w:szCs w:val="24"/>
        </w:rPr>
      </w:pPr>
    </w:p>
    <w:p w14:paraId="2296494B" w14:textId="77777777" w:rsidR="000F0CB7" w:rsidRDefault="000F0CB7" w:rsidP="00F30FB8">
      <w:pPr>
        <w:pStyle w:val="ListParagraph"/>
        <w:numPr>
          <w:ilvl w:val="0"/>
          <w:numId w:val="29"/>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lastRenderedPageBreak/>
        <w:t>In union with all</w:t>
      </w:r>
    </w:p>
    <w:p w14:paraId="7A868108" w14:textId="77777777" w:rsidR="000F0CB7" w:rsidRPr="0039102F" w:rsidRDefault="000F0CB7" w:rsidP="0039102F">
      <w:pPr>
        <w:pStyle w:val="ListParagraph"/>
        <w:ind w:left="1080"/>
        <w:rPr>
          <w:rFonts w:asciiTheme="minorHAnsi" w:eastAsiaTheme="minorEastAsia" w:hAnsiTheme="minorHAnsi" w:cstheme="minorBidi"/>
          <w:sz w:val="24"/>
          <w:szCs w:val="24"/>
        </w:rPr>
      </w:pPr>
      <w:r w:rsidRPr="0039102F">
        <w:rPr>
          <w:rFonts w:asciiTheme="minorHAnsi" w:eastAsiaTheme="minorEastAsia" w:hAnsiTheme="minorHAnsi" w:cstheme="minorBidi"/>
          <w:sz w:val="24"/>
          <w:szCs w:val="24"/>
        </w:rPr>
        <w:t>These friendship groups are not closed nor do they become chapels;</w:t>
      </w:r>
    </w:p>
    <w:p w14:paraId="1511185B" w14:textId="77777777" w:rsidR="000F0CB7" w:rsidRPr="0039102F" w:rsidRDefault="000F0CB7" w:rsidP="0039102F">
      <w:pPr>
        <w:pStyle w:val="ListParagraph"/>
        <w:ind w:left="1080"/>
        <w:rPr>
          <w:rFonts w:asciiTheme="minorHAnsi" w:eastAsiaTheme="minorEastAsia" w:hAnsiTheme="minorHAnsi" w:cstheme="minorBidi"/>
          <w:sz w:val="24"/>
          <w:szCs w:val="24"/>
        </w:rPr>
      </w:pPr>
      <w:r w:rsidRPr="0039102F">
        <w:rPr>
          <w:rFonts w:asciiTheme="minorHAnsi" w:eastAsiaTheme="minorEastAsia" w:hAnsiTheme="minorHAnsi" w:cstheme="minorBidi"/>
          <w:sz w:val="24"/>
          <w:szCs w:val="24"/>
        </w:rPr>
        <w:t>they seek only</w:t>
      </w:r>
      <w:r>
        <w:rPr>
          <w:rFonts w:asciiTheme="minorHAnsi" w:eastAsiaTheme="minorEastAsia" w:hAnsiTheme="minorHAnsi" w:cstheme="minorBidi"/>
          <w:sz w:val="24"/>
          <w:szCs w:val="24"/>
        </w:rPr>
        <w:t xml:space="preserve"> to be:</w:t>
      </w:r>
    </w:p>
    <w:p w14:paraId="4BE005B1" w14:textId="77777777" w:rsidR="000F0CB7" w:rsidRPr="00823C22" w:rsidRDefault="000F0CB7" w:rsidP="00F30FB8">
      <w:pPr>
        <w:pStyle w:val="ListParagraph"/>
        <w:numPr>
          <w:ilvl w:val="0"/>
          <w:numId w:val="30"/>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Living out the Gospel together, sharing God’s love with the world.</w:t>
      </w:r>
    </w:p>
    <w:p w14:paraId="6C473EB3" w14:textId="77777777" w:rsidR="000F0CB7" w:rsidRPr="00823C22" w:rsidRDefault="000F0CB7" w:rsidP="00F30FB8">
      <w:pPr>
        <w:pStyle w:val="ListParagraph"/>
        <w:numPr>
          <w:ilvl w:val="0"/>
          <w:numId w:val="30"/>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Trusting everything to prayer</w:t>
      </w:r>
    </w:p>
    <w:p w14:paraId="043D4C59" w14:textId="77777777" w:rsidR="000F0CB7" w:rsidRPr="00823C22" w:rsidRDefault="000F0CB7" w:rsidP="00F30FB8">
      <w:pPr>
        <w:pStyle w:val="ListParagraph"/>
        <w:numPr>
          <w:ilvl w:val="0"/>
          <w:numId w:val="30"/>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Giving Christ our all.</w:t>
      </w:r>
    </w:p>
    <w:p w14:paraId="3EA6946D" w14:textId="77777777" w:rsidR="000F0CB7" w:rsidRPr="00823C22" w:rsidRDefault="000F0CB7" w:rsidP="00B208D2">
      <w:pPr>
        <w:pStyle w:val="ListParagraph"/>
        <w:rPr>
          <w:rFonts w:asciiTheme="minorHAnsi" w:eastAsiaTheme="minorEastAsia" w:hAnsiTheme="minorHAnsi" w:cstheme="minorBidi"/>
          <w:b/>
          <w:bCs/>
          <w:sz w:val="24"/>
          <w:szCs w:val="24"/>
        </w:rPr>
      </w:pPr>
    </w:p>
    <w:p w14:paraId="1798E5E1" w14:textId="77777777" w:rsidR="000F0CB7" w:rsidRDefault="000F0CB7" w:rsidP="005C71C7">
      <w:pPr>
        <w:pStyle w:val="ListParagraph"/>
        <w:numPr>
          <w:ilvl w:val="0"/>
          <w:numId w:val="23"/>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WHAT IT ACHIEVES</w:t>
      </w:r>
    </w:p>
    <w:p w14:paraId="5FB798C4" w14:textId="77777777" w:rsidR="000F0CB7" w:rsidRPr="00ED68C6" w:rsidRDefault="000F0CB7" w:rsidP="00ED68C6">
      <w:pPr>
        <w:pStyle w:val="ListParagraph"/>
        <w:rPr>
          <w:rFonts w:asciiTheme="minorHAnsi" w:eastAsiaTheme="minorEastAsia" w:hAnsiTheme="minorHAnsi" w:cstheme="minorBidi"/>
          <w:sz w:val="24"/>
          <w:szCs w:val="24"/>
        </w:rPr>
      </w:pPr>
      <w:r w:rsidRPr="00ED68C6">
        <w:rPr>
          <w:rFonts w:asciiTheme="minorHAnsi" w:eastAsiaTheme="minorEastAsia" w:hAnsiTheme="minorHAnsi" w:cstheme="minorBidi"/>
          <w:sz w:val="24"/>
          <w:szCs w:val="24"/>
        </w:rPr>
        <w:t>We have seen what Christianity in Action is and how it works; now we’ll see what is achieves.</w:t>
      </w:r>
      <w:r>
        <w:rPr>
          <w:rFonts w:asciiTheme="minorHAnsi" w:eastAsiaTheme="minorEastAsia" w:hAnsiTheme="minorHAnsi" w:cstheme="minorBidi"/>
          <w:sz w:val="24"/>
          <w:szCs w:val="24"/>
        </w:rPr>
        <w:br/>
        <w:t>In the Gospel, Christ tells us</w:t>
      </w:r>
    </w:p>
    <w:p w14:paraId="216C819A" w14:textId="77777777" w:rsidR="000F0CB7" w:rsidRDefault="000F0CB7" w:rsidP="00021440">
      <w:pPr>
        <w:pStyle w:val="ListParagraph"/>
        <w:rPr>
          <w:rFonts w:asciiTheme="minorHAnsi" w:eastAsiaTheme="minorEastAsia" w:hAnsiTheme="minorHAnsi" w:cstheme="minorBidi"/>
          <w:b/>
          <w:bCs/>
          <w:sz w:val="24"/>
          <w:szCs w:val="24"/>
        </w:rPr>
      </w:pPr>
      <w:r w:rsidRPr="00823C22">
        <w:rPr>
          <w:rFonts w:asciiTheme="minorHAnsi" w:eastAsiaTheme="minorEastAsia" w:hAnsiTheme="minorHAnsi" w:cstheme="minorBidi"/>
          <w:b/>
          <w:bCs/>
          <w:i/>
          <w:iCs/>
          <w:sz w:val="24"/>
          <w:szCs w:val="24"/>
        </w:rPr>
        <w:t>“…whoever believes in me will do the works that I do, and will do greater ones than these…”</w:t>
      </w:r>
      <w:r w:rsidRPr="00823C22">
        <w:rPr>
          <w:rFonts w:asciiTheme="minorHAnsi" w:eastAsiaTheme="minorEastAsia" w:hAnsiTheme="minorHAnsi" w:cstheme="minorBidi"/>
          <w:b/>
          <w:bCs/>
          <w:sz w:val="24"/>
          <w:szCs w:val="24"/>
        </w:rPr>
        <w:t xml:space="preserve"> (John 14:12)</w:t>
      </w:r>
    </w:p>
    <w:p w14:paraId="5AB4C816" w14:textId="77777777" w:rsidR="000F0CB7" w:rsidRDefault="000F0CB7" w:rsidP="00650ED7">
      <w:pPr>
        <w:pStyle w:val="ListParagraph"/>
        <w:rPr>
          <w:rFonts w:asciiTheme="minorHAnsi" w:eastAsiaTheme="minorEastAsia" w:hAnsiTheme="minorHAnsi" w:cstheme="minorBidi"/>
          <w:sz w:val="24"/>
          <w:szCs w:val="24"/>
        </w:rPr>
      </w:pPr>
      <w:r>
        <w:rPr>
          <w:rFonts w:asciiTheme="minorHAnsi" w:eastAsiaTheme="minorEastAsia" w:hAnsiTheme="minorHAnsi" w:cstheme="minorBidi"/>
          <w:sz w:val="24"/>
          <w:szCs w:val="24"/>
        </w:rPr>
        <w:t>W</w:t>
      </w:r>
      <w:r w:rsidRPr="00ED68C6">
        <w:rPr>
          <w:rFonts w:asciiTheme="minorHAnsi" w:eastAsiaTheme="minorEastAsia" w:hAnsiTheme="minorHAnsi" w:cstheme="minorBidi"/>
          <w:sz w:val="24"/>
          <w:szCs w:val="24"/>
        </w:rPr>
        <w:t xml:space="preserve">ith the number of miracles that Christ performed, </w:t>
      </w:r>
      <w:r>
        <w:rPr>
          <w:rFonts w:asciiTheme="minorHAnsi" w:eastAsiaTheme="minorEastAsia" w:hAnsiTheme="minorHAnsi" w:cstheme="minorBidi"/>
          <w:sz w:val="24"/>
          <w:szCs w:val="24"/>
        </w:rPr>
        <w:t>it seems like we would never be able to come close being as effective miracle workers</w:t>
      </w:r>
      <w:r w:rsidRPr="00ED68C6">
        <w:rPr>
          <w:rFonts w:asciiTheme="minorHAnsi" w:eastAsiaTheme="minorEastAsia" w:hAnsiTheme="minorHAnsi" w:cstheme="minorBidi"/>
          <w:sz w:val="24"/>
          <w:szCs w:val="24"/>
        </w:rPr>
        <w:t xml:space="preserve">. But it is Christ Himself who </w:t>
      </w:r>
      <w:r>
        <w:rPr>
          <w:rFonts w:asciiTheme="minorHAnsi" w:eastAsiaTheme="minorEastAsia" w:hAnsiTheme="minorHAnsi" w:cstheme="minorBidi"/>
          <w:sz w:val="24"/>
          <w:szCs w:val="24"/>
        </w:rPr>
        <w:t xml:space="preserve">tells us we will surpass </w:t>
      </w:r>
      <w:r w:rsidRPr="00ED68C6">
        <w:rPr>
          <w:rFonts w:asciiTheme="minorHAnsi" w:eastAsiaTheme="minorEastAsia" w:hAnsiTheme="minorHAnsi" w:cstheme="minorBidi"/>
          <w:sz w:val="24"/>
          <w:szCs w:val="24"/>
        </w:rPr>
        <w:t>His record.</w:t>
      </w:r>
      <w:r>
        <w:rPr>
          <w:rFonts w:asciiTheme="minorHAnsi" w:eastAsiaTheme="minorEastAsia" w:hAnsiTheme="minorHAnsi" w:cstheme="minorBidi"/>
          <w:sz w:val="24"/>
          <w:szCs w:val="24"/>
        </w:rPr>
        <w:br/>
      </w:r>
      <w:r w:rsidRPr="00650ED7">
        <w:rPr>
          <w:rFonts w:asciiTheme="minorHAnsi" w:eastAsiaTheme="minorEastAsia" w:hAnsiTheme="minorHAnsi" w:cstheme="minorBidi"/>
          <w:sz w:val="24"/>
          <w:szCs w:val="24"/>
        </w:rPr>
        <w:t xml:space="preserve">We will accomplish the same things that He did and even greater, if we are faithful to His Word and His Life. And for those who </w:t>
      </w:r>
      <w:r>
        <w:rPr>
          <w:rFonts w:asciiTheme="minorHAnsi" w:eastAsiaTheme="minorEastAsia" w:hAnsiTheme="minorHAnsi" w:cstheme="minorBidi"/>
          <w:sz w:val="24"/>
          <w:szCs w:val="24"/>
        </w:rPr>
        <w:t xml:space="preserve">truly </w:t>
      </w:r>
      <w:r w:rsidRPr="00650ED7">
        <w:rPr>
          <w:rFonts w:asciiTheme="minorHAnsi" w:eastAsiaTheme="minorEastAsia" w:hAnsiTheme="minorHAnsi" w:cstheme="minorBidi"/>
          <w:sz w:val="24"/>
          <w:szCs w:val="24"/>
        </w:rPr>
        <w:t>live a Christian way of life, the words of the Lord give extraordinary evidence. Truly impressive goals are accomplished</w:t>
      </w:r>
      <w:r>
        <w:rPr>
          <w:rFonts w:asciiTheme="minorHAnsi" w:eastAsiaTheme="minorEastAsia" w:hAnsiTheme="minorHAnsi" w:cstheme="minorBidi"/>
          <w:sz w:val="24"/>
          <w:szCs w:val="24"/>
        </w:rPr>
        <w:t>.</w:t>
      </w:r>
    </w:p>
    <w:p w14:paraId="646CD758" w14:textId="77777777" w:rsidR="000F0CB7" w:rsidRPr="00ED68C6" w:rsidRDefault="000F0CB7" w:rsidP="00650ED7">
      <w:pPr>
        <w:pStyle w:val="ListParagraph"/>
        <w:rPr>
          <w:rFonts w:asciiTheme="minorHAnsi" w:eastAsiaTheme="minorEastAsia" w:hAnsiTheme="minorHAnsi" w:cstheme="minorBidi"/>
          <w:sz w:val="24"/>
          <w:szCs w:val="24"/>
        </w:rPr>
      </w:pPr>
    </w:p>
    <w:p w14:paraId="3E8E45A0" w14:textId="77777777" w:rsidR="000F0CB7" w:rsidRDefault="000F0CB7" w:rsidP="00F30FB8">
      <w:pPr>
        <w:pStyle w:val="ListParagraph"/>
        <w:numPr>
          <w:ilvl w:val="0"/>
          <w:numId w:val="31"/>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The conversion of people</w:t>
      </w:r>
    </w:p>
    <w:p w14:paraId="7311F239" w14:textId="77777777" w:rsidR="000F0CB7" w:rsidRPr="00650ED7" w:rsidRDefault="000F0CB7" w:rsidP="00650ED7">
      <w:pPr>
        <w:pStyle w:val="ListParagraph"/>
        <w:ind w:left="1080"/>
        <w:rPr>
          <w:rFonts w:asciiTheme="minorHAnsi" w:eastAsiaTheme="minorEastAsia" w:hAnsiTheme="minorHAnsi" w:cstheme="minorBidi"/>
          <w:sz w:val="24"/>
          <w:szCs w:val="24"/>
        </w:rPr>
      </w:pPr>
      <w:r w:rsidRPr="00650ED7">
        <w:rPr>
          <w:rFonts w:asciiTheme="minorHAnsi" w:eastAsiaTheme="minorEastAsia" w:hAnsiTheme="minorHAnsi" w:cstheme="minorBidi"/>
          <w:sz w:val="24"/>
          <w:szCs w:val="24"/>
        </w:rPr>
        <w:t xml:space="preserve">It would be impressive to give testimony to the immense number of souls </w:t>
      </w:r>
    </w:p>
    <w:p w14:paraId="12867284" w14:textId="77777777" w:rsidR="000F0CB7" w:rsidRPr="00830682" w:rsidRDefault="000F0CB7" w:rsidP="00830682">
      <w:pPr>
        <w:pStyle w:val="ListParagraph"/>
        <w:ind w:left="1080"/>
        <w:rPr>
          <w:rFonts w:asciiTheme="minorHAnsi" w:eastAsiaTheme="minorEastAsia" w:hAnsiTheme="minorHAnsi" w:cstheme="minorBidi"/>
          <w:sz w:val="24"/>
          <w:szCs w:val="24"/>
        </w:rPr>
      </w:pPr>
      <w:r w:rsidRPr="00650ED7">
        <w:rPr>
          <w:rFonts w:asciiTheme="minorHAnsi" w:eastAsiaTheme="minorEastAsia" w:hAnsiTheme="minorHAnsi" w:cstheme="minorBidi"/>
          <w:sz w:val="24"/>
          <w:szCs w:val="24"/>
        </w:rPr>
        <w:t>who have been turned around by means of the Cursillo</w:t>
      </w:r>
      <w:r>
        <w:rPr>
          <w:rFonts w:asciiTheme="minorHAnsi" w:eastAsiaTheme="minorEastAsia" w:hAnsiTheme="minorHAnsi" w:cstheme="minorBidi"/>
          <w:sz w:val="24"/>
          <w:szCs w:val="24"/>
        </w:rPr>
        <w:t>. Either through weekend and group reunion, or by those Cursillistas touch outside of Cursillo by putting their piety, study and action to use.</w:t>
      </w:r>
    </w:p>
    <w:p w14:paraId="4AE3E488" w14:textId="77777777" w:rsidR="000F0CB7" w:rsidRPr="00830682" w:rsidRDefault="000F0CB7" w:rsidP="00F30FB8">
      <w:pPr>
        <w:pStyle w:val="ListParagraph"/>
        <w:numPr>
          <w:ilvl w:val="0"/>
          <w:numId w:val="31"/>
        </w:numPr>
        <w:rPr>
          <w:rFonts w:asciiTheme="minorHAnsi" w:eastAsiaTheme="minorEastAsia" w:hAnsiTheme="minorHAnsi" w:cstheme="minorBidi"/>
          <w:b/>
          <w:bCs/>
          <w:sz w:val="24"/>
          <w:szCs w:val="24"/>
        </w:rPr>
      </w:pPr>
      <w:r w:rsidRPr="7F6DC1A3">
        <w:rPr>
          <w:rFonts w:asciiTheme="minorHAnsi" w:eastAsiaTheme="minorEastAsia" w:hAnsiTheme="minorHAnsi" w:cstheme="minorBidi"/>
          <w:b/>
          <w:bCs/>
          <w:sz w:val="24"/>
          <w:szCs w:val="24"/>
        </w:rPr>
        <w:t>Environments are Christianized</w:t>
      </w:r>
      <w:r>
        <w:br/>
      </w:r>
      <w:r w:rsidRPr="7F6DC1A3">
        <w:rPr>
          <w:rFonts w:asciiTheme="minorHAnsi" w:eastAsiaTheme="minorEastAsia" w:hAnsiTheme="minorHAnsi" w:cstheme="minorBidi"/>
          <w:sz w:val="24"/>
          <w:szCs w:val="24"/>
        </w:rPr>
        <w:t xml:space="preserve"> Whether it is a workplace, your family, or a group of friends; wherever there is Christianity in Action, work is being done to Christianize all environments.</w:t>
      </w:r>
    </w:p>
    <w:p w14:paraId="23C30030" w14:textId="77777777" w:rsidR="000F0CB7" w:rsidRPr="0039102F" w:rsidRDefault="000F0CB7" w:rsidP="00F30FB8">
      <w:pPr>
        <w:pStyle w:val="ListParagraph"/>
        <w:numPr>
          <w:ilvl w:val="0"/>
          <w:numId w:val="31"/>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The world is improved</w:t>
      </w:r>
      <w:r>
        <w:rPr>
          <w:rFonts w:asciiTheme="minorHAnsi" w:eastAsiaTheme="minorEastAsia" w:hAnsiTheme="minorHAnsi" w:cstheme="minorBidi"/>
          <w:b/>
          <w:bCs/>
          <w:sz w:val="24"/>
          <w:szCs w:val="24"/>
        </w:rPr>
        <w:br/>
      </w:r>
      <w:r w:rsidRPr="00CA684E">
        <w:rPr>
          <w:rFonts w:asciiTheme="minorHAnsi" w:eastAsiaTheme="minorEastAsia" w:hAnsiTheme="minorHAnsi" w:cstheme="minorBidi"/>
          <w:sz w:val="24"/>
          <w:szCs w:val="24"/>
        </w:rPr>
        <w:t xml:space="preserve">This is </w:t>
      </w:r>
      <w:r>
        <w:rPr>
          <w:rFonts w:asciiTheme="minorHAnsi" w:eastAsiaTheme="minorEastAsia" w:hAnsiTheme="minorHAnsi" w:cstheme="minorBidi"/>
          <w:sz w:val="24"/>
          <w:szCs w:val="24"/>
        </w:rPr>
        <w:t>a direct result of more people living in grace. When holiness increases in the world, it strengthens the “chain” linking all things to Christ.</w:t>
      </w:r>
    </w:p>
    <w:p w14:paraId="0AEAEF8E" w14:textId="77777777" w:rsidR="000F0CB7" w:rsidRPr="00892B0E" w:rsidRDefault="000F0CB7" w:rsidP="00F30FB8">
      <w:pPr>
        <w:pStyle w:val="ListParagraph"/>
        <w:numPr>
          <w:ilvl w:val="0"/>
          <w:numId w:val="31"/>
        </w:numPr>
        <w:rPr>
          <w:rFonts w:asciiTheme="minorHAnsi" w:eastAsiaTheme="minorEastAsia" w:hAnsiTheme="minorHAnsi" w:cstheme="minorBidi"/>
          <w:b/>
          <w:bCs/>
          <w:sz w:val="24"/>
          <w:szCs w:val="24"/>
        </w:rPr>
      </w:pPr>
      <w:r w:rsidRPr="00892B0E">
        <w:rPr>
          <w:rFonts w:asciiTheme="minorHAnsi" w:eastAsiaTheme="minorEastAsia" w:hAnsiTheme="minorHAnsi" w:cstheme="minorBidi"/>
          <w:b/>
          <w:bCs/>
          <w:sz w:val="24"/>
          <w:szCs w:val="24"/>
        </w:rPr>
        <w:t>The Church is enlarged</w:t>
      </w:r>
    </w:p>
    <w:p w14:paraId="71F4E450" w14:textId="77777777" w:rsidR="000F0CB7" w:rsidRPr="00157879" w:rsidRDefault="000F0CB7" w:rsidP="7F6DC1A3">
      <w:pPr>
        <w:pStyle w:val="ListParagraph"/>
        <w:ind w:left="1080"/>
        <w:rPr>
          <w:rFonts w:asciiTheme="minorHAnsi" w:eastAsiaTheme="minorEastAsia" w:hAnsiTheme="minorHAnsi" w:cstheme="minorBidi"/>
          <w:sz w:val="24"/>
          <w:szCs w:val="24"/>
        </w:rPr>
      </w:pPr>
      <w:r w:rsidRPr="7F6DC1A3">
        <w:rPr>
          <w:rFonts w:asciiTheme="minorHAnsi" w:eastAsiaTheme="minorEastAsia" w:hAnsiTheme="minorHAnsi" w:cstheme="minorBidi"/>
          <w:sz w:val="24"/>
          <w:szCs w:val="24"/>
        </w:rPr>
        <w:t xml:space="preserve">When all Christians, both the Clergy and the laity work together, our numbers grow and our bond is strengthened. </w:t>
      </w:r>
    </w:p>
    <w:p w14:paraId="5AE7C713" w14:textId="77777777" w:rsidR="000F0CB7" w:rsidRPr="008F7736" w:rsidRDefault="000F0CB7" w:rsidP="00F30FB8">
      <w:pPr>
        <w:pStyle w:val="ListParagraph"/>
        <w:numPr>
          <w:ilvl w:val="0"/>
          <w:numId w:val="31"/>
        </w:numPr>
        <w:rPr>
          <w:rFonts w:asciiTheme="minorHAnsi" w:eastAsiaTheme="minorEastAsia" w:hAnsiTheme="minorHAnsi" w:cstheme="minorBidi"/>
          <w:b/>
          <w:bCs/>
          <w:sz w:val="24"/>
          <w:szCs w:val="24"/>
        </w:rPr>
      </w:pPr>
      <w:r w:rsidRPr="7F6DC1A3">
        <w:rPr>
          <w:rFonts w:asciiTheme="minorHAnsi" w:eastAsiaTheme="minorEastAsia" w:hAnsiTheme="minorHAnsi" w:cstheme="minorBidi"/>
          <w:b/>
          <w:bCs/>
          <w:sz w:val="24"/>
          <w:szCs w:val="24"/>
        </w:rPr>
        <w:t>The Lord is pleased</w:t>
      </w:r>
      <w:r>
        <w:br/>
      </w:r>
      <w:r w:rsidRPr="7F6DC1A3">
        <w:rPr>
          <w:rFonts w:asciiTheme="minorHAnsi" w:eastAsiaTheme="minorEastAsia" w:hAnsiTheme="minorHAnsi" w:cstheme="minorBidi"/>
          <w:sz w:val="24"/>
          <w:szCs w:val="24"/>
        </w:rPr>
        <w:t xml:space="preserve">The most important thing that Christianity in Action achieves is that it is pleasing to the Lord. The Lord delights in seeing souls who thirst for His Grace, and seeing those same souls offer their works to Him authentically and without bargaining. The Lord </w:t>
      </w:r>
      <w:r w:rsidRPr="7F6DC1A3">
        <w:rPr>
          <w:rFonts w:asciiTheme="minorHAnsi" w:eastAsiaTheme="minorEastAsia" w:hAnsiTheme="minorHAnsi" w:cstheme="minorBidi"/>
          <w:sz w:val="24"/>
          <w:szCs w:val="24"/>
        </w:rPr>
        <w:lastRenderedPageBreak/>
        <w:t>is pleased to see more and more people gathering in His Name to eat His Flesh and drink His Blood, to join in His vision of Salvation.</w:t>
      </w:r>
    </w:p>
    <w:p w14:paraId="08CD010B" w14:textId="77777777" w:rsidR="000F0CB7" w:rsidRPr="00823C22" w:rsidRDefault="000F0CB7" w:rsidP="00B208D2">
      <w:pPr>
        <w:pStyle w:val="ListParagraph"/>
        <w:rPr>
          <w:rFonts w:asciiTheme="minorHAnsi" w:eastAsiaTheme="minorEastAsia" w:hAnsiTheme="minorHAnsi" w:cstheme="minorBidi"/>
          <w:b/>
          <w:bCs/>
          <w:sz w:val="24"/>
          <w:szCs w:val="24"/>
        </w:rPr>
      </w:pPr>
    </w:p>
    <w:p w14:paraId="3BADAE01" w14:textId="77777777" w:rsidR="000F0CB7" w:rsidRDefault="000F0CB7" w:rsidP="005C71C7">
      <w:pPr>
        <w:pStyle w:val="ListParagraph"/>
        <w:numPr>
          <w:ilvl w:val="0"/>
          <w:numId w:val="23"/>
        </w:numPr>
        <w:rPr>
          <w:rFonts w:asciiTheme="minorHAnsi" w:eastAsiaTheme="minorEastAsia" w:hAnsiTheme="minorHAnsi" w:cstheme="minorBidi"/>
          <w:b/>
          <w:bCs/>
          <w:sz w:val="24"/>
          <w:szCs w:val="24"/>
        </w:rPr>
      </w:pPr>
      <w:r w:rsidRPr="00823C22">
        <w:rPr>
          <w:rFonts w:asciiTheme="minorHAnsi" w:eastAsiaTheme="minorEastAsia" w:hAnsiTheme="minorHAnsi" w:cstheme="minorBidi"/>
          <w:b/>
          <w:bCs/>
          <w:sz w:val="24"/>
          <w:szCs w:val="24"/>
        </w:rPr>
        <w:t>CONCLUSION</w:t>
      </w:r>
    </w:p>
    <w:p w14:paraId="10F9403F" w14:textId="77777777" w:rsidR="000F0CB7" w:rsidRPr="009B56BF" w:rsidRDefault="000F0CB7" w:rsidP="009B56BF">
      <w:pPr>
        <w:pStyle w:val="ListParagraph"/>
        <w:rPr>
          <w:rFonts w:asciiTheme="minorHAnsi" w:eastAsiaTheme="minorEastAsia" w:hAnsiTheme="minorHAnsi" w:cstheme="minorBidi"/>
          <w:sz w:val="24"/>
          <w:szCs w:val="24"/>
        </w:rPr>
      </w:pPr>
      <w:r>
        <w:rPr>
          <w:rFonts w:asciiTheme="minorHAnsi" w:eastAsiaTheme="minorEastAsia" w:hAnsiTheme="minorHAnsi" w:cstheme="minorBidi"/>
          <w:sz w:val="24"/>
          <w:szCs w:val="24"/>
        </w:rPr>
        <w:t>This</w:t>
      </w:r>
      <w:r w:rsidRPr="009B56BF">
        <w:rPr>
          <w:rFonts w:asciiTheme="minorHAnsi" w:eastAsiaTheme="minorEastAsia" w:hAnsiTheme="minorHAnsi" w:cstheme="minorBidi"/>
          <w:sz w:val="24"/>
          <w:szCs w:val="24"/>
        </w:rPr>
        <w:t xml:space="preserve"> is not just unfounded optimism, but deep conviction.</w:t>
      </w:r>
    </w:p>
    <w:p w14:paraId="4522693C" w14:textId="77777777" w:rsidR="000F0CB7" w:rsidRPr="009B56BF" w:rsidRDefault="000F0CB7" w:rsidP="009B56BF">
      <w:pPr>
        <w:pStyle w:val="ListParagraph"/>
        <w:rPr>
          <w:rFonts w:asciiTheme="minorHAnsi" w:eastAsiaTheme="minorEastAsia" w:hAnsiTheme="minorHAnsi" w:cstheme="minorBidi"/>
          <w:sz w:val="24"/>
          <w:szCs w:val="24"/>
        </w:rPr>
      </w:pPr>
      <w:r w:rsidRPr="009B56BF">
        <w:rPr>
          <w:rFonts w:asciiTheme="minorHAnsi" w:eastAsiaTheme="minorEastAsia" w:hAnsiTheme="minorHAnsi" w:cstheme="minorBidi"/>
          <w:sz w:val="24"/>
          <w:szCs w:val="24"/>
        </w:rPr>
        <w:t xml:space="preserve">We have a triumphant concept of Christianity, not </w:t>
      </w:r>
      <w:r>
        <w:rPr>
          <w:rFonts w:asciiTheme="minorHAnsi" w:eastAsiaTheme="minorEastAsia" w:hAnsiTheme="minorHAnsi" w:cstheme="minorBidi"/>
          <w:sz w:val="24"/>
          <w:szCs w:val="24"/>
        </w:rPr>
        <w:t xml:space="preserve">just a </w:t>
      </w:r>
      <w:r w:rsidRPr="009B56BF">
        <w:rPr>
          <w:rFonts w:asciiTheme="minorHAnsi" w:eastAsiaTheme="minorEastAsia" w:hAnsiTheme="minorHAnsi" w:cstheme="minorBidi"/>
          <w:sz w:val="24"/>
          <w:szCs w:val="24"/>
        </w:rPr>
        <w:t xml:space="preserve">whim but </w:t>
      </w:r>
      <w:r>
        <w:rPr>
          <w:rFonts w:asciiTheme="minorHAnsi" w:eastAsiaTheme="minorEastAsia" w:hAnsiTheme="minorHAnsi" w:cstheme="minorBidi"/>
          <w:sz w:val="24"/>
          <w:szCs w:val="24"/>
        </w:rPr>
        <w:t xml:space="preserve">a </w:t>
      </w:r>
      <w:r w:rsidRPr="009B56BF">
        <w:rPr>
          <w:rFonts w:asciiTheme="minorHAnsi" w:eastAsiaTheme="minorEastAsia" w:hAnsiTheme="minorHAnsi" w:cstheme="minorBidi"/>
          <w:sz w:val="24"/>
          <w:szCs w:val="24"/>
        </w:rPr>
        <w:t xml:space="preserve">theological certainty, because it is the only truth and because experience confirms </w:t>
      </w:r>
      <w:r>
        <w:rPr>
          <w:rFonts w:asciiTheme="minorHAnsi" w:eastAsiaTheme="minorEastAsia" w:hAnsiTheme="minorHAnsi" w:cstheme="minorBidi"/>
          <w:sz w:val="24"/>
          <w:szCs w:val="24"/>
        </w:rPr>
        <w:t>it for us every</w:t>
      </w:r>
      <w:r w:rsidRPr="009B56BF">
        <w:rPr>
          <w:rFonts w:asciiTheme="minorHAnsi" w:eastAsiaTheme="minorEastAsia" w:hAnsiTheme="minorHAnsi" w:cstheme="minorBidi"/>
          <w:sz w:val="24"/>
          <w:szCs w:val="24"/>
        </w:rPr>
        <w:t xml:space="preserve"> day.</w:t>
      </w:r>
    </w:p>
    <w:p w14:paraId="542BED0D" w14:textId="77777777" w:rsidR="000F0CB7" w:rsidRPr="009B56BF" w:rsidRDefault="000F0CB7" w:rsidP="009B56BF">
      <w:pPr>
        <w:pStyle w:val="ListParagraph"/>
        <w:rPr>
          <w:rFonts w:asciiTheme="minorHAnsi" w:eastAsiaTheme="minorEastAsia" w:hAnsiTheme="minorHAnsi" w:cstheme="minorBidi"/>
          <w:sz w:val="24"/>
          <w:szCs w:val="24"/>
        </w:rPr>
      </w:pPr>
      <w:r w:rsidRPr="009B56BF">
        <w:rPr>
          <w:rFonts w:asciiTheme="minorHAnsi" w:eastAsiaTheme="minorEastAsia" w:hAnsiTheme="minorHAnsi" w:cstheme="minorBidi"/>
          <w:sz w:val="24"/>
          <w:szCs w:val="24"/>
        </w:rPr>
        <w:t xml:space="preserve">We do not hesitate to have this true and active hope that in the end </w:t>
      </w:r>
      <w:r>
        <w:rPr>
          <w:rFonts w:asciiTheme="minorHAnsi" w:eastAsiaTheme="minorEastAsia" w:hAnsiTheme="minorHAnsi" w:cstheme="minorBidi"/>
          <w:sz w:val="24"/>
          <w:szCs w:val="24"/>
        </w:rPr>
        <w:t>we will be victorious</w:t>
      </w:r>
      <w:r w:rsidRPr="009B56BF">
        <w:rPr>
          <w:rFonts w:asciiTheme="minorHAnsi" w:eastAsiaTheme="minorEastAsia" w:hAnsiTheme="minorHAnsi" w:cstheme="minorBidi"/>
          <w:sz w:val="24"/>
          <w:szCs w:val="24"/>
        </w:rPr>
        <w:t>,</w:t>
      </w:r>
      <w:r>
        <w:rPr>
          <w:rFonts w:asciiTheme="minorHAnsi" w:eastAsiaTheme="minorEastAsia" w:hAnsiTheme="minorHAnsi" w:cstheme="minorBidi"/>
          <w:sz w:val="24"/>
          <w:szCs w:val="24"/>
        </w:rPr>
        <w:t xml:space="preserve"> </w:t>
      </w:r>
      <w:r w:rsidRPr="009B56BF">
        <w:rPr>
          <w:rFonts w:asciiTheme="minorHAnsi" w:eastAsiaTheme="minorEastAsia" w:hAnsiTheme="minorHAnsi" w:cstheme="minorBidi"/>
          <w:sz w:val="24"/>
          <w:szCs w:val="24"/>
        </w:rPr>
        <w:t xml:space="preserve">because </w:t>
      </w:r>
      <w:r>
        <w:rPr>
          <w:rFonts w:asciiTheme="minorHAnsi" w:eastAsiaTheme="minorEastAsia" w:hAnsiTheme="minorHAnsi" w:cstheme="minorBidi"/>
          <w:sz w:val="24"/>
          <w:szCs w:val="24"/>
        </w:rPr>
        <w:t xml:space="preserve">the victory </w:t>
      </w:r>
      <w:r w:rsidRPr="009B56BF">
        <w:rPr>
          <w:rFonts w:asciiTheme="minorHAnsi" w:eastAsiaTheme="minorEastAsia" w:hAnsiTheme="minorHAnsi" w:cstheme="minorBidi"/>
          <w:sz w:val="24"/>
          <w:szCs w:val="24"/>
        </w:rPr>
        <w:t>will be Christ’s</w:t>
      </w:r>
      <w:r>
        <w:rPr>
          <w:rFonts w:asciiTheme="minorHAnsi" w:eastAsiaTheme="minorEastAsia" w:hAnsiTheme="minorHAnsi" w:cstheme="minorBidi"/>
          <w:sz w:val="24"/>
          <w:szCs w:val="24"/>
        </w:rPr>
        <w:t>.</w:t>
      </w:r>
    </w:p>
    <w:p w14:paraId="20D9485C" w14:textId="532F8954" w:rsidR="000E7A9A" w:rsidRPr="000F0CB7" w:rsidRDefault="000F0CB7" w:rsidP="000F0CB7">
      <w:pPr>
        <w:pStyle w:val="ListParagraph"/>
        <w:rPr>
          <w:rFonts w:asciiTheme="minorHAnsi" w:eastAsiaTheme="minorEastAsia" w:hAnsiTheme="minorHAnsi" w:cstheme="minorBidi"/>
          <w:b/>
          <w:bCs/>
          <w:sz w:val="24"/>
          <w:szCs w:val="24"/>
        </w:rPr>
      </w:pPr>
      <w:r w:rsidRPr="7F6DC1A3">
        <w:rPr>
          <w:rFonts w:asciiTheme="minorHAnsi" w:eastAsiaTheme="minorEastAsia" w:hAnsiTheme="minorHAnsi" w:cstheme="minorBidi"/>
          <w:b/>
          <w:bCs/>
          <w:sz w:val="24"/>
          <w:szCs w:val="24"/>
        </w:rPr>
        <w:t>Because it is true unity.</w:t>
      </w:r>
      <w:r>
        <w:br/>
      </w:r>
      <w:r w:rsidRPr="7F6DC1A3">
        <w:rPr>
          <w:rFonts w:asciiTheme="minorHAnsi" w:eastAsiaTheme="minorEastAsia" w:hAnsiTheme="minorHAnsi" w:cstheme="minorBidi"/>
          <w:b/>
          <w:bCs/>
          <w:sz w:val="24"/>
          <w:szCs w:val="24"/>
        </w:rPr>
        <w:t>Because we are living it. We have an authentic understanding of what it is to be Christian.</w:t>
      </w:r>
      <w:r>
        <w:br/>
      </w:r>
      <w:r w:rsidRPr="7F6DC1A3">
        <w:rPr>
          <w:rFonts w:asciiTheme="minorHAnsi" w:eastAsiaTheme="minorEastAsia" w:hAnsiTheme="minorHAnsi" w:cstheme="minorBidi"/>
          <w:b/>
          <w:bCs/>
          <w:sz w:val="24"/>
          <w:szCs w:val="24"/>
        </w:rPr>
        <w:t>A. People will be happy</w:t>
      </w:r>
      <w:r>
        <w:br/>
      </w:r>
      <w:r w:rsidRPr="7F6DC1A3">
        <w:rPr>
          <w:rFonts w:asciiTheme="minorHAnsi" w:eastAsiaTheme="minorEastAsia" w:hAnsiTheme="minorHAnsi" w:cstheme="minorBidi"/>
          <w:b/>
          <w:bCs/>
          <w:sz w:val="24"/>
          <w:szCs w:val="24"/>
        </w:rPr>
        <w:t>B. The world will be Christianized</w:t>
      </w:r>
      <w:r>
        <w:br/>
      </w:r>
      <w:r w:rsidRPr="7F6DC1A3">
        <w:rPr>
          <w:rFonts w:asciiTheme="minorHAnsi" w:eastAsiaTheme="minorEastAsia" w:hAnsiTheme="minorHAnsi" w:cstheme="minorBidi"/>
          <w:b/>
          <w:bCs/>
          <w:sz w:val="24"/>
          <w:szCs w:val="24"/>
        </w:rPr>
        <w:t>C. Christ’s life and Redemption will be wholly effective.</w:t>
      </w:r>
    </w:p>
    <w:sectPr w:rsidR="000E7A9A" w:rsidRPr="000F0CB7" w:rsidSect="0027261F">
      <w:headerReference w:type="even" r:id="rId8"/>
      <w:headerReference w:type="default" r:id="rId9"/>
      <w:footerReference w:type="even" r:id="rId10"/>
      <w:footerReference w:type="default" r:id="rId11"/>
      <w:headerReference w:type="first" r:id="rId12"/>
      <w:footerReference w:type="first" r:id="rId13"/>
      <w:pgSz w:w="12240" w:h="15840"/>
      <w:pgMar w:top="1350" w:right="144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59AA01" w14:textId="77777777" w:rsidR="00556394" w:rsidRDefault="00556394" w:rsidP="004969F4">
      <w:pPr>
        <w:spacing w:after="0" w:line="240" w:lineRule="auto"/>
      </w:pPr>
      <w:r>
        <w:separator/>
      </w:r>
    </w:p>
  </w:endnote>
  <w:endnote w:type="continuationSeparator" w:id="0">
    <w:p w14:paraId="000F070C" w14:textId="77777777" w:rsidR="00556394" w:rsidRDefault="00556394" w:rsidP="004969F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Rockwell">
    <w:panose1 w:val="02060603020205020403"/>
    <w:charset w:val="00"/>
    <w:family w:val="roman"/>
    <w:pitch w:val="variable"/>
    <w:sig w:usb0="00000007" w:usb1="00000000" w:usb2="00000000" w:usb3="00000000" w:csb0="00000003"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B7D7AB" w14:textId="77777777" w:rsidR="004969F4" w:rsidRDefault="004969F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FF5B86B" w14:textId="77777777" w:rsidR="004969F4" w:rsidRDefault="004969F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F1FCC9" w14:textId="77777777" w:rsidR="004969F4" w:rsidRDefault="004969F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02014" w14:textId="77777777" w:rsidR="00556394" w:rsidRDefault="00556394" w:rsidP="004969F4">
      <w:pPr>
        <w:spacing w:after="0" w:line="240" w:lineRule="auto"/>
      </w:pPr>
      <w:r>
        <w:separator/>
      </w:r>
    </w:p>
  </w:footnote>
  <w:footnote w:type="continuationSeparator" w:id="0">
    <w:p w14:paraId="51490BAF" w14:textId="77777777" w:rsidR="00556394" w:rsidRDefault="00556394" w:rsidP="004969F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DCF381" w14:textId="77777777" w:rsidR="004969F4" w:rsidRDefault="004969F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701320119"/>
      <w:docPartObj>
        <w:docPartGallery w:val="Page Numbers (Top of Page)"/>
        <w:docPartUnique/>
      </w:docPartObj>
    </w:sdtPr>
    <w:sdtEndPr>
      <w:rPr>
        <w:noProof/>
      </w:rPr>
    </w:sdtEndPr>
    <w:sdtContent>
      <w:p w14:paraId="1A04770E" w14:textId="6034C38E" w:rsidR="004969F4" w:rsidRDefault="004969F4">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6EB9811F" w14:textId="77777777" w:rsidR="004969F4" w:rsidRDefault="004969F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68C9CF" w14:textId="77777777" w:rsidR="004969F4" w:rsidRDefault="004969F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3F2EA9"/>
    <w:multiLevelType w:val="hybridMultilevel"/>
    <w:tmpl w:val="D294FFAC"/>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1" w15:restartNumberingAfterBreak="0">
    <w:nsid w:val="006D09DF"/>
    <w:multiLevelType w:val="hybridMultilevel"/>
    <w:tmpl w:val="34BEB5E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2" w15:restartNumberingAfterBreak="0">
    <w:nsid w:val="063C5FBA"/>
    <w:multiLevelType w:val="hybridMultilevel"/>
    <w:tmpl w:val="19345580"/>
    <w:lvl w:ilvl="0" w:tplc="A3C400A6">
      <w:start w:val="1"/>
      <w:numFmt w:val="decimal"/>
      <w:lvlText w:val="%1."/>
      <w:lvlJc w:val="left"/>
      <w:pPr>
        <w:ind w:left="720" w:hanging="360"/>
      </w:pPr>
      <w:rPr>
        <w:rFonts w:hint="default"/>
        <w:b/>
        <w:bCs/>
      </w:rPr>
    </w:lvl>
    <w:lvl w:ilvl="1" w:tplc="9B4C4DE8">
      <w:start w:val="1"/>
      <w:numFmt w:val="lowerLetter"/>
      <w:lvlText w:val="%2."/>
      <w:lvlJc w:val="left"/>
      <w:pPr>
        <w:ind w:left="1440" w:hanging="360"/>
      </w:pPr>
      <w:rPr>
        <w:b w:val="0"/>
        <w:bCs w:val="0"/>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EA16B51"/>
    <w:multiLevelType w:val="hybridMultilevel"/>
    <w:tmpl w:val="F6D84732"/>
    <w:lvl w:ilvl="0" w:tplc="8B025C24">
      <w:start w:val="1"/>
      <w:numFmt w:val="decimal"/>
      <w:lvlText w:val="%1."/>
      <w:lvlJc w:val="left"/>
      <w:pPr>
        <w:ind w:left="1440" w:hanging="360"/>
      </w:pPr>
      <w:rPr>
        <w:rFonts w:hint="default"/>
        <w:b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15C32011"/>
    <w:multiLevelType w:val="hybridMultilevel"/>
    <w:tmpl w:val="EC306BD2"/>
    <w:lvl w:ilvl="0" w:tplc="48B00C30">
      <w:start w:val="1"/>
      <w:numFmt w:val="upperLetter"/>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16100A13"/>
    <w:multiLevelType w:val="hybridMultilevel"/>
    <w:tmpl w:val="4A38B480"/>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6" w15:restartNumberingAfterBreak="0">
    <w:nsid w:val="16992CC9"/>
    <w:multiLevelType w:val="hybridMultilevel"/>
    <w:tmpl w:val="361E8D68"/>
    <w:lvl w:ilvl="0" w:tplc="65A25F76">
      <w:start w:val="1"/>
      <w:numFmt w:val="decimal"/>
      <w:lvlText w:val="%1."/>
      <w:lvlJc w:val="left"/>
      <w:pPr>
        <w:ind w:left="1080" w:hanging="360"/>
      </w:pPr>
      <w:rPr>
        <w:rFonts w:asciiTheme="minorHAnsi" w:eastAsiaTheme="minorEastAsia" w:hAnsiTheme="minorHAnsi" w:cstheme="minorBidi"/>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20687029"/>
    <w:multiLevelType w:val="hybridMultilevel"/>
    <w:tmpl w:val="ECBA5148"/>
    <w:lvl w:ilvl="0" w:tplc="FFFFFFFF">
      <w:start w:val="1"/>
      <w:numFmt w:val="lowerLetter"/>
      <w:lvlText w:val="%1."/>
      <w:lvlJc w:val="left"/>
      <w:pPr>
        <w:ind w:left="2160" w:hanging="360"/>
      </w:pPr>
    </w:lvl>
    <w:lvl w:ilvl="1" w:tplc="FFFFFFFF" w:tentative="1">
      <w:start w:val="1"/>
      <w:numFmt w:val="lowerLetter"/>
      <w:lvlText w:val="%2."/>
      <w:lvlJc w:val="left"/>
      <w:pPr>
        <w:ind w:left="2880" w:hanging="360"/>
      </w:pPr>
    </w:lvl>
    <w:lvl w:ilvl="2" w:tplc="FFFFFFFF" w:tentative="1">
      <w:start w:val="1"/>
      <w:numFmt w:val="lowerRoman"/>
      <w:lvlText w:val="%3."/>
      <w:lvlJc w:val="right"/>
      <w:pPr>
        <w:ind w:left="3600" w:hanging="180"/>
      </w:pPr>
    </w:lvl>
    <w:lvl w:ilvl="3" w:tplc="FFFFFFFF" w:tentative="1">
      <w:start w:val="1"/>
      <w:numFmt w:val="decimal"/>
      <w:lvlText w:val="%4."/>
      <w:lvlJc w:val="left"/>
      <w:pPr>
        <w:ind w:left="4320" w:hanging="360"/>
      </w:pPr>
    </w:lvl>
    <w:lvl w:ilvl="4" w:tplc="FFFFFFFF" w:tentative="1">
      <w:start w:val="1"/>
      <w:numFmt w:val="lowerLetter"/>
      <w:lvlText w:val="%5."/>
      <w:lvlJc w:val="left"/>
      <w:pPr>
        <w:ind w:left="5040" w:hanging="360"/>
      </w:pPr>
    </w:lvl>
    <w:lvl w:ilvl="5" w:tplc="FFFFFFFF" w:tentative="1">
      <w:start w:val="1"/>
      <w:numFmt w:val="lowerRoman"/>
      <w:lvlText w:val="%6."/>
      <w:lvlJc w:val="right"/>
      <w:pPr>
        <w:ind w:left="5760" w:hanging="180"/>
      </w:pPr>
    </w:lvl>
    <w:lvl w:ilvl="6" w:tplc="FFFFFFFF" w:tentative="1">
      <w:start w:val="1"/>
      <w:numFmt w:val="decimal"/>
      <w:lvlText w:val="%7."/>
      <w:lvlJc w:val="left"/>
      <w:pPr>
        <w:ind w:left="6480" w:hanging="360"/>
      </w:pPr>
    </w:lvl>
    <w:lvl w:ilvl="7" w:tplc="FFFFFFFF" w:tentative="1">
      <w:start w:val="1"/>
      <w:numFmt w:val="lowerLetter"/>
      <w:lvlText w:val="%8."/>
      <w:lvlJc w:val="left"/>
      <w:pPr>
        <w:ind w:left="7200" w:hanging="360"/>
      </w:pPr>
    </w:lvl>
    <w:lvl w:ilvl="8" w:tplc="FFFFFFFF" w:tentative="1">
      <w:start w:val="1"/>
      <w:numFmt w:val="lowerRoman"/>
      <w:lvlText w:val="%9."/>
      <w:lvlJc w:val="right"/>
      <w:pPr>
        <w:ind w:left="7920" w:hanging="180"/>
      </w:pPr>
    </w:lvl>
  </w:abstractNum>
  <w:abstractNum w:abstractNumId="8" w15:restartNumberingAfterBreak="0">
    <w:nsid w:val="20687F5A"/>
    <w:multiLevelType w:val="hybridMultilevel"/>
    <w:tmpl w:val="19345580"/>
    <w:lvl w:ilvl="0" w:tplc="FFFFFFFF">
      <w:start w:val="1"/>
      <w:numFmt w:val="decimal"/>
      <w:lvlText w:val="%1."/>
      <w:lvlJc w:val="left"/>
      <w:pPr>
        <w:ind w:left="720" w:hanging="360"/>
      </w:pPr>
      <w:rPr>
        <w:rFonts w:hint="default"/>
        <w:b/>
        <w:bCs/>
      </w:rPr>
    </w:lvl>
    <w:lvl w:ilvl="1" w:tplc="FFFFFFFF">
      <w:start w:val="1"/>
      <w:numFmt w:val="lowerLetter"/>
      <w:lvlText w:val="%2."/>
      <w:lvlJc w:val="left"/>
      <w:pPr>
        <w:ind w:left="1440" w:hanging="360"/>
      </w:pPr>
      <w:rPr>
        <w:b w:val="0"/>
        <w:bCs w:val="0"/>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9" w15:restartNumberingAfterBreak="0">
    <w:nsid w:val="26D74ADC"/>
    <w:multiLevelType w:val="hybridMultilevel"/>
    <w:tmpl w:val="F280E140"/>
    <w:lvl w:ilvl="0" w:tplc="DB2EEDD6">
      <w:start w:val="1"/>
      <w:numFmt w:val="upperLetter"/>
      <w:lvlText w:val="%1."/>
      <w:lvlJc w:val="left"/>
      <w:pPr>
        <w:ind w:left="1080" w:hanging="360"/>
      </w:pPr>
      <w:rPr>
        <w:rFonts w:hint="default"/>
        <w:b w:val="0"/>
        <w:bCs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0" w15:restartNumberingAfterBreak="0">
    <w:nsid w:val="27650F9A"/>
    <w:multiLevelType w:val="hybridMultilevel"/>
    <w:tmpl w:val="E716F8DC"/>
    <w:lvl w:ilvl="0" w:tplc="B530693E">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284809FA"/>
    <w:multiLevelType w:val="hybridMultilevel"/>
    <w:tmpl w:val="6FC09E00"/>
    <w:lvl w:ilvl="0" w:tplc="B3D0C560">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290D12E3"/>
    <w:multiLevelType w:val="hybridMultilevel"/>
    <w:tmpl w:val="2196BB2E"/>
    <w:lvl w:ilvl="0" w:tplc="54FCBBC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3" w15:restartNumberingAfterBreak="0">
    <w:nsid w:val="2A0A69F5"/>
    <w:multiLevelType w:val="hybridMultilevel"/>
    <w:tmpl w:val="536A5B62"/>
    <w:lvl w:ilvl="0" w:tplc="840C21AE">
      <w:start w:val="1"/>
      <w:numFmt w:val="upperLetter"/>
      <w:lvlText w:val="%1."/>
      <w:lvlJc w:val="left"/>
      <w:pPr>
        <w:ind w:left="1080" w:hanging="360"/>
      </w:pPr>
      <w:rPr>
        <w:rFonts w:hint="default"/>
        <w:b/>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4" w15:restartNumberingAfterBreak="0">
    <w:nsid w:val="2C0905A7"/>
    <w:multiLevelType w:val="hybridMultilevel"/>
    <w:tmpl w:val="ECBA5148"/>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5" w15:restartNumberingAfterBreak="0">
    <w:nsid w:val="347B1925"/>
    <w:multiLevelType w:val="hybridMultilevel"/>
    <w:tmpl w:val="D294FFAC"/>
    <w:lvl w:ilvl="0" w:tplc="04090019">
      <w:start w:val="1"/>
      <w:numFmt w:val="lowerLetter"/>
      <w:lvlText w:val="%1."/>
      <w:lvlJc w:val="left"/>
      <w:pPr>
        <w:ind w:left="2160" w:hanging="360"/>
      </w:pPr>
    </w:lvl>
    <w:lvl w:ilvl="1" w:tplc="04090019" w:tentative="1">
      <w:start w:val="1"/>
      <w:numFmt w:val="lowerLetter"/>
      <w:lvlText w:val="%2."/>
      <w:lvlJc w:val="left"/>
      <w:pPr>
        <w:ind w:left="2880" w:hanging="360"/>
      </w:pPr>
    </w:lvl>
    <w:lvl w:ilvl="2" w:tplc="0409001B" w:tentative="1">
      <w:start w:val="1"/>
      <w:numFmt w:val="lowerRoman"/>
      <w:lvlText w:val="%3."/>
      <w:lvlJc w:val="right"/>
      <w:pPr>
        <w:ind w:left="3600" w:hanging="180"/>
      </w:pPr>
    </w:lvl>
    <w:lvl w:ilvl="3" w:tplc="0409000F" w:tentative="1">
      <w:start w:val="1"/>
      <w:numFmt w:val="decimal"/>
      <w:lvlText w:val="%4."/>
      <w:lvlJc w:val="left"/>
      <w:pPr>
        <w:ind w:left="4320" w:hanging="360"/>
      </w:pPr>
    </w:lvl>
    <w:lvl w:ilvl="4" w:tplc="04090019" w:tentative="1">
      <w:start w:val="1"/>
      <w:numFmt w:val="lowerLetter"/>
      <w:lvlText w:val="%5."/>
      <w:lvlJc w:val="left"/>
      <w:pPr>
        <w:ind w:left="5040" w:hanging="360"/>
      </w:pPr>
    </w:lvl>
    <w:lvl w:ilvl="5" w:tplc="0409001B" w:tentative="1">
      <w:start w:val="1"/>
      <w:numFmt w:val="lowerRoman"/>
      <w:lvlText w:val="%6."/>
      <w:lvlJc w:val="right"/>
      <w:pPr>
        <w:ind w:left="5760" w:hanging="180"/>
      </w:pPr>
    </w:lvl>
    <w:lvl w:ilvl="6" w:tplc="0409000F" w:tentative="1">
      <w:start w:val="1"/>
      <w:numFmt w:val="decimal"/>
      <w:lvlText w:val="%7."/>
      <w:lvlJc w:val="left"/>
      <w:pPr>
        <w:ind w:left="6480" w:hanging="360"/>
      </w:pPr>
    </w:lvl>
    <w:lvl w:ilvl="7" w:tplc="04090019" w:tentative="1">
      <w:start w:val="1"/>
      <w:numFmt w:val="lowerLetter"/>
      <w:lvlText w:val="%8."/>
      <w:lvlJc w:val="left"/>
      <w:pPr>
        <w:ind w:left="7200" w:hanging="360"/>
      </w:pPr>
    </w:lvl>
    <w:lvl w:ilvl="8" w:tplc="0409001B" w:tentative="1">
      <w:start w:val="1"/>
      <w:numFmt w:val="lowerRoman"/>
      <w:lvlText w:val="%9."/>
      <w:lvlJc w:val="right"/>
      <w:pPr>
        <w:ind w:left="7920" w:hanging="180"/>
      </w:pPr>
    </w:lvl>
  </w:abstractNum>
  <w:abstractNum w:abstractNumId="16" w15:restartNumberingAfterBreak="0">
    <w:nsid w:val="34F01893"/>
    <w:multiLevelType w:val="hybridMultilevel"/>
    <w:tmpl w:val="F9B2B3BC"/>
    <w:lvl w:ilvl="0" w:tplc="DAFC8CCC">
      <w:start w:val="1"/>
      <w:numFmt w:val="upperLetter"/>
      <w:lvlText w:val="%1."/>
      <w:lvlJc w:val="left"/>
      <w:pPr>
        <w:ind w:left="1080" w:hanging="360"/>
      </w:pPr>
      <w:rPr>
        <w:rFonts w:hint="default"/>
        <w:b/>
        <w:bCs/>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360B7324"/>
    <w:multiLevelType w:val="hybridMultilevel"/>
    <w:tmpl w:val="34BEB5EC"/>
    <w:lvl w:ilvl="0" w:tplc="93D8631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8" w15:restartNumberingAfterBreak="0">
    <w:nsid w:val="363D7D53"/>
    <w:multiLevelType w:val="hybridMultilevel"/>
    <w:tmpl w:val="BC488A60"/>
    <w:lvl w:ilvl="0" w:tplc="F836E032">
      <w:start w:val="1"/>
      <w:numFmt w:val="decimal"/>
      <w:lvlText w:val="%1."/>
      <w:lvlJc w:val="left"/>
      <w:pPr>
        <w:ind w:left="1440" w:hanging="360"/>
      </w:pPr>
      <w:rPr>
        <w:rFonts w:hint="default"/>
        <w:b/>
        <w:bCs w:val="0"/>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19" w15:restartNumberingAfterBreak="0">
    <w:nsid w:val="3FDD44EE"/>
    <w:multiLevelType w:val="hybridMultilevel"/>
    <w:tmpl w:val="0EBC94FE"/>
    <w:lvl w:ilvl="0" w:tplc="736A3AC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4A444450"/>
    <w:multiLevelType w:val="hybridMultilevel"/>
    <w:tmpl w:val="1DD8384A"/>
    <w:lvl w:ilvl="0" w:tplc="4560EBAE">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1" w15:restartNumberingAfterBreak="0">
    <w:nsid w:val="4BEA1C76"/>
    <w:multiLevelType w:val="hybridMultilevel"/>
    <w:tmpl w:val="2CB6A5F8"/>
    <w:lvl w:ilvl="0" w:tplc="9FA64FE2">
      <w:start w:val="1"/>
      <w:numFmt w:val="upperLetter"/>
      <w:lvlText w:val="%1."/>
      <w:lvlJc w:val="left"/>
      <w:pPr>
        <w:ind w:left="1080" w:hanging="360"/>
      </w:pPr>
      <w:rPr>
        <w:rFonts w:hint="default"/>
        <w:b/>
        <w:bCs w:val="0"/>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2" w15:restartNumberingAfterBreak="0">
    <w:nsid w:val="51C54294"/>
    <w:multiLevelType w:val="hybridMultilevel"/>
    <w:tmpl w:val="8508FBB8"/>
    <w:lvl w:ilvl="0" w:tplc="401A771A">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3" w15:restartNumberingAfterBreak="0">
    <w:nsid w:val="51D17BCA"/>
    <w:multiLevelType w:val="hybridMultilevel"/>
    <w:tmpl w:val="378EAB96"/>
    <w:lvl w:ilvl="0" w:tplc="2EC6B2C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54B321BC"/>
    <w:multiLevelType w:val="hybridMultilevel"/>
    <w:tmpl w:val="4A38B480"/>
    <w:lvl w:ilvl="0" w:tplc="33EC54D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5" w15:restartNumberingAfterBreak="0">
    <w:nsid w:val="67351C87"/>
    <w:multiLevelType w:val="hybridMultilevel"/>
    <w:tmpl w:val="87DC7716"/>
    <w:lvl w:ilvl="0" w:tplc="17545836">
      <w:start w:val="1"/>
      <w:numFmt w:val="decimal"/>
      <w:lvlText w:val="%1."/>
      <w:lvlJc w:val="left"/>
      <w:pPr>
        <w:ind w:left="1080" w:hanging="360"/>
      </w:pPr>
      <w:rPr>
        <w:rFonts w:hint="default"/>
        <w:b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6" w15:restartNumberingAfterBreak="0">
    <w:nsid w:val="68B1154A"/>
    <w:multiLevelType w:val="hybridMultilevel"/>
    <w:tmpl w:val="E92E3ACE"/>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7" w15:restartNumberingAfterBreak="0">
    <w:nsid w:val="6A8659D7"/>
    <w:multiLevelType w:val="hybridMultilevel"/>
    <w:tmpl w:val="6DEA44A2"/>
    <w:lvl w:ilvl="0" w:tplc="7908B322">
      <w:start w:val="1"/>
      <w:numFmt w:val="upperLetter"/>
      <w:lvlText w:val="%1."/>
      <w:lvlJc w:val="left"/>
      <w:pPr>
        <w:ind w:left="1080" w:hanging="360"/>
      </w:pPr>
      <w:rPr>
        <w:rFonts w:hint="default"/>
        <w:b/>
        <w:bCs/>
      </w:rPr>
    </w:lvl>
    <w:lvl w:ilvl="1" w:tplc="FFFFFFFF" w:tentative="1">
      <w:start w:val="1"/>
      <w:numFmt w:val="lowerLetter"/>
      <w:lvlText w:val="%2."/>
      <w:lvlJc w:val="left"/>
      <w:pPr>
        <w:ind w:left="1800" w:hanging="360"/>
      </w:pPr>
    </w:lvl>
    <w:lvl w:ilvl="2" w:tplc="FFFFFFFF" w:tentative="1">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28" w15:restartNumberingAfterBreak="0">
    <w:nsid w:val="70E83877"/>
    <w:multiLevelType w:val="hybridMultilevel"/>
    <w:tmpl w:val="2E246690"/>
    <w:lvl w:ilvl="0" w:tplc="58C04082">
      <w:start w:val="1"/>
      <w:numFmt w:val="decimal"/>
      <w:lvlText w:val="%1."/>
      <w:lvlJc w:val="left"/>
      <w:pPr>
        <w:ind w:left="1440" w:hanging="360"/>
      </w:pPr>
      <w:rPr>
        <w:rFonts w:hint="default"/>
        <w:b/>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9" w15:restartNumberingAfterBreak="0">
    <w:nsid w:val="71C147FF"/>
    <w:multiLevelType w:val="hybridMultilevel"/>
    <w:tmpl w:val="E716F8DC"/>
    <w:lvl w:ilvl="0" w:tplc="FFFFFFFF">
      <w:start w:val="1"/>
      <w:numFmt w:val="decimal"/>
      <w:lvlText w:val="%1."/>
      <w:lvlJc w:val="left"/>
      <w:pPr>
        <w:ind w:left="1440" w:hanging="360"/>
      </w:pPr>
      <w:rPr>
        <w:rFonts w:hint="default"/>
      </w:rPr>
    </w:lvl>
    <w:lvl w:ilvl="1" w:tplc="FFFFFFFF" w:tentative="1">
      <w:start w:val="1"/>
      <w:numFmt w:val="lowerLetter"/>
      <w:lvlText w:val="%2."/>
      <w:lvlJc w:val="left"/>
      <w:pPr>
        <w:ind w:left="2160" w:hanging="360"/>
      </w:pPr>
    </w:lvl>
    <w:lvl w:ilvl="2" w:tplc="FFFFFFFF" w:tentative="1">
      <w:start w:val="1"/>
      <w:numFmt w:val="lowerRoman"/>
      <w:lvlText w:val="%3."/>
      <w:lvlJc w:val="right"/>
      <w:pPr>
        <w:ind w:left="2880" w:hanging="180"/>
      </w:pPr>
    </w:lvl>
    <w:lvl w:ilvl="3" w:tplc="FFFFFFFF" w:tentative="1">
      <w:start w:val="1"/>
      <w:numFmt w:val="decimal"/>
      <w:lvlText w:val="%4."/>
      <w:lvlJc w:val="left"/>
      <w:pPr>
        <w:ind w:left="3600" w:hanging="360"/>
      </w:pPr>
    </w:lvl>
    <w:lvl w:ilvl="4" w:tplc="FFFFFFFF" w:tentative="1">
      <w:start w:val="1"/>
      <w:numFmt w:val="lowerLetter"/>
      <w:lvlText w:val="%5."/>
      <w:lvlJc w:val="left"/>
      <w:pPr>
        <w:ind w:left="4320" w:hanging="360"/>
      </w:pPr>
    </w:lvl>
    <w:lvl w:ilvl="5" w:tplc="FFFFFFFF" w:tentative="1">
      <w:start w:val="1"/>
      <w:numFmt w:val="lowerRoman"/>
      <w:lvlText w:val="%6."/>
      <w:lvlJc w:val="right"/>
      <w:pPr>
        <w:ind w:left="5040" w:hanging="180"/>
      </w:pPr>
    </w:lvl>
    <w:lvl w:ilvl="6" w:tplc="FFFFFFFF" w:tentative="1">
      <w:start w:val="1"/>
      <w:numFmt w:val="decimal"/>
      <w:lvlText w:val="%7."/>
      <w:lvlJc w:val="left"/>
      <w:pPr>
        <w:ind w:left="5760" w:hanging="360"/>
      </w:pPr>
    </w:lvl>
    <w:lvl w:ilvl="7" w:tplc="FFFFFFFF" w:tentative="1">
      <w:start w:val="1"/>
      <w:numFmt w:val="lowerLetter"/>
      <w:lvlText w:val="%8."/>
      <w:lvlJc w:val="left"/>
      <w:pPr>
        <w:ind w:left="6480" w:hanging="360"/>
      </w:pPr>
    </w:lvl>
    <w:lvl w:ilvl="8" w:tplc="FFFFFFFF" w:tentative="1">
      <w:start w:val="1"/>
      <w:numFmt w:val="lowerRoman"/>
      <w:lvlText w:val="%9."/>
      <w:lvlJc w:val="right"/>
      <w:pPr>
        <w:ind w:left="7200" w:hanging="180"/>
      </w:pPr>
    </w:lvl>
  </w:abstractNum>
  <w:abstractNum w:abstractNumId="30" w15:restartNumberingAfterBreak="0">
    <w:nsid w:val="73461DAF"/>
    <w:multiLevelType w:val="hybridMultilevel"/>
    <w:tmpl w:val="46A20252"/>
    <w:lvl w:ilvl="0" w:tplc="8B025C2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16cid:durableId="1204708039">
    <w:abstractNumId w:val="2"/>
  </w:num>
  <w:num w:numId="2" w16cid:durableId="229461155">
    <w:abstractNumId w:val="11"/>
  </w:num>
  <w:num w:numId="3" w16cid:durableId="317921603">
    <w:abstractNumId w:val="13"/>
  </w:num>
  <w:num w:numId="4" w16cid:durableId="313074103">
    <w:abstractNumId w:val="22"/>
  </w:num>
  <w:num w:numId="5" w16cid:durableId="808940715">
    <w:abstractNumId w:val="20"/>
  </w:num>
  <w:num w:numId="6" w16cid:durableId="957175168">
    <w:abstractNumId w:val="26"/>
  </w:num>
  <w:num w:numId="7" w16cid:durableId="1921939918">
    <w:abstractNumId w:val="19"/>
  </w:num>
  <w:num w:numId="8" w16cid:durableId="20085589">
    <w:abstractNumId w:val="28"/>
  </w:num>
  <w:num w:numId="9" w16cid:durableId="446313063">
    <w:abstractNumId w:val="6"/>
  </w:num>
  <w:num w:numId="10" w16cid:durableId="1029257240">
    <w:abstractNumId w:val="12"/>
  </w:num>
  <w:num w:numId="11" w16cid:durableId="119301003">
    <w:abstractNumId w:val="25"/>
  </w:num>
  <w:num w:numId="12" w16cid:durableId="506332617">
    <w:abstractNumId w:val="23"/>
  </w:num>
  <w:num w:numId="13" w16cid:durableId="897283266">
    <w:abstractNumId w:val="16"/>
  </w:num>
  <w:num w:numId="14" w16cid:durableId="907351043">
    <w:abstractNumId w:val="10"/>
  </w:num>
  <w:num w:numId="15" w16cid:durableId="1277787438">
    <w:abstractNumId w:val="24"/>
  </w:num>
  <w:num w:numId="16" w16cid:durableId="325524573">
    <w:abstractNumId w:val="17"/>
  </w:num>
  <w:num w:numId="17" w16cid:durableId="1132403584">
    <w:abstractNumId w:val="30"/>
  </w:num>
  <w:num w:numId="18" w16cid:durableId="1969773955">
    <w:abstractNumId w:val="14"/>
  </w:num>
  <w:num w:numId="19" w16cid:durableId="1103184541">
    <w:abstractNumId w:val="15"/>
  </w:num>
  <w:num w:numId="20" w16cid:durableId="1585718875">
    <w:abstractNumId w:val="4"/>
  </w:num>
  <w:num w:numId="21" w16cid:durableId="459110918">
    <w:abstractNumId w:val="3"/>
  </w:num>
  <w:num w:numId="22" w16cid:durableId="479230238">
    <w:abstractNumId w:val="9"/>
  </w:num>
  <w:num w:numId="23" w16cid:durableId="1634554826">
    <w:abstractNumId w:val="8"/>
  </w:num>
  <w:num w:numId="24" w16cid:durableId="966276898">
    <w:abstractNumId w:val="29"/>
  </w:num>
  <w:num w:numId="25" w16cid:durableId="978412408">
    <w:abstractNumId w:val="5"/>
  </w:num>
  <w:num w:numId="26" w16cid:durableId="1621570107">
    <w:abstractNumId w:val="1"/>
  </w:num>
  <w:num w:numId="27" w16cid:durableId="770470420">
    <w:abstractNumId w:val="7"/>
  </w:num>
  <w:num w:numId="28" w16cid:durableId="1277175633">
    <w:abstractNumId w:val="0"/>
  </w:num>
  <w:num w:numId="29" w16cid:durableId="486434887">
    <w:abstractNumId w:val="21"/>
  </w:num>
  <w:num w:numId="30" w16cid:durableId="923145995">
    <w:abstractNumId w:val="18"/>
  </w:num>
  <w:num w:numId="31" w16cid:durableId="132477555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2NTA1Nza1tLQwNzYwtTRR0lEKTi0uzszPAykwrQUAVPCnVCwAAAA="/>
  </w:docVars>
  <w:rsids>
    <w:rsidRoot w:val="00286D01"/>
    <w:rsid w:val="00000CD9"/>
    <w:rsid w:val="0000199D"/>
    <w:rsid w:val="0001397C"/>
    <w:rsid w:val="00014E3D"/>
    <w:rsid w:val="000271F3"/>
    <w:rsid w:val="000354A4"/>
    <w:rsid w:val="00040F39"/>
    <w:rsid w:val="00041280"/>
    <w:rsid w:val="0004341C"/>
    <w:rsid w:val="00044525"/>
    <w:rsid w:val="0004672E"/>
    <w:rsid w:val="00047E51"/>
    <w:rsid w:val="000537D8"/>
    <w:rsid w:val="00053910"/>
    <w:rsid w:val="00061ABC"/>
    <w:rsid w:val="00062AD9"/>
    <w:rsid w:val="00065F28"/>
    <w:rsid w:val="0007084B"/>
    <w:rsid w:val="000714EB"/>
    <w:rsid w:val="0007352B"/>
    <w:rsid w:val="0007461A"/>
    <w:rsid w:val="000763B1"/>
    <w:rsid w:val="000944AB"/>
    <w:rsid w:val="00096F18"/>
    <w:rsid w:val="00096F2F"/>
    <w:rsid w:val="000A3D69"/>
    <w:rsid w:val="000B1DEF"/>
    <w:rsid w:val="000C1C56"/>
    <w:rsid w:val="000C1F31"/>
    <w:rsid w:val="000E572E"/>
    <w:rsid w:val="000E6AA7"/>
    <w:rsid w:val="000E7A9A"/>
    <w:rsid w:val="000F0CB7"/>
    <w:rsid w:val="000F33C4"/>
    <w:rsid w:val="000F782F"/>
    <w:rsid w:val="00110F28"/>
    <w:rsid w:val="00111295"/>
    <w:rsid w:val="00123BFE"/>
    <w:rsid w:val="0012707B"/>
    <w:rsid w:val="00127853"/>
    <w:rsid w:val="00141B3D"/>
    <w:rsid w:val="00143CF7"/>
    <w:rsid w:val="001473C8"/>
    <w:rsid w:val="0015573B"/>
    <w:rsid w:val="00171068"/>
    <w:rsid w:val="0017184D"/>
    <w:rsid w:val="0017639A"/>
    <w:rsid w:val="00182F73"/>
    <w:rsid w:val="001B4D5B"/>
    <w:rsid w:val="001B5F7B"/>
    <w:rsid w:val="001B70DB"/>
    <w:rsid w:val="001E340D"/>
    <w:rsid w:val="001E5401"/>
    <w:rsid w:val="001E5C69"/>
    <w:rsid w:val="001E6894"/>
    <w:rsid w:val="001F036E"/>
    <w:rsid w:val="001F7778"/>
    <w:rsid w:val="002006F0"/>
    <w:rsid w:val="002244E4"/>
    <w:rsid w:val="00225012"/>
    <w:rsid w:val="002265D6"/>
    <w:rsid w:val="00227820"/>
    <w:rsid w:val="00230EFB"/>
    <w:rsid w:val="00233487"/>
    <w:rsid w:val="0023419D"/>
    <w:rsid w:val="002423AD"/>
    <w:rsid w:val="002431A6"/>
    <w:rsid w:val="002442B7"/>
    <w:rsid w:val="00250E82"/>
    <w:rsid w:val="00257BD1"/>
    <w:rsid w:val="00260C94"/>
    <w:rsid w:val="00262C19"/>
    <w:rsid w:val="002632C8"/>
    <w:rsid w:val="0027261F"/>
    <w:rsid w:val="00275F32"/>
    <w:rsid w:val="00283E59"/>
    <w:rsid w:val="0028420B"/>
    <w:rsid w:val="002863F1"/>
    <w:rsid w:val="00286D01"/>
    <w:rsid w:val="00291189"/>
    <w:rsid w:val="0029504B"/>
    <w:rsid w:val="00296B58"/>
    <w:rsid w:val="00297FAF"/>
    <w:rsid w:val="002A2FD0"/>
    <w:rsid w:val="002B358D"/>
    <w:rsid w:val="002C4C51"/>
    <w:rsid w:val="002D0D25"/>
    <w:rsid w:val="002D2258"/>
    <w:rsid w:val="002D5436"/>
    <w:rsid w:val="002D7185"/>
    <w:rsid w:val="00305A2A"/>
    <w:rsid w:val="003060A7"/>
    <w:rsid w:val="003104D5"/>
    <w:rsid w:val="003107C1"/>
    <w:rsid w:val="00314463"/>
    <w:rsid w:val="00327AFC"/>
    <w:rsid w:val="003324FC"/>
    <w:rsid w:val="00337ACD"/>
    <w:rsid w:val="003426A4"/>
    <w:rsid w:val="00350C80"/>
    <w:rsid w:val="00352023"/>
    <w:rsid w:val="0035228E"/>
    <w:rsid w:val="00352720"/>
    <w:rsid w:val="00353D6F"/>
    <w:rsid w:val="00374A74"/>
    <w:rsid w:val="003B2A6E"/>
    <w:rsid w:val="003B7B23"/>
    <w:rsid w:val="003B7B4F"/>
    <w:rsid w:val="003C3AE2"/>
    <w:rsid w:val="003C56C9"/>
    <w:rsid w:val="003D36EF"/>
    <w:rsid w:val="003D7930"/>
    <w:rsid w:val="003E0286"/>
    <w:rsid w:val="003E7C90"/>
    <w:rsid w:val="004076EE"/>
    <w:rsid w:val="004129AC"/>
    <w:rsid w:val="00423BA2"/>
    <w:rsid w:val="00423F3A"/>
    <w:rsid w:val="004270F0"/>
    <w:rsid w:val="00434D78"/>
    <w:rsid w:val="00437BC6"/>
    <w:rsid w:val="0045451B"/>
    <w:rsid w:val="00454A28"/>
    <w:rsid w:val="00460A3C"/>
    <w:rsid w:val="00463E8A"/>
    <w:rsid w:val="00471E4F"/>
    <w:rsid w:val="004726B2"/>
    <w:rsid w:val="004728AC"/>
    <w:rsid w:val="00475F9B"/>
    <w:rsid w:val="00482580"/>
    <w:rsid w:val="004863A7"/>
    <w:rsid w:val="004969F4"/>
    <w:rsid w:val="004979F3"/>
    <w:rsid w:val="004A2CFF"/>
    <w:rsid w:val="004B0B6B"/>
    <w:rsid w:val="004B1613"/>
    <w:rsid w:val="004B62A6"/>
    <w:rsid w:val="004B7AF7"/>
    <w:rsid w:val="004C6E80"/>
    <w:rsid w:val="004D15A8"/>
    <w:rsid w:val="004D7368"/>
    <w:rsid w:val="004F169A"/>
    <w:rsid w:val="00500351"/>
    <w:rsid w:val="005034AC"/>
    <w:rsid w:val="00505EC4"/>
    <w:rsid w:val="005066AA"/>
    <w:rsid w:val="00506908"/>
    <w:rsid w:val="00507CF2"/>
    <w:rsid w:val="00510805"/>
    <w:rsid w:val="00513650"/>
    <w:rsid w:val="00524AB2"/>
    <w:rsid w:val="005317AF"/>
    <w:rsid w:val="00537B57"/>
    <w:rsid w:val="005427D3"/>
    <w:rsid w:val="0054584D"/>
    <w:rsid w:val="005465F6"/>
    <w:rsid w:val="00556394"/>
    <w:rsid w:val="0055688E"/>
    <w:rsid w:val="0056143C"/>
    <w:rsid w:val="005622E0"/>
    <w:rsid w:val="00562B5A"/>
    <w:rsid w:val="00582B91"/>
    <w:rsid w:val="00582D7A"/>
    <w:rsid w:val="0058697B"/>
    <w:rsid w:val="005913ED"/>
    <w:rsid w:val="005A4271"/>
    <w:rsid w:val="005C0CB4"/>
    <w:rsid w:val="005C46EC"/>
    <w:rsid w:val="005C71C7"/>
    <w:rsid w:val="005D0121"/>
    <w:rsid w:val="005D6CE2"/>
    <w:rsid w:val="005E065F"/>
    <w:rsid w:val="005E074B"/>
    <w:rsid w:val="005E1ECF"/>
    <w:rsid w:val="006025B0"/>
    <w:rsid w:val="00605DA4"/>
    <w:rsid w:val="00606974"/>
    <w:rsid w:val="00607749"/>
    <w:rsid w:val="00611334"/>
    <w:rsid w:val="00616C6C"/>
    <w:rsid w:val="00616FDE"/>
    <w:rsid w:val="00622EFB"/>
    <w:rsid w:val="00626FD2"/>
    <w:rsid w:val="00627B43"/>
    <w:rsid w:val="00637029"/>
    <w:rsid w:val="00645609"/>
    <w:rsid w:val="00654806"/>
    <w:rsid w:val="00663205"/>
    <w:rsid w:val="006647F8"/>
    <w:rsid w:val="006648D4"/>
    <w:rsid w:val="006827BE"/>
    <w:rsid w:val="00691074"/>
    <w:rsid w:val="00697340"/>
    <w:rsid w:val="006A1324"/>
    <w:rsid w:val="006B79A9"/>
    <w:rsid w:val="006C1789"/>
    <w:rsid w:val="006C236D"/>
    <w:rsid w:val="006C2EF4"/>
    <w:rsid w:val="006C4E42"/>
    <w:rsid w:val="006C5256"/>
    <w:rsid w:val="006C7340"/>
    <w:rsid w:val="006D139F"/>
    <w:rsid w:val="006D2CC0"/>
    <w:rsid w:val="006E1423"/>
    <w:rsid w:val="006E77DA"/>
    <w:rsid w:val="00700895"/>
    <w:rsid w:val="00701E7A"/>
    <w:rsid w:val="007045C1"/>
    <w:rsid w:val="0070620D"/>
    <w:rsid w:val="0073147D"/>
    <w:rsid w:val="00746FC9"/>
    <w:rsid w:val="007532A0"/>
    <w:rsid w:val="007542EA"/>
    <w:rsid w:val="00754B6B"/>
    <w:rsid w:val="00755C8C"/>
    <w:rsid w:val="00775EAB"/>
    <w:rsid w:val="007776A3"/>
    <w:rsid w:val="007809AA"/>
    <w:rsid w:val="00782FF0"/>
    <w:rsid w:val="007A75FC"/>
    <w:rsid w:val="007B318A"/>
    <w:rsid w:val="007C3BC3"/>
    <w:rsid w:val="007C71F1"/>
    <w:rsid w:val="007D316F"/>
    <w:rsid w:val="007E4E8E"/>
    <w:rsid w:val="007F0DB1"/>
    <w:rsid w:val="007F78F9"/>
    <w:rsid w:val="0080150C"/>
    <w:rsid w:val="00822CBF"/>
    <w:rsid w:val="008324B3"/>
    <w:rsid w:val="0083686A"/>
    <w:rsid w:val="00860F58"/>
    <w:rsid w:val="00862D17"/>
    <w:rsid w:val="00866421"/>
    <w:rsid w:val="008743DF"/>
    <w:rsid w:val="008813FC"/>
    <w:rsid w:val="008819A5"/>
    <w:rsid w:val="00892E73"/>
    <w:rsid w:val="008A34C0"/>
    <w:rsid w:val="008A7187"/>
    <w:rsid w:val="008B5F7A"/>
    <w:rsid w:val="008C6D29"/>
    <w:rsid w:val="008D11A2"/>
    <w:rsid w:val="008D4A4A"/>
    <w:rsid w:val="008E5EEF"/>
    <w:rsid w:val="008F1272"/>
    <w:rsid w:val="008F5AC8"/>
    <w:rsid w:val="00914BFA"/>
    <w:rsid w:val="009205AA"/>
    <w:rsid w:val="00923FC2"/>
    <w:rsid w:val="00937685"/>
    <w:rsid w:val="009406DA"/>
    <w:rsid w:val="00953696"/>
    <w:rsid w:val="00957207"/>
    <w:rsid w:val="009643D1"/>
    <w:rsid w:val="009648B4"/>
    <w:rsid w:val="00966985"/>
    <w:rsid w:val="0096780F"/>
    <w:rsid w:val="00971434"/>
    <w:rsid w:val="009868C5"/>
    <w:rsid w:val="00987D84"/>
    <w:rsid w:val="009A5937"/>
    <w:rsid w:val="009B1795"/>
    <w:rsid w:val="009B5171"/>
    <w:rsid w:val="009C3268"/>
    <w:rsid w:val="009C36FA"/>
    <w:rsid w:val="009C7E8A"/>
    <w:rsid w:val="009D19E8"/>
    <w:rsid w:val="009D25CD"/>
    <w:rsid w:val="009D39CF"/>
    <w:rsid w:val="009E3308"/>
    <w:rsid w:val="009E3A71"/>
    <w:rsid w:val="009F66F1"/>
    <w:rsid w:val="00A01510"/>
    <w:rsid w:val="00A0716D"/>
    <w:rsid w:val="00A1005E"/>
    <w:rsid w:val="00A1291B"/>
    <w:rsid w:val="00A264AC"/>
    <w:rsid w:val="00A304B3"/>
    <w:rsid w:val="00A4749F"/>
    <w:rsid w:val="00A50A43"/>
    <w:rsid w:val="00A55ED8"/>
    <w:rsid w:val="00A6762C"/>
    <w:rsid w:val="00A80DD8"/>
    <w:rsid w:val="00A8270A"/>
    <w:rsid w:val="00A97CD5"/>
    <w:rsid w:val="00AA3772"/>
    <w:rsid w:val="00AA6EB7"/>
    <w:rsid w:val="00AB3B2A"/>
    <w:rsid w:val="00AB4CBA"/>
    <w:rsid w:val="00AB73D2"/>
    <w:rsid w:val="00AC25E4"/>
    <w:rsid w:val="00AC6564"/>
    <w:rsid w:val="00AD74C9"/>
    <w:rsid w:val="00AE131C"/>
    <w:rsid w:val="00AE61B9"/>
    <w:rsid w:val="00AE6C2C"/>
    <w:rsid w:val="00B0083B"/>
    <w:rsid w:val="00B0092B"/>
    <w:rsid w:val="00B011AC"/>
    <w:rsid w:val="00B01A5E"/>
    <w:rsid w:val="00B1336F"/>
    <w:rsid w:val="00B15D73"/>
    <w:rsid w:val="00B311EC"/>
    <w:rsid w:val="00B33683"/>
    <w:rsid w:val="00B35D6C"/>
    <w:rsid w:val="00B36632"/>
    <w:rsid w:val="00B40150"/>
    <w:rsid w:val="00B42DE1"/>
    <w:rsid w:val="00B50041"/>
    <w:rsid w:val="00B5026A"/>
    <w:rsid w:val="00B57788"/>
    <w:rsid w:val="00B672DA"/>
    <w:rsid w:val="00B71A7B"/>
    <w:rsid w:val="00B77C57"/>
    <w:rsid w:val="00B81FBF"/>
    <w:rsid w:val="00B96EAC"/>
    <w:rsid w:val="00BA2B8C"/>
    <w:rsid w:val="00BA3A81"/>
    <w:rsid w:val="00BA4493"/>
    <w:rsid w:val="00BA6929"/>
    <w:rsid w:val="00BB5DF9"/>
    <w:rsid w:val="00BB7CDA"/>
    <w:rsid w:val="00BC602C"/>
    <w:rsid w:val="00BD7C11"/>
    <w:rsid w:val="00BE2F33"/>
    <w:rsid w:val="00BF2AF1"/>
    <w:rsid w:val="00BF6C7F"/>
    <w:rsid w:val="00C011FE"/>
    <w:rsid w:val="00C10DE8"/>
    <w:rsid w:val="00C14F4B"/>
    <w:rsid w:val="00C17CB7"/>
    <w:rsid w:val="00C17CEB"/>
    <w:rsid w:val="00C25BCA"/>
    <w:rsid w:val="00C2679B"/>
    <w:rsid w:val="00C274C6"/>
    <w:rsid w:val="00C31479"/>
    <w:rsid w:val="00C451CF"/>
    <w:rsid w:val="00C454F8"/>
    <w:rsid w:val="00C45BB1"/>
    <w:rsid w:val="00C461B4"/>
    <w:rsid w:val="00C55937"/>
    <w:rsid w:val="00C631A6"/>
    <w:rsid w:val="00C770EF"/>
    <w:rsid w:val="00C8333C"/>
    <w:rsid w:val="00C867E8"/>
    <w:rsid w:val="00C926BA"/>
    <w:rsid w:val="00C96FDC"/>
    <w:rsid w:val="00CA0B1D"/>
    <w:rsid w:val="00CA7CDD"/>
    <w:rsid w:val="00CC0996"/>
    <w:rsid w:val="00CD6A15"/>
    <w:rsid w:val="00CE0C36"/>
    <w:rsid w:val="00CF0E89"/>
    <w:rsid w:val="00CF1816"/>
    <w:rsid w:val="00CF2E0E"/>
    <w:rsid w:val="00CF58E5"/>
    <w:rsid w:val="00D01F95"/>
    <w:rsid w:val="00D04EBF"/>
    <w:rsid w:val="00D10857"/>
    <w:rsid w:val="00D12712"/>
    <w:rsid w:val="00D14306"/>
    <w:rsid w:val="00D1431F"/>
    <w:rsid w:val="00D3565D"/>
    <w:rsid w:val="00D37967"/>
    <w:rsid w:val="00D50803"/>
    <w:rsid w:val="00D5485D"/>
    <w:rsid w:val="00D62966"/>
    <w:rsid w:val="00D65CA2"/>
    <w:rsid w:val="00D80F26"/>
    <w:rsid w:val="00D84533"/>
    <w:rsid w:val="00D86A92"/>
    <w:rsid w:val="00D929F9"/>
    <w:rsid w:val="00D9747B"/>
    <w:rsid w:val="00DA413C"/>
    <w:rsid w:val="00DA52FE"/>
    <w:rsid w:val="00DA5C69"/>
    <w:rsid w:val="00DA5FBB"/>
    <w:rsid w:val="00DB4C66"/>
    <w:rsid w:val="00DB7DB2"/>
    <w:rsid w:val="00DC35E1"/>
    <w:rsid w:val="00DC4CD5"/>
    <w:rsid w:val="00DD0F77"/>
    <w:rsid w:val="00DD3589"/>
    <w:rsid w:val="00DE4DE0"/>
    <w:rsid w:val="00DF0EC0"/>
    <w:rsid w:val="00E172D6"/>
    <w:rsid w:val="00E21D7F"/>
    <w:rsid w:val="00E33AF9"/>
    <w:rsid w:val="00E34843"/>
    <w:rsid w:val="00E4139C"/>
    <w:rsid w:val="00E42096"/>
    <w:rsid w:val="00E507DC"/>
    <w:rsid w:val="00E50B1E"/>
    <w:rsid w:val="00E617EA"/>
    <w:rsid w:val="00E667B2"/>
    <w:rsid w:val="00E74670"/>
    <w:rsid w:val="00E74E77"/>
    <w:rsid w:val="00E91582"/>
    <w:rsid w:val="00E91780"/>
    <w:rsid w:val="00E93DA0"/>
    <w:rsid w:val="00E949C2"/>
    <w:rsid w:val="00EA6EC5"/>
    <w:rsid w:val="00EC2012"/>
    <w:rsid w:val="00EE3AE7"/>
    <w:rsid w:val="00EE4D23"/>
    <w:rsid w:val="00EF5D9B"/>
    <w:rsid w:val="00EF78DC"/>
    <w:rsid w:val="00F12D55"/>
    <w:rsid w:val="00F27868"/>
    <w:rsid w:val="00F30FB8"/>
    <w:rsid w:val="00F311A5"/>
    <w:rsid w:val="00F37456"/>
    <w:rsid w:val="00F4486C"/>
    <w:rsid w:val="00F44A67"/>
    <w:rsid w:val="00F54C8C"/>
    <w:rsid w:val="00F614C0"/>
    <w:rsid w:val="00F7762B"/>
    <w:rsid w:val="00F85C42"/>
    <w:rsid w:val="00F96D8A"/>
    <w:rsid w:val="00FA5691"/>
    <w:rsid w:val="00FA63F4"/>
    <w:rsid w:val="00FA6DFC"/>
    <w:rsid w:val="00FB2FF2"/>
    <w:rsid w:val="00FB4114"/>
    <w:rsid w:val="00FB50A6"/>
    <w:rsid w:val="00FC11BA"/>
    <w:rsid w:val="00FC2C84"/>
    <w:rsid w:val="00FC7DA4"/>
    <w:rsid w:val="00FD1A4B"/>
    <w:rsid w:val="00FD7E85"/>
    <w:rsid w:val="00FE054D"/>
    <w:rsid w:val="00FF0F68"/>
    <w:rsid w:val="00FF3D1F"/>
    <w:rsid w:val="00FF4B5C"/>
    <w:rsid w:val="00FF6582"/>
    <w:rsid w:val="00FF7F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FE40E2E"/>
  <w15:docId w15:val="{197777DB-A0C5-41DF-B357-4CB76836DC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6D01"/>
    <w:rPr>
      <w:rFonts w:ascii="Rockwell" w:eastAsia="Rockwell" w:hAnsi="Rockwell"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86D01"/>
    <w:pPr>
      <w:ind w:left="720"/>
      <w:contextualSpacing/>
    </w:pPr>
  </w:style>
  <w:style w:type="paragraph" w:styleId="Header">
    <w:name w:val="header"/>
    <w:basedOn w:val="Normal"/>
    <w:link w:val="HeaderChar"/>
    <w:uiPriority w:val="99"/>
    <w:unhideWhenUsed/>
    <w:rsid w:val="004969F4"/>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69F4"/>
    <w:rPr>
      <w:rFonts w:ascii="Rockwell" w:eastAsia="Rockwell" w:hAnsi="Rockwell" w:cs="Times New Roman"/>
    </w:rPr>
  </w:style>
  <w:style w:type="paragraph" w:styleId="Footer">
    <w:name w:val="footer"/>
    <w:basedOn w:val="Normal"/>
    <w:link w:val="FooterChar"/>
    <w:uiPriority w:val="99"/>
    <w:unhideWhenUsed/>
    <w:rsid w:val="004969F4"/>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69F4"/>
    <w:rPr>
      <w:rFonts w:ascii="Rockwell" w:eastAsia="Rockwell" w:hAnsi="Rockwell"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4948156-BC1D-48FC-AD23-BDEC83906F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255</TotalTime>
  <Pages>11</Pages>
  <Words>2490</Words>
  <Characters>14194</Characters>
  <Application>Microsoft Office Word</Application>
  <DocSecurity>0</DocSecurity>
  <Lines>118</Lines>
  <Paragraphs>33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16651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brndmoro</dc:creator>
  <cp:lastModifiedBy>Thomas Lachat</cp:lastModifiedBy>
  <cp:revision>213</cp:revision>
  <dcterms:created xsi:type="dcterms:W3CDTF">2025-06-08T20:16:00Z</dcterms:created>
  <dcterms:modified xsi:type="dcterms:W3CDTF">2026-09-17T00:36:00Z</dcterms:modified>
</cp:coreProperties>
</file>