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C6F38" w14:textId="77777777" w:rsidR="007B5725" w:rsidRDefault="00C75671" w:rsidP="009C4F28">
      <w:pPr>
        <w:pStyle w:val="Header"/>
        <w:tabs>
          <w:tab w:val="clear" w:pos="4320"/>
          <w:tab w:val="clear" w:pos="8640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85295FC" wp14:editId="7350C281">
            <wp:extent cx="487680" cy="502920"/>
            <wp:effectExtent l="0" t="0" r="7620" b="0"/>
            <wp:docPr id="1" name="Picture 1" descr="HKCEMB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KCEMBL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38498" w14:textId="77777777" w:rsidR="007B5725" w:rsidRDefault="005D48A8">
      <w:pPr>
        <w:ind w:hanging="270"/>
        <w:rPr>
          <w:color w:val="3366FF"/>
          <w:sz w:val="16"/>
        </w:rPr>
      </w:pPr>
      <w:r>
        <w:rPr>
          <w:color w:val="3366FF"/>
          <w:sz w:val="16"/>
        </w:rPr>
        <w:t>From the Desk</w:t>
      </w:r>
      <w:r w:rsidR="007B5725">
        <w:rPr>
          <w:color w:val="3366FF"/>
          <w:sz w:val="16"/>
        </w:rPr>
        <w:t xml:space="preserve"> of </w:t>
      </w:r>
    </w:p>
    <w:p w14:paraId="24929F7A" w14:textId="77777777" w:rsidR="007B5725" w:rsidRDefault="007B5725">
      <w:pPr>
        <w:ind w:hanging="270"/>
        <w:rPr>
          <w:color w:val="3366FF"/>
          <w:sz w:val="16"/>
        </w:rPr>
      </w:pPr>
      <w:r>
        <w:rPr>
          <w:color w:val="3366FF"/>
          <w:sz w:val="16"/>
        </w:rPr>
        <w:t>The Ceremonials Chairman</w:t>
      </w:r>
    </w:p>
    <w:p w14:paraId="27FCC026" w14:textId="77777777" w:rsidR="007B5725" w:rsidRDefault="007B5725"/>
    <w:p w14:paraId="26642775" w14:textId="77777777" w:rsidR="007B5725" w:rsidRDefault="007B5725">
      <w:pPr>
        <w:pStyle w:val="Heading1"/>
      </w:pPr>
      <w:r>
        <w:t>To:</w:t>
      </w:r>
      <w:r>
        <w:tab/>
      </w:r>
      <w:r>
        <w:tab/>
      </w:r>
      <w:smartTag w:uri="urn:schemas-microsoft-com:office:smarttags" w:element="PersonName">
        <w:smartTag w:uri="urn:schemas:contacts" w:element="GivenName">
          <w:r w:rsidR="00E6585F" w:rsidRPr="00C914FF">
            <w:rPr>
              <w:sz w:val="20"/>
            </w:rPr>
            <w:t>District</w:t>
          </w:r>
        </w:smartTag>
        <w:r w:rsidR="00E6585F" w:rsidRPr="00C914FF">
          <w:rPr>
            <w:sz w:val="20"/>
          </w:rPr>
          <w:t xml:space="preserve"> </w:t>
        </w:r>
        <w:smartTag w:uri="urn:schemas:contacts" w:element="middlename">
          <w:r w:rsidR="00E6585F" w:rsidRPr="00C914FF">
            <w:rPr>
              <w:sz w:val="20"/>
            </w:rPr>
            <w:t>Deputies</w:t>
          </w:r>
        </w:smartTag>
        <w:r w:rsidR="003930A4" w:rsidRPr="00C914FF">
          <w:rPr>
            <w:sz w:val="20"/>
          </w:rPr>
          <w:t xml:space="preserve"> </w:t>
        </w:r>
        <w:smartTag w:uri="urn:schemas:contacts" w:element="middlename">
          <w:r w:rsidR="003930A4" w:rsidRPr="00C914FF">
            <w:rPr>
              <w:sz w:val="20"/>
            </w:rPr>
            <w:t>and</w:t>
          </w:r>
        </w:smartTag>
        <w:r w:rsidR="003930A4" w:rsidRPr="00C914FF">
          <w:rPr>
            <w:sz w:val="20"/>
          </w:rPr>
          <w:t xml:space="preserve"> </w:t>
        </w:r>
        <w:smartTag w:uri="urn:schemas:contacts" w:element="middlename">
          <w:r w:rsidR="003930A4" w:rsidRPr="00C914FF">
            <w:rPr>
              <w:sz w:val="20"/>
            </w:rPr>
            <w:t>Grand</w:t>
          </w:r>
        </w:smartTag>
        <w:r w:rsidR="003930A4" w:rsidRPr="00C914FF">
          <w:rPr>
            <w:sz w:val="20"/>
          </w:rPr>
          <w:t xml:space="preserve"> </w:t>
        </w:r>
        <w:smartTag w:uri="urn:schemas:contacts" w:element="Sn">
          <w:r w:rsidR="003930A4" w:rsidRPr="00C914FF">
            <w:rPr>
              <w:sz w:val="20"/>
            </w:rPr>
            <w:t>Knights</w:t>
          </w:r>
        </w:smartTag>
      </w:smartTag>
    </w:p>
    <w:p w14:paraId="6B4A6913" w14:textId="77777777" w:rsidR="007B5725" w:rsidRDefault="007B5725"/>
    <w:p w14:paraId="20ADF93D" w14:textId="77777777" w:rsidR="007B5725" w:rsidRDefault="007B5725">
      <w:r>
        <w:rPr>
          <w:sz w:val="24"/>
          <w:szCs w:val="24"/>
        </w:rPr>
        <w:t>Subject</w:t>
      </w:r>
      <w:r>
        <w:t>:</w:t>
      </w:r>
      <w:r>
        <w:tab/>
      </w:r>
      <w:r w:rsidR="002742F4">
        <w:t xml:space="preserve">Exemplification </w:t>
      </w:r>
      <w:r w:rsidR="00C75671">
        <w:t xml:space="preserve">of the Formation and Knighthood </w:t>
      </w:r>
      <w:r>
        <w:t>Degrees of the Order</w:t>
      </w:r>
    </w:p>
    <w:p w14:paraId="4D3F4C09" w14:textId="63745BA9" w:rsidR="007B5725" w:rsidRDefault="009433DD" w:rsidP="006806F8">
      <w:pPr>
        <w:jc w:val="right"/>
      </w:pPr>
      <w:r>
        <w:t>May 20</w:t>
      </w:r>
      <w:r w:rsidR="00ED7690">
        <w:t>, 2019</w:t>
      </w:r>
    </w:p>
    <w:p w14:paraId="1054DBED" w14:textId="77777777" w:rsidR="001A26FA" w:rsidRDefault="001A26FA" w:rsidP="001A26FA">
      <w:pPr>
        <w:jc w:val="center"/>
      </w:pPr>
    </w:p>
    <w:p w14:paraId="2285C0BB" w14:textId="77777777" w:rsidR="003930A4" w:rsidRDefault="003930A4" w:rsidP="007B5725">
      <w:r>
        <w:t>Worthy District Deputies and Grand Knights,</w:t>
      </w:r>
    </w:p>
    <w:p w14:paraId="003F912A" w14:textId="77777777" w:rsidR="003930A4" w:rsidRDefault="003930A4" w:rsidP="007B5725"/>
    <w:p w14:paraId="21B0B9D2" w14:textId="77777777" w:rsidR="003930A4" w:rsidRDefault="003930A4" w:rsidP="007B5725">
      <w:r>
        <w:t xml:space="preserve">Please prepare for the upcoming </w:t>
      </w:r>
      <w:r w:rsidR="00C75671">
        <w:t>Formation (2</w:t>
      </w:r>
      <w:r w:rsidR="00C75671" w:rsidRPr="00C75671">
        <w:rPr>
          <w:vertAlign w:val="superscript"/>
        </w:rPr>
        <w:t>nd</w:t>
      </w:r>
      <w:r w:rsidR="00C75671">
        <w:t>) and Knighthood (3</w:t>
      </w:r>
      <w:r w:rsidR="00C75671" w:rsidRPr="00C75671">
        <w:rPr>
          <w:vertAlign w:val="superscript"/>
        </w:rPr>
        <w:t>rd</w:t>
      </w:r>
      <w:r w:rsidR="00C75671">
        <w:t>)</w:t>
      </w:r>
      <w:r>
        <w:t xml:space="preserve"> Degree</w:t>
      </w:r>
      <w:r w:rsidR="00C75671">
        <w:t>s</w:t>
      </w:r>
      <w:r>
        <w:t>.  Here are the details.</w:t>
      </w:r>
    </w:p>
    <w:p w14:paraId="13D584A9" w14:textId="77777777" w:rsidR="003930A4" w:rsidRDefault="003930A4" w:rsidP="007B5725"/>
    <w:p w14:paraId="014F0151" w14:textId="77777777" w:rsidR="00391524" w:rsidRDefault="00A30D24" w:rsidP="00391524">
      <w:r w:rsidRPr="00A30D24">
        <w:t xml:space="preserve">WHERE: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6A59" w:rsidRPr="005D6A59">
        <w:t>Fr. Joseph N. Patterson</w:t>
      </w:r>
      <w:r w:rsidR="005D6A59">
        <w:t xml:space="preserve">, </w:t>
      </w:r>
      <w:r w:rsidR="009B2CA2">
        <w:t>#</w:t>
      </w:r>
      <w:r w:rsidR="005D6A59">
        <w:t>3121</w:t>
      </w:r>
    </w:p>
    <w:p w14:paraId="4EF24390" w14:textId="77777777" w:rsidR="00C77A3D" w:rsidRDefault="00E82642" w:rsidP="00C77A3D">
      <w:pPr>
        <w:ind w:left="5040" w:firstLine="720"/>
      </w:pPr>
      <w:r>
        <w:t>Council Hall</w:t>
      </w:r>
    </w:p>
    <w:p w14:paraId="3F16BB90" w14:textId="77777777" w:rsidR="005D6A59" w:rsidRDefault="005D6A59" w:rsidP="005D6A59">
      <w:pPr>
        <w:ind w:left="5040" w:firstLine="720"/>
        <w:rPr>
          <w:bCs/>
        </w:rPr>
      </w:pPr>
      <w:r w:rsidRPr="005D6A59">
        <w:rPr>
          <w:bCs/>
        </w:rPr>
        <w:t xml:space="preserve">644 E. Chandler Blvd., </w:t>
      </w:r>
    </w:p>
    <w:p w14:paraId="662656DB" w14:textId="77777777" w:rsidR="005D6A59" w:rsidRDefault="00A36582" w:rsidP="005D6A59">
      <w:pPr>
        <w:ind w:left="5040" w:firstLine="720"/>
        <w:rPr>
          <w:bCs/>
        </w:rPr>
      </w:pPr>
      <w:r>
        <w:rPr>
          <w:bCs/>
        </w:rPr>
        <w:t>Chandler</w:t>
      </w:r>
      <w:r w:rsidR="00353C77">
        <w:rPr>
          <w:bCs/>
        </w:rPr>
        <w:t xml:space="preserve">, AZ </w:t>
      </w:r>
      <w:r w:rsidR="005D6A59" w:rsidRPr="005D6A59">
        <w:rPr>
          <w:bCs/>
        </w:rPr>
        <w:t>85225-5636</w:t>
      </w:r>
    </w:p>
    <w:p w14:paraId="67DEFDB3" w14:textId="1B555D56" w:rsidR="00A30D24" w:rsidRPr="00A30D24" w:rsidRDefault="00A30D24" w:rsidP="00A30D24">
      <w:r w:rsidRPr="00A30D24">
        <w:t xml:space="preserve">WHEN: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6A59">
        <w:t xml:space="preserve">Sunday, </w:t>
      </w:r>
      <w:r w:rsidR="000413C6">
        <w:t>July 21</w:t>
      </w:r>
      <w:r w:rsidR="001A26FA">
        <w:t>, 201</w:t>
      </w:r>
      <w:r w:rsidR="00475674">
        <w:t>9</w:t>
      </w:r>
    </w:p>
    <w:p w14:paraId="70B7BCAD" w14:textId="77777777" w:rsidR="00A30D24" w:rsidRPr="00A30D24" w:rsidRDefault="00A30D24" w:rsidP="00A30D24">
      <w:r w:rsidRPr="00A30D24">
        <w:t xml:space="preserve">REGISTRATION BEGINS: </w:t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time">
        <w:smartTagPr>
          <w:attr w:name="Hour" w:val="9"/>
          <w:attr w:name="Minute" w:val="0"/>
        </w:smartTagPr>
        <w:r w:rsidR="009B2CA2">
          <w:t>9</w:t>
        </w:r>
        <w:r w:rsidRPr="00A30D24">
          <w:t>:00 AM</w:t>
        </w:r>
      </w:smartTag>
    </w:p>
    <w:p w14:paraId="53CE3454" w14:textId="77777777" w:rsidR="00A30D24" w:rsidRPr="00A30D24" w:rsidRDefault="00A30D24" w:rsidP="00A30D24">
      <w:r w:rsidRPr="00A30D24">
        <w:t xml:space="preserve">REGISTRATION ENDS: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time">
        <w:smartTagPr>
          <w:attr w:name="Hour" w:val="9"/>
          <w:attr w:name="Minute" w:val="45"/>
        </w:smartTagPr>
        <w:r w:rsidR="009B2CA2">
          <w:t>9</w:t>
        </w:r>
        <w:r w:rsidRPr="00A30D24">
          <w:t>:45 AM</w:t>
        </w:r>
      </w:smartTag>
    </w:p>
    <w:p w14:paraId="28BA618B" w14:textId="77777777" w:rsidR="00A30D24" w:rsidRPr="00A30D24" w:rsidRDefault="00A30D24" w:rsidP="00A30D24">
      <w:r w:rsidRPr="00A30D24">
        <w:t xml:space="preserve">SECOND DEGREE BEGINS: </w:t>
      </w:r>
      <w:r>
        <w:tab/>
      </w:r>
      <w:r>
        <w:tab/>
      </w:r>
      <w:r w:rsidR="005B6DA4">
        <w:t xml:space="preserve"> </w:t>
      </w:r>
      <w:r>
        <w:tab/>
      </w:r>
      <w:r>
        <w:tab/>
      </w:r>
      <w:r>
        <w:tab/>
      </w:r>
      <w:smartTag w:uri="urn:schemas-microsoft-com:office:smarttags" w:element="time">
        <w:smartTagPr>
          <w:attr w:name="Hour" w:val="10"/>
          <w:attr w:name="Minute" w:val="0"/>
        </w:smartTagPr>
        <w:r w:rsidR="000D4B64">
          <w:t>1</w:t>
        </w:r>
        <w:r w:rsidR="009B2CA2">
          <w:t>0</w:t>
        </w:r>
        <w:r w:rsidRPr="00A30D24">
          <w:t>:00 AM</w:t>
        </w:r>
      </w:smartTag>
    </w:p>
    <w:p w14:paraId="113CE1F9" w14:textId="77777777" w:rsidR="00A30D24" w:rsidRPr="00A30D24" w:rsidRDefault="00A30D24" w:rsidP="00A30D24">
      <w:r w:rsidRPr="00A30D24">
        <w:t xml:space="preserve">THIRD DEGREE BEGINS: </w:t>
      </w:r>
      <w:r>
        <w:tab/>
      </w:r>
      <w:r>
        <w:tab/>
      </w:r>
      <w:r>
        <w:tab/>
      </w:r>
      <w:r>
        <w:tab/>
      </w:r>
      <w:r>
        <w:tab/>
      </w:r>
      <w:r w:rsidRPr="00A30D24">
        <w:t>Immediately following the Second Degree</w:t>
      </w:r>
    </w:p>
    <w:p w14:paraId="67B5C414" w14:textId="77777777" w:rsidR="00A30D24" w:rsidRPr="00A30D24" w:rsidRDefault="00A30D24" w:rsidP="00A30D24">
      <w:r w:rsidRPr="00A30D24">
        <w:t xml:space="preserve">REGISTRATION FEE (PER CANDIDATE): </w:t>
      </w:r>
      <w:r>
        <w:tab/>
      </w:r>
      <w:r>
        <w:tab/>
      </w:r>
      <w:r>
        <w:tab/>
      </w:r>
      <w:r w:rsidRPr="00A30D24">
        <w:t>$10.00 - payable at the door</w:t>
      </w:r>
    </w:p>
    <w:p w14:paraId="43301D11" w14:textId="77777777" w:rsidR="00A30D24" w:rsidRDefault="00A30D24" w:rsidP="00A30D24">
      <w:r w:rsidRPr="00A30D24">
        <w:t>LUNCH: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0D24">
        <w:t>$</w:t>
      </w:r>
      <w:r w:rsidR="00615396">
        <w:t>7</w:t>
      </w:r>
      <w:r w:rsidR="001F463F">
        <w:t>.00</w:t>
      </w:r>
      <w:r w:rsidRPr="00A30D24">
        <w:t xml:space="preserve"> - served after the Third De</w:t>
      </w:r>
      <w:r>
        <w:t>gree</w:t>
      </w:r>
    </w:p>
    <w:p w14:paraId="27D7DAF0" w14:textId="77777777" w:rsidR="005F4A40" w:rsidRDefault="005F4A40"/>
    <w:p w14:paraId="1EF6E0C9" w14:textId="77777777" w:rsidR="007B5725" w:rsidRDefault="007B5725">
      <w:r>
        <w:t>Coffee and donuts will</w:t>
      </w:r>
      <w:r w:rsidR="00E6585F">
        <w:t xml:space="preserve"> be available for non-candidates</w:t>
      </w:r>
      <w:r>
        <w:t xml:space="preserve"> only. </w:t>
      </w:r>
    </w:p>
    <w:p w14:paraId="001A5052" w14:textId="77777777" w:rsidR="007B5725" w:rsidRDefault="007B5725"/>
    <w:p w14:paraId="0C881057" w14:textId="60C4458E" w:rsidR="007B5725" w:rsidRPr="005B6DA4" w:rsidRDefault="00351534" w:rsidP="00B4186A">
      <w:r w:rsidRPr="005D6A59">
        <w:t>Fr. Joseph N. Patterson</w:t>
      </w:r>
      <w:r>
        <w:t xml:space="preserve">, #3121 </w:t>
      </w:r>
      <w:r w:rsidR="00B12AF1">
        <w:t xml:space="preserve">will </w:t>
      </w:r>
      <w:r w:rsidR="007B5725">
        <w:t>be the hosts for this exemplification.  Please contact</w:t>
      </w:r>
      <w:r w:rsidR="008F2C6D">
        <w:t xml:space="preserve"> District</w:t>
      </w:r>
      <w:r w:rsidR="007B5725">
        <w:t xml:space="preserve"> </w:t>
      </w:r>
      <w:r w:rsidR="008F2C6D">
        <w:t xml:space="preserve">Deputy </w:t>
      </w:r>
      <w:proofErr w:type="spellStart"/>
      <w:r w:rsidR="00F20439" w:rsidRPr="00F20439">
        <w:t>Dcn</w:t>
      </w:r>
      <w:proofErr w:type="spellEnd"/>
      <w:r w:rsidR="00F20439" w:rsidRPr="00F20439">
        <w:t xml:space="preserve">. Bruce Bennett </w:t>
      </w:r>
      <w:r w:rsidR="00F20439">
        <w:t>(</w:t>
      </w:r>
      <w:r w:rsidR="00F20439" w:rsidRPr="00F20439">
        <w:t>480-821-9955</w:t>
      </w:r>
      <w:r w:rsidR="009903CD">
        <w:t xml:space="preserve">; cell </w:t>
      </w:r>
      <w:r w:rsidR="009903CD" w:rsidRPr="009903CD">
        <w:t>480-294-0282</w:t>
      </w:r>
      <w:r w:rsidR="009903CD">
        <w:t>)</w:t>
      </w:r>
      <w:r w:rsidR="00F20439">
        <w:t xml:space="preserve"> </w:t>
      </w:r>
      <w:r w:rsidR="0003734C">
        <w:t>or</w:t>
      </w:r>
      <w:r w:rsidR="00490856">
        <w:t xml:space="preserve"> GK </w:t>
      </w:r>
      <w:r w:rsidR="00F63A4A">
        <w:t>Jesus Valencia (480-912-0396)</w:t>
      </w:r>
      <w:r w:rsidR="00490856">
        <w:rPr>
          <w:rFonts w:ascii="ArialMT" w:hAnsi="ArialMT" w:cs="ArialMT"/>
          <w:sz w:val="19"/>
          <w:szCs w:val="19"/>
        </w:rPr>
        <w:t>,</w:t>
      </w:r>
      <w:r w:rsidR="00567000">
        <w:rPr>
          <w:rFonts w:ascii="ArialMT" w:hAnsi="ArialMT" w:cs="ArialMT"/>
          <w:sz w:val="19"/>
          <w:szCs w:val="19"/>
        </w:rPr>
        <w:t xml:space="preserve"> </w:t>
      </w:r>
      <w:r w:rsidR="005B6DA4" w:rsidRPr="005B6DA4">
        <w:t xml:space="preserve">not later than </w:t>
      </w:r>
      <w:r w:rsidR="00567000">
        <w:t>July 18</w:t>
      </w:r>
      <w:r w:rsidR="001A26FA">
        <w:t>, 201</w:t>
      </w:r>
      <w:r w:rsidR="00061B4C">
        <w:t>9</w:t>
      </w:r>
      <w:r w:rsidR="007B651B">
        <w:t xml:space="preserve"> </w:t>
      </w:r>
      <w:r w:rsidR="007B5725">
        <w:t xml:space="preserve">with the number of candidates and members </w:t>
      </w:r>
      <w:r w:rsidR="00527BAF">
        <w:t>e</w:t>
      </w:r>
      <w:r w:rsidR="007B5725">
        <w:t xml:space="preserve">xpected to attend from your council.  </w:t>
      </w:r>
    </w:p>
    <w:p w14:paraId="5AE79613" w14:textId="77777777" w:rsidR="007B5725" w:rsidRDefault="007B5725"/>
    <w:p w14:paraId="01752F2A" w14:textId="77777777" w:rsidR="007B5725" w:rsidRDefault="007B5725">
      <w:r w:rsidRPr="007B5725">
        <w:rPr>
          <w:b/>
          <w:i/>
        </w:rPr>
        <w:t xml:space="preserve">It is </w:t>
      </w:r>
      <w:r w:rsidR="006806F8">
        <w:rPr>
          <w:b/>
          <w:i/>
        </w:rPr>
        <w:t>important</w:t>
      </w:r>
      <w:r w:rsidRPr="007B5725">
        <w:rPr>
          <w:b/>
          <w:i/>
        </w:rPr>
        <w:t xml:space="preserve"> to let the host council know of the number of candidates and members that will be attending</w:t>
      </w:r>
      <w:r w:rsidRPr="007B5725">
        <w:rPr>
          <w:i/>
        </w:rPr>
        <w:t>.</w:t>
      </w:r>
      <w:r>
        <w:t xml:space="preserve">  </w:t>
      </w:r>
    </w:p>
    <w:p w14:paraId="079F0167" w14:textId="77777777" w:rsidR="006F23D2" w:rsidRDefault="006F23D2"/>
    <w:p w14:paraId="7A058729" w14:textId="77777777" w:rsidR="007728AF" w:rsidRDefault="007728AF">
      <w:r>
        <w:t xml:space="preserve">It is very important for the candidates to be escorted by their sponsors or at least </w:t>
      </w:r>
      <w:r w:rsidR="00336CE3">
        <w:t>someone from their own Council, and for that person to report the new candidates’ attendance at the degree to the home Grand Knight or Fin Sec.</w:t>
      </w:r>
    </w:p>
    <w:p w14:paraId="411F24D2" w14:textId="77777777" w:rsidR="007728AF" w:rsidRDefault="007728AF"/>
    <w:p w14:paraId="62D46454" w14:textId="77777777" w:rsidR="007B5725" w:rsidRDefault="007B5725">
      <w:r w:rsidRPr="00A24C46">
        <w:rPr>
          <w:b/>
          <w:i/>
        </w:rPr>
        <w:t xml:space="preserve">Candidates </w:t>
      </w:r>
      <w:r w:rsidRPr="00A24C46">
        <w:rPr>
          <w:b/>
          <w:i/>
          <w:u w:val="single"/>
        </w:rPr>
        <w:t>MUST</w:t>
      </w:r>
      <w:r w:rsidR="00D92D22">
        <w:rPr>
          <w:b/>
          <w:i/>
        </w:rPr>
        <w:t xml:space="preserve"> have a current Admissions (1</w:t>
      </w:r>
      <w:r w:rsidR="00D92D22" w:rsidRPr="00D92D22">
        <w:rPr>
          <w:b/>
          <w:i/>
          <w:vertAlign w:val="superscript"/>
        </w:rPr>
        <w:t>st</w:t>
      </w:r>
      <w:r w:rsidR="00D92D22">
        <w:rPr>
          <w:b/>
          <w:i/>
        </w:rPr>
        <w:t>)</w:t>
      </w:r>
      <w:r w:rsidRPr="00A24C46">
        <w:rPr>
          <w:b/>
          <w:i/>
        </w:rPr>
        <w:t xml:space="preserve"> Degree Card to register.</w:t>
      </w:r>
      <w:r>
        <w:t xml:space="preserve">  Registration and lunch fees for candidates and members will be collected at registration.</w:t>
      </w:r>
      <w:r w:rsidR="00D97E6F">
        <w:t xml:space="preserve"> </w:t>
      </w:r>
      <w:r w:rsidR="006F23D2">
        <w:t xml:space="preserve">Lunch tickets will be provided as appropriate. </w:t>
      </w:r>
      <w:r w:rsidR="00D97E6F">
        <w:t xml:space="preserve"> If your Council is paying for its candidates, register together so the Host Council can keep proper accounting. </w:t>
      </w:r>
      <w:r>
        <w:t xml:space="preserve"> The Host Council must make payment of the candidate fees to the AZ State Coun</w:t>
      </w:r>
      <w:r w:rsidR="00811C49">
        <w:t>cil upon completion of the Formation</w:t>
      </w:r>
      <w:r>
        <w:t xml:space="preserve"> Degree.  Therefore, prompt payment is appreciated. </w:t>
      </w:r>
    </w:p>
    <w:p w14:paraId="0919D4C5" w14:textId="77777777" w:rsidR="007B5725" w:rsidRDefault="007B5725"/>
    <w:p w14:paraId="3F042C69" w14:textId="77777777" w:rsidR="007B5725" w:rsidRDefault="007B5725">
      <w:pPr>
        <w:rPr>
          <w:i/>
          <w:u w:val="single"/>
        </w:rPr>
      </w:pPr>
      <w:r>
        <w:t>The exempli</w:t>
      </w:r>
      <w:r w:rsidR="00811C49">
        <w:t>fication of the Formation and Knighthood</w:t>
      </w:r>
      <w:r>
        <w:t xml:space="preserve"> Degree is a special event; therefore, proper dress is required.  Shirts with collars, slacks and shoes are appropriate</w:t>
      </w:r>
      <w:r w:rsidRPr="007B5725">
        <w:rPr>
          <w:i/>
        </w:rPr>
        <w:t xml:space="preserve">.  </w:t>
      </w:r>
      <w:r w:rsidRPr="007B5725">
        <w:rPr>
          <w:b/>
          <w:i/>
          <w:u w:val="single"/>
        </w:rPr>
        <w:t xml:space="preserve">Shorts, tank tops, tee shirts, thong shoes are </w:t>
      </w:r>
      <w:r w:rsidRPr="007B5725">
        <w:rPr>
          <w:b/>
          <w:bCs/>
          <w:i/>
          <w:u w:val="single"/>
        </w:rPr>
        <w:t>not</w:t>
      </w:r>
      <w:r w:rsidRPr="007B5725">
        <w:rPr>
          <w:b/>
          <w:i/>
          <w:u w:val="single"/>
        </w:rPr>
        <w:t xml:space="preserve"> acceptable</w:t>
      </w:r>
      <w:r w:rsidRPr="007B5725">
        <w:rPr>
          <w:i/>
          <w:u w:val="single"/>
        </w:rPr>
        <w:t xml:space="preserve"> </w:t>
      </w:r>
      <w:r w:rsidRPr="007B5725">
        <w:rPr>
          <w:b/>
          <w:i/>
          <w:u w:val="single"/>
        </w:rPr>
        <w:t>dress for members or candidates.</w:t>
      </w:r>
      <w:r w:rsidRPr="007B5725">
        <w:rPr>
          <w:i/>
          <w:u w:val="single"/>
        </w:rPr>
        <w:t xml:space="preserve">  </w:t>
      </w:r>
    </w:p>
    <w:p w14:paraId="1E287D61" w14:textId="77777777" w:rsidR="007B5725" w:rsidRDefault="007B5725">
      <w:pPr>
        <w:rPr>
          <w:i/>
          <w:u w:val="single"/>
        </w:rPr>
      </w:pPr>
    </w:p>
    <w:p w14:paraId="125EC5C9" w14:textId="77777777" w:rsidR="007B5725" w:rsidRDefault="007B5725">
      <w:pPr>
        <w:rPr>
          <w:b/>
          <w:bCs/>
          <w:i/>
          <w:u w:val="single"/>
        </w:rPr>
      </w:pPr>
      <w:r w:rsidRPr="007B5725">
        <w:rPr>
          <w:b/>
          <w:bCs/>
          <w:i/>
          <w:u w:val="single"/>
        </w:rPr>
        <w:t>Please advise candidates and members not to bring pagers or cell phones to the degree</w:t>
      </w:r>
      <w:r w:rsidR="00037A3E">
        <w:rPr>
          <w:b/>
          <w:bCs/>
          <w:i/>
          <w:u w:val="single"/>
        </w:rPr>
        <w:t>.</w:t>
      </w:r>
    </w:p>
    <w:p w14:paraId="58D677CD" w14:textId="77777777" w:rsidR="00037A3E" w:rsidRDefault="00037A3E"/>
    <w:p w14:paraId="36BECDC3" w14:textId="77777777" w:rsidR="007B5725" w:rsidRDefault="007B5725">
      <w:smartTag w:uri="urn:schemas-microsoft-com:office:smarttags" w:element="PersonName">
        <w:smartTag w:uri="urn:schemas:contacts" w:element="GivenName">
          <w:r>
            <w:t>Vivat</w:t>
          </w:r>
        </w:smartTag>
        <w:r>
          <w:t xml:space="preserve"> </w:t>
        </w:r>
        <w:smartTag w:uri="urn:schemas:contacts" w:element="Sn">
          <w:r>
            <w:t>Jesus</w:t>
          </w:r>
        </w:smartTag>
      </w:smartTag>
      <w:r>
        <w:t>!</w:t>
      </w:r>
    </w:p>
    <w:p w14:paraId="50E886F5" w14:textId="77777777" w:rsidR="007B5725" w:rsidRDefault="007B5725"/>
    <w:p w14:paraId="038E4C09" w14:textId="77777777" w:rsidR="007B5725" w:rsidRDefault="007B5725">
      <w:r>
        <w:t>Fraternally,</w:t>
      </w:r>
    </w:p>
    <w:p w14:paraId="05079F62" w14:textId="77777777" w:rsidR="007B5725" w:rsidRDefault="007B5725"/>
    <w:p w14:paraId="107A293A" w14:textId="77777777" w:rsidR="007B5725" w:rsidRDefault="00C75671">
      <w:r>
        <w:t>Skip Hopler</w:t>
      </w:r>
      <w:r w:rsidR="00273F62">
        <w:tab/>
      </w:r>
      <w:r w:rsidR="00273F62">
        <w:tab/>
      </w:r>
      <w:r w:rsidR="00273F62">
        <w:tab/>
      </w:r>
      <w:r w:rsidR="00273F62">
        <w:tab/>
      </w:r>
    </w:p>
    <w:p w14:paraId="398C5982" w14:textId="77777777" w:rsidR="007B5725" w:rsidRDefault="00850945">
      <w:pPr>
        <w:rPr>
          <w:sz w:val="24"/>
        </w:rPr>
      </w:pPr>
      <w:r>
        <w:t>Ceremonial Chairman</w:t>
      </w:r>
      <w:r>
        <w:tab/>
      </w:r>
      <w:r>
        <w:tab/>
      </w:r>
      <w:r>
        <w:tab/>
      </w:r>
      <w:r>
        <w:tab/>
      </w:r>
      <w:r>
        <w:tab/>
        <w:t xml:space="preserve">cc:  </w:t>
      </w:r>
      <w:r w:rsidR="007B5725">
        <w:t xml:space="preserve">State Officers, </w:t>
      </w:r>
      <w:r w:rsidR="00037A3E">
        <w:t xml:space="preserve">area DDs, </w:t>
      </w:r>
      <w:r>
        <w:t>Insurance Agents</w:t>
      </w:r>
      <w:r w:rsidR="00037A3E">
        <w:t>, area GKs</w:t>
      </w:r>
    </w:p>
    <w:sectPr w:rsidR="007B5725" w:rsidSect="0005608D">
      <w:pgSz w:w="12240" w:h="15840" w:code="1"/>
      <w:pgMar w:top="720" w:right="1008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55623" w14:textId="77777777" w:rsidR="001E5BCE" w:rsidRDefault="001E5BCE">
      <w:r>
        <w:separator/>
      </w:r>
    </w:p>
  </w:endnote>
  <w:endnote w:type="continuationSeparator" w:id="0">
    <w:p w14:paraId="78F04179" w14:textId="77777777" w:rsidR="001E5BCE" w:rsidRDefault="001E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28C3F" w14:textId="77777777" w:rsidR="001E5BCE" w:rsidRDefault="001E5BCE">
      <w:r>
        <w:separator/>
      </w:r>
    </w:p>
  </w:footnote>
  <w:footnote w:type="continuationSeparator" w:id="0">
    <w:p w14:paraId="52D4E3C5" w14:textId="77777777" w:rsidR="001E5BCE" w:rsidRDefault="001E5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25"/>
    <w:rsid w:val="00031A31"/>
    <w:rsid w:val="0003734C"/>
    <w:rsid w:val="00037A3E"/>
    <w:rsid w:val="000413C6"/>
    <w:rsid w:val="00054221"/>
    <w:rsid w:val="0005569D"/>
    <w:rsid w:val="0005608D"/>
    <w:rsid w:val="000571C7"/>
    <w:rsid w:val="00061B4C"/>
    <w:rsid w:val="00087AD7"/>
    <w:rsid w:val="00092D57"/>
    <w:rsid w:val="00093205"/>
    <w:rsid w:val="000B0E4B"/>
    <w:rsid w:val="000B44C0"/>
    <w:rsid w:val="000D1276"/>
    <w:rsid w:val="000D4B64"/>
    <w:rsid w:val="000F0B1A"/>
    <w:rsid w:val="0016440B"/>
    <w:rsid w:val="001A26FA"/>
    <w:rsid w:val="001E5BCE"/>
    <w:rsid w:val="001F463F"/>
    <w:rsid w:val="00216E60"/>
    <w:rsid w:val="00224164"/>
    <w:rsid w:val="0023399D"/>
    <w:rsid w:val="002460A2"/>
    <w:rsid w:val="002534FD"/>
    <w:rsid w:val="00273F62"/>
    <w:rsid w:val="002742F4"/>
    <w:rsid w:val="002C0CBD"/>
    <w:rsid w:val="002F4242"/>
    <w:rsid w:val="003033DC"/>
    <w:rsid w:val="00332477"/>
    <w:rsid w:val="00336CE3"/>
    <w:rsid w:val="00351534"/>
    <w:rsid w:val="00353C77"/>
    <w:rsid w:val="00391524"/>
    <w:rsid w:val="003930A4"/>
    <w:rsid w:val="003B0811"/>
    <w:rsid w:val="004456AC"/>
    <w:rsid w:val="00446BE5"/>
    <w:rsid w:val="00475674"/>
    <w:rsid w:val="004810F8"/>
    <w:rsid w:val="00490856"/>
    <w:rsid w:val="00492C4A"/>
    <w:rsid w:val="004B5987"/>
    <w:rsid w:val="004E01C6"/>
    <w:rsid w:val="00515B29"/>
    <w:rsid w:val="00527BAF"/>
    <w:rsid w:val="00535D1C"/>
    <w:rsid w:val="00556148"/>
    <w:rsid w:val="00566145"/>
    <w:rsid w:val="00567000"/>
    <w:rsid w:val="00570EF6"/>
    <w:rsid w:val="005A66D0"/>
    <w:rsid w:val="005B6DA4"/>
    <w:rsid w:val="005C22E8"/>
    <w:rsid w:val="005D48A8"/>
    <w:rsid w:val="005D6A59"/>
    <w:rsid w:val="005E03F5"/>
    <w:rsid w:val="005F341C"/>
    <w:rsid w:val="005F4A40"/>
    <w:rsid w:val="0060231C"/>
    <w:rsid w:val="0061137A"/>
    <w:rsid w:val="0061471A"/>
    <w:rsid w:val="00615396"/>
    <w:rsid w:val="00621B38"/>
    <w:rsid w:val="00665539"/>
    <w:rsid w:val="006806F8"/>
    <w:rsid w:val="006855FC"/>
    <w:rsid w:val="006B4799"/>
    <w:rsid w:val="006C2CC2"/>
    <w:rsid w:val="006F23D2"/>
    <w:rsid w:val="00706C0C"/>
    <w:rsid w:val="00741EAD"/>
    <w:rsid w:val="007728AF"/>
    <w:rsid w:val="007935D4"/>
    <w:rsid w:val="007A3E10"/>
    <w:rsid w:val="007B5725"/>
    <w:rsid w:val="007B651B"/>
    <w:rsid w:val="007E59DA"/>
    <w:rsid w:val="007E6125"/>
    <w:rsid w:val="007E619F"/>
    <w:rsid w:val="00811C49"/>
    <w:rsid w:val="00821526"/>
    <w:rsid w:val="0083243B"/>
    <w:rsid w:val="008429A2"/>
    <w:rsid w:val="00847021"/>
    <w:rsid w:val="00850945"/>
    <w:rsid w:val="008F2C6D"/>
    <w:rsid w:val="008F7705"/>
    <w:rsid w:val="009050B1"/>
    <w:rsid w:val="009060A9"/>
    <w:rsid w:val="00933703"/>
    <w:rsid w:val="009433DD"/>
    <w:rsid w:val="0095294A"/>
    <w:rsid w:val="009903CD"/>
    <w:rsid w:val="009A2BF7"/>
    <w:rsid w:val="009B2CA2"/>
    <w:rsid w:val="009C4F28"/>
    <w:rsid w:val="009F5658"/>
    <w:rsid w:val="00A24C46"/>
    <w:rsid w:val="00A30D24"/>
    <w:rsid w:val="00A36582"/>
    <w:rsid w:val="00A61FAD"/>
    <w:rsid w:val="00A66F79"/>
    <w:rsid w:val="00A74956"/>
    <w:rsid w:val="00A81EFC"/>
    <w:rsid w:val="00A82DC1"/>
    <w:rsid w:val="00A86557"/>
    <w:rsid w:val="00AA5C3F"/>
    <w:rsid w:val="00AB434C"/>
    <w:rsid w:val="00B12AF1"/>
    <w:rsid w:val="00B4186A"/>
    <w:rsid w:val="00B87D33"/>
    <w:rsid w:val="00B947AE"/>
    <w:rsid w:val="00BB260A"/>
    <w:rsid w:val="00BD2C38"/>
    <w:rsid w:val="00C05AB4"/>
    <w:rsid w:val="00C32A5B"/>
    <w:rsid w:val="00C477A8"/>
    <w:rsid w:val="00C6582D"/>
    <w:rsid w:val="00C75671"/>
    <w:rsid w:val="00C77A3D"/>
    <w:rsid w:val="00C914FF"/>
    <w:rsid w:val="00C91D43"/>
    <w:rsid w:val="00CC6395"/>
    <w:rsid w:val="00CD4B9B"/>
    <w:rsid w:val="00D06C70"/>
    <w:rsid w:val="00D113F2"/>
    <w:rsid w:val="00D72C1A"/>
    <w:rsid w:val="00D829EF"/>
    <w:rsid w:val="00D840EC"/>
    <w:rsid w:val="00D92D22"/>
    <w:rsid w:val="00D97E6F"/>
    <w:rsid w:val="00DA7618"/>
    <w:rsid w:val="00DC2A51"/>
    <w:rsid w:val="00DC500C"/>
    <w:rsid w:val="00E103FF"/>
    <w:rsid w:val="00E14DB2"/>
    <w:rsid w:val="00E176B5"/>
    <w:rsid w:val="00E253C1"/>
    <w:rsid w:val="00E52A18"/>
    <w:rsid w:val="00E6585F"/>
    <w:rsid w:val="00E75547"/>
    <w:rsid w:val="00E808FC"/>
    <w:rsid w:val="00E82642"/>
    <w:rsid w:val="00EB3DF8"/>
    <w:rsid w:val="00ED7690"/>
    <w:rsid w:val="00F063F1"/>
    <w:rsid w:val="00F158F4"/>
    <w:rsid w:val="00F20439"/>
    <w:rsid w:val="00F3199B"/>
    <w:rsid w:val="00F373B2"/>
    <w:rsid w:val="00F47435"/>
    <w:rsid w:val="00F50919"/>
    <w:rsid w:val="00F5749D"/>
    <w:rsid w:val="00F574E2"/>
    <w:rsid w:val="00F63A4A"/>
    <w:rsid w:val="00F65677"/>
    <w:rsid w:val="00F97541"/>
    <w:rsid w:val="00FA4589"/>
    <w:rsid w:val="00FD314C"/>
    <w:rsid w:val="00FF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ersonName"/>
  <w:smartTagType w:namespaceuri="urn:schemas:contacts" w:name="Sn"/>
  <w:smartTagType w:namespaceuri="urn:schemas:contacts" w:name="middlename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  <w14:docId w14:val="2C4C1A1F"/>
  <w15:docId w15:val="{A9ACD78B-3888-4F17-9CBD-4749D819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5040" w:hanging="504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808FC"/>
    <w:rPr>
      <w:b/>
      <w:bCs/>
    </w:rPr>
  </w:style>
  <w:style w:type="character" w:styleId="Hyperlink">
    <w:name w:val="Hyperlink"/>
    <w:rsid w:val="00BD2C38"/>
    <w:rPr>
      <w:color w:val="0000FF"/>
      <w:u w:val="single"/>
    </w:rPr>
  </w:style>
  <w:style w:type="paragraph" w:styleId="EnvelopeAddress">
    <w:name w:val="envelope address"/>
    <w:basedOn w:val="Normal"/>
    <w:rsid w:val="008F770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8F7705"/>
    <w:rPr>
      <w:rFonts w:ascii="Arial" w:hAnsi="Arial" w:cs="Arial"/>
    </w:rPr>
  </w:style>
  <w:style w:type="character" w:styleId="Emphasis">
    <w:name w:val="Emphasis"/>
    <w:uiPriority w:val="20"/>
    <w:qFormat/>
    <w:rsid w:val="000556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7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the office of</vt:lpstr>
    </vt:vector>
  </TitlesOfParts>
  <Company>Microsoft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the office of</dc:title>
  <dc:creator>Edwin Hopler</dc:creator>
  <cp:lastModifiedBy>Joseph Shanks</cp:lastModifiedBy>
  <cp:revision>2</cp:revision>
  <cp:lastPrinted>2019-05-21T00:05:00Z</cp:lastPrinted>
  <dcterms:created xsi:type="dcterms:W3CDTF">2019-05-21T00:06:00Z</dcterms:created>
  <dcterms:modified xsi:type="dcterms:W3CDTF">2019-05-21T00:06:00Z</dcterms:modified>
</cp:coreProperties>
</file>