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1A63" w14:textId="0F0B2C33" w:rsidR="00AE3D41" w:rsidRDefault="00F1014E">
      <w:r>
        <w:rPr>
          <w:noProof/>
          <w14:ligatures w14:val="standardContextual"/>
        </w:rPr>
        <mc:AlternateContent>
          <mc:Choice Requires="wps">
            <w:drawing>
              <wp:anchor distT="0" distB="0" distL="114300" distR="114300" simplePos="0" relativeHeight="251659264" behindDoc="0" locked="0" layoutInCell="1" allowOverlap="1" wp14:anchorId="3AAB4D8F" wp14:editId="2576DA8F">
                <wp:simplePos x="0" y="0"/>
                <wp:positionH relativeFrom="column">
                  <wp:posOffset>-190500</wp:posOffset>
                </wp:positionH>
                <wp:positionV relativeFrom="paragraph">
                  <wp:posOffset>-679450</wp:posOffset>
                </wp:positionV>
                <wp:extent cx="3028950" cy="781050"/>
                <wp:effectExtent l="0" t="0" r="0" b="0"/>
                <wp:wrapNone/>
                <wp:docPr id="1318155134" name="Text Box 1"/>
                <wp:cNvGraphicFramePr/>
                <a:graphic xmlns:a="http://schemas.openxmlformats.org/drawingml/2006/main">
                  <a:graphicData uri="http://schemas.microsoft.com/office/word/2010/wordprocessingShape">
                    <wps:wsp>
                      <wps:cNvSpPr txBox="1"/>
                      <wps:spPr>
                        <a:xfrm>
                          <a:off x="0" y="0"/>
                          <a:ext cx="3028950" cy="781050"/>
                        </a:xfrm>
                        <a:prstGeom prst="rect">
                          <a:avLst/>
                        </a:prstGeom>
                        <a:solidFill>
                          <a:schemeClr val="lt1"/>
                        </a:solidFill>
                        <a:ln w="6350">
                          <a:noFill/>
                        </a:ln>
                      </wps:spPr>
                      <wps:txb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B4D8F" id="_x0000_t202" coordsize="21600,21600" o:spt="202" path="m,l,21600r21600,l21600,xe">
                <v:stroke joinstyle="miter"/>
                <v:path gradientshapeok="t" o:connecttype="rect"/>
              </v:shapetype>
              <v:shape id="Text Box 1" o:spid="_x0000_s1026" type="#_x0000_t202" style="position:absolute;margin-left:-15pt;margin-top:-53.5pt;width:238.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" fillcolor="white [3201]" stroked="f" strokeweight=".5pt">
                <v:textbo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v:textbox>
              </v:shape>
            </w:pict>
          </mc:Fallback>
        </mc:AlternateContent>
      </w:r>
    </w:p>
    <w:p w14:paraId="09F5726C" w14:textId="77777777" w:rsidR="00F1014E" w:rsidRDefault="00F1014E"/>
    <w:p w14:paraId="50EACC9E" w14:textId="77777777" w:rsidR="00F1014E" w:rsidRDefault="00F1014E"/>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F1014E" w14:paraId="5A2A283C" w14:textId="77777777" w:rsidTr="006066A4">
        <w:trPr>
          <w:trHeight w:val="500"/>
        </w:trPr>
        <w:tc>
          <w:tcPr>
            <w:tcW w:w="2713" w:type="dxa"/>
            <w:tcBorders>
              <w:bottom w:val="single" w:sz="4" w:space="0" w:color="7E7E7E"/>
            </w:tcBorders>
          </w:tcPr>
          <w:p w14:paraId="1F31A270" w14:textId="77777777" w:rsidR="00F1014E" w:rsidRDefault="00F1014E" w:rsidP="006066A4">
            <w:pPr>
              <w:pStyle w:val="TableParagraph"/>
            </w:pPr>
            <w:r>
              <w:t>POLICY</w:t>
            </w:r>
            <w:r>
              <w:rPr>
                <w:spacing w:val="-8"/>
              </w:rPr>
              <w:t xml:space="preserve"> </w:t>
            </w:r>
            <w:r>
              <w:rPr>
                <w:spacing w:val="-2"/>
              </w:rPr>
              <w:t>TITLE</w:t>
            </w:r>
          </w:p>
        </w:tc>
        <w:tc>
          <w:tcPr>
            <w:tcW w:w="6146" w:type="dxa"/>
            <w:tcBorders>
              <w:bottom w:val="single" w:sz="4" w:space="0" w:color="7E7E7E"/>
            </w:tcBorders>
          </w:tcPr>
          <w:p w14:paraId="4E317389" w14:textId="1C5F9B77" w:rsidR="00F1014E" w:rsidRDefault="00F1014E" w:rsidP="006066A4">
            <w:pPr>
              <w:pStyle w:val="TableParagraph"/>
            </w:pPr>
            <w:r>
              <w:t>FA</w:t>
            </w:r>
            <w:r>
              <w:rPr>
                <w:spacing w:val="-5"/>
              </w:rPr>
              <w:t xml:space="preserve"> </w:t>
            </w:r>
            <w:r w:rsidR="0000699C">
              <w:t>EDUCATION</w:t>
            </w:r>
            <w:r w:rsidR="0000699C">
              <w:rPr>
                <w:spacing w:val="-6"/>
              </w:rPr>
              <w:t xml:space="preserve"> </w:t>
            </w:r>
            <w:r w:rsidR="00AB3346">
              <w:rPr>
                <w:spacing w:val="-6"/>
              </w:rPr>
              <w:t xml:space="preserve">– </w:t>
            </w:r>
            <w:r w:rsidR="003519A8" w:rsidRPr="003519A8">
              <w:rPr>
                <w:spacing w:val="-6"/>
                <w:sz w:val="24"/>
                <w:szCs w:val="24"/>
              </w:rPr>
              <w:t>DATA PROTECTION, GDPR AND CYBER SECURITY POLICY</w:t>
            </w:r>
          </w:p>
        </w:tc>
      </w:tr>
      <w:tr w:rsidR="00F1014E" w14:paraId="40D055A2" w14:textId="77777777" w:rsidTr="006066A4">
        <w:trPr>
          <w:trHeight w:val="494"/>
        </w:trPr>
        <w:tc>
          <w:tcPr>
            <w:tcW w:w="2713" w:type="dxa"/>
            <w:tcBorders>
              <w:top w:val="single" w:sz="4" w:space="0" w:color="7E7E7E"/>
              <w:right w:val="single" w:sz="4" w:space="0" w:color="7E7E7E"/>
            </w:tcBorders>
            <w:shd w:val="clear" w:color="auto" w:fill="F1F1F1"/>
          </w:tcPr>
          <w:p w14:paraId="1E565AFE" w14:textId="323F46CE" w:rsidR="00F1014E" w:rsidRDefault="00F1014E" w:rsidP="009A5CF6">
            <w:pPr>
              <w:pStyle w:val="TableParagraph"/>
              <w:ind w:left="0"/>
            </w:pPr>
          </w:p>
        </w:tc>
        <w:tc>
          <w:tcPr>
            <w:tcW w:w="6146" w:type="dxa"/>
            <w:tcBorders>
              <w:top w:val="single" w:sz="4" w:space="0" w:color="7E7E7E"/>
              <w:left w:val="single" w:sz="4" w:space="0" w:color="7E7E7E"/>
            </w:tcBorders>
            <w:shd w:val="clear" w:color="auto" w:fill="F1F1F1"/>
          </w:tcPr>
          <w:p w14:paraId="71ED89E7" w14:textId="77777777" w:rsidR="00F1014E" w:rsidRDefault="00F1014E" w:rsidP="006066A4">
            <w:pPr>
              <w:pStyle w:val="TableParagraph"/>
            </w:pPr>
            <w:r>
              <w:t>FA</w:t>
            </w:r>
            <w:r>
              <w:rPr>
                <w:spacing w:val="-5"/>
              </w:rPr>
              <w:t xml:space="preserve"> </w:t>
            </w:r>
            <w:r>
              <w:t>Education</w:t>
            </w:r>
            <w:r>
              <w:rPr>
                <w:spacing w:val="-1"/>
              </w:rPr>
              <w:t xml:space="preserve"> </w:t>
            </w:r>
            <w:r>
              <w:rPr>
                <w:spacing w:val="-2"/>
              </w:rPr>
              <w:t>Limited</w:t>
            </w:r>
          </w:p>
        </w:tc>
      </w:tr>
      <w:tr w:rsidR="00F1014E" w14:paraId="2ADA689A" w14:textId="77777777" w:rsidTr="006066A4">
        <w:trPr>
          <w:trHeight w:val="496"/>
        </w:trPr>
        <w:tc>
          <w:tcPr>
            <w:tcW w:w="2713" w:type="dxa"/>
            <w:tcBorders>
              <w:right w:val="single" w:sz="4" w:space="0" w:color="7E7E7E"/>
            </w:tcBorders>
          </w:tcPr>
          <w:p w14:paraId="1372054A" w14:textId="77777777" w:rsidR="00F1014E" w:rsidRDefault="00F1014E" w:rsidP="006066A4">
            <w:pPr>
              <w:pStyle w:val="TableParagraph"/>
            </w:pPr>
            <w:r>
              <w:t>COMPANY</w:t>
            </w:r>
            <w:r>
              <w:rPr>
                <w:spacing w:val="-3"/>
              </w:rPr>
              <w:t xml:space="preserve"> </w:t>
            </w:r>
            <w:r>
              <w:rPr>
                <w:spacing w:val="-2"/>
              </w:rPr>
              <w:t>NUMBER</w:t>
            </w:r>
          </w:p>
        </w:tc>
        <w:tc>
          <w:tcPr>
            <w:tcW w:w="6146" w:type="dxa"/>
            <w:tcBorders>
              <w:left w:val="single" w:sz="4" w:space="0" w:color="7E7E7E"/>
            </w:tcBorders>
          </w:tcPr>
          <w:p w14:paraId="1841AEC5" w14:textId="77777777" w:rsidR="00F1014E" w:rsidRDefault="00F1014E" w:rsidP="006066A4">
            <w:pPr>
              <w:pStyle w:val="TableParagraph"/>
            </w:pPr>
            <w:r>
              <w:t>15699233</w:t>
            </w:r>
          </w:p>
        </w:tc>
      </w:tr>
      <w:tr w:rsidR="00F1014E" w14:paraId="41A00D61" w14:textId="77777777" w:rsidTr="006066A4">
        <w:trPr>
          <w:trHeight w:val="500"/>
        </w:trPr>
        <w:tc>
          <w:tcPr>
            <w:tcW w:w="2713" w:type="dxa"/>
            <w:tcBorders>
              <w:right w:val="single" w:sz="4" w:space="0" w:color="7E7E7E"/>
            </w:tcBorders>
            <w:shd w:val="clear" w:color="auto" w:fill="F1F1F1"/>
          </w:tcPr>
          <w:p w14:paraId="17EB95CB" w14:textId="77777777" w:rsidR="00F1014E" w:rsidRDefault="00F1014E" w:rsidP="006066A4">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43DE48EA" w14:textId="77777777" w:rsidR="00F1014E" w:rsidRDefault="00F1014E" w:rsidP="006066A4">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F1014E" w14:paraId="711F4309" w14:textId="77777777" w:rsidTr="006066A4">
        <w:trPr>
          <w:trHeight w:val="495"/>
        </w:trPr>
        <w:tc>
          <w:tcPr>
            <w:tcW w:w="2713" w:type="dxa"/>
            <w:tcBorders>
              <w:right w:val="single" w:sz="4" w:space="0" w:color="7E7E7E"/>
            </w:tcBorders>
          </w:tcPr>
          <w:p w14:paraId="342E09F2" w14:textId="77777777" w:rsidR="00F1014E" w:rsidRDefault="00F1014E" w:rsidP="006066A4">
            <w:pPr>
              <w:pStyle w:val="TableParagraph"/>
            </w:pPr>
            <w:r>
              <w:t>WEBSITE</w:t>
            </w:r>
          </w:p>
        </w:tc>
        <w:tc>
          <w:tcPr>
            <w:tcW w:w="6146" w:type="dxa"/>
            <w:tcBorders>
              <w:left w:val="single" w:sz="4" w:space="0" w:color="7E7E7E"/>
            </w:tcBorders>
          </w:tcPr>
          <w:p w14:paraId="65405C3B" w14:textId="77777777" w:rsidR="00F1014E" w:rsidRDefault="00F1014E" w:rsidP="006066A4">
            <w:pPr>
              <w:pStyle w:val="TableParagraph"/>
            </w:pPr>
            <w:hyperlink r:id="rId8">
              <w:r>
                <w:rPr>
                  <w:color w:val="0000FF"/>
                  <w:u w:val="single" w:color="0000FF"/>
                </w:rPr>
                <w:t>www.fa-</w:t>
              </w:r>
              <w:r>
                <w:rPr>
                  <w:color w:val="0000FF"/>
                  <w:spacing w:val="-2"/>
                  <w:u w:val="single" w:color="0000FF"/>
                </w:rPr>
                <w:t>education.com</w:t>
              </w:r>
            </w:hyperlink>
          </w:p>
        </w:tc>
      </w:tr>
      <w:tr w:rsidR="00F1014E" w14:paraId="419D23E7" w14:textId="77777777" w:rsidTr="006066A4">
        <w:trPr>
          <w:trHeight w:val="496"/>
        </w:trPr>
        <w:tc>
          <w:tcPr>
            <w:tcW w:w="2713" w:type="dxa"/>
            <w:tcBorders>
              <w:right w:val="single" w:sz="4" w:space="0" w:color="7E7E7E"/>
            </w:tcBorders>
            <w:shd w:val="clear" w:color="auto" w:fill="F1F1F1"/>
          </w:tcPr>
          <w:p w14:paraId="575B96EC" w14:textId="77777777" w:rsidR="00F1014E" w:rsidRDefault="00F1014E" w:rsidP="006066A4">
            <w:pPr>
              <w:pStyle w:val="TableParagraph"/>
            </w:pPr>
            <w:r>
              <w:t>STATUS</w:t>
            </w:r>
          </w:p>
        </w:tc>
        <w:tc>
          <w:tcPr>
            <w:tcW w:w="6146" w:type="dxa"/>
            <w:tcBorders>
              <w:left w:val="single" w:sz="4" w:space="0" w:color="7E7E7E"/>
            </w:tcBorders>
            <w:shd w:val="clear" w:color="auto" w:fill="F1F1F1"/>
          </w:tcPr>
          <w:p w14:paraId="6FB9AFE0" w14:textId="77777777" w:rsidR="00F1014E" w:rsidRDefault="00F1014E" w:rsidP="006066A4">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F1014E" w14:paraId="37AC9473" w14:textId="77777777" w:rsidTr="006066A4">
        <w:trPr>
          <w:trHeight w:val="1087"/>
        </w:trPr>
        <w:tc>
          <w:tcPr>
            <w:tcW w:w="2713" w:type="dxa"/>
            <w:tcBorders>
              <w:right w:val="single" w:sz="4" w:space="0" w:color="7E7E7E"/>
            </w:tcBorders>
          </w:tcPr>
          <w:p w14:paraId="447734C0" w14:textId="77777777" w:rsidR="00F1014E" w:rsidRDefault="00F1014E" w:rsidP="006066A4">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C2F8FCE" w14:textId="77777777" w:rsidR="00F1014E" w:rsidRDefault="00F1014E" w:rsidP="006066A4">
            <w:pPr>
              <w:pStyle w:val="TableParagraph"/>
            </w:pPr>
            <w:r>
              <w:t>Anthony Gumbrell</w:t>
            </w:r>
          </w:p>
        </w:tc>
      </w:tr>
      <w:tr w:rsidR="00F1014E" w14:paraId="6FD99F32" w14:textId="77777777" w:rsidTr="006066A4">
        <w:trPr>
          <w:trHeight w:val="495"/>
        </w:trPr>
        <w:tc>
          <w:tcPr>
            <w:tcW w:w="2713" w:type="dxa"/>
            <w:tcBorders>
              <w:right w:val="single" w:sz="4" w:space="0" w:color="7E7E7E"/>
            </w:tcBorders>
            <w:shd w:val="clear" w:color="auto" w:fill="F1F1F1"/>
          </w:tcPr>
          <w:p w14:paraId="72C7C59C" w14:textId="77777777" w:rsidR="00F1014E" w:rsidRDefault="00F1014E" w:rsidP="006066A4">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74F4D699" w14:textId="77777777" w:rsidR="00F1014E" w:rsidRDefault="00F1014E" w:rsidP="006066A4">
            <w:pPr>
              <w:pStyle w:val="TableParagraph"/>
            </w:pPr>
            <w:r>
              <w:t>Susanne</w:t>
            </w:r>
            <w:r>
              <w:rPr>
                <w:spacing w:val="-2"/>
              </w:rPr>
              <w:t xml:space="preserve"> Clarke</w:t>
            </w:r>
          </w:p>
        </w:tc>
      </w:tr>
      <w:tr w:rsidR="00F1014E" w14:paraId="5A824639" w14:textId="77777777" w:rsidTr="006066A4">
        <w:trPr>
          <w:trHeight w:val="500"/>
        </w:trPr>
        <w:tc>
          <w:tcPr>
            <w:tcW w:w="2713" w:type="dxa"/>
            <w:tcBorders>
              <w:right w:val="single" w:sz="4" w:space="0" w:color="7E7E7E"/>
            </w:tcBorders>
          </w:tcPr>
          <w:p w14:paraId="0ABD257F" w14:textId="77777777" w:rsidR="00F1014E" w:rsidRDefault="00F1014E" w:rsidP="006066A4">
            <w:pPr>
              <w:pStyle w:val="TableParagraph"/>
            </w:pPr>
            <w:r>
              <w:t>DATE APPROVED</w:t>
            </w:r>
          </w:p>
        </w:tc>
        <w:tc>
          <w:tcPr>
            <w:tcW w:w="6146" w:type="dxa"/>
            <w:tcBorders>
              <w:left w:val="single" w:sz="4" w:space="0" w:color="7E7E7E"/>
            </w:tcBorders>
          </w:tcPr>
          <w:p w14:paraId="15543502" w14:textId="77777777" w:rsidR="00F1014E" w:rsidRDefault="00F1014E" w:rsidP="006066A4">
            <w:pPr>
              <w:pStyle w:val="TableParagraph"/>
            </w:pPr>
            <w:r>
              <w:t>October</w:t>
            </w:r>
            <w:r>
              <w:rPr>
                <w:spacing w:val="-6"/>
              </w:rPr>
              <w:t xml:space="preserve"> </w:t>
            </w:r>
            <w:r>
              <w:rPr>
                <w:spacing w:val="-4"/>
              </w:rPr>
              <w:t>2025</w:t>
            </w:r>
          </w:p>
        </w:tc>
      </w:tr>
      <w:tr w:rsidR="00F1014E" w14:paraId="687E1F33" w14:textId="77777777" w:rsidTr="006066A4">
        <w:trPr>
          <w:trHeight w:val="495"/>
        </w:trPr>
        <w:tc>
          <w:tcPr>
            <w:tcW w:w="2713" w:type="dxa"/>
            <w:tcBorders>
              <w:right w:val="single" w:sz="4" w:space="0" w:color="7E7E7E"/>
            </w:tcBorders>
            <w:shd w:val="clear" w:color="auto" w:fill="F1F1F1"/>
          </w:tcPr>
          <w:p w14:paraId="52CCD0E6" w14:textId="77777777" w:rsidR="00F1014E" w:rsidRDefault="00F1014E" w:rsidP="006066A4">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1676D961" w14:textId="77777777" w:rsidR="00F1014E" w:rsidRDefault="00F1014E" w:rsidP="006066A4">
            <w:pPr>
              <w:pStyle w:val="TableParagraph"/>
            </w:pPr>
            <w:r>
              <w:t>October</w:t>
            </w:r>
            <w:r>
              <w:rPr>
                <w:spacing w:val="-6"/>
              </w:rPr>
              <w:t xml:space="preserve"> </w:t>
            </w:r>
            <w:r>
              <w:rPr>
                <w:spacing w:val="-4"/>
              </w:rPr>
              <w:t>2026</w:t>
            </w:r>
          </w:p>
        </w:tc>
      </w:tr>
      <w:tr w:rsidR="00F1014E" w14:paraId="5DF7F0AC" w14:textId="77777777" w:rsidTr="006066A4">
        <w:trPr>
          <w:trHeight w:val="791"/>
        </w:trPr>
        <w:tc>
          <w:tcPr>
            <w:tcW w:w="2713" w:type="dxa"/>
            <w:tcBorders>
              <w:right w:val="single" w:sz="4" w:space="0" w:color="7E7E7E"/>
            </w:tcBorders>
          </w:tcPr>
          <w:p w14:paraId="497FD3E0" w14:textId="77777777" w:rsidR="00F1014E" w:rsidRDefault="00F1014E" w:rsidP="006066A4">
            <w:pPr>
              <w:pStyle w:val="TableParagraph"/>
            </w:pPr>
            <w:r>
              <w:t>SCOPE</w:t>
            </w:r>
          </w:p>
        </w:tc>
        <w:tc>
          <w:tcPr>
            <w:tcW w:w="6146" w:type="dxa"/>
            <w:tcBorders>
              <w:left w:val="single" w:sz="4" w:space="0" w:color="7E7E7E"/>
            </w:tcBorders>
          </w:tcPr>
          <w:p w14:paraId="47F004E0" w14:textId="338766B7" w:rsidR="00F1014E" w:rsidRDefault="003519A8" w:rsidP="00CE6CD2">
            <w:pPr>
              <w:pStyle w:val="TableParagraph"/>
            </w:pPr>
            <w:r w:rsidRPr="003519A8">
              <w:t>All FA Education staff, contractors, volunteers, learners and any individuals whose personal data is processed by FA Education.</w:t>
            </w:r>
          </w:p>
        </w:tc>
      </w:tr>
      <w:tr w:rsidR="00F1014E" w14:paraId="61318EEB" w14:textId="77777777" w:rsidTr="006066A4">
        <w:trPr>
          <w:trHeight w:val="1088"/>
        </w:trPr>
        <w:tc>
          <w:tcPr>
            <w:tcW w:w="2713" w:type="dxa"/>
            <w:tcBorders>
              <w:right w:val="single" w:sz="4" w:space="0" w:color="7E7E7E"/>
            </w:tcBorders>
            <w:shd w:val="clear" w:color="auto" w:fill="F1F1F1"/>
          </w:tcPr>
          <w:p w14:paraId="0BD8D486" w14:textId="77777777" w:rsidR="00F1014E" w:rsidRDefault="00F1014E" w:rsidP="006066A4">
            <w:pPr>
              <w:pStyle w:val="TableParagraph"/>
            </w:pPr>
            <w:r>
              <w:t>PURPOSE</w:t>
            </w:r>
          </w:p>
        </w:tc>
        <w:tc>
          <w:tcPr>
            <w:tcW w:w="6146" w:type="dxa"/>
            <w:tcBorders>
              <w:left w:val="single" w:sz="4" w:space="0" w:color="7E7E7E"/>
            </w:tcBorders>
            <w:shd w:val="clear" w:color="auto" w:fill="F1F1F1"/>
          </w:tcPr>
          <w:p w14:paraId="53E89E72" w14:textId="0D70C730" w:rsidR="00AC7FCC" w:rsidRDefault="00AC7FCC" w:rsidP="00AC7FCC">
            <w:pPr>
              <w:pStyle w:val="TableParagraph"/>
            </w:pPr>
            <w:r w:rsidRPr="00AC7FCC">
              <w:t>To ensure personal data is collected, stored, used and shared lawfully and safely, and to protect FA Education against data breaches, cyber risks and unlawful access.</w:t>
            </w:r>
          </w:p>
          <w:p w14:paraId="185DCA96" w14:textId="4E75AE3C" w:rsidR="00F1014E" w:rsidRDefault="00F1014E" w:rsidP="00F27946">
            <w:pPr>
              <w:pStyle w:val="TableParagraph"/>
            </w:pPr>
          </w:p>
        </w:tc>
      </w:tr>
    </w:tbl>
    <w:p w14:paraId="7BE1C438" w14:textId="77777777" w:rsidR="00F1014E" w:rsidRDefault="00F1014E"/>
    <w:p w14:paraId="29CC2B3F" w14:textId="77777777" w:rsidR="00F1014E" w:rsidRDefault="00F1014E"/>
    <w:p w14:paraId="5F1186DE" w14:textId="77777777" w:rsidR="00F1014E" w:rsidRDefault="00F1014E"/>
    <w:p w14:paraId="21CEF024" w14:textId="77777777" w:rsidR="008A4211" w:rsidRPr="008A4211" w:rsidRDefault="008A4211" w:rsidP="008A4211">
      <w:pPr>
        <w:rPr>
          <w:b/>
          <w:bCs/>
        </w:rPr>
      </w:pPr>
      <w:r w:rsidRPr="008A4211">
        <w:rPr>
          <w:b/>
          <w:bCs/>
        </w:rPr>
        <w:t>1. Introduction</w:t>
      </w:r>
    </w:p>
    <w:p w14:paraId="1ADF6B40" w14:textId="77777777" w:rsidR="008A4211" w:rsidRPr="008A4211" w:rsidRDefault="008A4211" w:rsidP="008A4211">
      <w:r w:rsidRPr="008A4211">
        <w:t>FA Education is committed to protecting the privacy and security of all personal data it processes. This policy outlines how we comply with:</w:t>
      </w:r>
    </w:p>
    <w:p w14:paraId="08222562" w14:textId="77777777" w:rsidR="008A4211" w:rsidRPr="008A4211" w:rsidRDefault="008A4211" w:rsidP="008A4211">
      <w:pPr>
        <w:numPr>
          <w:ilvl w:val="0"/>
          <w:numId w:val="27"/>
        </w:numPr>
      </w:pPr>
      <w:r w:rsidRPr="008A4211">
        <w:t>UK General Data Protection Regulation (UK GDPR)</w:t>
      </w:r>
    </w:p>
    <w:p w14:paraId="2100DDBF" w14:textId="77777777" w:rsidR="008A4211" w:rsidRPr="008A4211" w:rsidRDefault="008A4211" w:rsidP="008A4211">
      <w:pPr>
        <w:numPr>
          <w:ilvl w:val="0"/>
          <w:numId w:val="27"/>
        </w:numPr>
      </w:pPr>
      <w:r w:rsidRPr="008A4211">
        <w:t>Data Protection Act 2018</w:t>
      </w:r>
    </w:p>
    <w:p w14:paraId="3947A441" w14:textId="77777777" w:rsidR="008A4211" w:rsidRPr="008A4211" w:rsidRDefault="008A4211" w:rsidP="008A4211">
      <w:pPr>
        <w:numPr>
          <w:ilvl w:val="0"/>
          <w:numId w:val="27"/>
        </w:numPr>
      </w:pPr>
      <w:r w:rsidRPr="008A4211">
        <w:t>Privacy and Electronic Communications Regulations</w:t>
      </w:r>
    </w:p>
    <w:p w14:paraId="0C75307A" w14:textId="77777777" w:rsidR="008A4211" w:rsidRPr="008A4211" w:rsidRDefault="008A4211" w:rsidP="008A4211">
      <w:pPr>
        <w:numPr>
          <w:ilvl w:val="0"/>
          <w:numId w:val="27"/>
        </w:numPr>
      </w:pPr>
      <w:r w:rsidRPr="008A4211">
        <w:t>Cyber security standards for education providers</w:t>
      </w:r>
    </w:p>
    <w:p w14:paraId="06D16A27" w14:textId="77777777" w:rsidR="008A4211" w:rsidRPr="008A4211" w:rsidRDefault="008A4211" w:rsidP="008A4211">
      <w:pPr>
        <w:numPr>
          <w:ilvl w:val="0"/>
          <w:numId w:val="27"/>
        </w:numPr>
      </w:pPr>
      <w:r w:rsidRPr="008A4211">
        <w:t>Local safeguarding expectations</w:t>
      </w:r>
    </w:p>
    <w:p w14:paraId="2AE205A1" w14:textId="77777777" w:rsidR="008A4211" w:rsidRPr="008A4211" w:rsidRDefault="008A4211" w:rsidP="008A4211">
      <w:r w:rsidRPr="008A4211">
        <w:t>Data protection is essential to safeguarding, confidentiality, operational effectiveness and trust.</w:t>
      </w:r>
    </w:p>
    <w:p w14:paraId="3BFEB274" w14:textId="77777777" w:rsidR="008A4211" w:rsidRPr="008A4211" w:rsidRDefault="008A4211" w:rsidP="008A4211">
      <w:r w:rsidRPr="008A4211">
        <w:pict w14:anchorId="35AE2084">
          <v:rect id="_x0000_i1670" style="width:0;height:1.5pt" o:hralign="center" o:hrstd="t" o:hr="t" fillcolor="#a0a0a0" stroked="f"/>
        </w:pict>
      </w:r>
    </w:p>
    <w:p w14:paraId="3510D220" w14:textId="77777777" w:rsidR="008A4211" w:rsidRPr="008A4211" w:rsidRDefault="008A4211" w:rsidP="008A4211">
      <w:pPr>
        <w:rPr>
          <w:b/>
          <w:bCs/>
        </w:rPr>
      </w:pPr>
      <w:r w:rsidRPr="008A4211">
        <w:rPr>
          <w:b/>
          <w:bCs/>
        </w:rPr>
        <w:t>2. Principles of Data Protection</w:t>
      </w:r>
    </w:p>
    <w:p w14:paraId="6159E220" w14:textId="77777777" w:rsidR="008A4211" w:rsidRPr="008A4211" w:rsidRDefault="008A4211" w:rsidP="008A4211">
      <w:r w:rsidRPr="008A4211">
        <w:t>FA Education adheres to the six GDPR principles:</w:t>
      </w:r>
    </w:p>
    <w:p w14:paraId="5044D0EC" w14:textId="77777777" w:rsidR="008A4211" w:rsidRPr="008A4211" w:rsidRDefault="008A4211" w:rsidP="008A4211">
      <w:pPr>
        <w:numPr>
          <w:ilvl w:val="0"/>
          <w:numId w:val="28"/>
        </w:numPr>
      </w:pPr>
      <w:r w:rsidRPr="008A4211">
        <w:rPr>
          <w:b/>
          <w:bCs/>
        </w:rPr>
        <w:t>Lawfulness, fairness and transparency</w:t>
      </w:r>
    </w:p>
    <w:p w14:paraId="7B0FCBC4" w14:textId="77777777" w:rsidR="008A4211" w:rsidRPr="008A4211" w:rsidRDefault="008A4211" w:rsidP="008A4211">
      <w:pPr>
        <w:numPr>
          <w:ilvl w:val="0"/>
          <w:numId w:val="28"/>
        </w:numPr>
      </w:pPr>
      <w:r w:rsidRPr="008A4211">
        <w:rPr>
          <w:b/>
          <w:bCs/>
        </w:rPr>
        <w:t>Purpose limitation</w:t>
      </w:r>
    </w:p>
    <w:p w14:paraId="28091CD5" w14:textId="77777777" w:rsidR="008A4211" w:rsidRPr="008A4211" w:rsidRDefault="008A4211" w:rsidP="008A4211">
      <w:pPr>
        <w:numPr>
          <w:ilvl w:val="0"/>
          <w:numId w:val="28"/>
        </w:numPr>
      </w:pPr>
      <w:r w:rsidRPr="008A4211">
        <w:rPr>
          <w:b/>
          <w:bCs/>
        </w:rPr>
        <w:t>Data minimisation</w:t>
      </w:r>
    </w:p>
    <w:p w14:paraId="00A3F053" w14:textId="77777777" w:rsidR="008A4211" w:rsidRPr="008A4211" w:rsidRDefault="008A4211" w:rsidP="008A4211">
      <w:pPr>
        <w:numPr>
          <w:ilvl w:val="0"/>
          <w:numId w:val="28"/>
        </w:numPr>
      </w:pPr>
      <w:r w:rsidRPr="008A4211">
        <w:rPr>
          <w:b/>
          <w:bCs/>
        </w:rPr>
        <w:t>Accuracy</w:t>
      </w:r>
    </w:p>
    <w:p w14:paraId="2C474492" w14:textId="77777777" w:rsidR="008A4211" w:rsidRPr="008A4211" w:rsidRDefault="008A4211" w:rsidP="008A4211">
      <w:pPr>
        <w:numPr>
          <w:ilvl w:val="0"/>
          <w:numId w:val="28"/>
        </w:numPr>
      </w:pPr>
      <w:r w:rsidRPr="008A4211">
        <w:rPr>
          <w:b/>
          <w:bCs/>
        </w:rPr>
        <w:lastRenderedPageBreak/>
        <w:t>Storage limitation</w:t>
      </w:r>
    </w:p>
    <w:p w14:paraId="451E5328" w14:textId="77777777" w:rsidR="008A4211" w:rsidRPr="008A4211" w:rsidRDefault="008A4211" w:rsidP="008A4211">
      <w:pPr>
        <w:numPr>
          <w:ilvl w:val="0"/>
          <w:numId w:val="28"/>
        </w:numPr>
      </w:pPr>
      <w:r w:rsidRPr="008A4211">
        <w:rPr>
          <w:b/>
          <w:bCs/>
        </w:rPr>
        <w:t>Integrity and confidentiality (security)</w:t>
      </w:r>
    </w:p>
    <w:p w14:paraId="3768FAC3" w14:textId="77777777" w:rsidR="008A4211" w:rsidRPr="008A4211" w:rsidRDefault="008A4211" w:rsidP="008A4211">
      <w:r w:rsidRPr="008A4211">
        <w:t>We are accountable for compliance and can demonstrate how we uphold these principles.</w:t>
      </w:r>
    </w:p>
    <w:p w14:paraId="5168E919" w14:textId="77777777" w:rsidR="008A4211" w:rsidRPr="008A4211" w:rsidRDefault="008A4211" w:rsidP="008A4211">
      <w:r w:rsidRPr="008A4211">
        <w:pict w14:anchorId="7422435D">
          <v:rect id="_x0000_i1671" style="width:0;height:1.5pt" o:hralign="center" o:hrstd="t" o:hr="t" fillcolor="#a0a0a0" stroked="f"/>
        </w:pict>
      </w:r>
    </w:p>
    <w:p w14:paraId="40C35141" w14:textId="77777777" w:rsidR="008A4211" w:rsidRPr="008A4211" w:rsidRDefault="008A4211" w:rsidP="008A4211">
      <w:pPr>
        <w:rPr>
          <w:b/>
          <w:bCs/>
        </w:rPr>
      </w:pPr>
      <w:r w:rsidRPr="008A4211">
        <w:rPr>
          <w:b/>
          <w:bCs/>
        </w:rPr>
        <w:t>3. Roles and Responsibilities</w:t>
      </w:r>
    </w:p>
    <w:p w14:paraId="2010F70B" w14:textId="77777777" w:rsidR="008A4211" w:rsidRPr="008A4211" w:rsidRDefault="008A4211" w:rsidP="008A4211">
      <w:pPr>
        <w:rPr>
          <w:b/>
          <w:bCs/>
        </w:rPr>
      </w:pPr>
      <w:r w:rsidRPr="008A4211">
        <w:rPr>
          <w:b/>
          <w:bCs/>
        </w:rPr>
        <w:t>3.1 Directors</w:t>
      </w:r>
    </w:p>
    <w:p w14:paraId="45E21EF6" w14:textId="77777777" w:rsidR="008A4211" w:rsidRPr="008A4211" w:rsidRDefault="008A4211" w:rsidP="008A4211">
      <w:pPr>
        <w:numPr>
          <w:ilvl w:val="0"/>
          <w:numId w:val="29"/>
        </w:numPr>
      </w:pPr>
      <w:r w:rsidRPr="008A4211">
        <w:t>Ensure compliance with data legislation</w:t>
      </w:r>
    </w:p>
    <w:p w14:paraId="0ECAA587" w14:textId="77777777" w:rsidR="008A4211" w:rsidRPr="008A4211" w:rsidRDefault="008A4211" w:rsidP="008A4211">
      <w:pPr>
        <w:numPr>
          <w:ilvl w:val="0"/>
          <w:numId w:val="29"/>
        </w:numPr>
      </w:pPr>
      <w:r w:rsidRPr="008A4211">
        <w:t>Approve policies and risk assessments</w:t>
      </w:r>
    </w:p>
    <w:p w14:paraId="0F3CDD93" w14:textId="77777777" w:rsidR="008A4211" w:rsidRPr="008A4211" w:rsidRDefault="008A4211" w:rsidP="008A4211">
      <w:pPr>
        <w:rPr>
          <w:b/>
          <w:bCs/>
        </w:rPr>
      </w:pPr>
      <w:r w:rsidRPr="008A4211">
        <w:rPr>
          <w:b/>
          <w:bCs/>
        </w:rPr>
        <w:t>3.2 Data Protection Lead (Policy Owner)</w:t>
      </w:r>
    </w:p>
    <w:p w14:paraId="2D0D065A" w14:textId="77777777" w:rsidR="008A4211" w:rsidRPr="008A4211" w:rsidRDefault="008A4211" w:rsidP="008A4211">
      <w:r w:rsidRPr="008A4211">
        <w:t>Susanne Clarke</w:t>
      </w:r>
    </w:p>
    <w:p w14:paraId="67B97C24" w14:textId="77777777" w:rsidR="008A4211" w:rsidRPr="008A4211" w:rsidRDefault="008A4211" w:rsidP="008A4211">
      <w:pPr>
        <w:numPr>
          <w:ilvl w:val="0"/>
          <w:numId w:val="30"/>
        </w:numPr>
      </w:pPr>
      <w:r w:rsidRPr="008A4211">
        <w:t>Oversees data protection and cyber security practice</w:t>
      </w:r>
    </w:p>
    <w:p w14:paraId="51DC5BED" w14:textId="77777777" w:rsidR="008A4211" w:rsidRPr="008A4211" w:rsidRDefault="008A4211" w:rsidP="008A4211">
      <w:pPr>
        <w:numPr>
          <w:ilvl w:val="0"/>
          <w:numId w:val="30"/>
        </w:numPr>
      </w:pPr>
      <w:r w:rsidRPr="008A4211">
        <w:t>Responds to data breaches</w:t>
      </w:r>
    </w:p>
    <w:p w14:paraId="0DBF6DB0" w14:textId="77777777" w:rsidR="008A4211" w:rsidRPr="008A4211" w:rsidRDefault="008A4211" w:rsidP="008A4211">
      <w:pPr>
        <w:numPr>
          <w:ilvl w:val="0"/>
          <w:numId w:val="30"/>
        </w:numPr>
      </w:pPr>
      <w:r w:rsidRPr="008A4211">
        <w:t>Monitors compliance</w:t>
      </w:r>
    </w:p>
    <w:p w14:paraId="03DFC392" w14:textId="77777777" w:rsidR="008A4211" w:rsidRPr="008A4211" w:rsidRDefault="008A4211" w:rsidP="008A4211">
      <w:pPr>
        <w:numPr>
          <w:ilvl w:val="0"/>
          <w:numId w:val="30"/>
        </w:numPr>
      </w:pPr>
      <w:r w:rsidRPr="008A4211">
        <w:t>Provides staff training</w:t>
      </w:r>
    </w:p>
    <w:p w14:paraId="3A5E6838" w14:textId="77777777" w:rsidR="008A4211" w:rsidRPr="008A4211" w:rsidRDefault="008A4211" w:rsidP="008A4211">
      <w:pPr>
        <w:rPr>
          <w:b/>
          <w:bCs/>
        </w:rPr>
      </w:pPr>
      <w:r w:rsidRPr="008A4211">
        <w:rPr>
          <w:b/>
          <w:bCs/>
        </w:rPr>
        <w:t>3.3 All Staff and Contractors</w:t>
      </w:r>
    </w:p>
    <w:p w14:paraId="52D0FE51" w14:textId="77777777" w:rsidR="008A4211" w:rsidRPr="008A4211" w:rsidRDefault="008A4211" w:rsidP="008A4211">
      <w:r w:rsidRPr="008A4211">
        <w:t>Must:</w:t>
      </w:r>
    </w:p>
    <w:p w14:paraId="36B93853" w14:textId="77777777" w:rsidR="008A4211" w:rsidRPr="008A4211" w:rsidRDefault="008A4211" w:rsidP="008A4211">
      <w:pPr>
        <w:numPr>
          <w:ilvl w:val="0"/>
          <w:numId w:val="31"/>
        </w:numPr>
      </w:pPr>
      <w:proofErr w:type="gramStart"/>
      <w:r w:rsidRPr="008A4211">
        <w:t>Follow this policy at all times</w:t>
      </w:r>
      <w:proofErr w:type="gramEnd"/>
    </w:p>
    <w:p w14:paraId="7AB2AC41" w14:textId="77777777" w:rsidR="008A4211" w:rsidRPr="008A4211" w:rsidRDefault="008A4211" w:rsidP="008A4211">
      <w:pPr>
        <w:numPr>
          <w:ilvl w:val="0"/>
          <w:numId w:val="31"/>
        </w:numPr>
      </w:pPr>
      <w:r w:rsidRPr="008A4211">
        <w:t>Handle data securely</w:t>
      </w:r>
    </w:p>
    <w:p w14:paraId="33872D3B" w14:textId="77777777" w:rsidR="008A4211" w:rsidRPr="008A4211" w:rsidRDefault="008A4211" w:rsidP="008A4211">
      <w:pPr>
        <w:numPr>
          <w:ilvl w:val="0"/>
          <w:numId w:val="31"/>
        </w:numPr>
      </w:pPr>
      <w:r w:rsidRPr="008A4211">
        <w:t>Use encrypted and password-protected systems</w:t>
      </w:r>
    </w:p>
    <w:p w14:paraId="63DEEE66" w14:textId="77777777" w:rsidR="008A4211" w:rsidRPr="008A4211" w:rsidRDefault="008A4211" w:rsidP="008A4211">
      <w:pPr>
        <w:numPr>
          <w:ilvl w:val="0"/>
          <w:numId w:val="31"/>
        </w:numPr>
      </w:pPr>
      <w:r w:rsidRPr="008A4211">
        <w:t>Report breaches or concerns immediately</w:t>
      </w:r>
    </w:p>
    <w:p w14:paraId="7A6CA135" w14:textId="77777777" w:rsidR="008A4211" w:rsidRPr="008A4211" w:rsidRDefault="008A4211" w:rsidP="008A4211">
      <w:pPr>
        <w:numPr>
          <w:ilvl w:val="0"/>
          <w:numId w:val="31"/>
        </w:numPr>
      </w:pPr>
      <w:r w:rsidRPr="008A4211">
        <w:t>Complete data protection and cyber security training</w:t>
      </w:r>
    </w:p>
    <w:p w14:paraId="34716C82" w14:textId="77777777" w:rsidR="008A4211" w:rsidRPr="008A4211" w:rsidRDefault="008A4211" w:rsidP="008A4211">
      <w:r w:rsidRPr="008A4211">
        <w:pict w14:anchorId="617F37B3">
          <v:rect id="_x0000_i1672" style="width:0;height:1.5pt" o:hralign="center" o:hrstd="t" o:hr="t" fillcolor="#a0a0a0" stroked="f"/>
        </w:pict>
      </w:r>
    </w:p>
    <w:p w14:paraId="7E5C939C" w14:textId="77777777" w:rsidR="008A4211" w:rsidRPr="008A4211" w:rsidRDefault="008A4211" w:rsidP="008A4211">
      <w:pPr>
        <w:rPr>
          <w:b/>
          <w:bCs/>
        </w:rPr>
      </w:pPr>
      <w:r w:rsidRPr="008A4211">
        <w:rPr>
          <w:b/>
          <w:bCs/>
        </w:rPr>
        <w:t>4. Types of Data We Process</w:t>
      </w:r>
    </w:p>
    <w:p w14:paraId="4097C673" w14:textId="77777777" w:rsidR="008A4211" w:rsidRPr="008A4211" w:rsidRDefault="008A4211" w:rsidP="008A4211">
      <w:r w:rsidRPr="008A4211">
        <w:t>FA Education processes:</w:t>
      </w:r>
    </w:p>
    <w:p w14:paraId="19A51082" w14:textId="77777777" w:rsidR="008A4211" w:rsidRPr="008A4211" w:rsidRDefault="008A4211" w:rsidP="008A4211">
      <w:pPr>
        <w:numPr>
          <w:ilvl w:val="0"/>
          <w:numId w:val="32"/>
        </w:numPr>
      </w:pPr>
      <w:r w:rsidRPr="008A4211">
        <w:t>Learner personal details</w:t>
      </w:r>
    </w:p>
    <w:p w14:paraId="6C76FFD3" w14:textId="77777777" w:rsidR="008A4211" w:rsidRPr="008A4211" w:rsidRDefault="008A4211" w:rsidP="008A4211">
      <w:pPr>
        <w:numPr>
          <w:ilvl w:val="0"/>
          <w:numId w:val="32"/>
        </w:numPr>
      </w:pPr>
      <w:r w:rsidRPr="008A4211">
        <w:t>Contact details</w:t>
      </w:r>
    </w:p>
    <w:p w14:paraId="2C412F20" w14:textId="77777777" w:rsidR="008A4211" w:rsidRPr="008A4211" w:rsidRDefault="008A4211" w:rsidP="008A4211">
      <w:pPr>
        <w:numPr>
          <w:ilvl w:val="0"/>
          <w:numId w:val="32"/>
        </w:numPr>
      </w:pPr>
      <w:r w:rsidRPr="008A4211">
        <w:t>Attendance and progress data</w:t>
      </w:r>
    </w:p>
    <w:p w14:paraId="5BB9A0A3" w14:textId="77777777" w:rsidR="008A4211" w:rsidRPr="008A4211" w:rsidRDefault="008A4211" w:rsidP="008A4211">
      <w:pPr>
        <w:numPr>
          <w:ilvl w:val="0"/>
          <w:numId w:val="32"/>
        </w:numPr>
      </w:pPr>
      <w:r w:rsidRPr="008A4211">
        <w:t>Medical and SEND information</w:t>
      </w:r>
    </w:p>
    <w:p w14:paraId="7B546806" w14:textId="77777777" w:rsidR="008A4211" w:rsidRPr="008A4211" w:rsidRDefault="008A4211" w:rsidP="008A4211">
      <w:pPr>
        <w:numPr>
          <w:ilvl w:val="0"/>
          <w:numId w:val="32"/>
        </w:numPr>
      </w:pPr>
      <w:r w:rsidRPr="008A4211">
        <w:t>Safeguarding records</w:t>
      </w:r>
    </w:p>
    <w:p w14:paraId="7027B413" w14:textId="77777777" w:rsidR="008A4211" w:rsidRPr="008A4211" w:rsidRDefault="008A4211" w:rsidP="008A4211">
      <w:pPr>
        <w:numPr>
          <w:ilvl w:val="0"/>
          <w:numId w:val="32"/>
        </w:numPr>
      </w:pPr>
      <w:r w:rsidRPr="008A4211">
        <w:t>Staff employment information</w:t>
      </w:r>
    </w:p>
    <w:p w14:paraId="3E342D85" w14:textId="77777777" w:rsidR="008A4211" w:rsidRPr="008A4211" w:rsidRDefault="008A4211" w:rsidP="008A4211">
      <w:pPr>
        <w:numPr>
          <w:ilvl w:val="0"/>
          <w:numId w:val="32"/>
        </w:numPr>
      </w:pPr>
      <w:r w:rsidRPr="008A4211">
        <w:t>DBS documentation</w:t>
      </w:r>
    </w:p>
    <w:p w14:paraId="72C32174" w14:textId="77777777" w:rsidR="008A4211" w:rsidRPr="008A4211" w:rsidRDefault="008A4211" w:rsidP="008A4211">
      <w:pPr>
        <w:numPr>
          <w:ilvl w:val="0"/>
          <w:numId w:val="32"/>
        </w:numPr>
      </w:pPr>
      <w:r w:rsidRPr="008A4211">
        <w:t>Referral details from schools and agencies</w:t>
      </w:r>
    </w:p>
    <w:p w14:paraId="42E74CB0" w14:textId="77777777" w:rsidR="008A4211" w:rsidRPr="008A4211" w:rsidRDefault="008A4211" w:rsidP="008A4211">
      <w:r w:rsidRPr="008A4211">
        <w:t>Sensitive data is stored securely and accessed only on a need-to-know basis.</w:t>
      </w:r>
    </w:p>
    <w:p w14:paraId="3E75C4FE" w14:textId="77777777" w:rsidR="008A4211" w:rsidRPr="008A4211" w:rsidRDefault="008A4211" w:rsidP="008A4211">
      <w:r w:rsidRPr="008A4211">
        <w:pict w14:anchorId="6888C40A">
          <v:rect id="_x0000_i1673" style="width:0;height:1.5pt" o:hralign="center" o:hrstd="t" o:hr="t" fillcolor="#a0a0a0" stroked="f"/>
        </w:pict>
      </w:r>
    </w:p>
    <w:p w14:paraId="471321EF" w14:textId="77777777" w:rsidR="008A4211" w:rsidRPr="008A4211" w:rsidRDefault="008A4211" w:rsidP="008A4211">
      <w:pPr>
        <w:rPr>
          <w:b/>
          <w:bCs/>
        </w:rPr>
      </w:pPr>
      <w:r w:rsidRPr="008A4211">
        <w:rPr>
          <w:b/>
          <w:bCs/>
        </w:rPr>
        <w:t>5. Legal Basis for Processing Data</w:t>
      </w:r>
    </w:p>
    <w:p w14:paraId="4409A99D" w14:textId="77777777" w:rsidR="008A4211" w:rsidRPr="008A4211" w:rsidRDefault="008A4211" w:rsidP="008A4211">
      <w:r w:rsidRPr="008A4211">
        <w:t>FA Education processes personal data based on:</w:t>
      </w:r>
    </w:p>
    <w:p w14:paraId="41BCB311" w14:textId="77777777" w:rsidR="008A4211" w:rsidRPr="008A4211" w:rsidRDefault="008A4211" w:rsidP="008A4211">
      <w:pPr>
        <w:numPr>
          <w:ilvl w:val="0"/>
          <w:numId w:val="33"/>
        </w:numPr>
      </w:pPr>
      <w:r w:rsidRPr="008A4211">
        <w:t>Consent</w:t>
      </w:r>
    </w:p>
    <w:p w14:paraId="7F2E7481" w14:textId="77777777" w:rsidR="008A4211" w:rsidRPr="008A4211" w:rsidRDefault="008A4211" w:rsidP="008A4211">
      <w:pPr>
        <w:numPr>
          <w:ilvl w:val="0"/>
          <w:numId w:val="33"/>
        </w:numPr>
      </w:pPr>
      <w:r w:rsidRPr="008A4211">
        <w:t>Public task (education provision)</w:t>
      </w:r>
    </w:p>
    <w:p w14:paraId="34387732" w14:textId="77777777" w:rsidR="008A4211" w:rsidRPr="008A4211" w:rsidRDefault="008A4211" w:rsidP="008A4211">
      <w:pPr>
        <w:numPr>
          <w:ilvl w:val="0"/>
          <w:numId w:val="33"/>
        </w:numPr>
      </w:pPr>
      <w:r w:rsidRPr="008A4211">
        <w:t>Vital interests (responding to risks of harm)</w:t>
      </w:r>
    </w:p>
    <w:p w14:paraId="7541763A" w14:textId="77777777" w:rsidR="008A4211" w:rsidRPr="008A4211" w:rsidRDefault="008A4211" w:rsidP="008A4211">
      <w:pPr>
        <w:numPr>
          <w:ilvl w:val="0"/>
          <w:numId w:val="33"/>
        </w:numPr>
      </w:pPr>
      <w:r w:rsidRPr="008A4211">
        <w:t>Legal obligation (safeguarding, HMRC)</w:t>
      </w:r>
    </w:p>
    <w:p w14:paraId="6B6190B2" w14:textId="77777777" w:rsidR="008A4211" w:rsidRPr="008A4211" w:rsidRDefault="008A4211" w:rsidP="008A4211">
      <w:pPr>
        <w:numPr>
          <w:ilvl w:val="0"/>
          <w:numId w:val="33"/>
        </w:numPr>
      </w:pPr>
      <w:r w:rsidRPr="008A4211">
        <w:t>Legitimate interests (operational delivery)</w:t>
      </w:r>
    </w:p>
    <w:p w14:paraId="18F8DFCC" w14:textId="77777777" w:rsidR="008A4211" w:rsidRPr="008A4211" w:rsidRDefault="008A4211" w:rsidP="008A4211">
      <w:r w:rsidRPr="008A4211">
        <w:t>Safeguarding information is processed under “vital interests” and “legal obligation”.</w:t>
      </w:r>
    </w:p>
    <w:p w14:paraId="1EAE5493" w14:textId="77777777" w:rsidR="008A4211" w:rsidRPr="008A4211" w:rsidRDefault="008A4211" w:rsidP="008A4211">
      <w:r w:rsidRPr="008A4211">
        <w:pict w14:anchorId="61D590B1">
          <v:rect id="_x0000_i1674" style="width:0;height:1.5pt" o:hralign="center" o:hrstd="t" o:hr="t" fillcolor="#a0a0a0" stroked="f"/>
        </w:pict>
      </w:r>
    </w:p>
    <w:p w14:paraId="20EF5F79" w14:textId="77777777" w:rsidR="008A4211" w:rsidRPr="008A4211" w:rsidRDefault="008A4211" w:rsidP="008A4211">
      <w:pPr>
        <w:rPr>
          <w:b/>
          <w:bCs/>
        </w:rPr>
      </w:pPr>
      <w:r w:rsidRPr="008A4211">
        <w:rPr>
          <w:b/>
          <w:bCs/>
        </w:rPr>
        <w:t>6. Cyber Security</w:t>
      </w:r>
    </w:p>
    <w:p w14:paraId="1A2E7728" w14:textId="77777777" w:rsidR="008A4211" w:rsidRPr="008A4211" w:rsidRDefault="008A4211" w:rsidP="008A4211">
      <w:r w:rsidRPr="008A4211">
        <w:t>FA Education takes cyber security seriously and implements measures to reduce the risk of:</w:t>
      </w:r>
    </w:p>
    <w:p w14:paraId="039DF6FA" w14:textId="77777777" w:rsidR="008A4211" w:rsidRPr="008A4211" w:rsidRDefault="008A4211" w:rsidP="008A4211">
      <w:pPr>
        <w:numPr>
          <w:ilvl w:val="0"/>
          <w:numId w:val="34"/>
        </w:numPr>
      </w:pPr>
      <w:r w:rsidRPr="008A4211">
        <w:t>Unauthorised access</w:t>
      </w:r>
    </w:p>
    <w:p w14:paraId="5E188632" w14:textId="77777777" w:rsidR="008A4211" w:rsidRPr="008A4211" w:rsidRDefault="008A4211" w:rsidP="008A4211">
      <w:pPr>
        <w:numPr>
          <w:ilvl w:val="0"/>
          <w:numId w:val="34"/>
        </w:numPr>
      </w:pPr>
      <w:r w:rsidRPr="008A4211">
        <w:t>Data loss</w:t>
      </w:r>
    </w:p>
    <w:p w14:paraId="6DE120E6" w14:textId="77777777" w:rsidR="008A4211" w:rsidRPr="008A4211" w:rsidRDefault="008A4211" w:rsidP="008A4211">
      <w:pPr>
        <w:numPr>
          <w:ilvl w:val="0"/>
          <w:numId w:val="34"/>
        </w:numPr>
      </w:pPr>
      <w:r w:rsidRPr="008A4211">
        <w:lastRenderedPageBreak/>
        <w:t>Malware or ransomware</w:t>
      </w:r>
    </w:p>
    <w:p w14:paraId="70B8179B" w14:textId="77777777" w:rsidR="008A4211" w:rsidRPr="008A4211" w:rsidRDefault="008A4211" w:rsidP="008A4211">
      <w:pPr>
        <w:numPr>
          <w:ilvl w:val="0"/>
          <w:numId w:val="34"/>
        </w:numPr>
      </w:pPr>
      <w:r w:rsidRPr="008A4211">
        <w:t>Phishing attacks</w:t>
      </w:r>
    </w:p>
    <w:p w14:paraId="616E7F7B" w14:textId="77777777" w:rsidR="008A4211" w:rsidRPr="008A4211" w:rsidRDefault="008A4211" w:rsidP="008A4211">
      <w:pPr>
        <w:numPr>
          <w:ilvl w:val="0"/>
          <w:numId w:val="34"/>
        </w:numPr>
      </w:pPr>
      <w:r w:rsidRPr="008A4211">
        <w:t>Compromised accounts</w:t>
      </w:r>
    </w:p>
    <w:p w14:paraId="671D7A5B" w14:textId="77777777" w:rsidR="008A4211" w:rsidRPr="008A4211" w:rsidRDefault="008A4211" w:rsidP="008A4211">
      <w:r w:rsidRPr="008A4211">
        <w:t>Staff must follow the requirements below.</w:t>
      </w:r>
    </w:p>
    <w:p w14:paraId="70EBEBBE" w14:textId="77777777" w:rsidR="008A4211" w:rsidRPr="008A4211" w:rsidRDefault="008A4211" w:rsidP="008A4211">
      <w:r w:rsidRPr="008A4211">
        <w:pict w14:anchorId="591CC711">
          <v:rect id="_x0000_i1675" style="width:0;height:1.5pt" o:hralign="center" o:hrstd="t" o:hr="t" fillcolor="#a0a0a0" stroked="f"/>
        </w:pict>
      </w:r>
    </w:p>
    <w:p w14:paraId="25BFCD70" w14:textId="77777777" w:rsidR="008A4211" w:rsidRPr="008A4211" w:rsidRDefault="008A4211" w:rsidP="008A4211">
      <w:pPr>
        <w:rPr>
          <w:b/>
          <w:bCs/>
        </w:rPr>
      </w:pPr>
      <w:r w:rsidRPr="008A4211">
        <w:rPr>
          <w:b/>
          <w:bCs/>
        </w:rPr>
        <w:t>7. Passwords and Access Control</w:t>
      </w:r>
    </w:p>
    <w:p w14:paraId="4A390D71" w14:textId="77777777" w:rsidR="008A4211" w:rsidRPr="008A4211" w:rsidRDefault="008A4211" w:rsidP="008A4211">
      <w:r w:rsidRPr="008A4211">
        <w:t>All staff must:</w:t>
      </w:r>
    </w:p>
    <w:p w14:paraId="09C57408" w14:textId="77777777" w:rsidR="008A4211" w:rsidRPr="008A4211" w:rsidRDefault="008A4211" w:rsidP="008A4211">
      <w:pPr>
        <w:numPr>
          <w:ilvl w:val="0"/>
          <w:numId w:val="35"/>
        </w:numPr>
      </w:pPr>
      <w:r w:rsidRPr="008A4211">
        <w:t>Use strong, unique passwords</w:t>
      </w:r>
    </w:p>
    <w:p w14:paraId="7701116C" w14:textId="77777777" w:rsidR="008A4211" w:rsidRPr="008A4211" w:rsidRDefault="008A4211" w:rsidP="008A4211">
      <w:pPr>
        <w:numPr>
          <w:ilvl w:val="0"/>
          <w:numId w:val="35"/>
        </w:numPr>
      </w:pPr>
      <w:r w:rsidRPr="008A4211">
        <w:t>Not share passwords with anyone</w:t>
      </w:r>
    </w:p>
    <w:p w14:paraId="7F06571D" w14:textId="77777777" w:rsidR="008A4211" w:rsidRPr="008A4211" w:rsidRDefault="008A4211" w:rsidP="008A4211">
      <w:pPr>
        <w:numPr>
          <w:ilvl w:val="0"/>
          <w:numId w:val="35"/>
        </w:numPr>
      </w:pPr>
      <w:r w:rsidRPr="008A4211">
        <w:t>Use two-factor authentication where available</w:t>
      </w:r>
    </w:p>
    <w:p w14:paraId="3148EF8B" w14:textId="77777777" w:rsidR="008A4211" w:rsidRPr="008A4211" w:rsidRDefault="008A4211" w:rsidP="008A4211">
      <w:pPr>
        <w:numPr>
          <w:ilvl w:val="0"/>
          <w:numId w:val="35"/>
        </w:numPr>
      </w:pPr>
      <w:r w:rsidRPr="008A4211">
        <w:t>Never save passwords on shared devices</w:t>
      </w:r>
    </w:p>
    <w:p w14:paraId="561A72A6" w14:textId="77777777" w:rsidR="008A4211" w:rsidRPr="008A4211" w:rsidRDefault="008A4211" w:rsidP="008A4211">
      <w:pPr>
        <w:numPr>
          <w:ilvl w:val="0"/>
          <w:numId w:val="35"/>
        </w:numPr>
      </w:pPr>
      <w:r w:rsidRPr="008A4211">
        <w:t>Keep devices locked when unattended</w:t>
      </w:r>
    </w:p>
    <w:p w14:paraId="4FAD2B43" w14:textId="77777777" w:rsidR="008A4211" w:rsidRPr="008A4211" w:rsidRDefault="008A4211" w:rsidP="008A4211">
      <w:r w:rsidRPr="008A4211">
        <w:t>Access is given on a strict “need-to-know” basis.</w:t>
      </w:r>
    </w:p>
    <w:p w14:paraId="416184D4" w14:textId="77777777" w:rsidR="008A4211" w:rsidRPr="008A4211" w:rsidRDefault="008A4211" w:rsidP="008A4211">
      <w:r w:rsidRPr="008A4211">
        <w:pict w14:anchorId="400DBF2D">
          <v:rect id="_x0000_i1676" style="width:0;height:1.5pt" o:hralign="center" o:hrstd="t" o:hr="t" fillcolor="#a0a0a0" stroked="f"/>
        </w:pict>
      </w:r>
    </w:p>
    <w:p w14:paraId="55318A89" w14:textId="77777777" w:rsidR="008A4211" w:rsidRPr="008A4211" w:rsidRDefault="008A4211" w:rsidP="008A4211">
      <w:pPr>
        <w:rPr>
          <w:b/>
          <w:bCs/>
        </w:rPr>
      </w:pPr>
      <w:r w:rsidRPr="008A4211">
        <w:rPr>
          <w:b/>
          <w:bCs/>
        </w:rPr>
        <w:t>8. Secure Storage of Digital Data</w:t>
      </w:r>
    </w:p>
    <w:p w14:paraId="689C9B95" w14:textId="77777777" w:rsidR="008A4211" w:rsidRPr="008A4211" w:rsidRDefault="008A4211" w:rsidP="008A4211">
      <w:r w:rsidRPr="008A4211">
        <w:t>Staff must:</w:t>
      </w:r>
    </w:p>
    <w:p w14:paraId="5B099FF5" w14:textId="77777777" w:rsidR="008A4211" w:rsidRPr="008A4211" w:rsidRDefault="008A4211" w:rsidP="008A4211">
      <w:pPr>
        <w:numPr>
          <w:ilvl w:val="0"/>
          <w:numId w:val="36"/>
        </w:numPr>
      </w:pPr>
      <w:r w:rsidRPr="008A4211">
        <w:t>Use FA Education systems only</w:t>
      </w:r>
    </w:p>
    <w:p w14:paraId="1B4A6B5F" w14:textId="77777777" w:rsidR="008A4211" w:rsidRPr="008A4211" w:rsidRDefault="008A4211" w:rsidP="008A4211">
      <w:pPr>
        <w:numPr>
          <w:ilvl w:val="0"/>
          <w:numId w:val="36"/>
        </w:numPr>
      </w:pPr>
      <w:r w:rsidRPr="008A4211">
        <w:t>Store files on encrypted drives or secure cloud systems</w:t>
      </w:r>
    </w:p>
    <w:p w14:paraId="1105EE89" w14:textId="77777777" w:rsidR="008A4211" w:rsidRPr="008A4211" w:rsidRDefault="008A4211" w:rsidP="008A4211">
      <w:pPr>
        <w:numPr>
          <w:ilvl w:val="0"/>
          <w:numId w:val="36"/>
        </w:numPr>
      </w:pPr>
      <w:r w:rsidRPr="008A4211">
        <w:t>Not store learner data on personal devices</w:t>
      </w:r>
    </w:p>
    <w:p w14:paraId="2B9CBB23" w14:textId="77777777" w:rsidR="008A4211" w:rsidRPr="008A4211" w:rsidRDefault="008A4211" w:rsidP="008A4211">
      <w:pPr>
        <w:numPr>
          <w:ilvl w:val="0"/>
          <w:numId w:val="36"/>
        </w:numPr>
      </w:pPr>
      <w:r w:rsidRPr="008A4211">
        <w:t>Not transfer data using personal email accounts</w:t>
      </w:r>
    </w:p>
    <w:p w14:paraId="36C3FE7D" w14:textId="77777777" w:rsidR="008A4211" w:rsidRPr="008A4211" w:rsidRDefault="008A4211" w:rsidP="008A4211">
      <w:pPr>
        <w:numPr>
          <w:ilvl w:val="0"/>
          <w:numId w:val="36"/>
        </w:numPr>
      </w:pPr>
      <w:r w:rsidRPr="008A4211">
        <w:t>Ensure devices have antivirus protection installed</w:t>
      </w:r>
    </w:p>
    <w:p w14:paraId="1806D3E9" w14:textId="77777777" w:rsidR="008A4211" w:rsidRPr="008A4211" w:rsidRDefault="008A4211" w:rsidP="008A4211">
      <w:pPr>
        <w:numPr>
          <w:ilvl w:val="0"/>
          <w:numId w:val="36"/>
        </w:numPr>
      </w:pPr>
      <w:r w:rsidRPr="008A4211">
        <w:t>Update software when prompted</w:t>
      </w:r>
    </w:p>
    <w:p w14:paraId="58FC4498" w14:textId="77777777" w:rsidR="008A4211" w:rsidRPr="008A4211" w:rsidRDefault="008A4211" w:rsidP="008A4211">
      <w:r w:rsidRPr="008A4211">
        <w:t>All devices used for work must be password-protected.</w:t>
      </w:r>
    </w:p>
    <w:p w14:paraId="60E068D6" w14:textId="77777777" w:rsidR="008A4211" w:rsidRPr="008A4211" w:rsidRDefault="008A4211" w:rsidP="008A4211">
      <w:r w:rsidRPr="008A4211">
        <w:pict w14:anchorId="6A6BFFAE">
          <v:rect id="_x0000_i1677" style="width:0;height:1.5pt" o:hralign="center" o:hrstd="t" o:hr="t" fillcolor="#a0a0a0" stroked="f"/>
        </w:pict>
      </w:r>
    </w:p>
    <w:p w14:paraId="1C22CFFB" w14:textId="77777777" w:rsidR="008A4211" w:rsidRPr="008A4211" w:rsidRDefault="008A4211" w:rsidP="008A4211">
      <w:pPr>
        <w:rPr>
          <w:b/>
          <w:bCs/>
        </w:rPr>
      </w:pPr>
      <w:r w:rsidRPr="008A4211">
        <w:rPr>
          <w:b/>
          <w:bCs/>
        </w:rPr>
        <w:t>9. Email, Internet and Online Safety</w:t>
      </w:r>
    </w:p>
    <w:p w14:paraId="7E919BC8" w14:textId="77777777" w:rsidR="008A4211" w:rsidRPr="008A4211" w:rsidRDefault="008A4211" w:rsidP="008A4211">
      <w:r w:rsidRPr="008A4211">
        <w:t>Staff must:</w:t>
      </w:r>
    </w:p>
    <w:p w14:paraId="3312526D" w14:textId="77777777" w:rsidR="008A4211" w:rsidRPr="008A4211" w:rsidRDefault="008A4211" w:rsidP="008A4211">
      <w:pPr>
        <w:numPr>
          <w:ilvl w:val="0"/>
          <w:numId w:val="37"/>
        </w:numPr>
      </w:pPr>
      <w:r w:rsidRPr="008A4211">
        <w:t>Use professional email accounts</w:t>
      </w:r>
    </w:p>
    <w:p w14:paraId="60F0E25B" w14:textId="77777777" w:rsidR="008A4211" w:rsidRPr="008A4211" w:rsidRDefault="008A4211" w:rsidP="008A4211">
      <w:pPr>
        <w:numPr>
          <w:ilvl w:val="0"/>
          <w:numId w:val="37"/>
        </w:numPr>
      </w:pPr>
      <w:r w:rsidRPr="008A4211">
        <w:t>Report suspicious emails or phishing attempts</w:t>
      </w:r>
    </w:p>
    <w:p w14:paraId="1428B732" w14:textId="77777777" w:rsidR="008A4211" w:rsidRPr="008A4211" w:rsidRDefault="008A4211" w:rsidP="008A4211">
      <w:pPr>
        <w:numPr>
          <w:ilvl w:val="0"/>
          <w:numId w:val="37"/>
        </w:numPr>
      </w:pPr>
      <w:r w:rsidRPr="008A4211">
        <w:t>Not open unknown links or attachments</w:t>
      </w:r>
    </w:p>
    <w:p w14:paraId="7908AF7C" w14:textId="77777777" w:rsidR="008A4211" w:rsidRPr="008A4211" w:rsidRDefault="008A4211" w:rsidP="008A4211">
      <w:pPr>
        <w:numPr>
          <w:ilvl w:val="0"/>
          <w:numId w:val="37"/>
        </w:numPr>
      </w:pPr>
      <w:r w:rsidRPr="008A4211">
        <w:t>Communicate with learners only through approved systems</w:t>
      </w:r>
    </w:p>
    <w:p w14:paraId="5D411C56" w14:textId="77777777" w:rsidR="008A4211" w:rsidRPr="008A4211" w:rsidRDefault="008A4211" w:rsidP="008A4211">
      <w:pPr>
        <w:numPr>
          <w:ilvl w:val="0"/>
          <w:numId w:val="37"/>
        </w:numPr>
      </w:pPr>
      <w:r w:rsidRPr="008A4211">
        <w:t>Never share confidential information via unsecured methods</w:t>
      </w:r>
    </w:p>
    <w:p w14:paraId="25E8E57D" w14:textId="77777777" w:rsidR="008A4211" w:rsidRPr="008A4211" w:rsidRDefault="008A4211" w:rsidP="008A4211">
      <w:r w:rsidRPr="008A4211">
        <w:t>Cyber security risks must be reported immediately.</w:t>
      </w:r>
    </w:p>
    <w:p w14:paraId="72B8A281" w14:textId="77777777" w:rsidR="008A4211" w:rsidRPr="008A4211" w:rsidRDefault="008A4211" w:rsidP="008A4211">
      <w:r w:rsidRPr="008A4211">
        <w:pict w14:anchorId="4C3CAA59">
          <v:rect id="_x0000_i1678" style="width:0;height:1.5pt" o:hralign="center" o:hrstd="t" o:hr="t" fillcolor="#a0a0a0" stroked="f"/>
        </w:pict>
      </w:r>
    </w:p>
    <w:p w14:paraId="303F349D" w14:textId="77777777" w:rsidR="008A4211" w:rsidRPr="008A4211" w:rsidRDefault="008A4211" w:rsidP="008A4211">
      <w:pPr>
        <w:rPr>
          <w:b/>
          <w:bCs/>
        </w:rPr>
      </w:pPr>
      <w:r w:rsidRPr="008A4211">
        <w:rPr>
          <w:b/>
          <w:bCs/>
        </w:rPr>
        <w:t>10. Paper Records and Physical Security</w:t>
      </w:r>
    </w:p>
    <w:p w14:paraId="03D2275B" w14:textId="77777777" w:rsidR="008A4211" w:rsidRPr="008A4211" w:rsidRDefault="008A4211" w:rsidP="008A4211">
      <w:r w:rsidRPr="008A4211">
        <w:t>Paper-based data must:</w:t>
      </w:r>
    </w:p>
    <w:p w14:paraId="303C8A01" w14:textId="77777777" w:rsidR="008A4211" w:rsidRPr="008A4211" w:rsidRDefault="008A4211" w:rsidP="008A4211">
      <w:pPr>
        <w:numPr>
          <w:ilvl w:val="0"/>
          <w:numId w:val="38"/>
        </w:numPr>
      </w:pPr>
      <w:r w:rsidRPr="008A4211">
        <w:t>Be kept to a minimum</w:t>
      </w:r>
    </w:p>
    <w:p w14:paraId="1D8707D4" w14:textId="77777777" w:rsidR="008A4211" w:rsidRPr="008A4211" w:rsidRDefault="008A4211" w:rsidP="008A4211">
      <w:pPr>
        <w:numPr>
          <w:ilvl w:val="0"/>
          <w:numId w:val="38"/>
        </w:numPr>
      </w:pPr>
      <w:r w:rsidRPr="008A4211">
        <w:t>Be stored in locked cabinets</w:t>
      </w:r>
    </w:p>
    <w:p w14:paraId="60442415" w14:textId="77777777" w:rsidR="008A4211" w:rsidRPr="008A4211" w:rsidRDefault="008A4211" w:rsidP="008A4211">
      <w:pPr>
        <w:numPr>
          <w:ilvl w:val="0"/>
          <w:numId w:val="38"/>
        </w:numPr>
      </w:pPr>
      <w:r w:rsidRPr="008A4211">
        <w:t>Be disposed of using secure shredding</w:t>
      </w:r>
    </w:p>
    <w:p w14:paraId="31293231" w14:textId="77777777" w:rsidR="008A4211" w:rsidRPr="008A4211" w:rsidRDefault="008A4211" w:rsidP="008A4211">
      <w:pPr>
        <w:numPr>
          <w:ilvl w:val="0"/>
          <w:numId w:val="38"/>
        </w:numPr>
      </w:pPr>
      <w:r w:rsidRPr="008A4211">
        <w:t>Never be taken off-site unless authorised</w:t>
      </w:r>
    </w:p>
    <w:p w14:paraId="14773F3F" w14:textId="77777777" w:rsidR="008A4211" w:rsidRPr="008A4211" w:rsidRDefault="008A4211" w:rsidP="008A4211">
      <w:r w:rsidRPr="008A4211">
        <w:pict w14:anchorId="4E600700">
          <v:rect id="_x0000_i1679" style="width:0;height:1.5pt" o:hralign="center" o:hrstd="t" o:hr="t" fillcolor="#a0a0a0" stroked="f"/>
        </w:pict>
      </w:r>
    </w:p>
    <w:p w14:paraId="3DC20544" w14:textId="77777777" w:rsidR="008A4211" w:rsidRPr="008A4211" w:rsidRDefault="008A4211" w:rsidP="008A4211">
      <w:pPr>
        <w:rPr>
          <w:b/>
          <w:bCs/>
        </w:rPr>
      </w:pPr>
      <w:r w:rsidRPr="008A4211">
        <w:rPr>
          <w:b/>
          <w:bCs/>
        </w:rPr>
        <w:t>11. Data Sharing</w:t>
      </w:r>
    </w:p>
    <w:p w14:paraId="5750D014" w14:textId="77777777" w:rsidR="008A4211" w:rsidRPr="008A4211" w:rsidRDefault="008A4211" w:rsidP="008A4211">
      <w:r w:rsidRPr="008A4211">
        <w:t>Data may be shared with:</w:t>
      </w:r>
    </w:p>
    <w:p w14:paraId="524B68F4" w14:textId="77777777" w:rsidR="008A4211" w:rsidRPr="008A4211" w:rsidRDefault="008A4211" w:rsidP="008A4211">
      <w:pPr>
        <w:numPr>
          <w:ilvl w:val="0"/>
          <w:numId w:val="39"/>
        </w:numPr>
      </w:pPr>
      <w:r w:rsidRPr="008A4211">
        <w:t>Schools</w:t>
      </w:r>
    </w:p>
    <w:p w14:paraId="320642BE" w14:textId="77777777" w:rsidR="008A4211" w:rsidRPr="008A4211" w:rsidRDefault="008A4211" w:rsidP="008A4211">
      <w:pPr>
        <w:numPr>
          <w:ilvl w:val="0"/>
          <w:numId w:val="39"/>
        </w:numPr>
      </w:pPr>
      <w:r w:rsidRPr="008A4211">
        <w:t>Local authorities</w:t>
      </w:r>
    </w:p>
    <w:p w14:paraId="353B2E4B" w14:textId="77777777" w:rsidR="008A4211" w:rsidRPr="008A4211" w:rsidRDefault="008A4211" w:rsidP="008A4211">
      <w:pPr>
        <w:numPr>
          <w:ilvl w:val="0"/>
          <w:numId w:val="39"/>
        </w:numPr>
      </w:pPr>
      <w:r w:rsidRPr="008A4211">
        <w:t>Social care</w:t>
      </w:r>
    </w:p>
    <w:p w14:paraId="3A6BC0B9" w14:textId="77777777" w:rsidR="008A4211" w:rsidRPr="008A4211" w:rsidRDefault="008A4211" w:rsidP="008A4211">
      <w:pPr>
        <w:numPr>
          <w:ilvl w:val="0"/>
          <w:numId w:val="39"/>
        </w:numPr>
      </w:pPr>
      <w:r w:rsidRPr="008A4211">
        <w:t>Health services</w:t>
      </w:r>
    </w:p>
    <w:p w14:paraId="52CD4C01" w14:textId="77777777" w:rsidR="008A4211" w:rsidRPr="008A4211" w:rsidRDefault="008A4211" w:rsidP="008A4211">
      <w:pPr>
        <w:numPr>
          <w:ilvl w:val="0"/>
          <w:numId w:val="39"/>
        </w:numPr>
      </w:pPr>
      <w:r w:rsidRPr="008A4211">
        <w:t>Police (where appropriate)</w:t>
      </w:r>
    </w:p>
    <w:p w14:paraId="28E99131" w14:textId="77777777" w:rsidR="008A4211" w:rsidRPr="008A4211" w:rsidRDefault="008A4211" w:rsidP="008A4211">
      <w:pPr>
        <w:numPr>
          <w:ilvl w:val="0"/>
          <w:numId w:val="39"/>
        </w:numPr>
      </w:pPr>
      <w:r w:rsidRPr="008A4211">
        <w:lastRenderedPageBreak/>
        <w:t>Commissioning bodies</w:t>
      </w:r>
    </w:p>
    <w:p w14:paraId="2373BB93" w14:textId="77777777" w:rsidR="008A4211" w:rsidRPr="008A4211" w:rsidRDefault="008A4211" w:rsidP="008A4211">
      <w:r w:rsidRPr="008A4211">
        <w:t>Sharing must be:</w:t>
      </w:r>
    </w:p>
    <w:p w14:paraId="29EFC7C7" w14:textId="77777777" w:rsidR="008A4211" w:rsidRPr="008A4211" w:rsidRDefault="008A4211" w:rsidP="008A4211">
      <w:pPr>
        <w:numPr>
          <w:ilvl w:val="0"/>
          <w:numId w:val="40"/>
        </w:numPr>
      </w:pPr>
      <w:r w:rsidRPr="008A4211">
        <w:t>Lawful</w:t>
      </w:r>
    </w:p>
    <w:p w14:paraId="6ECFDACE" w14:textId="77777777" w:rsidR="008A4211" w:rsidRPr="008A4211" w:rsidRDefault="008A4211" w:rsidP="008A4211">
      <w:pPr>
        <w:numPr>
          <w:ilvl w:val="0"/>
          <w:numId w:val="40"/>
        </w:numPr>
      </w:pPr>
      <w:r w:rsidRPr="008A4211">
        <w:t>Proportionate</w:t>
      </w:r>
    </w:p>
    <w:p w14:paraId="370A15E9" w14:textId="77777777" w:rsidR="008A4211" w:rsidRPr="008A4211" w:rsidRDefault="008A4211" w:rsidP="008A4211">
      <w:pPr>
        <w:numPr>
          <w:ilvl w:val="0"/>
          <w:numId w:val="40"/>
        </w:numPr>
      </w:pPr>
      <w:r w:rsidRPr="008A4211">
        <w:t>Necessary</w:t>
      </w:r>
    </w:p>
    <w:p w14:paraId="18F755E7" w14:textId="77777777" w:rsidR="008A4211" w:rsidRPr="008A4211" w:rsidRDefault="008A4211" w:rsidP="008A4211">
      <w:pPr>
        <w:numPr>
          <w:ilvl w:val="0"/>
          <w:numId w:val="40"/>
        </w:numPr>
      </w:pPr>
      <w:r w:rsidRPr="008A4211">
        <w:t>Recorded</w:t>
      </w:r>
    </w:p>
    <w:p w14:paraId="63A7329E" w14:textId="77777777" w:rsidR="008A4211" w:rsidRPr="008A4211" w:rsidRDefault="008A4211" w:rsidP="008A4211">
      <w:r w:rsidRPr="008A4211">
        <w:t xml:space="preserve">We do </w:t>
      </w:r>
      <w:r w:rsidRPr="008A4211">
        <w:rPr>
          <w:b/>
          <w:bCs/>
        </w:rPr>
        <w:t>not</w:t>
      </w:r>
      <w:r w:rsidRPr="008A4211">
        <w:t xml:space="preserve"> share data with third parties for marketing.</w:t>
      </w:r>
    </w:p>
    <w:p w14:paraId="204DBDFA" w14:textId="77777777" w:rsidR="008A4211" w:rsidRPr="008A4211" w:rsidRDefault="008A4211" w:rsidP="008A4211">
      <w:r w:rsidRPr="008A4211">
        <w:pict w14:anchorId="54F96FB4">
          <v:rect id="_x0000_i1680" style="width:0;height:1.5pt" o:hralign="center" o:hrstd="t" o:hr="t" fillcolor="#a0a0a0" stroked="f"/>
        </w:pict>
      </w:r>
    </w:p>
    <w:p w14:paraId="617DECD8" w14:textId="77777777" w:rsidR="008A4211" w:rsidRPr="008A4211" w:rsidRDefault="008A4211" w:rsidP="008A4211">
      <w:pPr>
        <w:rPr>
          <w:b/>
          <w:bCs/>
        </w:rPr>
      </w:pPr>
      <w:r w:rsidRPr="008A4211">
        <w:rPr>
          <w:b/>
          <w:bCs/>
        </w:rPr>
        <w:t>12. Data Retention and Disposal</w:t>
      </w:r>
    </w:p>
    <w:p w14:paraId="36F4102F" w14:textId="77777777" w:rsidR="008A4211" w:rsidRPr="008A4211" w:rsidRDefault="008A4211" w:rsidP="008A4211">
      <w:r w:rsidRPr="008A4211">
        <w:t>FA Education retains data in line with statutory guidance:</w:t>
      </w:r>
    </w:p>
    <w:p w14:paraId="4C1D9C43" w14:textId="77777777" w:rsidR="008A4211" w:rsidRPr="008A4211" w:rsidRDefault="008A4211" w:rsidP="008A4211">
      <w:pPr>
        <w:numPr>
          <w:ilvl w:val="0"/>
          <w:numId w:val="41"/>
        </w:numPr>
      </w:pPr>
      <w:r w:rsidRPr="008A4211">
        <w:t>Safeguarding records: retained until the learner is 25</w:t>
      </w:r>
    </w:p>
    <w:p w14:paraId="2700913B" w14:textId="77777777" w:rsidR="008A4211" w:rsidRPr="008A4211" w:rsidRDefault="008A4211" w:rsidP="008A4211">
      <w:pPr>
        <w:numPr>
          <w:ilvl w:val="0"/>
          <w:numId w:val="41"/>
        </w:numPr>
      </w:pPr>
      <w:r w:rsidRPr="008A4211">
        <w:t>HR files: 6 years after employment ends</w:t>
      </w:r>
    </w:p>
    <w:p w14:paraId="5BD04492" w14:textId="77777777" w:rsidR="008A4211" w:rsidRPr="008A4211" w:rsidRDefault="008A4211" w:rsidP="008A4211">
      <w:pPr>
        <w:numPr>
          <w:ilvl w:val="0"/>
          <w:numId w:val="41"/>
        </w:numPr>
      </w:pPr>
      <w:r w:rsidRPr="008A4211">
        <w:t>Attendance and academic records: 7 years</w:t>
      </w:r>
    </w:p>
    <w:p w14:paraId="5FE38175" w14:textId="77777777" w:rsidR="008A4211" w:rsidRPr="008A4211" w:rsidRDefault="008A4211" w:rsidP="008A4211">
      <w:pPr>
        <w:numPr>
          <w:ilvl w:val="0"/>
          <w:numId w:val="41"/>
        </w:numPr>
      </w:pPr>
      <w:r w:rsidRPr="008A4211">
        <w:t>DBS certificates: destroyed after 6 months (record of outcome retained)</w:t>
      </w:r>
    </w:p>
    <w:p w14:paraId="35EA5F57" w14:textId="77777777" w:rsidR="008A4211" w:rsidRPr="008A4211" w:rsidRDefault="008A4211" w:rsidP="008A4211">
      <w:r w:rsidRPr="008A4211">
        <w:t>Data must be securely deleted or shredded when no longer required.</w:t>
      </w:r>
    </w:p>
    <w:p w14:paraId="7B584D6A" w14:textId="77777777" w:rsidR="008A4211" w:rsidRPr="008A4211" w:rsidRDefault="008A4211" w:rsidP="008A4211">
      <w:r w:rsidRPr="008A4211">
        <w:pict w14:anchorId="003F2B07">
          <v:rect id="_x0000_i1681" style="width:0;height:1.5pt" o:hralign="center" o:hrstd="t" o:hr="t" fillcolor="#a0a0a0" stroked="f"/>
        </w:pict>
      </w:r>
    </w:p>
    <w:p w14:paraId="059EE049" w14:textId="77777777" w:rsidR="008A4211" w:rsidRPr="008A4211" w:rsidRDefault="008A4211" w:rsidP="008A4211">
      <w:pPr>
        <w:rPr>
          <w:b/>
          <w:bCs/>
        </w:rPr>
      </w:pPr>
      <w:r w:rsidRPr="008A4211">
        <w:rPr>
          <w:b/>
          <w:bCs/>
        </w:rPr>
        <w:t>13. Data Breaches</w:t>
      </w:r>
    </w:p>
    <w:p w14:paraId="3B0EFEE7" w14:textId="77777777" w:rsidR="008A4211" w:rsidRPr="008A4211" w:rsidRDefault="008A4211" w:rsidP="008A4211">
      <w:r w:rsidRPr="008A4211">
        <w:t>A data breach includes:</w:t>
      </w:r>
    </w:p>
    <w:p w14:paraId="4955A81A" w14:textId="77777777" w:rsidR="008A4211" w:rsidRPr="008A4211" w:rsidRDefault="008A4211" w:rsidP="008A4211">
      <w:pPr>
        <w:numPr>
          <w:ilvl w:val="0"/>
          <w:numId w:val="42"/>
        </w:numPr>
      </w:pPr>
      <w:r w:rsidRPr="008A4211">
        <w:t>Unauthorised access</w:t>
      </w:r>
    </w:p>
    <w:p w14:paraId="761ED285" w14:textId="77777777" w:rsidR="008A4211" w:rsidRPr="008A4211" w:rsidRDefault="008A4211" w:rsidP="008A4211">
      <w:pPr>
        <w:numPr>
          <w:ilvl w:val="0"/>
          <w:numId w:val="42"/>
        </w:numPr>
      </w:pPr>
      <w:r w:rsidRPr="008A4211">
        <w:t>Loss or theft of devices</w:t>
      </w:r>
    </w:p>
    <w:p w14:paraId="177F39CC" w14:textId="77777777" w:rsidR="008A4211" w:rsidRPr="008A4211" w:rsidRDefault="008A4211" w:rsidP="008A4211">
      <w:pPr>
        <w:numPr>
          <w:ilvl w:val="0"/>
          <w:numId w:val="42"/>
        </w:numPr>
      </w:pPr>
      <w:r w:rsidRPr="008A4211">
        <w:t>Sending information to the wrong person</w:t>
      </w:r>
    </w:p>
    <w:p w14:paraId="06D8F5CB" w14:textId="77777777" w:rsidR="008A4211" w:rsidRPr="008A4211" w:rsidRDefault="008A4211" w:rsidP="008A4211">
      <w:pPr>
        <w:numPr>
          <w:ilvl w:val="0"/>
          <w:numId w:val="42"/>
        </w:numPr>
      </w:pPr>
      <w:r w:rsidRPr="008A4211">
        <w:t>Accidental sharing</w:t>
      </w:r>
    </w:p>
    <w:p w14:paraId="4C5A2671" w14:textId="77777777" w:rsidR="008A4211" w:rsidRPr="008A4211" w:rsidRDefault="008A4211" w:rsidP="008A4211">
      <w:pPr>
        <w:numPr>
          <w:ilvl w:val="0"/>
          <w:numId w:val="42"/>
        </w:numPr>
      </w:pPr>
      <w:r w:rsidRPr="008A4211">
        <w:t>Cyber attack</w:t>
      </w:r>
    </w:p>
    <w:p w14:paraId="398191A5" w14:textId="77777777" w:rsidR="008A4211" w:rsidRPr="008A4211" w:rsidRDefault="008A4211" w:rsidP="008A4211">
      <w:pPr>
        <w:numPr>
          <w:ilvl w:val="0"/>
          <w:numId w:val="42"/>
        </w:numPr>
      </w:pPr>
      <w:r w:rsidRPr="008A4211">
        <w:t>Disclosure without consent</w:t>
      </w:r>
    </w:p>
    <w:p w14:paraId="3ABD438E" w14:textId="77777777" w:rsidR="008A4211" w:rsidRPr="008A4211" w:rsidRDefault="008A4211" w:rsidP="008A4211">
      <w:r w:rsidRPr="008A4211">
        <w:t>Staff must:</w:t>
      </w:r>
    </w:p>
    <w:p w14:paraId="09D5658C" w14:textId="77777777" w:rsidR="008A4211" w:rsidRPr="008A4211" w:rsidRDefault="008A4211" w:rsidP="008A4211">
      <w:pPr>
        <w:numPr>
          <w:ilvl w:val="0"/>
          <w:numId w:val="43"/>
        </w:numPr>
      </w:pPr>
      <w:r w:rsidRPr="008A4211">
        <w:t>Report immediately to the Data Protection Lead</w:t>
      </w:r>
    </w:p>
    <w:p w14:paraId="5AA55FDC" w14:textId="77777777" w:rsidR="008A4211" w:rsidRPr="008A4211" w:rsidRDefault="008A4211" w:rsidP="008A4211">
      <w:pPr>
        <w:numPr>
          <w:ilvl w:val="0"/>
          <w:numId w:val="43"/>
        </w:numPr>
      </w:pPr>
      <w:r w:rsidRPr="008A4211">
        <w:t>Record the details</w:t>
      </w:r>
    </w:p>
    <w:p w14:paraId="155B5703" w14:textId="77777777" w:rsidR="008A4211" w:rsidRPr="008A4211" w:rsidRDefault="008A4211" w:rsidP="008A4211">
      <w:pPr>
        <w:numPr>
          <w:ilvl w:val="0"/>
          <w:numId w:val="43"/>
        </w:numPr>
      </w:pPr>
      <w:r w:rsidRPr="008A4211">
        <w:t>Contain the breach if possible</w:t>
      </w:r>
    </w:p>
    <w:p w14:paraId="6C25CAA1" w14:textId="77777777" w:rsidR="008A4211" w:rsidRPr="008A4211" w:rsidRDefault="008A4211" w:rsidP="008A4211">
      <w:r w:rsidRPr="008A4211">
        <w:t>The Data Protection Lead will:</w:t>
      </w:r>
    </w:p>
    <w:p w14:paraId="00DB79B4" w14:textId="77777777" w:rsidR="008A4211" w:rsidRPr="008A4211" w:rsidRDefault="008A4211" w:rsidP="008A4211">
      <w:pPr>
        <w:numPr>
          <w:ilvl w:val="0"/>
          <w:numId w:val="44"/>
        </w:numPr>
      </w:pPr>
      <w:r w:rsidRPr="008A4211">
        <w:t>Assess the severity</w:t>
      </w:r>
    </w:p>
    <w:p w14:paraId="7ED8A190" w14:textId="77777777" w:rsidR="008A4211" w:rsidRPr="008A4211" w:rsidRDefault="008A4211" w:rsidP="008A4211">
      <w:pPr>
        <w:numPr>
          <w:ilvl w:val="0"/>
          <w:numId w:val="44"/>
        </w:numPr>
      </w:pPr>
      <w:r w:rsidRPr="008A4211">
        <w:t>Take action to minimise harm</w:t>
      </w:r>
    </w:p>
    <w:p w14:paraId="57BB13D6" w14:textId="77777777" w:rsidR="008A4211" w:rsidRPr="008A4211" w:rsidRDefault="008A4211" w:rsidP="008A4211">
      <w:pPr>
        <w:numPr>
          <w:ilvl w:val="0"/>
          <w:numId w:val="44"/>
        </w:numPr>
      </w:pPr>
      <w:r w:rsidRPr="008A4211">
        <w:t>Inform affected individuals if required</w:t>
      </w:r>
    </w:p>
    <w:p w14:paraId="3EF4EE28" w14:textId="77777777" w:rsidR="008A4211" w:rsidRPr="008A4211" w:rsidRDefault="008A4211" w:rsidP="008A4211">
      <w:pPr>
        <w:numPr>
          <w:ilvl w:val="0"/>
          <w:numId w:val="44"/>
        </w:numPr>
      </w:pPr>
      <w:r w:rsidRPr="008A4211">
        <w:t>Report serious breaches to the ICO within 72 hours</w:t>
      </w:r>
    </w:p>
    <w:p w14:paraId="55614035" w14:textId="77777777" w:rsidR="008A4211" w:rsidRPr="008A4211" w:rsidRDefault="008A4211" w:rsidP="008A4211">
      <w:r w:rsidRPr="008A4211">
        <w:pict w14:anchorId="12626ED5">
          <v:rect id="_x0000_i1682" style="width:0;height:1.5pt" o:hralign="center" o:hrstd="t" o:hr="t" fillcolor="#a0a0a0" stroked="f"/>
        </w:pict>
      </w:r>
    </w:p>
    <w:p w14:paraId="0EE91CA1" w14:textId="77777777" w:rsidR="008A4211" w:rsidRPr="008A4211" w:rsidRDefault="008A4211" w:rsidP="008A4211">
      <w:pPr>
        <w:rPr>
          <w:b/>
          <w:bCs/>
        </w:rPr>
      </w:pPr>
      <w:r w:rsidRPr="008A4211">
        <w:rPr>
          <w:b/>
          <w:bCs/>
        </w:rPr>
        <w:t>14. Rights of Individuals</w:t>
      </w:r>
    </w:p>
    <w:p w14:paraId="1FFC0B21" w14:textId="77777777" w:rsidR="008A4211" w:rsidRPr="008A4211" w:rsidRDefault="008A4211" w:rsidP="008A4211">
      <w:r w:rsidRPr="008A4211">
        <w:t>Learners, parents, staff and other individuals have the right to:</w:t>
      </w:r>
    </w:p>
    <w:p w14:paraId="2343C523" w14:textId="77777777" w:rsidR="008A4211" w:rsidRPr="008A4211" w:rsidRDefault="008A4211" w:rsidP="008A4211">
      <w:pPr>
        <w:numPr>
          <w:ilvl w:val="0"/>
          <w:numId w:val="45"/>
        </w:numPr>
      </w:pPr>
      <w:r w:rsidRPr="008A4211">
        <w:t>Access their personal data</w:t>
      </w:r>
    </w:p>
    <w:p w14:paraId="79EE8283" w14:textId="77777777" w:rsidR="008A4211" w:rsidRPr="008A4211" w:rsidRDefault="008A4211" w:rsidP="008A4211">
      <w:pPr>
        <w:numPr>
          <w:ilvl w:val="0"/>
          <w:numId w:val="45"/>
        </w:numPr>
      </w:pPr>
      <w:r w:rsidRPr="008A4211">
        <w:t>Request correction of inaccuracies</w:t>
      </w:r>
    </w:p>
    <w:p w14:paraId="4E11E1A3" w14:textId="77777777" w:rsidR="008A4211" w:rsidRPr="008A4211" w:rsidRDefault="008A4211" w:rsidP="008A4211">
      <w:pPr>
        <w:numPr>
          <w:ilvl w:val="0"/>
          <w:numId w:val="45"/>
        </w:numPr>
      </w:pPr>
      <w:r w:rsidRPr="008A4211">
        <w:t>Request deletion where appropriate</w:t>
      </w:r>
    </w:p>
    <w:p w14:paraId="1F0A0268" w14:textId="77777777" w:rsidR="008A4211" w:rsidRPr="008A4211" w:rsidRDefault="008A4211" w:rsidP="008A4211">
      <w:pPr>
        <w:numPr>
          <w:ilvl w:val="0"/>
          <w:numId w:val="45"/>
        </w:numPr>
      </w:pPr>
      <w:r w:rsidRPr="008A4211">
        <w:t>Object to certain types of processing</w:t>
      </w:r>
    </w:p>
    <w:p w14:paraId="5E0B219A" w14:textId="77777777" w:rsidR="008A4211" w:rsidRPr="008A4211" w:rsidRDefault="008A4211" w:rsidP="008A4211">
      <w:pPr>
        <w:numPr>
          <w:ilvl w:val="0"/>
          <w:numId w:val="45"/>
        </w:numPr>
      </w:pPr>
      <w:r w:rsidRPr="008A4211">
        <w:t>Request data portability</w:t>
      </w:r>
    </w:p>
    <w:p w14:paraId="6C14F845" w14:textId="77777777" w:rsidR="008A4211" w:rsidRPr="008A4211" w:rsidRDefault="008A4211" w:rsidP="008A4211">
      <w:r w:rsidRPr="008A4211">
        <w:t>Requests must be responded to within 30 days.</w:t>
      </w:r>
    </w:p>
    <w:p w14:paraId="7B855B69" w14:textId="77777777" w:rsidR="008A4211" w:rsidRPr="008A4211" w:rsidRDefault="008A4211" w:rsidP="008A4211">
      <w:r w:rsidRPr="008A4211">
        <w:pict w14:anchorId="65429933">
          <v:rect id="_x0000_i1683" style="width:0;height:1.5pt" o:hralign="center" o:hrstd="t" o:hr="t" fillcolor="#a0a0a0" stroked="f"/>
        </w:pict>
      </w:r>
    </w:p>
    <w:p w14:paraId="4610BE29" w14:textId="77777777" w:rsidR="008A4211" w:rsidRPr="008A4211" w:rsidRDefault="008A4211" w:rsidP="008A4211">
      <w:pPr>
        <w:rPr>
          <w:b/>
          <w:bCs/>
        </w:rPr>
      </w:pPr>
      <w:r w:rsidRPr="008A4211">
        <w:rPr>
          <w:b/>
          <w:bCs/>
        </w:rPr>
        <w:t>15. Training</w:t>
      </w:r>
    </w:p>
    <w:p w14:paraId="0B5BFDD8" w14:textId="77777777" w:rsidR="008A4211" w:rsidRPr="008A4211" w:rsidRDefault="008A4211" w:rsidP="008A4211">
      <w:r w:rsidRPr="008A4211">
        <w:t>All staff receive:</w:t>
      </w:r>
    </w:p>
    <w:p w14:paraId="6325FDDD" w14:textId="77777777" w:rsidR="008A4211" w:rsidRPr="008A4211" w:rsidRDefault="008A4211" w:rsidP="008A4211">
      <w:pPr>
        <w:numPr>
          <w:ilvl w:val="0"/>
          <w:numId w:val="46"/>
        </w:numPr>
      </w:pPr>
      <w:r w:rsidRPr="008A4211">
        <w:t>GDPR and data protection training</w:t>
      </w:r>
    </w:p>
    <w:p w14:paraId="4389028B" w14:textId="77777777" w:rsidR="008A4211" w:rsidRPr="008A4211" w:rsidRDefault="008A4211" w:rsidP="008A4211">
      <w:pPr>
        <w:numPr>
          <w:ilvl w:val="0"/>
          <w:numId w:val="46"/>
        </w:numPr>
      </w:pPr>
      <w:r w:rsidRPr="008A4211">
        <w:t>Cyber security awareness training</w:t>
      </w:r>
    </w:p>
    <w:p w14:paraId="7A33609D" w14:textId="77777777" w:rsidR="008A4211" w:rsidRPr="008A4211" w:rsidRDefault="008A4211" w:rsidP="008A4211">
      <w:pPr>
        <w:numPr>
          <w:ilvl w:val="0"/>
          <w:numId w:val="46"/>
        </w:numPr>
      </w:pPr>
      <w:r w:rsidRPr="008A4211">
        <w:lastRenderedPageBreak/>
        <w:t>Annual refresher training</w:t>
      </w:r>
    </w:p>
    <w:p w14:paraId="200E6A3D" w14:textId="4D5F64BC" w:rsidR="008A4211" w:rsidRDefault="008A4211" w:rsidP="008A4211">
      <w:pPr>
        <w:numPr>
          <w:ilvl w:val="0"/>
          <w:numId w:val="46"/>
        </w:numPr>
      </w:pPr>
      <w:r w:rsidRPr="008A4211">
        <w:t>Updates where risks or systems change</w:t>
      </w:r>
      <w:r w:rsidR="00677C42">
        <w:t>.</w:t>
      </w:r>
    </w:p>
    <w:p w14:paraId="59A4F63B" w14:textId="77777777" w:rsidR="00677C42" w:rsidRDefault="00677C42" w:rsidP="00677C42"/>
    <w:p w14:paraId="0CBA9A61" w14:textId="77777777" w:rsidR="00677C42" w:rsidRPr="00677C42" w:rsidRDefault="00677C42" w:rsidP="00677C42">
      <w:r w:rsidRPr="00677C42">
        <w:rPr>
          <w:b/>
          <w:bCs/>
        </w:rPr>
        <w:t>All staff, contractors and any individuals who have access to FA Education data, digital systems, learning platforms or email accounts must complete mandatory information security training as part of induction and at least annually. This includes training on cyber risks, phishing, password management and safe data handling. Participation in refresher training is compulsory and monitored by the Data Protection Lead.</w:t>
      </w:r>
    </w:p>
    <w:p w14:paraId="5FC0C958" w14:textId="77777777" w:rsidR="00677C42" w:rsidRPr="008A4211" w:rsidRDefault="00677C42" w:rsidP="00677C42"/>
    <w:p w14:paraId="640E5BBB" w14:textId="77777777" w:rsidR="008A4211" w:rsidRPr="008A4211" w:rsidRDefault="008A4211" w:rsidP="008A4211">
      <w:r w:rsidRPr="008A4211">
        <w:pict w14:anchorId="46FC2E19">
          <v:rect id="_x0000_i1684" style="width:0;height:1.5pt" o:hralign="center" o:hrstd="t" o:hr="t" fillcolor="#a0a0a0" stroked="f"/>
        </w:pict>
      </w:r>
    </w:p>
    <w:p w14:paraId="15E21045" w14:textId="77777777" w:rsidR="008A4211" w:rsidRPr="008A4211" w:rsidRDefault="008A4211" w:rsidP="008A4211">
      <w:pPr>
        <w:rPr>
          <w:b/>
          <w:bCs/>
        </w:rPr>
      </w:pPr>
      <w:r w:rsidRPr="008A4211">
        <w:rPr>
          <w:b/>
          <w:bCs/>
        </w:rPr>
        <w:t>16. Linked Policies</w:t>
      </w:r>
    </w:p>
    <w:p w14:paraId="1C96D9CC" w14:textId="77777777" w:rsidR="008A4211" w:rsidRPr="008A4211" w:rsidRDefault="008A4211" w:rsidP="008A4211">
      <w:r w:rsidRPr="008A4211">
        <w:t>This policy links to:</w:t>
      </w:r>
    </w:p>
    <w:p w14:paraId="622E1976" w14:textId="77777777" w:rsidR="008A4211" w:rsidRPr="008A4211" w:rsidRDefault="008A4211" w:rsidP="008A4211">
      <w:pPr>
        <w:numPr>
          <w:ilvl w:val="0"/>
          <w:numId w:val="47"/>
        </w:numPr>
      </w:pPr>
      <w:r w:rsidRPr="008A4211">
        <w:t>Safeguarding and Child Protection Policy</w:t>
      </w:r>
    </w:p>
    <w:p w14:paraId="1D93A01B" w14:textId="77777777" w:rsidR="008A4211" w:rsidRPr="008A4211" w:rsidRDefault="008A4211" w:rsidP="008A4211">
      <w:pPr>
        <w:numPr>
          <w:ilvl w:val="0"/>
          <w:numId w:val="47"/>
        </w:numPr>
      </w:pPr>
      <w:r w:rsidRPr="008A4211">
        <w:t>Prevent Duty Policy</w:t>
      </w:r>
    </w:p>
    <w:p w14:paraId="4371F64A" w14:textId="77777777" w:rsidR="008A4211" w:rsidRPr="008A4211" w:rsidRDefault="008A4211" w:rsidP="008A4211">
      <w:pPr>
        <w:numPr>
          <w:ilvl w:val="0"/>
          <w:numId w:val="47"/>
        </w:numPr>
      </w:pPr>
      <w:r w:rsidRPr="008A4211">
        <w:t>Whistleblowing Policy</w:t>
      </w:r>
    </w:p>
    <w:p w14:paraId="06023D7E" w14:textId="77777777" w:rsidR="008A4211" w:rsidRPr="008A4211" w:rsidRDefault="008A4211" w:rsidP="008A4211">
      <w:pPr>
        <w:numPr>
          <w:ilvl w:val="0"/>
          <w:numId w:val="47"/>
        </w:numPr>
      </w:pPr>
      <w:r w:rsidRPr="008A4211">
        <w:t>Risk Assessment Policy</w:t>
      </w:r>
    </w:p>
    <w:p w14:paraId="1EFDBEA0" w14:textId="77777777" w:rsidR="008A4211" w:rsidRPr="008A4211" w:rsidRDefault="008A4211" w:rsidP="008A4211">
      <w:pPr>
        <w:numPr>
          <w:ilvl w:val="0"/>
          <w:numId w:val="47"/>
        </w:numPr>
      </w:pPr>
      <w:r w:rsidRPr="008A4211">
        <w:t>Lone Working Policy</w:t>
      </w:r>
    </w:p>
    <w:p w14:paraId="0786CE47" w14:textId="77777777" w:rsidR="008A4211" w:rsidRPr="008A4211" w:rsidRDefault="008A4211" w:rsidP="008A4211">
      <w:pPr>
        <w:numPr>
          <w:ilvl w:val="0"/>
          <w:numId w:val="47"/>
        </w:numPr>
      </w:pPr>
      <w:r w:rsidRPr="008A4211">
        <w:t>Behaviour and Attendance Policy</w:t>
      </w:r>
    </w:p>
    <w:p w14:paraId="59A43E93" w14:textId="77777777" w:rsidR="008A4211" w:rsidRPr="008A4211" w:rsidRDefault="008A4211" w:rsidP="008A4211">
      <w:pPr>
        <w:numPr>
          <w:ilvl w:val="0"/>
          <w:numId w:val="47"/>
        </w:numPr>
      </w:pPr>
      <w:r w:rsidRPr="008A4211">
        <w:t>Code of Conduct</w:t>
      </w:r>
    </w:p>
    <w:p w14:paraId="0D0183DE" w14:textId="77777777" w:rsidR="008A4211" w:rsidRPr="008A4211" w:rsidRDefault="008A4211" w:rsidP="008A4211">
      <w:r w:rsidRPr="008A4211">
        <w:pict w14:anchorId="538148B3">
          <v:rect id="_x0000_i1685" style="width:0;height:1.5pt" o:hralign="center" o:hrstd="t" o:hr="t" fillcolor="#a0a0a0" stroked="f"/>
        </w:pict>
      </w:r>
    </w:p>
    <w:p w14:paraId="0E2C95CC" w14:textId="77777777" w:rsidR="008A4211" w:rsidRPr="008A4211" w:rsidRDefault="008A4211" w:rsidP="008A4211">
      <w:pPr>
        <w:rPr>
          <w:b/>
          <w:bCs/>
        </w:rPr>
      </w:pPr>
      <w:r w:rsidRPr="008A4211">
        <w:rPr>
          <w:b/>
          <w:bCs/>
        </w:rPr>
        <w:t>17. Review</w:t>
      </w:r>
    </w:p>
    <w:p w14:paraId="5F7B64C9" w14:textId="77777777" w:rsidR="008A4211" w:rsidRPr="008A4211" w:rsidRDefault="008A4211" w:rsidP="008A4211">
      <w:r w:rsidRPr="008A4211">
        <w:t>This policy will be reviewed annually, or sooner if legislation, cyber security guidance or organisational needs change. Updates will be approved by the Data Protection Lead and Directors.</w:t>
      </w:r>
    </w:p>
    <w:p w14:paraId="52DD1F51" w14:textId="77777777" w:rsidR="000962E9" w:rsidRDefault="000962E9"/>
    <w:sectPr w:rsidR="000962E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4389" w14:textId="77777777" w:rsidR="00DB4F0D" w:rsidRDefault="00DB4F0D" w:rsidP="00F05765">
      <w:pPr>
        <w:spacing w:line="240" w:lineRule="auto"/>
      </w:pPr>
      <w:r>
        <w:separator/>
      </w:r>
    </w:p>
  </w:endnote>
  <w:endnote w:type="continuationSeparator" w:id="0">
    <w:p w14:paraId="786CB996" w14:textId="77777777" w:rsidR="00DB4F0D" w:rsidRDefault="00DB4F0D" w:rsidP="00F05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7280"/>
      <w:docPartObj>
        <w:docPartGallery w:val="Page Numbers (Bottom of Page)"/>
        <w:docPartUnique/>
      </w:docPartObj>
    </w:sdtPr>
    <w:sdtEndPr>
      <w:rPr>
        <w:noProof/>
      </w:rPr>
    </w:sdtEndPr>
    <w:sdtContent>
      <w:p w14:paraId="39F73C18" w14:textId="45AFD6B9" w:rsidR="00F05765" w:rsidRDefault="00F05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CBF9" w14:textId="77777777" w:rsidR="00F05765" w:rsidRDefault="00F0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3714" w14:textId="77777777" w:rsidR="00DB4F0D" w:rsidRDefault="00DB4F0D" w:rsidP="00F05765">
      <w:pPr>
        <w:spacing w:line="240" w:lineRule="auto"/>
      </w:pPr>
      <w:r>
        <w:separator/>
      </w:r>
    </w:p>
  </w:footnote>
  <w:footnote w:type="continuationSeparator" w:id="0">
    <w:p w14:paraId="05041B98" w14:textId="77777777" w:rsidR="00DB4F0D" w:rsidRDefault="00DB4F0D" w:rsidP="00F05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05F"/>
    <w:multiLevelType w:val="multilevel"/>
    <w:tmpl w:val="2694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77289"/>
    <w:multiLevelType w:val="multilevel"/>
    <w:tmpl w:val="A694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C1873"/>
    <w:multiLevelType w:val="multilevel"/>
    <w:tmpl w:val="36C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B28C1"/>
    <w:multiLevelType w:val="multilevel"/>
    <w:tmpl w:val="51F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24242"/>
    <w:multiLevelType w:val="multilevel"/>
    <w:tmpl w:val="4CD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56E85"/>
    <w:multiLevelType w:val="multilevel"/>
    <w:tmpl w:val="7706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B320C"/>
    <w:multiLevelType w:val="multilevel"/>
    <w:tmpl w:val="56F2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C1267"/>
    <w:multiLevelType w:val="multilevel"/>
    <w:tmpl w:val="379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72779"/>
    <w:multiLevelType w:val="multilevel"/>
    <w:tmpl w:val="FA2C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71C61"/>
    <w:multiLevelType w:val="multilevel"/>
    <w:tmpl w:val="C3FC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A2351"/>
    <w:multiLevelType w:val="multilevel"/>
    <w:tmpl w:val="2D7A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36F5A"/>
    <w:multiLevelType w:val="multilevel"/>
    <w:tmpl w:val="2B0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515F4"/>
    <w:multiLevelType w:val="multilevel"/>
    <w:tmpl w:val="EE2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50D5D"/>
    <w:multiLevelType w:val="multilevel"/>
    <w:tmpl w:val="AC6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7752"/>
    <w:multiLevelType w:val="multilevel"/>
    <w:tmpl w:val="996C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94ABE"/>
    <w:multiLevelType w:val="multilevel"/>
    <w:tmpl w:val="4CE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C782F"/>
    <w:multiLevelType w:val="multilevel"/>
    <w:tmpl w:val="08C8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E30F89"/>
    <w:multiLevelType w:val="multilevel"/>
    <w:tmpl w:val="40B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C77D0"/>
    <w:multiLevelType w:val="multilevel"/>
    <w:tmpl w:val="7DB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76C96"/>
    <w:multiLevelType w:val="multilevel"/>
    <w:tmpl w:val="2104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D520C"/>
    <w:multiLevelType w:val="multilevel"/>
    <w:tmpl w:val="ABB8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E6468"/>
    <w:multiLevelType w:val="multilevel"/>
    <w:tmpl w:val="5D8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F2B3C"/>
    <w:multiLevelType w:val="multilevel"/>
    <w:tmpl w:val="8D0C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77FD7"/>
    <w:multiLevelType w:val="multilevel"/>
    <w:tmpl w:val="7A5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E51BC"/>
    <w:multiLevelType w:val="multilevel"/>
    <w:tmpl w:val="B9D0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087BE5"/>
    <w:multiLevelType w:val="multilevel"/>
    <w:tmpl w:val="C584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1F66C2"/>
    <w:multiLevelType w:val="multilevel"/>
    <w:tmpl w:val="D89A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768F3"/>
    <w:multiLevelType w:val="multilevel"/>
    <w:tmpl w:val="FCC4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515ED6"/>
    <w:multiLevelType w:val="multilevel"/>
    <w:tmpl w:val="0068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F74EF"/>
    <w:multiLevelType w:val="multilevel"/>
    <w:tmpl w:val="8E7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E0986"/>
    <w:multiLevelType w:val="multilevel"/>
    <w:tmpl w:val="362A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143BB9"/>
    <w:multiLevelType w:val="multilevel"/>
    <w:tmpl w:val="E3BE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65F9B"/>
    <w:multiLevelType w:val="multilevel"/>
    <w:tmpl w:val="1A88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9C19C5"/>
    <w:multiLevelType w:val="multilevel"/>
    <w:tmpl w:val="951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D0E7C"/>
    <w:multiLevelType w:val="multilevel"/>
    <w:tmpl w:val="CB6A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86932"/>
    <w:multiLevelType w:val="multilevel"/>
    <w:tmpl w:val="F42C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067E0"/>
    <w:multiLevelType w:val="multilevel"/>
    <w:tmpl w:val="8C6A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A72BD"/>
    <w:multiLevelType w:val="multilevel"/>
    <w:tmpl w:val="18F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9B2660"/>
    <w:multiLevelType w:val="multilevel"/>
    <w:tmpl w:val="DD22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182BE1"/>
    <w:multiLevelType w:val="multilevel"/>
    <w:tmpl w:val="48EC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6F2D"/>
    <w:multiLevelType w:val="multilevel"/>
    <w:tmpl w:val="B81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7638B4"/>
    <w:multiLevelType w:val="multilevel"/>
    <w:tmpl w:val="1720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7F65FA"/>
    <w:multiLevelType w:val="multilevel"/>
    <w:tmpl w:val="DA3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8308BA"/>
    <w:multiLevelType w:val="multilevel"/>
    <w:tmpl w:val="128A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0D43E7"/>
    <w:multiLevelType w:val="multilevel"/>
    <w:tmpl w:val="62CE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A07A8E"/>
    <w:multiLevelType w:val="multilevel"/>
    <w:tmpl w:val="D8F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B6181"/>
    <w:multiLevelType w:val="multilevel"/>
    <w:tmpl w:val="9DBE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989661">
    <w:abstractNumId w:val="28"/>
  </w:num>
  <w:num w:numId="2" w16cid:durableId="53092836">
    <w:abstractNumId w:val="15"/>
  </w:num>
  <w:num w:numId="3" w16cid:durableId="1692995260">
    <w:abstractNumId w:val="41"/>
  </w:num>
  <w:num w:numId="4" w16cid:durableId="935480389">
    <w:abstractNumId w:val="44"/>
  </w:num>
  <w:num w:numId="5" w16cid:durableId="1255363891">
    <w:abstractNumId w:val="26"/>
  </w:num>
  <w:num w:numId="6" w16cid:durableId="111049632">
    <w:abstractNumId w:val="31"/>
  </w:num>
  <w:num w:numId="7" w16cid:durableId="402991908">
    <w:abstractNumId w:val="8"/>
  </w:num>
  <w:num w:numId="8" w16cid:durableId="1913078380">
    <w:abstractNumId w:val="23"/>
  </w:num>
  <w:num w:numId="9" w16cid:durableId="606011498">
    <w:abstractNumId w:val="40"/>
  </w:num>
  <w:num w:numId="10" w16cid:durableId="1319655339">
    <w:abstractNumId w:val="10"/>
  </w:num>
  <w:num w:numId="11" w16cid:durableId="1444769909">
    <w:abstractNumId w:val="9"/>
  </w:num>
  <w:num w:numId="12" w16cid:durableId="1739016571">
    <w:abstractNumId w:val="6"/>
  </w:num>
  <w:num w:numId="13" w16cid:durableId="65149892">
    <w:abstractNumId w:val="24"/>
  </w:num>
  <w:num w:numId="14" w16cid:durableId="28843729">
    <w:abstractNumId w:val="37"/>
  </w:num>
  <w:num w:numId="15" w16cid:durableId="1883860259">
    <w:abstractNumId w:val="1"/>
  </w:num>
  <w:num w:numId="16" w16cid:durableId="2140415388">
    <w:abstractNumId w:val="22"/>
  </w:num>
  <w:num w:numId="17" w16cid:durableId="2129009982">
    <w:abstractNumId w:val="2"/>
  </w:num>
  <w:num w:numId="18" w16cid:durableId="2124569358">
    <w:abstractNumId w:val="12"/>
  </w:num>
  <w:num w:numId="19" w16cid:durableId="1587760503">
    <w:abstractNumId w:val="36"/>
  </w:num>
  <w:num w:numId="20" w16cid:durableId="894466330">
    <w:abstractNumId w:val="0"/>
  </w:num>
  <w:num w:numId="21" w16cid:durableId="1362130583">
    <w:abstractNumId w:val="21"/>
  </w:num>
  <w:num w:numId="22" w16cid:durableId="1976451691">
    <w:abstractNumId w:val="35"/>
  </w:num>
  <w:num w:numId="23" w16cid:durableId="1422485830">
    <w:abstractNumId w:val="19"/>
  </w:num>
  <w:num w:numId="24" w16cid:durableId="2046558657">
    <w:abstractNumId w:val="38"/>
  </w:num>
  <w:num w:numId="25" w16cid:durableId="673721829">
    <w:abstractNumId w:val="43"/>
  </w:num>
  <w:num w:numId="26" w16cid:durableId="540480349">
    <w:abstractNumId w:val="42"/>
  </w:num>
  <w:num w:numId="27" w16cid:durableId="1288123296">
    <w:abstractNumId w:val="45"/>
  </w:num>
  <w:num w:numId="28" w16cid:durableId="722295170">
    <w:abstractNumId w:val="25"/>
  </w:num>
  <w:num w:numId="29" w16cid:durableId="210311697">
    <w:abstractNumId w:val="13"/>
  </w:num>
  <w:num w:numId="30" w16cid:durableId="1257908457">
    <w:abstractNumId w:val="20"/>
  </w:num>
  <w:num w:numId="31" w16cid:durableId="565798104">
    <w:abstractNumId w:val="17"/>
  </w:num>
  <w:num w:numId="32" w16cid:durableId="1589268382">
    <w:abstractNumId w:val="7"/>
  </w:num>
  <w:num w:numId="33" w16cid:durableId="1432967837">
    <w:abstractNumId w:val="14"/>
  </w:num>
  <w:num w:numId="34" w16cid:durableId="1367753330">
    <w:abstractNumId w:val="4"/>
  </w:num>
  <w:num w:numId="35" w16cid:durableId="710500511">
    <w:abstractNumId w:val="29"/>
  </w:num>
  <w:num w:numId="36" w16cid:durableId="576087217">
    <w:abstractNumId w:val="3"/>
  </w:num>
  <w:num w:numId="37" w16cid:durableId="832452569">
    <w:abstractNumId w:val="11"/>
  </w:num>
  <w:num w:numId="38" w16cid:durableId="42218674">
    <w:abstractNumId w:val="33"/>
  </w:num>
  <w:num w:numId="39" w16cid:durableId="913206034">
    <w:abstractNumId w:val="34"/>
  </w:num>
  <w:num w:numId="40" w16cid:durableId="1524585601">
    <w:abstractNumId w:val="39"/>
  </w:num>
  <w:num w:numId="41" w16cid:durableId="1262371177">
    <w:abstractNumId w:val="18"/>
  </w:num>
  <w:num w:numId="42" w16cid:durableId="501089294">
    <w:abstractNumId w:val="5"/>
  </w:num>
  <w:num w:numId="43" w16cid:durableId="122577551">
    <w:abstractNumId w:val="16"/>
  </w:num>
  <w:num w:numId="44" w16cid:durableId="925651418">
    <w:abstractNumId w:val="27"/>
  </w:num>
  <w:num w:numId="45" w16cid:durableId="1826848302">
    <w:abstractNumId w:val="32"/>
  </w:num>
  <w:num w:numId="46" w16cid:durableId="1085347405">
    <w:abstractNumId w:val="46"/>
  </w:num>
  <w:num w:numId="47" w16cid:durableId="67233714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E"/>
    <w:rsid w:val="0000699C"/>
    <w:rsid w:val="000127E6"/>
    <w:rsid w:val="000962E9"/>
    <w:rsid w:val="000D5DE0"/>
    <w:rsid w:val="001328A5"/>
    <w:rsid w:val="0026230E"/>
    <w:rsid w:val="003519A8"/>
    <w:rsid w:val="00437D01"/>
    <w:rsid w:val="005249D1"/>
    <w:rsid w:val="00564C46"/>
    <w:rsid w:val="00577827"/>
    <w:rsid w:val="00586257"/>
    <w:rsid w:val="0063227A"/>
    <w:rsid w:val="00645D5A"/>
    <w:rsid w:val="00677C42"/>
    <w:rsid w:val="006B25F1"/>
    <w:rsid w:val="006B6D44"/>
    <w:rsid w:val="00703458"/>
    <w:rsid w:val="00706973"/>
    <w:rsid w:val="007108AB"/>
    <w:rsid w:val="0071571B"/>
    <w:rsid w:val="00745E37"/>
    <w:rsid w:val="00786030"/>
    <w:rsid w:val="00794570"/>
    <w:rsid w:val="008A4211"/>
    <w:rsid w:val="008B2074"/>
    <w:rsid w:val="00906112"/>
    <w:rsid w:val="009403E2"/>
    <w:rsid w:val="009A5CF6"/>
    <w:rsid w:val="009E54AF"/>
    <w:rsid w:val="00A651B7"/>
    <w:rsid w:val="00AB3346"/>
    <w:rsid w:val="00AC7FCC"/>
    <w:rsid w:val="00AE3D41"/>
    <w:rsid w:val="00AE5720"/>
    <w:rsid w:val="00B14EDA"/>
    <w:rsid w:val="00B15152"/>
    <w:rsid w:val="00B349E4"/>
    <w:rsid w:val="00C367D3"/>
    <w:rsid w:val="00C46E7E"/>
    <w:rsid w:val="00CE2322"/>
    <w:rsid w:val="00CE6CD2"/>
    <w:rsid w:val="00D067B5"/>
    <w:rsid w:val="00D9657F"/>
    <w:rsid w:val="00DB13DD"/>
    <w:rsid w:val="00DB4F0D"/>
    <w:rsid w:val="00DF1531"/>
    <w:rsid w:val="00E4229E"/>
    <w:rsid w:val="00F05765"/>
    <w:rsid w:val="00F1014E"/>
    <w:rsid w:val="00F2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7D5"/>
  <w15:chartTrackingRefBased/>
  <w15:docId w15:val="{552B3F0C-3F07-4037-BB47-31AD83E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4E"/>
    <w:pPr>
      <w:widowControl w:val="0"/>
      <w:autoSpaceDE w:val="0"/>
      <w:autoSpaceDN w:val="0"/>
      <w:spacing w:after="0" w:line="276"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F1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E3D41"/>
    <w:pPr>
      <w:spacing w:after="0" w:line="240" w:lineRule="auto"/>
    </w:pPr>
    <w:rPr>
      <w:kern w:val="0"/>
      <w:sz w:val="22"/>
      <w:szCs w:val="22"/>
      <w14:ligatures w14:val="none"/>
    </w:rPr>
    <w:tblPr>
      <w:tblStyleRowBandSize w:val="1"/>
      <w:tblStyleColBandSize w:val="1"/>
      <w:tblCellSpacing w:w="11"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85" w:type="dxa"/>
        <w:bottom w:w="85" w:type="dxa"/>
      </w:tblCellMar>
    </w:tblPr>
    <w:trPr>
      <w:tblCellSpacing w:w="11" w:type="dxa"/>
    </w:tr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1Char">
    <w:name w:val="Heading 1 Char"/>
    <w:basedOn w:val="DefaultParagraphFont"/>
    <w:link w:val="Heading1"/>
    <w:uiPriority w:val="9"/>
    <w:rsid w:val="00F1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4E"/>
    <w:rPr>
      <w:rFonts w:eastAsiaTheme="majorEastAsia" w:cstheme="majorBidi"/>
      <w:color w:val="272727" w:themeColor="text1" w:themeTint="D8"/>
    </w:rPr>
  </w:style>
  <w:style w:type="paragraph" w:styleId="Title">
    <w:name w:val="Title"/>
    <w:basedOn w:val="Normal"/>
    <w:next w:val="Normal"/>
    <w:link w:val="TitleChar"/>
    <w:uiPriority w:val="10"/>
    <w:qFormat/>
    <w:rsid w:val="00F1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101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1014E"/>
    <w:pPr>
      <w:spacing w:before="160"/>
      <w:jc w:val="center"/>
    </w:pPr>
    <w:rPr>
      <w:i/>
      <w:iCs/>
      <w:color w:val="000000" w:themeColor="text1"/>
    </w:rPr>
  </w:style>
  <w:style w:type="character" w:customStyle="1" w:styleId="QuoteChar">
    <w:name w:val="Quote Char"/>
    <w:basedOn w:val="DefaultParagraphFont"/>
    <w:link w:val="Quote"/>
    <w:uiPriority w:val="29"/>
    <w:rsid w:val="00F1014E"/>
    <w:rPr>
      <w:i/>
      <w:iCs/>
      <w:color w:val="000000" w:themeColor="text1"/>
    </w:rPr>
  </w:style>
  <w:style w:type="paragraph" w:styleId="ListParagraph">
    <w:name w:val="List Paragraph"/>
    <w:basedOn w:val="Normal"/>
    <w:uiPriority w:val="34"/>
    <w:qFormat/>
    <w:rsid w:val="00F1014E"/>
    <w:pPr>
      <w:ind w:left="720"/>
      <w:contextualSpacing/>
    </w:pPr>
  </w:style>
  <w:style w:type="character" w:styleId="IntenseEmphasis">
    <w:name w:val="Intense Emphasis"/>
    <w:basedOn w:val="DefaultParagraphFont"/>
    <w:uiPriority w:val="21"/>
    <w:qFormat/>
    <w:rsid w:val="00F1014E"/>
    <w:rPr>
      <w:i/>
      <w:iCs/>
      <w:color w:val="0F4761" w:themeColor="accent1" w:themeShade="BF"/>
    </w:rPr>
  </w:style>
  <w:style w:type="paragraph" w:styleId="IntenseQuote">
    <w:name w:val="Intense Quote"/>
    <w:basedOn w:val="Normal"/>
    <w:next w:val="Normal"/>
    <w:link w:val="IntenseQuoteChar"/>
    <w:uiPriority w:val="30"/>
    <w:qFormat/>
    <w:rsid w:val="00F1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14E"/>
    <w:rPr>
      <w:i/>
      <w:iCs/>
      <w:color w:val="0F4761" w:themeColor="accent1" w:themeShade="BF"/>
    </w:rPr>
  </w:style>
  <w:style w:type="character" w:styleId="IntenseReference">
    <w:name w:val="Intense Reference"/>
    <w:basedOn w:val="DefaultParagraphFont"/>
    <w:uiPriority w:val="32"/>
    <w:qFormat/>
    <w:rsid w:val="00F1014E"/>
    <w:rPr>
      <w:b/>
      <w:bCs/>
      <w:smallCaps/>
      <w:color w:val="0F4761" w:themeColor="accent1" w:themeShade="BF"/>
      <w:spacing w:val="5"/>
    </w:rPr>
  </w:style>
  <w:style w:type="paragraph" w:customStyle="1" w:styleId="TableParagraph">
    <w:name w:val="Table Paragraph"/>
    <w:basedOn w:val="Normal"/>
    <w:uiPriority w:val="1"/>
    <w:qFormat/>
    <w:rsid w:val="00F1014E"/>
    <w:pPr>
      <w:spacing w:line="257" w:lineRule="exact"/>
      <w:ind w:left="108"/>
    </w:pPr>
  </w:style>
  <w:style w:type="character" w:styleId="Hyperlink">
    <w:name w:val="Hyperlink"/>
    <w:basedOn w:val="DefaultParagraphFont"/>
    <w:uiPriority w:val="99"/>
    <w:unhideWhenUsed/>
    <w:rsid w:val="00F05765"/>
    <w:rPr>
      <w:color w:val="467886" w:themeColor="hyperlink"/>
      <w:u w:val="single"/>
    </w:rPr>
  </w:style>
  <w:style w:type="character" w:styleId="UnresolvedMention">
    <w:name w:val="Unresolved Mention"/>
    <w:basedOn w:val="DefaultParagraphFont"/>
    <w:uiPriority w:val="99"/>
    <w:semiHidden/>
    <w:unhideWhenUsed/>
    <w:rsid w:val="00F05765"/>
    <w:rPr>
      <w:color w:val="605E5C"/>
      <w:shd w:val="clear" w:color="auto" w:fill="E1DFDD"/>
    </w:rPr>
  </w:style>
  <w:style w:type="paragraph" w:styleId="Header">
    <w:name w:val="header"/>
    <w:basedOn w:val="Normal"/>
    <w:link w:val="HeaderChar"/>
    <w:uiPriority w:val="99"/>
    <w:unhideWhenUsed/>
    <w:rsid w:val="00F05765"/>
    <w:pPr>
      <w:tabs>
        <w:tab w:val="center" w:pos="4513"/>
        <w:tab w:val="right" w:pos="9026"/>
      </w:tabs>
      <w:spacing w:line="240" w:lineRule="auto"/>
    </w:pPr>
  </w:style>
  <w:style w:type="character" w:customStyle="1" w:styleId="HeaderChar">
    <w:name w:val="Header Char"/>
    <w:basedOn w:val="DefaultParagraphFont"/>
    <w:link w:val="Header"/>
    <w:uiPriority w:val="99"/>
    <w:rsid w:val="00F05765"/>
    <w:rPr>
      <w:rFonts w:ascii="Cambria" w:eastAsia="Cambria" w:hAnsi="Cambria" w:cs="Cambria"/>
      <w:kern w:val="0"/>
      <w:sz w:val="22"/>
      <w:szCs w:val="22"/>
      <w14:ligatures w14:val="none"/>
    </w:rPr>
  </w:style>
  <w:style w:type="paragraph" w:styleId="Footer">
    <w:name w:val="footer"/>
    <w:basedOn w:val="Normal"/>
    <w:link w:val="FooterChar"/>
    <w:uiPriority w:val="99"/>
    <w:unhideWhenUsed/>
    <w:rsid w:val="00F05765"/>
    <w:pPr>
      <w:tabs>
        <w:tab w:val="center" w:pos="4513"/>
        <w:tab w:val="right" w:pos="9026"/>
      </w:tabs>
      <w:spacing w:line="240" w:lineRule="auto"/>
    </w:pPr>
  </w:style>
  <w:style w:type="character" w:customStyle="1" w:styleId="FooterChar">
    <w:name w:val="Footer Char"/>
    <w:basedOn w:val="DefaultParagraphFont"/>
    <w:link w:val="Footer"/>
    <w:uiPriority w:val="99"/>
    <w:rsid w:val="00F05765"/>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educatio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895</Words>
  <Characters>5678</Characters>
  <Application>Microsoft Office Word</Application>
  <DocSecurity>0</DocSecurity>
  <Lines>227</Lines>
  <Paragraphs>205</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Clarke</dc:creator>
  <cp:keywords/>
  <dc:description/>
  <cp:lastModifiedBy>Susanne Clarke</cp:lastModifiedBy>
  <cp:revision>7</cp:revision>
  <dcterms:created xsi:type="dcterms:W3CDTF">2025-11-13T17:52:00Z</dcterms:created>
  <dcterms:modified xsi:type="dcterms:W3CDTF">2025-11-13T17:56:00Z</dcterms:modified>
</cp:coreProperties>
</file>