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29570246"/>
        <w:docPartObj>
          <w:docPartGallery w:val="Cover Pages"/>
          <w:docPartUnique/>
        </w:docPartObj>
      </w:sdtPr>
      <w:sdtEndPr>
        <w:rPr>
          <w:rFonts w:ascii="Calibri" w:hAnsi="Calibri" w:cs="Calibri"/>
          <w:sz w:val="52"/>
          <w:szCs w:val="52"/>
        </w:rPr>
      </w:sdtEndPr>
      <w:sdtContent>
        <w:p w14:paraId="08009F4E" w14:textId="221C38DB" w:rsidR="00953712" w:rsidRDefault="0095371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AEC2C0F" wp14:editId="7163022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Groupe 6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oupe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2A6A1FB" w14:textId="77777777" w:rsidR="00953712" w:rsidRDefault="00953712">
                                    <w:pPr>
                                      <w:pStyle w:val="Sansinterligne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oupe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orme libre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orme libre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orme libre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orme libre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orme libre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Zone de texte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Titre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F1DE5A0" w14:textId="6DB8B0C4" w:rsidR="00953712" w:rsidRDefault="008F1C7C">
                                      <w:pPr>
                                        <w:pStyle w:val="Sansinterligne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 xml:space="preserve">Saint </w:t>
                                      </w:r>
                                      <w:r w:rsidR="00953712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Curriculum vitae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4F81BD" w:themeColor="accent1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8FEF8FA" w14:textId="39EE3F68" w:rsidR="00953712" w:rsidRDefault="00953712">
                                      <w:pPr>
                                        <w:pStyle w:val="Sansinterligne"/>
                                        <w:spacing w:before="120"/>
                                        <w:rPr>
                                          <w:color w:val="4F81BD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4F81BD" w:themeColor="accent1"/>
                                          <w:sz w:val="36"/>
                                          <w:szCs w:val="36"/>
                                        </w:rPr>
                                        <w:t>Louis Philippe Boudreau</w:t>
                                      </w:r>
                                      <w:r w:rsidR="008F1C7C">
                                        <w:rPr>
                                          <w:color w:val="4F81BD" w:themeColor="accent1"/>
                                          <w:sz w:val="36"/>
                                          <w:szCs w:val="36"/>
                                        </w:rPr>
                                        <w:t>…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AEC2C0F" id="Groupe 64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">
                    <v:group id="Groupe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angle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" fillcolor="#214d85 [3122]" stroked="f" strokeweight="2pt">
                        <v:fill color2="#1c4170 [2882]" rotate="t" angle="348" colors="0 #5cb2dc;6554f #5cb2dc" focus="100%" type="gradient"/>
                        <v:textbox inset="54pt,54pt,1in,5in">
                          <w:txbxContent>
                            <w:p w14:paraId="22A6A1FB" w14:textId="77777777" w:rsidR="00953712" w:rsidRDefault="00953712">
                              <w:pPr>
                                <w:pStyle w:val="Sansinterligne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oupe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orme libre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orme libre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orme libre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orme libre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orme libre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Titre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F1DE5A0" w14:textId="6DB8B0C4" w:rsidR="00953712" w:rsidRDefault="008F1C7C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 xml:space="preserve">Saint </w:t>
                                </w:r>
                                <w:r w:rsidR="00953712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Curriculum vitae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48FEF8FA" w14:textId="39EE3F68" w:rsidR="00953712" w:rsidRDefault="00953712">
                                <w:pPr>
                                  <w:pStyle w:val="Sansinterligne"/>
                                  <w:spacing w:before="120"/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>Louis Philippe Boudreau</w:t>
                                </w:r>
                                <w:r w:rsidR="008F1C7C"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>…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1B2A082C" w14:textId="30BB7249" w:rsidR="00953712" w:rsidRDefault="00953712">
          <w:pPr>
            <w:rPr>
              <w:rFonts w:ascii="Calibri" w:hAnsi="Calibri" w:cs="Calibri"/>
              <w:sz w:val="52"/>
              <w:szCs w:val="52"/>
            </w:rPr>
          </w:pPr>
          <w:r>
            <w:rPr>
              <w:rFonts w:ascii="Calibri" w:hAnsi="Calibri" w:cs="Calibri"/>
              <w:sz w:val="52"/>
              <w:szCs w:val="52"/>
            </w:rPr>
            <w:br w:type="page"/>
          </w:r>
        </w:p>
      </w:sdtContent>
    </w:sdt>
    <w:p w14:paraId="0B115F2C" w14:textId="21A6E849" w:rsidR="000B0AB5" w:rsidRPr="00541457" w:rsidRDefault="00541457" w:rsidP="00541457">
      <w:pPr>
        <w:jc w:val="center"/>
        <w:rPr>
          <w:rFonts w:ascii="Calibri" w:hAnsi="Calibri" w:cs="Calibri"/>
          <w:sz w:val="52"/>
          <w:szCs w:val="52"/>
        </w:rPr>
      </w:pPr>
      <w:r w:rsidRPr="00541457">
        <w:rPr>
          <w:rFonts w:ascii="Calibri" w:hAnsi="Calibri" w:cs="Calibri"/>
          <w:sz w:val="52"/>
          <w:szCs w:val="52"/>
        </w:rPr>
        <w:lastRenderedPageBreak/>
        <w:t>†</w:t>
      </w:r>
    </w:p>
    <w:p w14:paraId="3270FD65" w14:textId="007F638A" w:rsidR="000B0AB5" w:rsidRPr="00953712" w:rsidRDefault="000B0AB5" w:rsidP="00953712">
      <w:pPr>
        <w:jc w:val="center"/>
        <w:rPr>
          <w:rFonts w:ascii="Calibri" w:hAnsi="Calibri" w:cs="Calibri"/>
          <w:b/>
          <w:sz w:val="52"/>
          <w:u w:val="single"/>
        </w:rPr>
      </w:pPr>
      <w:r>
        <w:rPr>
          <w:rFonts w:ascii="Calibri" w:hAnsi="Calibri" w:cs="Calibri"/>
          <w:b/>
          <w:sz w:val="52"/>
          <w:u w:val="single"/>
        </w:rPr>
        <w:t xml:space="preserve">Curriculum </w:t>
      </w:r>
      <w:r w:rsidR="00E5164B">
        <w:rPr>
          <w:rFonts w:ascii="Calibri" w:hAnsi="Calibri" w:cs="Calibri"/>
          <w:b/>
          <w:sz w:val="52"/>
          <w:u w:val="single"/>
        </w:rPr>
        <w:t>vitae</w:t>
      </w:r>
      <w:r>
        <w:rPr>
          <w:rFonts w:ascii="Calibri" w:hAnsi="Calibri" w:cs="Calibri"/>
          <w:b/>
          <w:sz w:val="52"/>
          <w:u w:val="single"/>
        </w:rPr>
        <w:t>:</w:t>
      </w:r>
      <w:r w:rsidR="00FD1493">
        <w:rPr>
          <w:rFonts w:ascii="Calibri" w:hAnsi="Calibri" w:cs="Calibri"/>
          <w:b/>
          <w:sz w:val="52"/>
          <w:u w:val="single"/>
        </w:rPr>
        <w:t xml:space="preserve"> </w:t>
      </w:r>
      <w:r w:rsidR="0049152E">
        <w:rPr>
          <w:rFonts w:ascii="Calibri" w:hAnsi="Calibri" w:cs="Calibri"/>
          <w:b/>
          <w:sz w:val="52"/>
          <w:u w:val="single"/>
        </w:rPr>
        <w:t>Croire</w:t>
      </w:r>
      <w:r>
        <w:rPr>
          <w:rFonts w:ascii="Calibri" w:hAnsi="Calibri" w:cs="Calibri"/>
          <w:b/>
          <w:sz w:val="52"/>
          <w:u w:val="single"/>
        </w:rPr>
        <w:t xml:space="preserve"> </w:t>
      </w:r>
      <w:r w:rsidR="00E96F4A">
        <w:rPr>
          <w:rFonts w:ascii="Calibri" w:hAnsi="Calibri" w:cs="Calibri"/>
          <w:b/>
          <w:sz w:val="52"/>
          <w:u w:val="single"/>
        </w:rPr>
        <w:t>intermission</w:t>
      </w:r>
      <w:r w:rsidR="00FD1493">
        <w:rPr>
          <w:rFonts w:ascii="Calibri" w:hAnsi="Calibri" w:cs="Calibri"/>
          <w:b/>
          <w:sz w:val="52"/>
          <w:u w:val="single"/>
        </w:rPr>
        <w:t>!</w:t>
      </w:r>
    </w:p>
    <w:p w14:paraId="30826081" w14:textId="77777777" w:rsidR="00953712" w:rsidRDefault="00953712" w:rsidP="000B0AB5">
      <w:pPr>
        <w:rPr>
          <w:rFonts w:ascii="Calibri" w:hAnsi="Calibri" w:cs="Calibri"/>
          <w:sz w:val="32"/>
        </w:rPr>
      </w:pPr>
    </w:p>
    <w:p w14:paraId="33B5D951" w14:textId="7CE003AD" w:rsidR="000B0AB5" w:rsidRDefault="005B70E9" w:rsidP="000B0AB5">
      <w:pPr>
        <w:rPr>
          <w:rFonts w:ascii="Calibri" w:hAnsi="Calibri" w:cs="Calibri"/>
          <w:sz w:val="52"/>
        </w:rPr>
      </w:pPr>
      <w:r>
        <w:rPr>
          <w:rFonts w:ascii="Calibri" w:hAnsi="Calibri" w:cs="Calibri"/>
          <w:sz w:val="32"/>
        </w:rPr>
        <w:t xml:space="preserve">Nom propre: </w:t>
      </w:r>
      <w:r w:rsidR="000B0AB5">
        <w:rPr>
          <w:rFonts w:ascii="Calibri" w:hAnsi="Calibri" w:cs="Calibri"/>
          <w:sz w:val="32"/>
        </w:rPr>
        <w:t>Louis Philippe Boudreau</w:t>
      </w:r>
      <w:r>
        <w:rPr>
          <w:rFonts w:ascii="Calibri" w:hAnsi="Calibri" w:cs="Calibri"/>
          <w:sz w:val="32"/>
        </w:rPr>
        <w:t>.</w:t>
      </w:r>
    </w:p>
    <w:p w14:paraId="6BBDC07A" w14:textId="65B399CA" w:rsidR="000B0AB5" w:rsidRDefault="000B0AB5" w:rsidP="000B0AB5">
      <w:pPr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St-Louis archange </w:t>
      </w:r>
      <w:r w:rsidR="00953712">
        <w:rPr>
          <w:rFonts w:ascii="Calibri" w:hAnsi="Calibri" w:cs="Calibri"/>
          <w:sz w:val="32"/>
        </w:rPr>
        <w:t>con</w:t>
      </w:r>
      <w:r>
        <w:rPr>
          <w:rFonts w:ascii="Calibri" w:hAnsi="Calibri" w:cs="Calibri"/>
          <w:sz w:val="32"/>
        </w:rPr>
        <w:t>notation guerre</w:t>
      </w:r>
      <w:r w:rsidR="00953712">
        <w:rPr>
          <w:rFonts w:ascii="Calibri" w:hAnsi="Calibri" w:cs="Calibri"/>
          <w:sz w:val="32"/>
        </w:rPr>
        <w:t>.</w:t>
      </w:r>
    </w:p>
    <w:p w14:paraId="698DE634" w14:textId="72CE024F" w:rsidR="000B0AB5" w:rsidRDefault="005B70E9" w:rsidP="000B0AB5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40"/>
          <w:szCs w:val="40"/>
        </w:rPr>
        <w:t>D</w:t>
      </w:r>
      <w:r w:rsidR="000B0AB5">
        <w:rPr>
          <w:rFonts w:ascii="Calibri" w:hAnsi="Calibri" w:cs="Calibri"/>
          <w:b/>
          <w:sz w:val="40"/>
          <w:szCs w:val="40"/>
        </w:rPr>
        <w:t>omicile</w:t>
      </w:r>
      <w:r>
        <w:rPr>
          <w:rFonts w:ascii="Calibri" w:hAnsi="Calibri" w:cs="Calibri"/>
          <w:b/>
          <w:sz w:val="40"/>
          <w:szCs w:val="40"/>
        </w:rPr>
        <w:t xml:space="preserve"> circonstanciel</w:t>
      </w:r>
      <w:r w:rsidR="000B0AB5">
        <w:rPr>
          <w:rFonts w:ascii="Calibri" w:hAnsi="Calibri" w:cs="Calibri"/>
          <w:b/>
          <w:sz w:val="40"/>
          <w:szCs w:val="40"/>
        </w:rPr>
        <w:t xml:space="preserve"> primaire.</w:t>
      </w:r>
    </w:p>
    <w:p w14:paraId="03C549A9" w14:textId="2A022EFA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448 boulevard perron</w:t>
      </w:r>
    </w:p>
    <w:p w14:paraId="42A79A08" w14:textId="489ADAD1" w:rsidR="000B0AB5" w:rsidRDefault="00FD1493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Carleton-sur-Mer</w:t>
      </w:r>
      <w:r w:rsidR="000B0AB5">
        <w:rPr>
          <w:rFonts w:ascii="Calibri" w:hAnsi="Calibri" w:cs="Calibri"/>
          <w:sz w:val="32"/>
          <w:szCs w:val="32"/>
        </w:rPr>
        <w:t>, C</w:t>
      </w:r>
      <w:r w:rsidR="005B70E9">
        <w:rPr>
          <w:rFonts w:ascii="Calibri" w:hAnsi="Calibri" w:cs="Calibri"/>
          <w:sz w:val="32"/>
          <w:szCs w:val="32"/>
        </w:rPr>
        <w:t>anada</w:t>
      </w:r>
      <w:r w:rsidR="000B0AB5">
        <w:rPr>
          <w:rFonts w:ascii="Calibri" w:hAnsi="Calibri" w:cs="Calibri"/>
          <w:sz w:val="32"/>
          <w:szCs w:val="32"/>
        </w:rPr>
        <w:t xml:space="preserve"> QC</w:t>
      </w:r>
    </w:p>
    <w:p w14:paraId="32CD033E" w14:textId="77777777" w:rsidR="000B0AB5" w:rsidRPr="00CE3845" w:rsidRDefault="000B0AB5" w:rsidP="000B0AB5">
      <w:pPr>
        <w:rPr>
          <w:rFonts w:ascii="Calibri" w:hAnsi="Calibri" w:cs="Calibri"/>
          <w:sz w:val="32"/>
          <w:szCs w:val="32"/>
          <w:lang w:val="en-CA"/>
        </w:rPr>
      </w:pPr>
      <w:r w:rsidRPr="00CE3845">
        <w:rPr>
          <w:rFonts w:ascii="Calibri" w:hAnsi="Calibri" w:cs="Calibri"/>
          <w:sz w:val="32"/>
          <w:szCs w:val="32"/>
          <w:lang w:val="en-CA"/>
        </w:rPr>
        <w:t>G0C 1J0</w:t>
      </w:r>
    </w:p>
    <w:p w14:paraId="7E022F4C" w14:textId="77777777" w:rsidR="000B0AB5" w:rsidRPr="001F3B89" w:rsidRDefault="00FD1493" w:rsidP="000B0AB5">
      <w:pPr>
        <w:rPr>
          <w:rFonts w:ascii="Calibri" w:hAnsi="Calibri" w:cs="Calibri"/>
          <w:sz w:val="32"/>
          <w:szCs w:val="32"/>
          <w:lang w:val="en-CA"/>
        </w:rPr>
      </w:pPr>
      <w:r>
        <w:rPr>
          <w:rFonts w:ascii="Calibri" w:hAnsi="Calibri" w:cs="Calibri"/>
          <w:sz w:val="32"/>
          <w:szCs w:val="32"/>
          <w:lang w:val="en-CA"/>
        </w:rPr>
        <w:t>Em</w:t>
      </w:r>
      <w:r w:rsidRPr="001F3B89">
        <w:rPr>
          <w:rFonts w:ascii="Calibri" w:hAnsi="Calibri" w:cs="Calibri"/>
          <w:sz w:val="32"/>
          <w:szCs w:val="32"/>
          <w:lang w:val="en-CA"/>
        </w:rPr>
        <w:t>ail</w:t>
      </w:r>
      <w:r w:rsidR="000B0AB5" w:rsidRPr="001F3B89">
        <w:rPr>
          <w:rFonts w:ascii="Calibri" w:hAnsi="Calibri" w:cs="Calibri"/>
          <w:sz w:val="32"/>
          <w:szCs w:val="32"/>
          <w:lang w:val="en-CA"/>
        </w:rPr>
        <w:t>: louisphboudreau@Outlook.fr</w:t>
      </w:r>
    </w:p>
    <w:p w14:paraId="2C833993" w14:textId="59970351" w:rsidR="000B0AB5" w:rsidRPr="00953712" w:rsidRDefault="000B0AB5" w:rsidP="000B0AB5">
      <w:pPr>
        <w:rPr>
          <w:rFonts w:ascii="Calibri" w:hAnsi="Calibri" w:cs="Calibri"/>
          <w:sz w:val="32"/>
          <w:szCs w:val="32"/>
          <w:lang w:val="en-CA"/>
        </w:rPr>
      </w:pPr>
      <w:r w:rsidRPr="001F3B89">
        <w:rPr>
          <w:rFonts w:ascii="Calibri" w:hAnsi="Calibri" w:cs="Calibri"/>
          <w:sz w:val="32"/>
          <w:szCs w:val="32"/>
          <w:lang w:val="en-CA"/>
        </w:rPr>
        <w:t xml:space="preserve">Site </w:t>
      </w:r>
      <w:r w:rsidR="00FD1493">
        <w:rPr>
          <w:rFonts w:ascii="Calibri" w:hAnsi="Calibri" w:cs="Calibri"/>
          <w:sz w:val="32"/>
          <w:szCs w:val="32"/>
          <w:lang w:val="en-CA"/>
        </w:rPr>
        <w:t>w</w:t>
      </w:r>
      <w:r w:rsidRPr="001F3B89">
        <w:rPr>
          <w:rFonts w:ascii="Calibri" w:hAnsi="Calibri" w:cs="Calibri"/>
          <w:sz w:val="32"/>
          <w:szCs w:val="32"/>
          <w:lang w:val="en-CA"/>
        </w:rPr>
        <w:t xml:space="preserve">eb: </w:t>
      </w:r>
      <w:hyperlink r:id="rId7" w:history="1">
        <w:r w:rsidR="00953712" w:rsidRPr="00953712">
          <w:rPr>
            <w:rStyle w:val="Lienhypertexte"/>
            <w:rFonts w:ascii="Calibri" w:hAnsi="Calibri" w:cs="Calibri"/>
            <w:color w:val="auto"/>
            <w:sz w:val="32"/>
            <w:szCs w:val="32"/>
            <w:u w:val="none"/>
            <w:lang w:val="en-CA"/>
          </w:rPr>
          <w:t>www.st-archangewar.com</w:t>
        </w:r>
      </w:hyperlink>
    </w:p>
    <w:p w14:paraId="4D625746" w14:textId="77777777" w:rsidR="00953712" w:rsidRPr="001F3B89" w:rsidRDefault="00953712" w:rsidP="000B0AB5">
      <w:pPr>
        <w:rPr>
          <w:rFonts w:ascii="Calibri" w:hAnsi="Calibri" w:cs="Calibri"/>
          <w:sz w:val="32"/>
          <w:szCs w:val="32"/>
          <w:lang w:val="en-CA"/>
        </w:rPr>
      </w:pPr>
    </w:p>
    <w:p w14:paraId="41447BA4" w14:textId="17CF7ACE" w:rsidR="000B0AB5" w:rsidRPr="00E12613" w:rsidRDefault="006343B2" w:rsidP="000B0AB5">
      <w:pPr>
        <w:rPr>
          <w:rFonts w:ascii="Calibri" w:hAnsi="Calibri" w:cs="Calibri"/>
          <w:b/>
          <w:sz w:val="40"/>
          <w:szCs w:val="40"/>
        </w:rPr>
      </w:pPr>
      <w:r w:rsidRPr="006343B2">
        <w:rPr>
          <w:rFonts w:ascii="Calibri" w:hAnsi="Calibri" w:cs="Calibri"/>
          <w:b/>
          <w:noProof/>
          <w:sz w:val="52"/>
          <w:szCs w:val="52"/>
          <w:lang w:eastAsia="fr-CA"/>
        </w:rPr>
        <w:drawing>
          <wp:inline distT="0" distB="0" distL="0" distR="0" wp14:anchorId="6DCCF231" wp14:editId="6A74241B">
            <wp:extent cx="1188720" cy="2316480"/>
            <wp:effectExtent l="0" t="0" r="0" b="0"/>
            <wp:docPr id="1" name="Image 2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IM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48" t="21651" r="23586" b="23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AB5" w:rsidRPr="00E12613">
        <w:rPr>
          <w:rFonts w:ascii="Calibri" w:hAnsi="Calibri" w:cs="Calibri"/>
          <w:b/>
          <w:sz w:val="52"/>
          <w:szCs w:val="52"/>
        </w:rPr>
        <w:t xml:space="preserve">     </w:t>
      </w:r>
      <w:r w:rsidR="000B0AB5" w:rsidRPr="00E12613">
        <w:rPr>
          <w:rFonts w:ascii="Calibri" w:hAnsi="Calibri" w:cs="Calibri"/>
          <w:b/>
          <w:sz w:val="40"/>
          <w:szCs w:val="40"/>
        </w:rPr>
        <w:t>Photo: Graduation EAB an</w:t>
      </w:r>
      <w:r w:rsidR="008D52C8">
        <w:rPr>
          <w:rFonts w:ascii="Calibri" w:hAnsi="Calibri" w:cs="Calibri"/>
          <w:b/>
          <w:sz w:val="40"/>
          <w:szCs w:val="40"/>
        </w:rPr>
        <w:t>née</w:t>
      </w:r>
      <w:r w:rsidR="000B0AB5" w:rsidRPr="00E12613">
        <w:rPr>
          <w:rFonts w:ascii="Calibri" w:hAnsi="Calibri" w:cs="Calibri"/>
          <w:b/>
          <w:sz w:val="40"/>
          <w:szCs w:val="40"/>
        </w:rPr>
        <w:t xml:space="preserve"> 1995.</w:t>
      </w:r>
    </w:p>
    <w:p w14:paraId="7B48281A" w14:textId="18A73F9E" w:rsidR="000B0AB5" w:rsidRDefault="000B0AB5" w:rsidP="000B0AB5">
      <w:pPr>
        <w:rPr>
          <w:rFonts w:ascii="Calibri" w:hAnsi="Calibri" w:cs="Calibri"/>
          <w:b/>
          <w:sz w:val="52"/>
          <w:szCs w:val="52"/>
          <w:u w:val="single"/>
        </w:rPr>
      </w:pPr>
      <w:r>
        <w:rPr>
          <w:rFonts w:ascii="Calibri" w:hAnsi="Calibri" w:cs="Calibri"/>
          <w:b/>
          <w:sz w:val="52"/>
          <w:szCs w:val="52"/>
          <w:u w:val="single"/>
        </w:rPr>
        <w:lastRenderedPageBreak/>
        <w:t>Cheminement scolaire</w:t>
      </w:r>
      <w:r w:rsidR="005B70E9">
        <w:rPr>
          <w:rFonts w:ascii="Calibri" w:hAnsi="Calibri" w:cs="Calibri"/>
          <w:b/>
          <w:sz w:val="52"/>
          <w:szCs w:val="52"/>
          <w:u w:val="single"/>
        </w:rPr>
        <w:t xml:space="preserve"> </w:t>
      </w:r>
      <w:r>
        <w:rPr>
          <w:rFonts w:ascii="Calibri" w:hAnsi="Calibri" w:cs="Calibri"/>
          <w:b/>
          <w:sz w:val="52"/>
          <w:szCs w:val="52"/>
          <w:u w:val="single"/>
        </w:rPr>
        <w:t>énumération.</w:t>
      </w:r>
    </w:p>
    <w:p w14:paraId="1A37725F" w14:textId="32E5EE22" w:rsidR="000B0AB5" w:rsidRDefault="000B0AB5" w:rsidP="000B0AB5">
      <w:pPr>
        <w:rPr>
          <w:rFonts w:ascii="Calibri" w:hAnsi="Calibri" w:cs="Calibri"/>
          <w:sz w:val="32"/>
        </w:rPr>
      </w:pPr>
      <w:r>
        <w:rPr>
          <w:rFonts w:ascii="Calibri" w:hAnsi="Calibri" w:cs="Calibri"/>
          <w:sz w:val="40"/>
          <w:szCs w:val="40"/>
        </w:rPr>
        <w:t>-)</w:t>
      </w:r>
      <w:r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40"/>
          <w:szCs w:val="40"/>
        </w:rPr>
        <w:t>Université</w:t>
      </w:r>
      <w:r w:rsidR="00EC6AD1">
        <w:rPr>
          <w:rFonts w:ascii="Calibri" w:hAnsi="Calibri" w:cs="Calibri"/>
          <w:sz w:val="40"/>
          <w:szCs w:val="40"/>
        </w:rPr>
        <w:t>s</w:t>
      </w:r>
      <w:r>
        <w:rPr>
          <w:rFonts w:ascii="Calibri" w:hAnsi="Calibri" w:cs="Calibri"/>
          <w:sz w:val="40"/>
          <w:szCs w:val="40"/>
        </w:rPr>
        <w:t xml:space="preserve"> </w:t>
      </w:r>
      <w:r w:rsidR="00EC6AD1">
        <w:rPr>
          <w:rFonts w:ascii="Calibri" w:hAnsi="Calibri" w:cs="Calibri"/>
          <w:sz w:val="40"/>
          <w:szCs w:val="40"/>
        </w:rPr>
        <w:t>mondiales</w:t>
      </w:r>
      <w:r>
        <w:rPr>
          <w:rFonts w:ascii="Calibri" w:hAnsi="Calibri" w:cs="Calibri"/>
          <w:sz w:val="32"/>
        </w:rPr>
        <w:t xml:space="preserve"> </w:t>
      </w:r>
      <w:r w:rsidR="00770A24">
        <w:rPr>
          <w:rFonts w:ascii="Calibri" w:hAnsi="Calibri" w:cs="Calibri"/>
          <w:sz w:val="32"/>
        </w:rPr>
        <w:t xml:space="preserve">   </w:t>
      </w:r>
      <w:r>
        <w:rPr>
          <w:rFonts w:ascii="Calibri" w:hAnsi="Calibri" w:cs="Calibri"/>
          <w:sz w:val="32"/>
        </w:rPr>
        <w:t>-2</w:t>
      </w:r>
      <w:r w:rsidR="00EC6AD1">
        <w:rPr>
          <w:rFonts w:ascii="Calibri" w:hAnsi="Calibri" w:cs="Calibri"/>
          <w:sz w:val="32"/>
        </w:rPr>
        <w:t>X</w:t>
      </w:r>
      <w:r>
        <w:rPr>
          <w:rFonts w:ascii="Calibri" w:hAnsi="Calibri" w:cs="Calibri"/>
          <w:sz w:val="32"/>
        </w:rPr>
        <w:t xml:space="preserve">XX </w:t>
      </w:r>
      <w:r w:rsidR="00EC6AD1">
        <w:rPr>
          <w:rFonts w:ascii="Calibri" w:hAnsi="Calibri" w:cs="Calibri"/>
          <w:sz w:val="32"/>
        </w:rPr>
        <w:t>baccalauréats</w:t>
      </w:r>
      <w:r>
        <w:rPr>
          <w:rFonts w:ascii="Calibri" w:hAnsi="Calibri" w:cs="Calibri"/>
          <w:sz w:val="32"/>
        </w:rPr>
        <w:t xml:space="preserve"> </w:t>
      </w:r>
      <w:r w:rsidR="00EC6AD1">
        <w:rPr>
          <w:rFonts w:ascii="Calibri" w:hAnsi="Calibri" w:cs="Calibri"/>
          <w:sz w:val="32"/>
        </w:rPr>
        <w:t>honorifiques</w:t>
      </w:r>
      <w:r>
        <w:rPr>
          <w:rFonts w:ascii="Calibri" w:hAnsi="Calibri" w:cs="Calibri"/>
          <w:sz w:val="32"/>
        </w:rPr>
        <w:t>.</w:t>
      </w:r>
    </w:p>
    <w:p w14:paraId="5C2B62FA" w14:textId="0AFBD317" w:rsidR="000B0AB5" w:rsidRPr="007C6E01" w:rsidRDefault="007716A5" w:rsidP="000B0AB5">
      <w:pPr>
        <w:ind w:left="705"/>
        <w:rPr>
          <w:rFonts w:cstheme="minorHAnsi"/>
          <w:sz w:val="40"/>
          <w:szCs w:val="40"/>
        </w:rPr>
      </w:pPr>
      <w:r>
        <w:rPr>
          <w:rFonts w:cstheme="minorHAnsi"/>
          <w:sz w:val="32"/>
          <w:szCs w:val="32"/>
        </w:rPr>
        <w:t>I</w:t>
      </w:r>
      <w:r w:rsidR="00EC6AD1">
        <w:rPr>
          <w:rFonts w:cstheme="minorHAnsi"/>
          <w:sz w:val="32"/>
          <w:szCs w:val="32"/>
        </w:rPr>
        <w:t>ntrod</w:t>
      </w:r>
      <w:r w:rsidR="005B70E9">
        <w:rPr>
          <w:rFonts w:cstheme="minorHAnsi"/>
          <w:sz w:val="32"/>
          <w:szCs w:val="32"/>
        </w:rPr>
        <w:t>uction</w:t>
      </w:r>
      <w:r w:rsidR="00E6006D">
        <w:rPr>
          <w:rFonts w:cstheme="minorHAnsi"/>
          <w:sz w:val="32"/>
          <w:szCs w:val="32"/>
        </w:rPr>
        <w:t xml:space="preserve"> en</w:t>
      </w:r>
      <w:r w:rsidR="005B70E9">
        <w:rPr>
          <w:rFonts w:cstheme="minorHAnsi"/>
          <w:sz w:val="32"/>
          <w:szCs w:val="32"/>
        </w:rPr>
        <w:t xml:space="preserve"> la</w:t>
      </w:r>
      <w:r w:rsidR="00EC6AD1">
        <w:rPr>
          <w:rFonts w:cstheme="minorHAnsi"/>
          <w:sz w:val="32"/>
          <w:szCs w:val="32"/>
        </w:rPr>
        <w:t xml:space="preserve"> prédilection</w:t>
      </w:r>
      <w:r w:rsidR="0049152E">
        <w:rPr>
          <w:rFonts w:cstheme="minorHAnsi"/>
          <w:sz w:val="32"/>
          <w:szCs w:val="32"/>
        </w:rPr>
        <w:t xml:space="preserve"> pacte</w:t>
      </w:r>
      <w:r w:rsidR="00EC6AD1">
        <w:rPr>
          <w:rFonts w:cstheme="minorHAnsi"/>
          <w:sz w:val="32"/>
          <w:szCs w:val="32"/>
        </w:rPr>
        <w:t xml:space="preserve"> prémonitoire</w:t>
      </w:r>
      <w:r w:rsidR="005B70E9">
        <w:rPr>
          <w:rFonts w:cstheme="minorHAnsi"/>
          <w:sz w:val="32"/>
          <w:szCs w:val="32"/>
        </w:rPr>
        <w:t xml:space="preserve"> </w:t>
      </w:r>
      <w:r w:rsidR="00E6006D">
        <w:rPr>
          <w:rFonts w:cstheme="minorHAnsi"/>
          <w:sz w:val="32"/>
          <w:szCs w:val="32"/>
        </w:rPr>
        <w:t>céleste</w:t>
      </w:r>
      <w:r w:rsidR="00EC6AD1">
        <w:rPr>
          <w:rFonts w:cstheme="minorHAnsi"/>
          <w:sz w:val="32"/>
          <w:szCs w:val="32"/>
        </w:rPr>
        <w:t>!</w:t>
      </w:r>
    </w:p>
    <w:p w14:paraId="07810111" w14:textId="7E3F5BB2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40"/>
          <w:szCs w:val="40"/>
        </w:rPr>
        <w:t>-) I.T.A.</w:t>
      </w:r>
      <w:r w:rsidR="003567C0">
        <w:rPr>
          <w:rFonts w:ascii="Calibri" w:hAnsi="Calibri" w:cs="Calibri"/>
          <w:sz w:val="40"/>
          <w:szCs w:val="40"/>
        </w:rPr>
        <w:t>,</w:t>
      </w:r>
      <w:r>
        <w:rPr>
          <w:rFonts w:ascii="Calibri" w:hAnsi="Calibri" w:cs="Calibri"/>
          <w:sz w:val="40"/>
          <w:szCs w:val="40"/>
        </w:rPr>
        <w:t xml:space="preserve"> La Pocatière       </w:t>
      </w:r>
      <w:r w:rsidR="007735C7">
        <w:rPr>
          <w:rFonts w:ascii="Calibri" w:hAnsi="Calibri" w:cs="Calibri"/>
          <w:sz w:val="40"/>
          <w:szCs w:val="40"/>
        </w:rPr>
        <w:t xml:space="preserve">     </w:t>
      </w:r>
      <w:r>
        <w:rPr>
          <w:rFonts w:ascii="Calibri" w:hAnsi="Calibri" w:cs="Calibri"/>
          <w:sz w:val="40"/>
          <w:szCs w:val="40"/>
        </w:rPr>
        <w:t xml:space="preserve">       </w:t>
      </w:r>
      <w:r>
        <w:rPr>
          <w:rFonts w:ascii="Calibri" w:hAnsi="Calibri" w:cs="Calibri"/>
          <w:sz w:val="32"/>
          <w:szCs w:val="32"/>
        </w:rPr>
        <w:t>-1995</w:t>
      </w:r>
      <w:r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32"/>
          <w:szCs w:val="32"/>
        </w:rPr>
        <w:t>formation collégiale.</w:t>
      </w:r>
    </w:p>
    <w:p w14:paraId="7B12A065" w14:textId="77777777" w:rsidR="000B0AB5" w:rsidRDefault="000B0AB5" w:rsidP="000B0AB5">
      <w:pPr>
        <w:ind w:left="705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32"/>
          <w:szCs w:val="32"/>
        </w:rPr>
        <w:t>152.03 Gestion et exploitation d’entreprise</w:t>
      </w:r>
      <w:r w:rsidR="00FD1493">
        <w:rPr>
          <w:rFonts w:ascii="Calibri" w:hAnsi="Calibri" w:cs="Calibri"/>
          <w:sz w:val="32"/>
          <w:szCs w:val="32"/>
        </w:rPr>
        <w:t>s</w:t>
      </w:r>
      <w:r>
        <w:rPr>
          <w:rFonts w:ascii="Calibri" w:hAnsi="Calibri" w:cs="Calibri"/>
          <w:sz w:val="32"/>
          <w:szCs w:val="32"/>
        </w:rPr>
        <w:t xml:space="preserve"> agricole</w:t>
      </w:r>
      <w:r w:rsidR="00FD1493">
        <w:rPr>
          <w:rFonts w:ascii="Calibri" w:hAnsi="Calibri" w:cs="Calibri"/>
          <w:sz w:val="32"/>
          <w:szCs w:val="32"/>
        </w:rPr>
        <w:t>s</w:t>
      </w:r>
      <w:r>
        <w:rPr>
          <w:rFonts w:ascii="Calibri" w:hAnsi="Calibri" w:cs="Calibri"/>
          <w:sz w:val="32"/>
          <w:szCs w:val="32"/>
        </w:rPr>
        <w:t>.</w:t>
      </w:r>
    </w:p>
    <w:p w14:paraId="14A03DE0" w14:textId="5FADC84E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40"/>
          <w:szCs w:val="40"/>
        </w:rPr>
        <w:t>-) Polyvalente A. B</w:t>
      </w:r>
      <w:r w:rsidR="007735C7">
        <w:rPr>
          <w:rFonts w:ascii="Calibri" w:hAnsi="Calibri" w:cs="Calibri"/>
          <w:sz w:val="40"/>
          <w:szCs w:val="40"/>
        </w:rPr>
        <w:t>.</w:t>
      </w:r>
      <w:r w:rsidR="003567C0">
        <w:rPr>
          <w:rFonts w:ascii="Calibri" w:hAnsi="Calibri" w:cs="Calibri"/>
          <w:sz w:val="40"/>
          <w:szCs w:val="40"/>
        </w:rPr>
        <w:t>,</w:t>
      </w:r>
      <w:r>
        <w:rPr>
          <w:rFonts w:ascii="Calibri" w:hAnsi="Calibri" w:cs="Calibri"/>
          <w:sz w:val="40"/>
          <w:szCs w:val="40"/>
        </w:rPr>
        <w:t xml:space="preserve"> </w:t>
      </w:r>
      <w:r w:rsidR="007735C7">
        <w:rPr>
          <w:rFonts w:ascii="Calibri" w:hAnsi="Calibri" w:cs="Calibri"/>
          <w:sz w:val="40"/>
          <w:szCs w:val="40"/>
        </w:rPr>
        <w:t>Carleton   -</w:t>
      </w:r>
      <w:r>
        <w:rPr>
          <w:rFonts w:ascii="Calibri" w:hAnsi="Calibri" w:cs="Calibri"/>
          <w:sz w:val="32"/>
          <w:szCs w:val="32"/>
        </w:rPr>
        <w:t xml:space="preserve">1992 </w:t>
      </w:r>
      <w:r w:rsidR="00CD66FA">
        <w:rPr>
          <w:rFonts w:ascii="Calibri" w:hAnsi="Calibri" w:cs="Calibri"/>
          <w:sz w:val="32"/>
          <w:szCs w:val="32"/>
        </w:rPr>
        <w:t>formation</w:t>
      </w:r>
      <w:r w:rsidR="005202FF">
        <w:rPr>
          <w:rFonts w:ascii="Calibri" w:hAnsi="Calibri" w:cs="Calibri"/>
          <w:sz w:val="32"/>
          <w:szCs w:val="32"/>
        </w:rPr>
        <w:t xml:space="preserve"> </w:t>
      </w:r>
      <w:r w:rsidR="007735C7">
        <w:rPr>
          <w:rFonts w:ascii="Calibri" w:hAnsi="Calibri" w:cs="Calibri"/>
          <w:sz w:val="32"/>
          <w:szCs w:val="32"/>
        </w:rPr>
        <w:t>secondaire.</w:t>
      </w:r>
    </w:p>
    <w:p w14:paraId="62728587" w14:textId="7A4BEA67" w:rsidR="000B0AB5" w:rsidRDefault="000B0AB5" w:rsidP="000B0AB5">
      <w:pPr>
        <w:ind w:left="705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32"/>
          <w:szCs w:val="32"/>
        </w:rPr>
        <w:t>F. Générale</w:t>
      </w:r>
      <w:r w:rsidR="003567C0">
        <w:rPr>
          <w:rFonts w:ascii="Calibri" w:hAnsi="Calibri" w:cs="Calibri"/>
          <w:sz w:val="32"/>
          <w:szCs w:val="32"/>
        </w:rPr>
        <w:t xml:space="preserve"> 5e</w:t>
      </w:r>
      <w:r>
        <w:rPr>
          <w:rFonts w:ascii="Calibri" w:hAnsi="Calibri" w:cs="Calibri"/>
          <w:sz w:val="32"/>
          <w:szCs w:val="32"/>
        </w:rPr>
        <w:t xml:space="preserve"> secondaire options math, physique et chimie.</w:t>
      </w:r>
    </w:p>
    <w:p w14:paraId="5E796D00" w14:textId="708DDB36" w:rsidR="000B0AB5" w:rsidRDefault="000B0AB5" w:rsidP="000B0AB5">
      <w:pPr>
        <w:spacing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-) Formations diverses, privées</w:t>
      </w:r>
      <w:r w:rsidR="008F1C7C">
        <w:rPr>
          <w:rFonts w:ascii="Calibri" w:hAnsi="Calibri" w:cs="Calibri"/>
          <w:sz w:val="40"/>
          <w:szCs w:val="40"/>
        </w:rPr>
        <w:t xml:space="preserve"> ou </w:t>
      </w:r>
      <w:r w:rsidR="008F1C7C">
        <w:rPr>
          <w:rFonts w:ascii="Calibri" w:hAnsi="Calibri" w:cs="Calibri"/>
          <w:sz w:val="40"/>
          <w:szCs w:val="40"/>
        </w:rPr>
        <w:t>publiques</w:t>
      </w:r>
      <w:r>
        <w:rPr>
          <w:rFonts w:ascii="Calibri" w:hAnsi="Calibri" w:cs="Calibri"/>
          <w:sz w:val="40"/>
          <w:szCs w:val="40"/>
        </w:rPr>
        <w:t>.</w:t>
      </w:r>
    </w:p>
    <w:p w14:paraId="7357747C" w14:textId="77777777" w:rsidR="000B0AB5" w:rsidRDefault="000B0AB5" w:rsidP="000B0AB5">
      <w:pPr>
        <w:spacing w:line="240" w:lineRule="auto"/>
        <w:ind w:left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Discipline DEP inf. auxiliaire (CFP Envol C-S-M 1</w:t>
      </w:r>
      <w:r w:rsidRPr="00E87D39">
        <w:rPr>
          <w:rFonts w:ascii="Calibri" w:hAnsi="Calibri" w:cs="Calibri"/>
          <w:sz w:val="32"/>
          <w:szCs w:val="32"/>
        </w:rPr>
        <w:t>½</w:t>
      </w:r>
      <w:r>
        <w:rPr>
          <w:rFonts w:ascii="Calibri" w:hAnsi="Calibri" w:cs="Calibri"/>
          <w:sz w:val="32"/>
          <w:szCs w:val="32"/>
        </w:rPr>
        <w:t xml:space="preserve"> incomplet).</w:t>
      </w:r>
    </w:p>
    <w:p w14:paraId="7D1CB0EE" w14:textId="077C5962" w:rsidR="000B0AB5" w:rsidRDefault="000B0AB5" w:rsidP="000B0AB5">
      <w:pPr>
        <w:spacing w:line="240" w:lineRule="auto"/>
        <w:ind w:left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Discipline ASP montage et soudure (CFP Bonaventure</w:t>
      </w:r>
      <w:r w:rsidR="003567C0">
        <w:rPr>
          <w:rFonts w:ascii="Calibri" w:hAnsi="Calibri" w:cs="Calibri"/>
          <w:sz w:val="32"/>
          <w:szCs w:val="32"/>
        </w:rPr>
        <w:t xml:space="preserve"> 90hrs</w:t>
      </w:r>
      <w:r>
        <w:rPr>
          <w:rFonts w:ascii="Calibri" w:hAnsi="Calibri" w:cs="Calibri"/>
          <w:sz w:val="32"/>
          <w:szCs w:val="32"/>
        </w:rPr>
        <w:t>).</w:t>
      </w:r>
    </w:p>
    <w:p w14:paraId="50BC8C47" w14:textId="7845DF12" w:rsidR="000B0AB5" w:rsidRDefault="000B0AB5" w:rsidP="000B0AB5">
      <w:pPr>
        <w:spacing w:line="240" w:lineRule="auto"/>
        <w:ind w:left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Discipline en </w:t>
      </w:r>
      <w:r w:rsidR="007C6E01">
        <w:rPr>
          <w:rFonts w:ascii="Calibri" w:hAnsi="Calibri" w:cs="Calibri"/>
          <w:sz w:val="32"/>
          <w:szCs w:val="32"/>
        </w:rPr>
        <w:t>I</w:t>
      </w:r>
      <w:r>
        <w:rPr>
          <w:rFonts w:ascii="Calibri" w:hAnsi="Calibri" w:cs="Calibri"/>
          <w:sz w:val="32"/>
          <w:szCs w:val="32"/>
        </w:rPr>
        <w:t xml:space="preserve">ntendance (Coop Fédérée Québec, </w:t>
      </w:r>
      <w:proofErr w:type="spellStart"/>
      <w:r>
        <w:rPr>
          <w:rFonts w:ascii="Calibri" w:hAnsi="Calibri" w:cs="Calibri"/>
          <w:sz w:val="32"/>
          <w:szCs w:val="32"/>
        </w:rPr>
        <w:t>Purdel</w:t>
      </w:r>
      <w:proofErr w:type="spellEnd"/>
      <w:r>
        <w:rPr>
          <w:rFonts w:ascii="Calibri" w:hAnsi="Calibri" w:cs="Calibri"/>
          <w:sz w:val="32"/>
          <w:szCs w:val="32"/>
        </w:rPr>
        <w:t xml:space="preserve"> Bic).</w:t>
      </w:r>
    </w:p>
    <w:p w14:paraId="6C5E5655" w14:textId="1DD57512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  <w:t xml:space="preserve">Discipline </w:t>
      </w:r>
      <w:r w:rsidR="007C6E01">
        <w:rPr>
          <w:rFonts w:ascii="Calibri" w:hAnsi="Calibri" w:cs="Calibri"/>
          <w:sz w:val="32"/>
          <w:szCs w:val="32"/>
        </w:rPr>
        <w:t>A</w:t>
      </w:r>
      <w:r>
        <w:rPr>
          <w:rFonts w:ascii="Calibri" w:hAnsi="Calibri" w:cs="Calibri"/>
          <w:sz w:val="32"/>
          <w:szCs w:val="32"/>
        </w:rPr>
        <w:t>dministrateur</w:t>
      </w:r>
      <w:r w:rsidR="007C6E01">
        <w:rPr>
          <w:rFonts w:ascii="Calibri" w:hAnsi="Calibri" w:cs="Calibri"/>
          <w:sz w:val="32"/>
          <w:szCs w:val="32"/>
        </w:rPr>
        <w:t xml:space="preserve"> live</w:t>
      </w:r>
      <w:r>
        <w:rPr>
          <w:rFonts w:ascii="Calibri" w:hAnsi="Calibri" w:cs="Calibri"/>
          <w:sz w:val="32"/>
          <w:szCs w:val="32"/>
        </w:rPr>
        <w:t xml:space="preserve"> (UPA Gaspésie les Îles à N-RIC).</w:t>
      </w:r>
    </w:p>
    <w:p w14:paraId="7A22F336" w14:textId="0C2A236F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  <w:t>Discipline Santé et sécurité sur chantier construction (CCQC).</w:t>
      </w:r>
    </w:p>
    <w:p w14:paraId="29D95408" w14:textId="3DB210F7" w:rsidR="000B0AB5" w:rsidRPr="00DA3433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  <w:t>Discipline Sauveteur en montagne</w:t>
      </w:r>
      <w:r w:rsidR="007C6E01">
        <w:rPr>
          <w:rFonts w:ascii="Calibri" w:hAnsi="Calibri" w:cs="Calibri"/>
          <w:sz w:val="32"/>
          <w:szCs w:val="32"/>
        </w:rPr>
        <w:t>…</w:t>
      </w:r>
      <w:r>
        <w:rPr>
          <w:rFonts w:ascii="Calibri" w:hAnsi="Calibri" w:cs="Calibri"/>
          <w:sz w:val="32"/>
          <w:szCs w:val="32"/>
        </w:rPr>
        <w:t xml:space="preserve"> (Am</w:t>
      </w:r>
      <w:r w:rsidR="007C6E01">
        <w:rPr>
          <w:rFonts w:ascii="Calibri" w:hAnsi="Calibri" w:cs="Calibri"/>
          <w:sz w:val="32"/>
          <w:szCs w:val="32"/>
        </w:rPr>
        <w:t>.</w:t>
      </w:r>
      <w:r>
        <w:rPr>
          <w:rFonts w:ascii="Calibri" w:hAnsi="Calibri" w:cs="Calibri"/>
          <w:sz w:val="32"/>
          <w:szCs w:val="32"/>
        </w:rPr>
        <w:t xml:space="preserve"> </w:t>
      </w:r>
      <w:r w:rsidRPr="00DA3433">
        <w:rPr>
          <w:rFonts w:ascii="Calibri" w:hAnsi="Calibri" w:cs="Calibri"/>
          <w:sz w:val="32"/>
          <w:szCs w:val="32"/>
        </w:rPr>
        <w:t>St-Jean RCR N-RIC).</w:t>
      </w:r>
    </w:p>
    <w:p w14:paraId="117982A9" w14:textId="3BD19303" w:rsidR="000B0AB5" w:rsidRDefault="000B0AB5" w:rsidP="000B0AB5">
      <w:pPr>
        <w:ind w:firstLine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Discipline de barman plus serveur (CSC, ITA de La Pocatière).</w:t>
      </w:r>
    </w:p>
    <w:p w14:paraId="7D96595E" w14:textId="0085A3FB" w:rsidR="000B0AB5" w:rsidRDefault="000B0AB5" w:rsidP="000B0AB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-) Adhésions </w:t>
      </w:r>
      <w:r w:rsidR="00665C0E">
        <w:rPr>
          <w:rFonts w:ascii="Calibri" w:hAnsi="Calibri" w:cs="Calibri"/>
          <w:sz w:val="40"/>
          <w:szCs w:val="40"/>
        </w:rPr>
        <w:t>préalables</w:t>
      </w:r>
      <w:r w:rsidR="006630F6">
        <w:rPr>
          <w:rFonts w:ascii="Calibri" w:hAnsi="Calibri" w:cs="Calibri"/>
          <w:sz w:val="40"/>
          <w:szCs w:val="40"/>
        </w:rPr>
        <w:t xml:space="preserve"> en</w:t>
      </w:r>
      <w:r>
        <w:rPr>
          <w:rFonts w:ascii="Calibri" w:hAnsi="Calibri" w:cs="Calibri"/>
          <w:sz w:val="40"/>
          <w:szCs w:val="40"/>
        </w:rPr>
        <w:t xml:space="preserve"> province de Québec.</w:t>
      </w:r>
    </w:p>
    <w:p w14:paraId="0BEF7266" w14:textId="77777777" w:rsidR="000B0AB5" w:rsidRDefault="000B0AB5" w:rsidP="000B0AB5">
      <w:pPr>
        <w:ind w:firstLine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-Membre de l’Union des Producteurs Agricoles du Québec.</w:t>
      </w:r>
    </w:p>
    <w:p w14:paraId="7C046148" w14:textId="16320B74" w:rsidR="000B0AB5" w:rsidRDefault="000B0AB5" w:rsidP="000B0AB5">
      <w:pPr>
        <w:ind w:firstLine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-Membre Coopérative Fédérée du Québec </w:t>
      </w:r>
      <w:r w:rsidR="00665C0E">
        <w:rPr>
          <w:rFonts w:ascii="Calibri" w:hAnsi="Calibri" w:cs="Calibri"/>
          <w:sz w:val="32"/>
          <w:szCs w:val="32"/>
        </w:rPr>
        <w:t>Inc.</w:t>
      </w:r>
      <w:r>
        <w:rPr>
          <w:rFonts w:ascii="Calibri" w:hAnsi="Calibri" w:cs="Calibri"/>
          <w:sz w:val="32"/>
          <w:szCs w:val="32"/>
        </w:rPr>
        <w:t xml:space="preserve"> Bic</w:t>
      </w:r>
      <w:r w:rsidR="00665C0E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Caplan.</w:t>
      </w:r>
    </w:p>
    <w:p w14:paraId="4F150A21" w14:textId="77777777" w:rsidR="000B0AB5" w:rsidRDefault="000B0AB5" w:rsidP="000B0AB5">
      <w:pPr>
        <w:ind w:firstLine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-Membre Syndicat de la centrale FTQ secteur construction.</w:t>
      </w:r>
    </w:p>
    <w:p w14:paraId="7532814E" w14:textId="72CD2F58" w:rsidR="000B0AB5" w:rsidRDefault="006630F6" w:rsidP="000B0AB5">
      <w:pPr>
        <w:rPr>
          <w:rFonts w:ascii="Calibri" w:hAnsi="Calibri" w:cs="Calibri"/>
          <w:b/>
          <w:sz w:val="52"/>
          <w:szCs w:val="52"/>
          <w:u w:val="single"/>
        </w:rPr>
      </w:pPr>
      <w:r>
        <w:rPr>
          <w:rFonts w:ascii="Calibri" w:hAnsi="Calibri" w:cs="Calibri"/>
          <w:b/>
          <w:sz w:val="52"/>
          <w:szCs w:val="52"/>
          <w:u w:val="single"/>
        </w:rPr>
        <w:lastRenderedPageBreak/>
        <w:t>Fonctions:</w:t>
      </w:r>
      <w:r w:rsidR="000B0AB5">
        <w:rPr>
          <w:rFonts w:ascii="Calibri" w:hAnsi="Calibri" w:cs="Calibri"/>
          <w:b/>
          <w:sz w:val="52"/>
          <w:szCs w:val="52"/>
          <w:u w:val="single"/>
        </w:rPr>
        <w:t xml:space="preserve"> antérieur</w:t>
      </w:r>
      <w:r>
        <w:rPr>
          <w:rFonts w:ascii="Calibri" w:hAnsi="Calibri" w:cs="Calibri"/>
          <w:b/>
          <w:sz w:val="52"/>
          <w:szCs w:val="52"/>
          <w:u w:val="single"/>
        </w:rPr>
        <w:t>e</w:t>
      </w:r>
      <w:r w:rsidR="000B0AB5">
        <w:rPr>
          <w:rFonts w:ascii="Calibri" w:hAnsi="Calibri" w:cs="Calibri"/>
          <w:b/>
          <w:sz w:val="52"/>
          <w:szCs w:val="52"/>
          <w:u w:val="single"/>
        </w:rPr>
        <w:t>, présent</w:t>
      </w:r>
      <w:r>
        <w:rPr>
          <w:rFonts w:ascii="Calibri" w:hAnsi="Calibri" w:cs="Calibri"/>
          <w:b/>
          <w:sz w:val="52"/>
          <w:szCs w:val="52"/>
          <w:u w:val="single"/>
        </w:rPr>
        <w:t>e</w:t>
      </w:r>
      <w:r w:rsidR="000B0AB5">
        <w:rPr>
          <w:rFonts w:ascii="Calibri" w:hAnsi="Calibri" w:cs="Calibri"/>
          <w:b/>
          <w:sz w:val="52"/>
          <w:szCs w:val="52"/>
          <w:u w:val="single"/>
        </w:rPr>
        <w:t>, futur</w:t>
      </w:r>
      <w:r>
        <w:rPr>
          <w:rFonts w:ascii="Calibri" w:hAnsi="Calibri" w:cs="Calibri"/>
          <w:b/>
          <w:sz w:val="52"/>
          <w:szCs w:val="52"/>
          <w:u w:val="single"/>
        </w:rPr>
        <w:t>e.</w:t>
      </w:r>
    </w:p>
    <w:p w14:paraId="2D978E10" w14:textId="27AA6CF8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40"/>
          <w:szCs w:val="40"/>
        </w:rPr>
        <w:t xml:space="preserve">-) Vice-président, Ferme </w:t>
      </w:r>
      <w:proofErr w:type="spellStart"/>
      <w:r>
        <w:rPr>
          <w:rFonts w:ascii="Calibri" w:hAnsi="Calibri" w:cs="Calibri"/>
          <w:sz w:val="40"/>
          <w:szCs w:val="40"/>
        </w:rPr>
        <w:t>Taguine</w:t>
      </w:r>
      <w:proofErr w:type="spellEnd"/>
      <w:r>
        <w:rPr>
          <w:rFonts w:ascii="Calibri" w:hAnsi="Calibri" w:cs="Calibri"/>
          <w:sz w:val="40"/>
          <w:szCs w:val="40"/>
        </w:rPr>
        <w:t xml:space="preserve"> Inc.           -</w:t>
      </w:r>
      <w:r>
        <w:rPr>
          <w:rFonts w:ascii="Calibri" w:hAnsi="Calibri" w:cs="Calibri"/>
          <w:sz w:val="32"/>
          <w:szCs w:val="32"/>
        </w:rPr>
        <w:t>1995-2</w:t>
      </w:r>
      <w:r w:rsidR="00665C0E">
        <w:rPr>
          <w:rFonts w:ascii="Calibri" w:hAnsi="Calibri" w:cs="Calibri"/>
          <w:sz w:val="32"/>
          <w:szCs w:val="32"/>
        </w:rPr>
        <w:t>XXX</w:t>
      </w:r>
      <w:r>
        <w:rPr>
          <w:rFonts w:ascii="Calibri" w:hAnsi="Calibri" w:cs="Calibri"/>
          <w:sz w:val="32"/>
          <w:szCs w:val="32"/>
        </w:rPr>
        <w:t>.</w:t>
      </w:r>
    </w:p>
    <w:p w14:paraId="2A31D80D" w14:textId="77777777" w:rsidR="000B0AB5" w:rsidRDefault="000B0AB5" w:rsidP="000B0AB5">
      <w:pPr>
        <w:ind w:firstLine="705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Secteurs: laitier, céréalier, chevalin et maraîcher.</w:t>
      </w:r>
    </w:p>
    <w:p w14:paraId="553A3533" w14:textId="003EA14E" w:rsidR="000B0AB5" w:rsidRDefault="000B0AB5" w:rsidP="000B0AB5">
      <w:pPr>
        <w:ind w:left="70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-Gagnant du Mérite Agricole du Québec</w:t>
      </w:r>
      <w:r w:rsidR="008B75D7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secteur Gaspésie les Îles, année 1999.</w:t>
      </w:r>
    </w:p>
    <w:p w14:paraId="3517D47F" w14:textId="222FD5AF" w:rsidR="000B0AB5" w:rsidRDefault="000B0AB5" w:rsidP="000B0AB5">
      <w:pPr>
        <w:ind w:firstLine="70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8B75D7">
        <w:rPr>
          <w:rFonts w:ascii="Calibri" w:hAnsi="Calibri" w:cs="Calibri"/>
          <w:sz w:val="24"/>
          <w:szCs w:val="24"/>
        </w:rPr>
        <w:t>1ier p</w:t>
      </w:r>
      <w:r>
        <w:rPr>
          <w:rFonts w:ascii="Calibri" w:hAnsi="Calibri" w:cs="Calibri"/>
          <w:sz w:val="24"/>
          <w:szCs w:val="24"/>
        </w:rPr>
        <w:t>rix qualité du lait, Fédération producteurs, Gaspésie les îles, année 1999.</w:t>
      </w:r>
    </w:p>
    <w:p w14:paraId="6E3FE659" w14:textId="0B49E21C" w:rsidR="000B0AB5" w:rsidRDefault="000B0AB5" w:rsidP="000B0AB5">
      <w:pPr>
        <w:ind w:left="70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-Meilleur</w:t>
      </w:r>
      <w:r w:rsidR="008B75D7">
        <w:rPr>
          <w:rFonts w:ascii="Calibri" w:hAnsi="Calibri" w:cs="Calibri"/>
          <w:sz w:val="24"/>
          <w:szCs w:val="24"/>
        </w:rPr>
        <w:t xml:space="preserve"> Ferme en</w:t>
      </w:r>
      <w:r w:rsidR="0052037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agroenvironnement</w:t>
      </w:r>
      <w:r w:rsidR="00520377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MAPAQ</w:t>
      </w:r>
      <w:r w:rsidR="00520377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Gaspésie</w:t>
      </w:r>
      <w:r w:rsidR="007C6E01">
        <w:rPr>
          <w:rFonts w:ascii="Calibri" w:hAnsi="Calibri" w:cs="Calibri"/>
          <w:sz w:val="24"/>
          <w:szCs w:val="24"/>
        </w:rPr>
        <w:t xml:space="preserve"> les îles</w:t>
      </w:r>
      <w:r>
        <w:rPr>
          <w:rFonts w:ascii="Calibri" w:hAnsi="Calibri" w:cs="Calibri"/>
          <w:sz w:val="24"/>
          <w:szCs w:val="24"/>
        </w:rPr>
        <w:t>, année 1999.</w:t>
      </w:r>
    </w:p>
    <w:p w14:paraId="2474D8D9" w14:textId="047312EF" w:rsidR="000B0AB5" w:rsidRDefault="000B0AB5" w:rsidP="000B0AB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-) PDG, Domaine Excursion BDC Inc.             -</w:t>
      </w:r>
      <w:r>
        <w:rPr>
          <w:rFonts w:ascii="Calibri" w:hAnsi="Calibri" w:cs="Calibri"/>
          <w:sz w:val="32"/>
          <w:szCs w:val="32"/>
        </w:rPr>
        <w:t>2002-2</w:t>
      </w:r>
      <w:r w:rsidR="008F1C7C">
        <w:rPr>
          <w:rFonts w:ascii="Calibri" w:hAnsi="Calibri" w:cs="Calibri"/>
          <w:sz w:val="32"/>
          <w:szCs w:val="32"/>
        </w:rPr>
        <w:t>XXX</w:t>
      </w:r>
      <w:r>
        <w:rPr>
          <w:rFonts w:ascii="Calibri" w:hAnsi="Calibri" w:cs="Calibri"/>
          <w:sz w:val="32"/>
          <w:szCs w:val="32"/>
        </w:rPr>
        <w:t>.</w:t>
      </w:r>
    </w:p>
    <w:p w14:paraId="31AFC1B1" w14:textId="020657E7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32"/>
          <w:szCs w:val="32"/>
        </w:rPr>
        <w:t xml:space="preserve">Secteur: </w:t>
      </w:r>
      <w:r w:rsidR="008F1C7C">
        <w:rPr>
          <w:rFonts w:ascii="Calibri" w:hAnsi="Calibri" w:cs="Calibri"/>
          <w:sz w:val="32"/>
          <w:szCs w:val="32"/>
        </w:rPr>
        <w:t>Base</w:t>
      </w:r>
      <w:r w:rsidR="00665C0E">
        <w:rPr>
          <w:rFonts w:ascii="Calibri" w:hAnsi="Calibri" w:cs="Calibri"/>
          <w:sz w:val="32"/>
          <w:szCs w:val="32"/>
        </w:rPr>
        <w:t xml:space="preserve"> </w:t>
      </w:r>
      <w:r w:rsidR="00665C0E">
        <w:rPr>
          <w:rFonts w:ascii="Calibri" w:hAnsi="Calibri" w:cs="Calibri"/>
          <w:sz w:val="32"/>
          <w:szCs w:val="32"/>
        </w:rPr>
        <w:t>récréotouristique</w:t>
      </w:r>
      <w:r w:rsidR="00665C0E">
        <w:rPr>
          <w:rFonts w:ascii="Calibri" w:hAnsi="Calibri" w:cs="Calibri"/>
          <w:sz w:val="32"/>
          <w:szCs w:val="32"/>
        </w:rPr>
        <w:t xml:space="preserve"> et</w:t>
      </w:r>
      <w:r w:rsidR="008F1C7C">
        <w:rPr>
          <w:rFonts w:ascii="Calibri" w:hAnsi="Calibri" w:cs="Calibri"/>
          <w:sz w:val="32"/>
          <w:szCs w:val="32"/>
        </w:rPr>
        <w:t xml:space="preserve"> hébergement</w:t>
      </w:r>
      <w:r w:rsidR="00382246">
        <w:rPr>
          <w:rFonts w:ascii="Calibri" w:hAnsi="Calibri" w:cs="Calibri"/>
          <w:sz w:val="32"/>
          <w:szCs w:val="32"/>
        </w:rPr>
        <w:t xml:space="preserve"> rustique</w:t>
      </w:r>
      <w:r w:rsidR="00665C0E">
        <w:rPr>
          <w:rFonts w:ascii="Calibri" w:hAnsi="Calibri" w:cs="Calibri"/>
          <w:sz w:val="32"/>
          <w:szCs w:val="32"/>
        </w:rPr>
        <w:t>.</w:t>
      </w:r>
    </w:p>
    <w:p w14:paraId="3EA67A5E" w14:textId="3C40D95B" w:rsidR="000B0AB5" w:rsidRDefault="000B0AB5" w:rsidP="000B0AB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-) </w:t>
      </w:r>
      <w:r w:rsidR="00A81846">
        <w:rPr>
          <w:rFonts w:ascii="Calibri" w:hAnsi="Calibri" w:cs="Calibri"/>
          <w:sz w:val="40"/>
          <w:szCs w:val="40"/>
        </w:rPr>
        <w:t>Varia</w:t>
      </w:r>
      <w:r>
        <w:rPr>
          <w:rFonts w:ascii="Calibri" w:hAnsi="Calibri" w:cs="Calibri"/>
          <w:sz w:val="40"/>
          <w:szCs w:val="40"/>
        </w:rPr>
        <w:t xml:space="preserve">: </w:t>
      </w:r>
      <w:r w:rsidR="006630F6">
        <w:rPr>
          <w:rFonts w:ascii="Calibri" w:hAnsi="Calibri" w:cs="Calibri"/>
          <w:sz w:val="40"/>
          <w:szCs w:val="40"/>
        </w:rPr>
        <w:t>administrations et professions diverses</w:t>
      </w:r>
      <w:r>
        <w:rPr>
          <w:rFonts w:ascii="Calibri" w:hAnsi="Calibri" w:cs="Calibri"/>
          <w:sz w:val="40"/>
          <w:szCs w:val="40"/>
        </w:rPr>
        <w:t>.</w:t>
      </w:r>
    </w:p>
    <w:p w14:paraId="13B1448A" w14:textId="2127E9FB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  <w:t>Administrateur,</w:t>
      </w:r>
      <w:r w:rsidR="00665C0E">
        <w:rPr>
          <w:rFonts w:ascii="Calibri" w:hAnsi="Calibri" w:cs="Calibri"/>
          <w:sz w:val="32"/>
          <w:szCs w:val="32"/>
        </w:rPr>
        <w:t xml:space="preserve"> </w:t>
      </w:r>
      <w:r w:rsidR="00665C0E">
        <w:rPr>
          <w:rFonts w:ascii="Calibri" w:hAnsi="Calibri" w:cs="Calibri"/>
          <w:sz w:val="32"/>
          <w:szCs w:val="32"/>
        </w:rPr>
        <w:t>UPA QC</w:t>
      </w:r>
      <w:r>
        <w:rPr>
          <w:rFonts w:ascii="Calibri" w:hAnsi="Calibri" w:cs="Calibri"/>
          <w:sz w:val="32"/>
          <w:szCs w:val="32"/>
        </w:rPr>
        <w:t xml:space="preserve"> </w:t>
      </w:r>
      <w:r w:rsidR="00665C0E">
        <w:rPr>
          <w:rFonts w:ascii="Calibri" w:hAnsi="Calibri" w:cs="Calibri"/>
          <w:sz w:val="32"/>
          <w:szCs w:val="32"/>
        </w:rPr>
        <w:t xml:space="preserve">et </w:t>
      </w:r>
      <w:r>
        <w:rPr>
          <w:rFonts w:ascii="Calibri" w:hAnsi="Calibri" w:cs="Calibri"/>
          <w:sz w:val="32"/>
          <w:szCs w:val="32"/>
        </w:rPr>
        <w:t xml:space="preserve">Coop </w:t>
      </w:r>
      <w:proofErr w:type="spellStart"/>
      <w:r>
        <w:rPr>
          <w:rFonts w:ascii="Calibri" w:hAnsi="Calibri" w:cs="Calibri"/>
          <w:sz w:val="32"/>
          <w:szCs w:val="32"/>
        </w:rPr>
        <w:t>Pürdel</w:t>
      </w:r>
      <w:proofErr w:type="spellEnd"/>
      <w:r>
        <w:rPr>
          <w:rFonts w:ascii="Calibri" w:hAnsi="Calibri" w:cs="Calibri"/>
          <w:sz w:val="32"/>
          <w:szCs w:val="32"/>
        </w:rPr>
        <w:t xml:space="preserve"> du Bic.   -1997-2000.</w:t>
      </w:r>
    </w:p>
    <w:p w14:paraId="129F1430" w14:textId="77777777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  <w:t>Apprenti monteur acier, MFL équipements M</w:t>
      </w:r>
      <w:r w:rsidR="007735C7">
        <w:rPr>
          <w:rFonts w:ascii="Calibri" w:hAnsi="Calibri" w:cs="Calibri"/>
          <w:sz w:val="32"/>
          <w:szCs w:val="32"/>
        </w:rPr>
        <w:t>tl</w:t>
      </w:r>
      <w:r>
        <w:rPr>
          <w:rFonts w:ascii="Calibri" w:hAnsi="Calibri" w:cs="Calibri"/>
          <w:sz w:val="32"/>
          <w:szCs w:val="32"/>
        </w:rPr>
        <w:t>.  -2000-2002.</w:t>
      </w:r>
    </w:p>
    <w:p w14:paraId="7BD635CC" w14:textId="4ABC4529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  <w:t>Technicien agricole, Jard. Nicolas Landry C-S-M.  -2013-2015.</w:t>
      </w:r>
    </w:p>
    <w:p w14:paraId="63DAD46F" w14:textId="1F69C3EA" w:rsidR="000B0AB5" w:rsidRDefault="000B0AB5" w:rsidP="000B0AB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-) À titre</w:t>
      </w:r>
      <w:r w:rsidR="006630F6">
        <w:rPr>
          <w:rFonts w:ascii="Calibri" w:hAnsi="Calibri" w:cs="Calibri"/>
          <w:sz w:val="40"/>
          <w:szCs w:val="40"/>
        </w:rPr>
        <w:t>:</w:t>
      </w:r>
      <w:r>
        <w:rPr>
          <w:rFonts w:ascii="Calibri" w:hAnsi="Calibri" w:cs="Calibri"/>
          <w:sz w:val="40"/>
          <w:szCs w:val="40"/>
        </w:rPr>
        <w:t xml:space="preserve"> </w:t>
      </w:r>
      <w:r w:rsidR="006630F6">
        <w:rPr>
          <w:rFonts w:ascii="Calibri" w:hAnsi="Calibri" w:cs="Calibri"/>
          <w:sz w:val="40"/>
          <w:szCs w:val="40"/>
        </w:rPr>
        <w:t>Interconnexion à prestance</w:t>
      </w:r>
      <w:r>
        <w:rPr>
          <w:rFonts w:ascii="Calibri" w:hAnsi="Calibri" w:cs="Calibri"/>
          <w:sz w:val="40"/>
          <w:szCs w:val="40"/>
        </w:rPr>
        <w:t xml:space="preserve"> bénévol</w:t>
      </w:r>
      <w:r w:rsidR="006630F6">
        <w:rPr>
          <w:rFonts w:ascii="Calibri" w:hAnsi="Calibri" w:cs="Calibri"/>
          <w:sz w:val="40"/>
          <w:szCs w:val="40"/>
        </w:rPr>
        <w:t>e</w:t>
      </w:r>
      <w:r>
        <w:rPr>
          <w:rFonts w:ascii="Calibri" w:hAnsi="Calibri" w:cs="Calibri"/>
          <w:sz w:val="40"/>
          <w:szCs w:val="40"/>
        </w:rPr>
        <w:t>.</w:t>
      </w:r>
    </w:p>
    <w:p w14:paraId="5D1493F1" w14:textId="77777777" w:rsidR="000B0AB5" w:rsidRDefault="000B0AB5" w:rsidP="000B0AB5">
      <w:pPr>
        <w:ind w:firstLine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Implication Comité Socio-culturel ITA de La Pocatière. -1994.</w:t>
      </w:r>
    </w:p>
    <w:p w14:paraId="797C7AC9" w14:textId="77777777" w:rsidR="000B0AB5" w:rsidRDefault="000B0AB5" w:rsidP="000B0AB5">
      <w:pPr>
        <w:ind w:firstLine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Président du Syndicat relève agricole Gaspésie.   -1995-2000.</w:t>
      </w:r>
    </w:p>
    <w:p w14:paraId="377F62FC" w14:textId="2E75A3B6" w:rsidR="000B0AB5" w:rsidRDefault="000B0AB5" w:rsidP="000B0AB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-) Nominat</w:t>
      </w:r>
      <w:r w:rsidR="00140D1C">
        <w:rPr>
          <w:rFonts w:ascii="Calibri" w:hAnsi="Calibri" w:cs="Calibri"/>
          <w:sz w:val="40"/>
          <w:szCs w:val="40"/>
        </w:rPr>
        <w:t>ion</w:t>
      </w:r>
      <w:r w:rsidR="007C6E01">
        <w:rPr>
          <w:rFonts w:ascii="Calibri" w:hAnsi="Calibri" w:cs="Calibri"/>
          <w:sz w:val="40"/>
          <w:szCs w:val="40"/>
        </w:rPr>
        <w:t>:</w:t>
      </w:r>
      <w:r>
        <w:rPr>
          <w:rFonts w:ascii="Calibri" w:hAnsi="Calibri" w:cs="Calibri"/>
          <w:sz w:val="40"/>
          <w:szCs w:val="40"/>
        </w:rPr>
        <w:t xml:space="preserve"> St-archange du Seigneur.</w:t>
      </w:r>
      <w:r>
        <w:rPr>
          <w:rFonts w:ascii="Calibri" w:hAnsi="Calibri" w:cs="Calibri"/>
          <w:sz w:val="32"/>
          <w:szCs w:val="32"/>
        </w:rPr>
        <w:t xml:space="preserve">       </w:t>
      </w:r>
      <w:r w:rsidR="00140D1C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      </w:t>
      </w:r>
      <w:r>
        <w:rPr>
          <w:rFonts w:ascii="Calibri" w:hAnsi="Calibri" w:cs="Calibri"/>
          <w:sz w:val="40"/>
          <w:szCs w:val="40"/>
        </w:rPr>
        <w:t>-</w:t>
      </w:r>
      <w:r>
        <w:rPr>
          <w:rFonts w:ascii="Calibri" w:hAnsi="Calibri" w:cs="Calibri"/>
          <w:sz w:val="32"/>
          <w:szCs w:val="32"/>
        </w:rPr>
        <w:t>2007 +.</w:t>
      </w:r>
    </w:p>
    <w:p w14:paraId="2D054207" w14:textId="53A8C4C1" w:rsidR="000B0AB5" w:rsidRPr="003B7F91" w:rsidRDefault="00140D1C" w:rsidP="000B0AB5">
      <w:pPr>
        <w:ind w:firstLine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Aptitude</w:t>
      </w:r>
      <w:r w:rsidR="000B0AB5">
        <w:rPr>
          <w:rFonts w:ascii="Calibri" w:hAnsi="Calibri" w:cs="Calibri"/>
          <w:sz w:val="32"/>
          <w:szCs w:val="32"/>
        </w:rPr>
        <w:t>:</w:t>
      </w:r>
      <w:r w:rsidR="006A78DA">
        <w:rPr>
          <w:rFonts w:ascii="Calibri" w:hAnsi="Calibri" w:cs="Calibri"/>
          <w:sz w:val="32"/>
          <w:szCs w:val="32"/>
        </w:rPr>
        <w:t xml:space="preserve"> </w:t>
      </w:r>
      <w:r w:rsidR="008F1C7C">
        <w:rPr>
          <w:rFonts w:ascii="Calibri" w:hAnsi="Calibri" w:cs="Calibri"/>
          <w:sz w:val="32"/>
          <w:szCs w:val="32"/>
        </w:rPr>
        <w:t>P</w:t>
      </w:r>
      <w:r w:rsidR="006A78DA">
        <w:rPr>
          <w:rFonts w:ascii="Calibri" w:hAnsi="Calibri" w:cs="Calibri"/>
          <w:sz w:val="32"/>
          <w:szCs w:val="32"/>
        </w:rPr>
        <w:t>rémonitoire</w:t>
      </w:r>
      <w:r w:rsidR="00382246">
        <w:rPr>
          <w:rFonts w:ascii="Calibri" w:hAnsi="Calibri" w:cs="Calibri"/>
          <w:sz w:val="32"/>
          <w:szCs w:val="32"/>
        </w:rPr>
        <w:t xml:space="preserve"> </w:t>
      </w:r>
      <w:r w:rsidR="00382246" w:rsidRPr="003B7F91">
        <w:rPr>
          <w:rFonts w:ascii="Calibri" w:hAnsi="Calibri" w:cs="Calibri"/>
          <w:sz w:val="32"/>
          <w:szCs w:val="32"/>
        </w:rPr>
        <w:t>apocalyptique</w:t>
      </w:r>
      <w:r w:rsidR="00665C0E">
        <w:rPr>
          <w:rFonts w:ascii="Calibri" w:hAnsi="Calibri" w:cs="Calibri"/>
          <w:sz w:val="32"/>
          <w:szCs w:val="32"/>
        </w:rPr>
        <w:t xml:space="preserve"> à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7C6E01">
        <w:rPr>
          <w:rFonts w:ascii="Calibri" w:hAnsi="Calibri" w:cs="Calibri"/>
          <w:sz w:val="32"/>
          <w:szCs w:val="32"/>
        </w:rPr>
        <w:t>interventionnisme</w:t>
      </w:r>
      <w:r w:rsidR="00665C0E">
        <w:rPr>
          <w:rFonts w:ascii="Calibri" w:hAnsi="Calibri" w:cs="Calibri"/>
          <w:sz w:val="32"/>
          <w:szCs w:val="32"/>
        </w:rPr>
        <w:t>…</w:t>
      </w:r>
    </w:p>
    <w:p w14:paraId="3DC2D046" w14:textId="35809F58" w:rsidR="000B0AB5" w:rsidRPr="003B7F91" w:rsidRDefault="000B0AB5" w:rsidP="000B0AB5">
      <w:pPr>
        <w:ind w:firstLine="708"/>
        <w:rPr>
          <w:rFonts w:ascii="Calibri" w:hAnsi="Calibri" w:cs="Calibri"/>
          <w:sz w:val="32"/>
          <w:szCs w:val="32"/>
        </w:rPr>
      </w:pPr>
      <w:r w:rsidRPr="003B7F91">
        <w:rPr>
          <w:rFonts w:ascii="Calibri" w:hAnsi="Calibri" w:cs="Calibri"/>
          <w:sz w:val="32"/>
          <w:szCs w:val="32"/>
        </w:rPr>
        <w:t>Clairvoyance</w:t>
      </w:r>
      <w:r w:rsidR="004C45AC">
        <w:rPr>
          <w:rFonts w:ascii="Calibri" w:hAnsi="Calibri" w:cs="Calibri"/>
          <w:sz w:val="32"/>
          <w:szCs w:val="32"/>
        </w:rPr>
        <w:t xml:space="preserve"> générale</w:t>
      </w:r>
      <w:r w:rsidR="006A78DA">
        <w:rPr>
          <w:rFonts w:ascii="Calibri" w:hAnsi="Calibri" w:cs="Calibri"/>
          <w:sz w:val="32"/>
          <w:szCs w:val="32"/>
        </w:rPr>
        <w:t>:</w:t>
      </w:r>
      <w:r w:rsidR="004C45AC">
        <w:rPr>
          <w:rFonts w:ascii="Calibri" w:hAnsi="Calibri" w:cs="Calibri"/>
          <w:sz w:val="32"/>
          <w:szCs w:val="32"/>
        </w:rPr>
        <w:t xml:space="preserve"> </w:t>
      </w:r>
      <w:r w:rsidR="006A78DA">
        <w:rPr>
          <w:rFonts w:ascii="Calibri" w:hAnsi="Calibri" w:cs="Calibri"/>
          <w:sz w:val="32"/>
          <w:szCs w:val="32"/>
        </w:rPr>
        <w:t xml:space="preserve">Hall </w:t>
      </w:r>
      <w:r w:rsidR="006A78DA" w:rsidRPr="003B7F91">
        <w:rPr>
          <w:rFonts w:ascii="Calibri" w:hAnsi="Calibri" w:cs="Calibri"/>
          <w:sz w:val="32"/>
          <w:szCs w:val="32"/>
        </w:rPr>
        <w:t>contact</w:t>
      </w:r>
      <w:r w:rsidR="006A78DA">
        <w:rPr>
          <w:rFonts w:ascii="Calibri" w:hAnsi="Calibri" w:cs="Calibri"/>
          <w:sz w:val="32"/>
          <w:szCs w:val="32"/>
        </w:rPr>
        <w:t xml:space="preserve"> </w:t>
      </w:r>
      <w:r w:rsidR="006A78DA">
        <w:rPr>
          <w:rFonts w:ascii="Calibri" w:hAnsi="Calibri" w:cs="Calibri"/>
          <w:sz w:val="32"/>
          <w:szCs w:val="32"/>
        </w:rPr>
        <w:t>activiste</w:t>
      </w:r>
      <w:r w:rsidR="007C6E01">
        <w:rPr>
          <w:rFonts w:ascii="Calibri" w:hAnsi="Calibri" w:cs="Calibri"/>
          <w:sz w:val="32"/>
          <w:szCs w:val="32"/>
        </w:rPr>
        <w:t xml:space="preserve"> </w:t>
      </w:r>
      <w:r w:rsidR="006A78DA">
        <w:rPr>
          <w:rFonts w:ascii="Calibri" w:hAnsi="Calibri" w:cs="Calibri"/>
          <w:sz w:val="32"/>
          <w:szCs w:val="32"/>
        </w:rPr>
        <w:t>en</w:t>
      </w:r>
      <w:r>
        <w:rPr>
          <w:rFonts w:ascii="Calibri" w:hAnsi="Calibri" w:cs="Calibri"/>
          <w:sz w:val="32"/>
          <w:szCs w:val="32"/>
        </w:rPr>
        <w:t xml:space="preserve"> 23</w:t>
      </w:r>
      <w:r w:rsidRPr="003B7F91">
        <w:rPr>
          <w:rFonts w:ascii="Calibri" w:hAnsi="Calibri" w:cs="Calibri"/>
          <w:sz w:val="32"/>
          <w:szCs w:val="32"/>
        </w:rPr>
        <w:t>0 galaxies</w:t>
      </w:r>
      <w:r w:rsidR="008F1C7C">
        <w:rPr>
          <w:rFonts w:ascii="Calibri" w:hAnsi="Calibri" w:cs="Calibri"/>
          <w:sz w:val="32"/>
          <w:szCs w:val="32"/>
        </w:rPr>
        <w:t>?</w:t>
      </w:r>
    </w:p>
    <w:p w14:paraId="75BCDD13" w14:textId="3075DB74" w:rsidR="000B0AB5" w:rsidRDefault="000B0AB5" w:rsidP="000B0AB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  <w:t xml:space="preserve">Collaboration </w:t>
      </w:r>
      <w:r w:rsidR="008F1C7C">
        <w:rPr>
          <w:rFonts w:ascii="Calibri" w:hAnsi="Calibri" w:cs="Calibri"/>
          <w:sz w:val="32"/>
          <w:szCs w:val="32"/>
        </w:rPr>
        <w:t>céleste</w:t>
      </w:r>
      <w:r w:rsidR="006A78DA">
        <w:rPr>
          <w:rFonts w:ascii="Calibri" w:hAnsi="Calibri" w:cs="Calibri"/>
          <w:sz w:val="32"/>
          <w:szCs w:val="32"/>
        </w:rPr>
        <w:t>:</w:t>
      </w:r>
      <w:r>
        <w:rPr>
          <w:rFonts w:ascii="Calibri" w:hAnsi="Calibri" w:cs="Calibri"/>
          <w:sz w:val="32"/>
          <w:szCs w:val="32"/>
        </w:rPr>
        <w:t xml:space="preserve"> </w:t>
      </w:r>
      <w:r w:rsidR="008F1C7C">
        <w:rPr>
          <w:rFonts w:ascii="Calibri" w:hAnsi="Calibri" w:cs="Calibri"/>
          <w:sz w:val="32"/>
          <w:szCs w:val="32"/>
        </w:rPr>
        <w:t>Store à</w:t>
      </w:r>
      <w:r w:rsidR="006A78DA">
        <w:rPr>
          <w:rFonts w:ascii="Calibri" w:hAnsi="Calibri" w:cs="Calibri"/>
          <w:sz w:val="32"/>
          <w:szCs w:val="32"/>
        </w:rPr>
        <w:t xml:space="preserve"> extermin</w:t>
      </w:r>
      <w:r w:rsidR="008F1C7C">
        <w:rPr>
          <w:rFonts w:ascii="Calibri" w:hAnsi="Calibri" w:cs="Calibri"/>
          <w:sz w:val="32"/>
          <w:szCs w:val="32"/>
        </w:rPr>
        <w:t>ation</w:t>
      </w:r>
      <w:r>
        <w:rPr>
          <w:rFonts w:ascii="Calibri" w:hAnsi="Calibri" w:cs="Calibri"/>
          <w:sz w:val="32"/>
          <w:szCs w:val="32"/>
        </w:rPr>
        <w:t xml:space="preserve"> </w:t>
      </w:r>
      <w:r w:rsidR="008F1C7C">
        <w:rPr>
          <w:rFonts w:ascii="Calibri" w:hAnsi="Calibri" w:cs="Calibri"/>
          <w:sz w:val="32"/>
          <w:szCs w:val="32"/>
        </w:rPr>
        <w:t>aven</w:t>
      </w:r>
      <w:r>
        <w:rPr>
          <w:rFonts w:ascii="Calibri" w:hAnsi="Calibri" w:cs="Calibri"/>
          <w:sz w:val="32"/>
          <w:szCs w:val="32"/>
        </w:rPr>
        <w:t xml:space="preserve"> sataniqu</w:t>
      </w:r>
      <w:r w:rsidR="006A78DA">
        <w:rPr>
          <w:rFonts w:ascii="Calibri" w:hAnsi="Calibri" w:cs="Calibri"/>
          <w:sz w:val="32"/>
          <w:szCs w:val="32"/>
        </w:rPr>
        <w:t>e</w:t>
      </w:r>
      <w:r w:rsidR="008F1C7C">
        <w:rPr>
          <w:rFonts w:ascii="Calibri" w:hAnsi="Calibri" w:cs="Calibri"/>
          <w:sz w:val="32"/>
          <w:szCs w:val="32"/>
        </w:rPr>
        <w:t>!</w:t>
      </w:r>
    </w:p>
    <w:p w14:paraId="697A2553" w14:textId="5195130F" w:rsidR="000B0AB5" w:rsidRDefault="00EB65FF" w:rsidP="003B4A01">
      <w:pPr>
        <w:spacing w:line="240" w:lineRule="auto"/>
        <w:rPr>
          <w:rFonts w:ascii="Calibri" w:hAnsi="Calibri" w:cs="Calibri"/>
          <w:b/>
          <w:sz w:val="52"/>
          <w:szCs w:val="52"/>
          <w:u w:val="single"/>
        </w:rPr>
      </w:pPr>
      <w:r>
        <w:rPr>
          <w:rFonts w:ascii="Calibri" w:hAnsi="Calibri" w:cs="Calibri"/>
          <w:b/>
          <w:sz w:val="52"/>
          <w:szCs w:val="52"/>
          <w:u w:val="single"/>
        </w:rPr>
        <w:lastRenderedPageBreak/>
        <w:t>-Croix</w:t>
      </w:r>
      <w:r w:rsidR="008F1C7C">
        <w:rPr>
          <w:rFonts w:ascii="Calibri" w:hAnsi="Calibri" w:cs="Calibri"/>
          <w:b/>
          <w:sz w:val="52"/>
          <w:szCs w:val="52"/>
          <w:u w:val="single"/>
        </w:rPr>
        <w:t xml:space="preserve"> art</w:t>
      </w:r>
      <w:r>
        <w:rPr>
          <w:rFonts w:ascii="Calibri" w:hAnsi="Calibri" w:cs="Calibri"/>
          <w:b/>
          <w:sz w:val="52"/>
          <w:szCs w:val="52"/>
          <w:u w:val="single"/>
        </w:rPr>
        <w:t xml:space="preserve"> </w:t>
      </w:r>
      <w:r w:rsidR="006630F6">
        <w:rPr>
          <w:rFonts w:ascii="Calibri" w:hAnsi="Calibri" w:cs="Calibri"/>
          <w:b/>
          <w:sz w:val="52"/>
          <w:szCs w:val="52"/>
          <w:u w:val="single"/>
        </w:rPr>
        <w:t>annonciateur</w:t>
      </w:r>
      <w:r>
        <w:rPr>
          <w:rFonts w:ascii="Calibri" w:hAnsi="Calibri" w:cs="Calibri"/>
          <w:b/>
          <w:sz w:val="52"/>
          <w:szCs w:val="52"/>
          <w:u w:val="single"/>
        </w:rPr>
        <w:t>, dessein public!</w:t>
      </w:r>
    </w:p>
    <w:p w14:paraId="0DF6D213" w14:textId="2AA387FC" w:rsidR="000B0AB5" w:rsidRDefault="000B0AB5" w:rsidP="003B4A01">
      <w:pPr>
        <w:spacing w:line="240" w:lineRule="auto"/>
        <w:rPr>
          <w:rFonts w:ascii="Calibri" w:hAnsi="Calibri" w:cs="Calibri"/>
          <w:sz w:val="32"/>
          <w:szCs w:val="32"/>
        </w:rPr>
      </w:pPr>
      <w:r w:rsidRPr="000B0AB5">
        <w:rPr>
          <w:rFonts w:ascii="Calibri" w:hAnsi="Calibri" w:cs="Calibri"/>
          <w:sz w:val="36"/>
          <w:szCs w:val="36"/>
        </w:rPr>
        <w:t xml:space="preserve">Auteur: </w:t>
      </w:r>
      <w:r w:rsidR="00C723E1">
        <w:rPr>
          <w:rFonts w:ascii="Calibri" w:hAnsi="Calibri" w:cs="Calibri"/>
          <w:sz w:val="36"/>
          <w:szCs w:val="36"/>
        </w:rPr>
        <w:t>C</w:t>
      </w:r>
      <w:r w:rsidRPr="000B0AB5">
        <w:rPr>
          <w:rFonts w:ascii="Calibri" w:hAnsi="Calibri" w:cs="Calibri"/>
          <w:sz w:val="36"/>
          <w:szCs w:val="36"/>
        </w:rPr>
        <w:t>onte</w:t>
      </w:r>
      <w:r w:rsidR="004C45AC">
        <w:rPr>
          <w:rFonts w:ascii="Calibri" w:hAnsi="Calibri" w:cs="Calibri"/>
          <w:sz w:val="36"/>
          <w:szCs w:val="36"/>
        </w:rPr>
        <w:t>s</w:t>
      </w:r>
      <w:r w:rsidRPr="000B0AB5">
        <w:rPr>
          <w:rFonts w:ascii="Calibri" w:hAnsi="Calibri" w:cs="Calibri"/>
          <w:sz w:val="36"/>
          <w:szCs w:val="36"/>
        </w:rPr>
        <w:t xml:space="preserve"> et légende</w:t>
      </w:r>
      <w:r w:rsidR="004C45AC">
        <w:rPr>
          <w:rFonts w:ascii="Calibri" w:hAnsi="Calibri" w:cs="Calibri"/>
          <w:sz w:val="36"/>
          <w:szCs w:val="36"/>
        </w:rPr>
        <w:t>s</w:t>
      </w:r>
      <w:r w:rsidRPr="000B0AB5">
        <w:rPr>
          <w:rFonts w:ascii="Calibri" w:hAnsi="Calibri" w:cs="Calibri"/>
          <w:sz w:val="36"/>
          <w:szCs w:val="36"/>
        </w:rPr>
        <w:t xml:space="preserve"> </w:t>
      </w:r>
      <w:r w:rsidR="004C45AC">
        <w:rPr>
          <w:rFonts w:ascii="Calibri" w:hAnsi="Calibri" w:cs="Calibri"/>
          <w:sz w:val="36"/>
          <w:szCs w:val="36"/>
        </w:rPr>
        <w:t>mystiques</w:t>
      </w:r>
      <w:r w:rsidRPr="000B0AB5">
        <w:rPr>
          <w:rFonts w:ascii="Calibri" w:hAnsi="Calibri" w:cs="Calibri"/>
          <w:sz w:val="36"/>
          <w:szCs w:val="36"/>
        </w:rPr>
        <w:t>.</w:t>
      </w:r>
      <w:r>
        <w:rPr>
          <w:rFonts w:ascii="Calibri" w:hAnsi="Calibri" w:cs="Calibri"/>
          <w:sz w:val="40"/>
          <w:szCs w:val="40"/>
        </w:rPr>
        <w:t xml:space="preserve">   </w:t>
      </w:r>
      <w:r w:rsidR="004C45AC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32"/>
          <w:szCs w:val="32"/>
        </w:rPr>
        <w:t>Coffret</w:t>
      </w:r>
      <w:r w:rsidR="00AA3708">
        <w:rPr>
          <w:rFonts w:ascii="Calibri" w:hAnsi="Calibri" w:cs="Calibri"/>
          <w:sz w:val="32"/>
          <w:szCs w:val="32"/>
        </w:rPr>
        <w:t xml:space="preserve"> de</w:t>
      </w:r>
      <w:r>
        <w:rPr>
          <w:rFonts w:ascii="Calibri" w:hAnsi="Calibri" w:cs="Calibri"/>
          <w:sz w:val="32"/>
          <w:szCs w:val="32"/>
        </w:rPr>
        <w:t xml:space="preserve"> 21 livres.</w:t>
      </w:r>
    </w:p>
    <w:p w14:paraId="50E5CC1D" w14:textId="3B1D4F63" w:rsidR="000B0AB5" w:rsidRDefault="00EB65FF" w:rsidP="003B4A01">
      <w:pPr>
        <w:spacing w:line="240" w:lineRule="auto"/>
        <w:ind w:left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Foi v</w:t>
      </w:r>
      <w:r w:rsidR="000B0AB5">
        <w:rPr>
          <w:rFonts w:ascii="Calibri" w:hAnsi="Calibri" w:cs="Calibri"/>
          <w:sz w:val="32"/>
          <w:szCs w:val="32"/>
        </w:rPr>
        <w:t>éridique racontar -</w:t>
      </w:r>
      <w:r>
        <w:rPr>
          <w:rFonts w:ascii="Calibri" w:hAnsi="Calibri" w:cs="Calibri"/>
          <w:sz w:val="32"/>
          <w:szCs w:val="32"/>
        </w:rPr>
        <w:t>2</w:t>
      </w:r>
      <w:r w:rsidR="000B0AB5">
        <w:rPr>
          <w:rFonts w:ascii="Calibri" w:hAnsi="Calibri" w:cs="Calibri"/>
          <w:sz w:val="32"/>
          <w:szCs w:val="32"/>
        </w:rPr>
        <w:t>00</w:t>
      </w:r>
      <w:r w:rsidR="00DF4D01">
        <w:rPr>
          <w:rFonts w:ascii="Calibri" w:hAnsi="Calibri" w:cs="Calibri"/>
          <w:sz w:val="32"/>
          <w:szCs w:val="32"/>
        </w:rPr>
        <w:t>0</w:t>
      </w:r>
      <w:r w:rsidR="000B0AB5">
        <w:rPr>
          <w:rFonts w:ascii="Calibri" w:hAnsi="Calibri" w:cs="Calibri"/>
          <w:sz w:val="32"/>
          <w:szCs w:val="32"/>
        </w:rPr>
        <w:t xml:space="preserve"> à</w:t>
      </w:r>
      <w:r>
        <w:rPr>
          <w:rFonts w:ascii="Calibri" w:hAnsi="Calibri" w:cs="Calibri"/>
          <w:sz w:val="32"/>
          <w:szCs w:val="32"/>
        </w:rPr>
        <w:t xml:space="preserve"> 3000 ans</w:t>
      </w:r>
      <w:r w:rsidR="003B4A01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surcroit</w:t>
      </w:r>
      <w:r w:rsidR="000B0AB5">
        <w:rPr>
          <w:rFonts w:ascii="Calibri" w:hAnsi="Calibri" w:cs="Calibri"/>
          <w:sz w:val="32"/>
          <w:szCs w:val="32"/>
        </w:rPr>
        <w:t xml:space="preserve"> futur </w:t>
      </w:r>
      <w:r w:rsidR="003B4A01">
        <w:rPr>
          <w:rFonts w:ascii="Calibri" w:hAnsi="Calibri" w:cs="Calibri"/>
          <w:sz w:val="32"/>
          <w:szCs w:val="32"/>
        </w:rPr>
        <w:t>amour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773E18">
        <w:rPr>
          <w:rFonts w:ascii="Calibri" w:hAnsi="Calibri" w:cs="Calibri"/>
          <w:sz w:val="32"/>
          <w:szCs w:val="32"/>
        </w:rPr>
        <w:t>in</w:t>
      </w:r>
      <w:r w:rsidR="000B0AB5">
        <w:rPr>
          <w:rFonts w:ascii="Calibri" w:hAnsi="Calibri" w:cs="Calibri"/>
          <w:sz w:val="32"/>
          <w:szCs w:val="32"/>
        </w:rPr>
        <w:t>conditionnel</w:t>
      </w:r>
      <w:r w:rsidR="00773E18">
        <w:rPr>
          <w:rFonts w:ascii="Calibri" w:hAnsi="Calibri" w:cs="Calibri"/>
          <w:sz w:val="32"/>
          <w:szCs w:val="32"/>
        </w:rPr>
        <w:t>,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684E26">
        <w:rPr>
          <w:rFonts w:ascii="Calibri" w:hAnsi="Calibri" w:cs="Calibri"/>
          <w:sz w:val="32"/>
          <w:szCs w:val="32"/>
        </w:rPr>
        <w:t xml:space="preserve">loi </w:t>
      </w:r>
      <w:r>
        <w:rPr>
          <w:rFonts w:ascii="Calibri" w:hAnsi="Calibri" w:cs="Calibri"/>
          <w:sz w:val="32"/>
          <w:szCs w:val="32"/>
        </w:rPr>
        <w:t>live</w:t>
      </w:r>
      <w:r w:rsidR="00684E26">
        <w:rPr>
          <w:rFonts w:ascii="Calibri" w:hAnsi="Calibri" w:cs="Calibri"/>
          <w:sz w:val="32"/>
          <w:szCs w:val="32"/>
        </w:rPr>
        <w:t xml:space="preserve"> </w:t>
      </w:r>
      <w:r w:rsidR="00684E26">
        <w:rPr>
          <w:rFonts w:ascii="Calibri" w:hAnsi="Calibri" w:cs="Calibri"/>
          <w:sz w:val="32"/>
          <w:szCs w:val="32"/>
        </w:rPr>
        <w:t>guerre</w:t>
      </w:r>
      <w:r w:rsidR="000B0AB5">
        <w:rPr>
          <w:rFonts w:ascii="Calibri" w:hAnsi="Calibri" w:cs="Calibri"/>
          <w:sz w:val="32"/>
          <w:szCs w:val="32"/>
        </w:rPr>
        <w:t xml:space="preserve"> sauvage </w:t>
      </w:r>
      <w:r w:rsidR="00436ADA">
        <w:rPr>
          <w:rFonts w:ascii="Calibri" w:hAnsi="Calibri" w:cs="Calibri"/>
          <w:sz w:val="32"/>
          <w:szCs w:val="32"/>
        </w:rPr>
        <w:t>et</w:t>
      </w:r>
      <w:r w:rsidR="00773E18">
        <w:rPr>
          <w:rFonts w:ascii="Calibri" w:hAnsi="Calibri" w:cs="Calibri"/>
          <w:sz w:val="32"/>
          <w:szCs w:val="32"/>
        </w:rPr>
        <w:t xml:space="preserve"> trans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E60D90">
        <w:rPr>
          <w:rFonts w:ascii="Calibri" w:hAnsi="Calibri" w:cs="Calibri"/>
          <w:sz w:val="32"/>
          <w:szCs w:val="32"/>
        </w:rPr>
        <w:t>trans</w:t>
      </w:r>
      <w:r w:rsidR="000B0AB5">
        <w:rPr>
          <w:rFonts w:ascii="Calibri" w:hAnsi="Calibri" w:cs="Calibri"/>
          <w:sz w:val="32"/>
          <w:szCs w:val="32"/>
        </w:rPr>
        <w:t>paren</w:t>
      </w:r>
      <w:r w:rsidR="00684E26">
        <w:rPr>
          <w:rFonts w:ascii="Calibri" w:hAnsi="Calibri" w:cs="Calibri"/>
          <w:sz w:val="32"/>
          <w:szCs w:val="32"/>
        </w:rPr>
        <w:t>t</w:t>
      </w:r>
      <w:r w:rsidR="000B0AB5">
        <w:rPr>
          <w:rFonts w:ascii="Calibri" w:hAnsi="Calibri" w:cs="Calibri"/>
          <w:sz w:val="32"/>
          <w:szCs w:val="32"/>
        </w:rPr>
        <w:t>e</w:t>
      </w:r>
      <w:r w:rsidR="00436ADA">
        <w:rPr>
          <w:rFonts w:ascii="Calibri" w:hAnsi="Calibri" w:cs="Calibri"/>
          <w:sz w:val="32"/>
          <w:szCs w:val="32"/>
        </w:rPr>
        <w:t>?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E60D90">
        <w:rPr>
          <w:rFonts w:ascii="Calibri" w:hAnsi="Calibri" w:cs="Calibri"/>
          <w:sz w:val="32"/>
          <w:szCs w:val="32"/>
        </w:rPr>
        <w:t>L</w:t>
      </w:r>
      <w:r w:rsidR="000B0AB5">
        <w:rPr>
          <w:rFonts w:ascii="Calibri" w:hAnsi="Calibri" w:cs="Calibri"/>
          <w:sz w:val="32"/>
          <w:szCs w:val="32"/>
        </w:rPr>
        <w:t>ogiciel terrestre</w:t>
      </w:r>
      <w:r w:rsidR="003503DD">
        <w:rPr>
          <w:rFonts w:ascii="Calibri" w:hAnsi="Calibri" w:cs="Calibri"/>
          <w:sz w:val="32"/>
          <w:szCs w:val="32"/>
        </w:rPr>
        <w:t xml:space="preserve"> postal</w:t>
      </w:r>
      <w:r w:rsidR="00C25CD6">
        <w:rPr>
          <w:rFonts w:ascii="Calibri" w:hAnsi="Calibri" w:cs="Calibri"/>
          <w:sz w:val="32"/>
          <w:szCs w:val="32"/>
        </w:rPr>
        <w:t xml:space="preserve"> </w:t>
      </w:r>
      <w:r w:rsidR="00684E26">
        <w:rPr>
          <w:rFonts w:ascii="Calibri" w:hAnsi="Calibri" w:cs="Calibri"/>
          <w:sz w:val="32"/>
          <w:szCs w:val="32"/>
        </w:rPr>
        <w:t>sursis le</w:t>
      </w:r>
      <w:r w:rsidR="000B0AB5">
        <w:rPr>
          <w:rFonts w:ascii="Calibri" w:hAnsi="Calibri" w:cs="Calibri"/>
          <w:sz w:val="32"/>
          <w:szCs w:val="32"/>
        </w:rPr>
        <w:t xml:space="preserve"> secret éditorial originel </w:t>
      </w:r>
      <w:r w:rsidR="007C6E01">
        <w:rPr>
          <w:rFonts w:ascii="Calibri" w:hAnsi="Calibri" w:cs="Calibri"/>
          <w:sz w:val="32"/>
          <w:szCs w:val="32"/>
        </w:rPr>
        <w:t>ainsi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684E26">
        <w:rPr>
          <w:rFonts w:ascii="Calibri" w:hAnsi="Calibri" w:cs="Calibri"/>
          <w:sz w:val="32"/>
          <w:szCs w:val="32"/>
        </w:rPr>
        <w:t>f</w:t>
      </w:r>
      <w:r w:rsidR="000B0AB5">
        <w:rPr>
          <w:rFonts w:ascii="Calibri" w:hAnsi="Calibri" w:cs="Calibri"/>
          <w:sz w:val="32"/>
          <w:szCs w:val="32"/>
        </w:rPr>
        <w:t>actuel paradis</w:t>
      </w:r>
      <w:r w:rsidR="00684E26">
        <w:rPr>
          <w:rFonts w:ascii="Calibri" w:hAnsi="Calibri" w:cs="Calibri"/>
          <w:sz w:val="32"/>
          <w:szCs w:val="32"/>
        </w:rPr>
        <w:t>,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684E26">
        <w:rPr>
          <w:rFonts w:ascii="Calibri" w:hAnsi="Calibri" w:cs="Calibri"/>
          <w:sz w:val="32"/>
          <w:szCs w:val="32"/>
        </w:rPr>
        <w:t>foire</w:t>
      </w:r>
      <w:r w:rsidR="000B0AB5">
        <w:rPr>
          <w:rFonts w:ascii="Calibri" w:hAnsi="Calibri" w:cs="Calibri"/>
          <w:sz w:val="32"/>
          <w:szCs w:val="32"/>
        </w:rPr>
        <w:t xml:space="preserve"> cockpit galactique</w:t>
      </w:r>
      <w:r w:rsidR="00436ADA">
        <w:rPr>
          <w:rFonts w:ascii="Calibri" w:hAnsi="Calibri" w:cs="Calibri"/>
          <w:sz w:val="32"/>
          <w:szCs w:val="32"/>
        </w:rPr>
        <w:t>.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436ADA">
        <w:rPr>
          <w:rFonts w:ascii="Calibri" w:hAnsi="Calibri" w:cs="Calibri"/>
          <w:sz w:val="32"/>
          <w:szCs w:val="32"/>
        </w:rPr>
        <w:t>J</w:t>
      </w:r>
      <w:r w:rsidR="000B0AB5">
        <w:rPr>
          <w:rFonts w:ascii="Calibri" w:hAnsi="Calibri" w:cs="Calibri"/>
          <w:sz w:val="32"/>
          <w:szCs w:val="32"/>
        </w:rPr>
        <w:t>uxtapos</w:t>
      </w:r>
      <w:r w:rsidR="00E60D90">
        <w:rPr>
          <w:rFonts w:ascii="Calibri" w:hAnsi="Calibri" w:cs="Calibri"/>
          <w:sz w:val="32"/>
          <w:szCs w:val="32"/>
        </w:rPr>
        <w:t>er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684E26">
        <w:rPr>
          <w:rFonts w:ascii="Calibri" w:hAnsi="Calibri" w:cs="Calibri"/>
          <w:sz w:val="32"/>
          <w:szCs w:val="32"/>
        </w:rPr>
        <w:t>un</w:t>
      </w:r>
      <w:r w:rsidR="000B0AB5">
        <w:rPr>
          <w:rFonts w:ascii="Calibri" w:hAnsi="Calibri" w:cs="Calibri"/>
          <w:sz w:val="32"/>
          <w:szCs w:val="32"/>
        </w:rPr>
        <w:t xml:space="preserve"> enfer</w:t>
      </w:r>
      <w:r w:rsidR="00436ADA">
        <w:rPr>
          <w:rFonts w:ascii="Calibri" w:hAnsi="Calibri" w:cs="Calibri"/>
          <w:sz w:val="32"/>
          <w:szCs w:val="32"/>
        </w:rPr>
        <w:t>,</w:t>
      </w:r>
      <w:r w:rsidR="000B0AB5">
        <w:rPr>
          <w:rFonts w:ascii="Calibri" w:hAnsi="Calibri" w:cs="Calibri"/>
          <w:sz w:val="32"/>
          <w:szCs w:val="32"/>
        </w:rPr>
        <w:t xml:space="preserve"> Seigneur lumière du cotexte intemporel</w:t>
      </w:r>
      <w:r w:rsidR="00684E26">
        <w:rPr>
          <w:rFonts w:ascii="Calibri" w:hAnsi="Calibri" w:cs="Calibri"/>
          <w:sz w:val="32"/>
          <w:szCs w:val="32"/>
        </w:rPr>
        <w:t xml:space="preserve"> à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684E26">
        <w:rPr>
          <w:rFonts w:ascii="Calibri" w:hAnsi="Calibri" w:cs="Calibri"/>
          <w:sz w:val="32"/>
          <w:szCs w:val="32"/>
        </w:rPr>
        <w:t>ba</w:t>
      </w:r>
      <w:r w:rsidR="000B0AB5">
        <w:rPr>
          <w:rFonts w:ascii="Calibri" w:hAnsi="Calibri" w:cs="Calibri"/>
          <w:sz w:val="32"/>
          <w:szCs w:val="32"/>
        </w:rPr>
        <w:t>voir</w:t>
      </w:r>
      <w:r w:rsidR="00684E26">
        <w:rPr>
          <w:rFonts w:ascii="Calibri" w:hAnsi="Calibri" w:cs="Calibri"/>
          <w:sz w:val="32"/>
          <w:szCs w:val="32"/>
        </w:rPr>
        <w:t>,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436ADA">
        <w:rPr>
          <w:rFonts w:ascii="Calibri" w:hAnsi="Calibri" w:cs="Calibri"/>
          <w:sz w:val="32"/>
          <w:szCs w:val="32"/>
        </w:rPr>
        <w:t>all</w:t>
      </w:r>
      <w:r w:rsidR="00DF4D01">
        <w:rPr>
          <w:rFonts w:ascii="Calibri" w:hAnsi="Calibri" w:cs="Calibri"/>
          <w:sz w:val="32"/>
          <w:szCs w:val="32"/>
        </w:rPr>
        <w:t xml:space="preserve"> </w:t>
      </w:r>
      <w:r w:rsidR="000B0AB5">
        <w:rPr>
          <w:rFonts w:ascii="Calibri" w:hAnsi="Calibri" w:cs="Calibri"/>
          <w:sz w:val="32"/>
          <w:szCs w:val="32"/>
        </w:rPr>
        <w:t>combat</w:t>
      </w:r>
      <w:r w:rsidR="00684E26">
        <w:rPr>
          <w:rFonts w:ascii="Calibri" w:hAnsi="Calibri" w:cs="Calibri"/>
          <w:sz w:val="32"/>
          <w:szCs w:val="32"/>
        </w:rPr>
        <w:t>.</w:t>
      </w:r>
    </w:p>
    <w:p w14:paraId="1AD44AA1" w14:textId="4B518316" w:rsidR="000B0AB5" w:rsidRDefault="000B0AB5" w:rsidP="003B4A01">
      <w:pPr>
        <w:spacing w:line="240" w:lineRule="auto"/>
        <w:rPr>
          <w:rFonts w:ascii="Calibri" w:hAnsi="Calibri" w:cs="Calibri"/>
          <w:sz w:val="32"/>
          <w:szCs w:val="32"/>
        </w:rPr>
      </w:pPr>
      <w:r w:rsidRPr="000B0AB5">
        <w:rPr>
          <w:rFonts w:ascii="Calibri" w:hAnsi="Calibri" w:cs="Calibri"/>
          <w:sz w:val="36"/>
          <w:szCs w:val="36"/>
        </w:rPr>
        <w:t>Élaborateur</w:t>
      </w:r>
      <w:r w:rsidR="00FD19B0">
        <w:rPr>
          <w:rFonts w:ascii="Calibri" w:hAnsi="Calibri" w:cs="Calibri"/>
          <w:sz w:val="36"/>
          <w:szCs w:val="36"/>
        </w:rPr>
        <w:t>:</w:t>
      </w:r>
      <w:r w:rsidRPr="000B0AB5">
        <w:rPr>
          <w:rFonts w:ascii="Calibri" w:hAnsi="Calibri" w:cs="Calibri"/>
          <w:sz w:val="36"/>
          <w:szCs w:val="36"/>
        </w:rPr>
        <w:t xml:space="preserve"> </w:t>
      </w:r>
      <w:r w:rsidR="00FD19B0">
        <w:rPr>
          <w:rFonts w:ascii="Calibri" w:hAnsi="Calibri" w:cs="Calibri"/>
          <w:sz w:val="36"/>
          <w:szCs w:val="36"/>
        </w:rPr>
        <w:t>C</w:t>
      </w:r>
      <w:r w:rsidRPr="000B0AB5">
        <w:rPr>
          <w:rFonts w:ascii="Calibri" w:hAnsi="Calibri" w:cs="Calibri"/>
          <w:sz w:val="36"/>
          <w:szCs w:val="36"/>
        </w:rPr>
        <w:t>onférenc</w:t>
      </w:r>
      <w:r w:rsidR="00FD19B0">
        <w:rPr>
          <w:rFonts w:ascii="Calibri" w:hAnsi="Calibri" w:cs="Calibri"/>
          <w:sz w:val="36"/>
          <w:szCs w:val="36"/>
        </w:rPr>
        <w:t>e</w:t>
      </w:r>
      <w:r w:rsidRPr="000B0AB5">
        <w:rPr>
          <w:rFonts w:ascii="Calibri" w:hAnsi="Calibri" w:cs="Calibri"/>
          <w:sz w:val="36"/>
          <w:szCs w:val="36"/>
        </w:rPr>
        <w:t xml:space="preserve">.      </w:t>
      </w:r>
      <w:r w:rsidR="00366B8F">
        <w:rPr>
          <w:rFonts w:ascii="Calibri" w:hAnsi="Calibri" w:cs="Calibri"/>
          <w:sz w:val="36"/>
          <w:szCs w:val="36"/>
        </w:rPr>
        <w:t xml:space="preserve">  </w:t>
      </w:r>
      <w:r w:rsidR="00FD19B0">
        <w:rPr>
          <w:rFonts w:ascii="Calibri" w:hAnsi="Calibri" w:cs="Calibri"/>
          <w:sz w:val="36"/>
          <w:szCs w:val="36"/>
        </w:rPr>
        <w:t xml:space="preserve"> </w:t>
      </w:r>
      <w:r w:rsidRPr="000B0AB5">
        <w:rPr>
          <w:rFonts w:ascii="Calibri" w:hAnsi="Calibri" w:cs="Calibri"/>
          <w:sz w:val="36"/>
          <w:szCs w:val="36"/>
        </w:rPr>
        <w:t xml:space="preserve">  </w:t>
      </w:r>
      <w:r>
        <w:rPr>
          <w:rFonts w:ascii="Calibri" w:hAnsi="Calibri" w:cs="Calibri"/>
          <w:sz w:val="36"/>
          <w:szCs w:val="36"/>
        </w:rPr>
        <w:t xml:space="preserve"> </w:t>
      </w:r>
      <w:r>
        <w:rPr>
          <w:rFonts w:ascii="Calibri" w:hAnsi="Calibri" w:cs="Calibri"/>
          <w:sz w:val="32"/>
          <w:szCs w:val="32"/>
        </w:rPr>
        <w:t>Titre</w:t>
      </w:r>
      <w:r w:rsidRPr="00366B8F">
        <w:rPr>
          <w:rFonts w:ascii="Calibri" w:hAnsi="Calibri" w:cs="Calibri"/>
          <w:sz w:val="32"/>
          <w:szCs w:val="32"/>
        </w:rPr>
        <w:t xml:space="preserve">: </w:t>
      </w:r>
      <w:r w:rsidR="00366B8F" w:rsidRPr="00366B8F">
        <w:rPr>
          <w:rFonts w:ascii="Calibri" w:hAnsi="Calibri" w:cs="Calibri"/>
          <w:sz w:val="32"/>
          <w:szCs w:val="32"/>
        </w:rPr>
        <w:t xml:space="preserve">La </w:t>
      </w:r>
      <w:r w:rsidR="00366B8F">
        <w:rPr>
          <w:rFonts w:ascii="Calibri" w:hAnsi="Calibri" w:cs="Calibri"/>
          <w:sz w:val="32"/>
          <w:szCs w:val="32"/>
        </w:rPr>
        <w:t>d</w:t>
      </w:r>
      <w:r w:rsidRPr="00366B8F">
        <w:rPr>
          <w:rFonts w:ascii="Calibri" w:hAnsi="Calibri" w:cs="Calibri"/>
          <w:sz w:val="32"/>
          <w:szCs w:val="32"/>
        </w:rPr>
        <w:t>irection</w:t>
      </w:r>
      <w:r>
        <w:rPr>
          <w:rFonts w:ascii="Calibri" w:hAnsi="Calibri" w:cs="Calibri"/>
          <w:sz w:val="32"/>
          <w:szCs w:val="32"/>
        </w:rPr>
        <w:t xml:space="preserve"> </w:t>
      </w:r>
      <w:r w:rsidR="00366B8F">
        <w:rPr>
          <w:rFonts w:ascii="Calibri" w:hAnsi="Calibri" w:cs="Calibri"/>
          <w:sz w:val="32"/>
          <w:szCs w:val="32"/>
        </w:rPr>
        <w:t>croix</w:t>
      </w:r>
      <w:r>
        <w:rPr>
          <w:rFonts w:ascii="Calibri" w:hAnsi="Calibri" w:cs="Calibri"/>
          <w:sz w:val="32"/>
          <w:szCs w:val="32"/>
        </w:rPr>
        <w:t xml:space="preserve"> avenir</w:t>
      </w:r>
      <w:r w:rsidR="002D1074">
        <w:rPr>
          <w:rFonts w:ascii="Calibri" w:hAnsi="Calibri" w:cs="Calibri"/>
          <w:sz w:val="32"/>
          <w:szCs w:val="32"/>
        </w:rPr>
        <w:t>!</w:t>
      </w:r>
    </w:p>
    <w:p w14:paraId="5D3FD103" w14:textId="52CEF529" w:rsidR="000B0AB5" w:rsidRDefault="000A782E" w:rsidP="003B4A01">
      <w:pPr>
        <w:spacing w:line="240" w:lineRule="auto"/>
        <w:ind w:left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Far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2A3644">
        <w:rPr>
          <w:rFonts w:ascii="Calibri" w:hAnsi="Calibri" w:cs="Calibri"/>
          <w:sz w:val="32"/>
          <w:szCs w:val="32"/>
        </w:rPr>
        <w:t xml:space="preserve">obtus </w:t>
      </w:r>
      <w:r w:rsidR="000B0AB5">
        <w:rPr>
          <w:rFonts w:ascii="Calibri" w:hAnsi="Calibri" w:cs="Calibri"/>
          <w:sz w:val="32"/>
          <w:szCs w:val="32"/>
        </w:rPr>
        <w:t>prémonitoire</w:t>
      </w:r>
      <w:r w:rsidR="00665C0E">
        <w:rPr>
          <w:rFonts w:ascii="Calibri" w:hAnsi="Calibri" w:cs="Calibri"/>
          <w:sz w:val="32"/>
          <w:szCs w:val="32"/>
        </w:rPr>
        <w:t xml:space="preserve"> à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665C0E">
        <w:rPr>
          <w:rFonts w:ascii="Calibri" w:hAnsi="Calibri" w:cs="Calibri"/>
          <w:sz w:val="32"/>
          <w:szCs w:val="32"/>
        </w:rPr>
        <w:t>ra</w:t>
      </w:r>
      <w:r w:rsidR="0014037D">
        <w:rPr>
          <w:rFonts w:ascii="Calibri" w:hAnsi="Calibri" w:cs="Calibri"/>
          <w:sz w:val="32"/>
          <w:szCs w:val="32"/>
        </w:rPr>
        <w:t>b</w:t>
      </w:r>
      <w:r w:rsidR="000B0AB5">
        <w:rPr>
          <w:rFonts w:ascii="Calibri" w:hAnsi="Calibri" w:cs="Calibri"/>
          <w:sz w:val="32"/>
          <w:szCs w:val="32"/>
        </w:rPr>
        <w:t>ou</w:t>
      </w:r>
      <w:r w:rsidR="0014037D">
        <w:rPr>
          <w:rFonts w:ascii="Calibri" w:hAnsi="Calibri" w:cs="Calibri"/>
          <w:sz w:val="32"/>
          <w:szCs w:val="32"/>
        </w:rPr>
        <w:t>t</w:t>
      </w:r>
      <w:r w:rsidR="00665C0E">
        <w:rPr>
          <w:rFonts w:ascii="Calibri" w:hAnsi="Calibri" w:cs="Calibri"/>
          <w:sz w:val="32"/>
          <w:szCs w:val="32"/>
        </w:rPr>
        <w:t>er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684E26">
        <w:rPr>
          <w:rFonts w:ascii="Calibri" w:hAnsi="Calibri" w:cs="Calibri"/>
          <w:sz w:val="32"/>
          <w:szCs w:val="32"/>
        </w:rPr>
        <w:t>care</w:t>
      </w:r>
      <w:r w:rsidR="000B0AB5">
        <w:rPr>
          <w:rFonts w:ascii="Calibri" w:hAnsi="Calibri" w:cs="Calibri"/>
          <w:sz w:val="32"/>
          <w:szCs w:val="32"/>
        </w:rPr>
        <w:t xml:space="preserve"> révélation ou théorie </w:t>
      </w:r>
      <w:r w:rsidR="00415F75">
        <w:rPr>
          <w:rFonts w:ascii="Calibri" w:hAnsi="Calibri" w:cs="Calibri"/>
          <w:sz w:val="32"/>
          <w:szCs w:val="32"/>
        </w:rPr>
        <w:t>gloire</w:t>
      </w:r>
      <w:r w:rsidR="000B0AB5">
        <w:rPr>
          <w:rFonts w:ascii="Calibri" w:hAnsi="Calibri" w:cs="Calibri"/>
          <w:sz w:val="32"/>
          <w:szCs w:val="32"/>
        </w:rPr>
        <w:t xml:space="preserve"> préscience</w:t>
      </w:r>
      <w:r w:rsidR="00FD19B0">
        <w:rPr>
          <w:rFonts w:ascii="Calibri" w:hAnsi="Calibri" w:cs="Calibri"/>
          <w:sz w:val="32"/>
          <w:szCs w:val="32"/>
        </w:rPr>
        <w:t xml:space="preserve"> en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FD19B0">
        <w:rPr>
          <w:rFonts w:ascii="Calibri" w:hAnsi="Calibri" w:cs="Calibri"/>
          <w:sz w:val="32"/>
          <w:szCs w:val="32"/>
        </w:rPr>
        <w:t>r</w:t>
      </w:r>
      <w:r w:rsidR="000B0AB5">
        <w:rPr>
          <w:rFonts w:ascii="Calibri" w:hAnsi="Calibri" w:cs="Calibri"/>
          <w:sz w:val="32"/>
          <w:szCs w:val="32"/>
        </w:rPr>
        <w:t>évoluti</w:t>
      </w:r>
      <w:r w:rsidR="00415F75">
        <w:rPr>
          <w:rFonts w:ascii="Calibri" w:hAnsi="Calibri" w:cs="Calibri"/>
          <w:sz w:val="32"/>
          <w:szCs w:val="32"/>
        </w:rPr>
        <w:t>on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FD19B0">
        <w:rPr>
          <w:rFonts w:ascii="Calibri" w:hAnsi="Calibri" w:cs="Calibri"/>
          <w:sz w:val="32"/>
          <w:szCs w:val="32"/>
        </w:rPr>
        <w:t>ainsi</w:t>
      </w:r>
      <w:r w:rsidR="000B0AB5">
        <w:rPr>
          <w:rFonts w:ascii="Calibri" w:hAnsi="Calibri" w:cs="Calibri"/>
          <w:sz w:val="32"/>
          <w:szCs w:val="32"/>
        </w:rPr>
        <w:t xml:space="preserve"> p</w:t>
      </w:r>
      <w:r w:rsidR="00FD19B0">
        <w:rPr>
          <w:rFonts w:ascii="Calibri" w:hAnsi="Calibri" w:cs="Calibri"/>
          <w:sz w:val="32"/>
          <w:szCs w:val="32"/>
        </w:rPr>
        <w:t>ré</w:t>
      </w:r>
      <w:r w:rsidR="000B0AB5">
        <w:rPr>
          <w:rFonts w:ascii="Calibri" w:hAnsi="Calibri" w:cs="Calibri"/>
          <w:sz w:val="32"/>
          <w:szCs w:val="32"/>
        </w:rPr>
        <w:t>sage</w:t>
      </w:r>
      <w:r w:rsidR="00584614">
        <w:rPr>
          <w:rFonts w:ascii="Calibri" w:hAnsi="Calibri" w:cs="Calibri"/>
          <w:sz w:val="32"/>
          <w:szCs w:val="32"/>
        </w:rPr>
        <w:t>r</w:t>
      </w:r>
      <w:r w:rsidR="00FD19B0">
        <w:rPr>
          <w:rFonts w:ascii="Calibri" w:hAnsi="Calibri" w:cs="Calibri"/>
          <w:sz w:val="32"/>
          <w:szCs w:val="32"/>
        </w:rPr>
        <w:t xml:space="preserve"> à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415F75">
        <w:rPr>
          <w:rFonts w:ascii="Calibri" w:hAnsi="Calibri" w:cs="Calibri"/>
          <w:sz w:val="32"/>
          <w:szCs w:val="32"/>
        </w:rPr>
        <w:t>passion store</w:t>
      </w:r>
      <w:r w:rsidR="000B0AB5">
        <w:rPr>
          <w:rFonts w:ascii="Calibri" w:hAnsi="Calibri" w:cs="Calibri"/>
          <w:sz w:val="32"/>
          <w:szCs w:val="32"/>
        </w:rPr>
        <w:t xml:space="preserve"> humain. Conjoncture imaginaire </w:t>
      </w:r>
      <w:r w:rsidR="00AA3708">
        <w:rPr>
          <w:rFonts w:ascii="Calibri" w:hAnsi="Calibri" w:cs="Calibri"/>
          <w:sz w:val="32"/>
          <w:szCs w:val="32"/>
        </w:rPr>
        <w:t>stockable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2A3644">
        <w:rPr>
          <w:rFonts w:ascii="Calibri" w:hAnsi="Calibri" w:cs="Calibri"/>
          <w:sz w:val="32"/>
          <w:szCs w:val="32"/>
        </w:rPr>
        <w:t>puis</w:t>
      </w:r>
      <w:r w:rsidR="000B0AB5">
        <w:rPr>
          <w:rFonts w:ascii="Calibri" w:hAnsi="Calibri" w:cs="Calibri"/>
          <w:sz w:val="32"/>
          <w:szCs w:val="32"/>
        </w:rPr>
        <w:t xml:space="preserve"> des</w:t>
      </w:r>
      <w:r w:rsidR="00AA3708">
        <w:rPr>
          <w:rFonts w:ascii="Calibri" w:hAnsi="Calibri" w:cs="Calibri"/>
          <w:sz w:val="32"/>
          <w:szCs w:val="32"/>
        </w:rPr>
        <w:t>t</w:t>
      </w:r>
      <w:r w:rsidR="000B0AB5">
        <w:rPr>
          <w:rFonts w:ascii="Calibri" w:hAnsi="Calibri" w:cs="Calibri"/>
          <w:sz w:val="32"/>
          <w:szCs w:val="32"/>
        </w:rPr>
        <w:t>in</w:t>
      </w:r>
      <w:r w:rsidR="00AA3708">
        <w:rPr>
          <w:rFonts w:ascii="Calibri" w:hAnsi="Calibri" w:cs="Calibri"/>
          <w:sz w:val="32"/>
          <w:szCs w:val="32"/>
        </w:rPr>
        <w:t>,</w:t>
      </w:r>
      <w:r w:rsidR="002A3644">
        <w:rPr>
          <w:rFonts w:ascii="Calibri" w:hAnsi="Calibri" w:cs="Calibri"/>
          <w:sz w:val="32"/>
          <w:szCs w:val="32"/>
        </w:rPr>
        <w:t xml:space="preserve"> vision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14037D">
        <w:rPr>
          <w:rFonts w:ascii="Calibri" w:hAnsi="Calibri" w:cs="Calibri"/>
          <w:sz w:val="32"/>
          <w:szCs w:val="32"/>
        </w:rPr>
        <w:t xml:space="preserve">création </w:t>
      </w:r>
      <w:r w:rsidR="000B0AB5">
        <w:rPr>
          <w:rFonts w:ascii="Calibri" w:hAnsi="Calibri" w:cs="Calibri"/>
          <w:sz w:val="32"/>
          <w:szCs w:val="32"/>
        </w:rPr>
        <w:t>médi</w:t>
      </w:r>
      <w:r w:rsidR="00A92F8D">
        <w:rPr>
          <w:rFonts w:ascii="Calibri" w:hAnsi="Calibri" w:cs="Calibri"/>
          <w:sz w:val="32"/>
          <w:szCs w:val="32"/>
        </w:rPr>
        <w:t>atrice</w:t>
      </w:r>
      <w:r w:rsidR="00EB4819">
        <w:rPr>
          <w:rFonts w:ascii="Calibri" w:hAnsi="Calibri" w:cs="Calibri"/>
          <w:sz w:val="32"/>
          <w:szCs w:val="32"/>
        </w:rPr>
        <w:t xml:space="preserve"> immortelle</w:t>
      </w:r>
      <w:r w:rsidR="00584614">
        <w:rPr>
          <w:rFonts w:ascii="Calibri" w:hAnsi="Calibri" w:cs="Calibri"/>
          <w:sz w:val="32"/>
          <w:szCs w:val="32"/>
        </w:rPr>
        <w:t xml:space="preserve"> et</w:t>
      </w:r>
      <w:r w:rsidR="002A3644">
        <w:rPr>
          <w:rFonts w:ascii="Calibri" w:hAnsi="Calibri" w:cs="Calibri"/>
          <w:sz w:val="32"/>
          <w:szCs w:val="32"/>
        </w:rPr>
        <w:t xml:space="preserve"> danger</w:t>
      </w:r>
      <w:r w:rsidR="00584614">
        <w:rPr>
          <w:rFonts w:ascii="Calibri" w:hAnsi="Calibri" w:cs="Calibri"/>
          <w:sz w:val="32"/>
          <w:szCs w:val="32"/>
        </w:rPr>
        <w:t>,</w:t>
      </w:r>
      <w:r w:rsidR="000B0AB5">
        <w:rPr>
          <w:rFonts w:ascii="Calibri" w:hAnsi="Calibri" w:cs="Calibri"/>
          <w:sz w:val="32"/>
          <w:szCs w:val="32"/>
        </w:rPr>
        <w:t xml:space="preserve"> système </w:t>
      </w:r>
      <w:r w:rsidR="00584614">
        <w:rPr>
          <w:rFonts w:ascii="Calibri" w:hAnsi="Calibri" w:cs="Calibri"/>
          <w:sz w:val="32"/>
          <w:szCs w:val="32"/>
        </w:rPr>
        <w:t>temporel</w:t>
      </w:r>
      <w:r w:rsidR="000B0AB5">
        <w:rPr>
          <w:rFonts w:ascii="Calibri" w:hAnsi="Calibri" w:cs="Calibri"/>
          <w:sz w:val="32"/>
          <w:szCs w:val="32"/>
        </w:rPr>
        <w:t xml:space="preserve"> </w:t>
      </w:r>
      <w:r w:rsidR="006630F6">
        <w:rPr>
          <w:rFonts w:ascii="Calibri" w:hAnsi="Calibri" w:cs="Calibri"/>
          <w:sz w:val="32"/>
          <w:szCs w:val="32"/>
        </w:rPr>
        <w:t xml:space="preserve">fast </w:t>
      </w:r>
      <w:r w:rsidR="000B0AB5">
        <w:rPr>
          <w:rFonts w:ascii="Calibri" w:hAnsi="Calibri" w:cs="Calibri"/>
          <w:sz w:val="32"/>
          <w:szCs w:val="32"/>
        </w:rPr>
        <w:t>pré</w:t>
      </w:r>
      <w:r w:rsidR="002959BF">
        <w:rPr>
          <w:rFonts w:ascii="Calibri" w:hAnsi="Calibri" w:cs="Calibri"/>
          <w:sz w:val="32"/>
          <w:szCs w:val="32"/>
        </w:rPr>
        <w:t>dis</w:t>
      </w:r>
      <w:r w:rsidR="000B0AB5">
        <w:rPr>
          <w:rFonts w:ascii="Calibri" w:hAnsi="Calibri" w:cs="Calibri"/>
          <w:sz w:val="32"/>
          <w:szCs w:val="32"/>
        </w:rPr>
        <w:t>position</w:t>
      </w:r>
      <w:r w:rsidR="005A7EF3">
        <w:rPr>
          <w:rFonts w:ascii="Calibri" w:hAnsi="Calibri" w:cs="Calibri"/>
          <w:sz w:val="32"/>
          <w:szCs w:val="32"/>
        </w:rPr>
        <w:t xml:space="preserve"> fatalité</w:t>
      </w:r>
      <w:r w:rsidR="00584614">
        <w:rPr>
          <w:rFonts w:ascii="Calibri" w:hAnsi="Calibri" w:cs="Calibri"/>
          <w:sz w:val="32"/>
          <w:szCs w:val="32"/>
        </w:rPr>
        <w:t xml:space="preserve"> </w:t>
      </w:r>
      <w:r w:rsidR="002959BF">
        <w:rPr>
          <w:rFonts w:ascii="Calibri" w:hAnsi="Calibri" w:cs="Calibri"/>
          <w:sz w:val="32"/>
          <w:szCs w:val="32"/>
        </w:rPr>
        <w:t>prescri</w:t>
      </w:r>
      <w:r w:rsidR="00FD19B0">
        <w:rPr>
          <w:rFonts w:ascii="Calibri" w:hAnsi="Calibri" w:cs="Calibri"/>
          <w:sz w:val="32"/>
          <w:szCs w:val="32"/>
        </w:rPr>
        <w:t>t</w:t>
      </w:r>
      <w:r w:rsidR="002959BF">
        <w:rPr>
          <w:rFonts w:ascii="Calibri" w:hAnsi="Calibri" w:cs="Calibri"/>
          <w:sz w:val="32"/>
          <w:szCs w:val="32"/>
        </w:rPr>
        <w:t>e</w:t>
      </w:r>
      <w:r w:rsidR="00AA3708">
        <w:rPr>
          <w:rFonts w:ascii="Calibri" w:hAnsi="Calibri" w:cs="Calibri"/>
          <w:sz w:val="32"/>
          <w:szCs w:val="32"/>
        </w:rPr>
        <w:t xml:space="preserve"> apocaly</w:t>
      </w:r>
      <w:r w:rsidR="00FD19B0">
        <w:rPr>
          <w:rFonts w:ascii="Calibri" w:hAnsi="Calibri" w:cs="Calibri"/>
          <w:sz w:val="32"/>
          <w:szCs w:val="32"/>
        </w:rPr>
        <w:t>pse</w:t>
      </w:r>
      <w:r w:rsidR="000B0AB5">
        <w:rPr>
          <w:rFonts w:ascii="Calibri" w:hAnsi="Calibri" w:cs="Calibri"/>
          <w:sz w:val="32"/>
          <w:szCs w:val="32"/>
        </w:rPr>
        <w:t xml:space="preserve"> humanitair</w:t>
      </w:r>
      <w:r w:rsidR="00DF4D01">
        <w:rPr>
          <w:rFonts w:ascii="Calibri" w:hAnsi="Calibri" w:cs="Calibri"/>
          <w:sz w:val="32"/>
          <w:szCs w:val="32"/>
        </w:rPr>
        <w:t>e</w:t>
      </w:r>
      <w:r w:rsidR="00FD19B0">
        <w:rPr>
          <w:rFonts w:ascii="Calibri" w:hAnsi="Calibri" w:cs="Calibri"/>
          <w:sz w:val="32"/>
          <w:szCs w:val="32"/>
        </w:rPr>
        <w:t>.</w:t>
      </w:r>
    </w:p>
    <w:p w14:paraId="744247B6" w14:textId="1CBBAED0" w:rsidR="000B0AB5" w:rsidRDefault="00FD19B0" w:rsidP="003B4A01">
      <w:pPr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6"/>
          <w:szCs w:val="36"/>
        </w:rPr>
        <w:t xml:space="preserve">Créateur: </w:t>
      </w:r>
      <w:r w:rsidR="000B0AB5" w:rsidRPr="000B0AB5">
        <w:rPr>
          <w:rFonts w:ascii="Calibri" w:hAnsi="Calibri" w:cs="Calibri"/>
          <w:sz w:val="36"/>
          <w:szCs w:val="36"/>
        </w:rPr>
        <w:t xml:space="preserve">Art visuel. </w:t>
      </w:r>
      <w:r w:rsidR="000B0AB5">
        <w:rPr>
          <w:rFonts w:ascii="Calibri" w:hAnsi="Calibri" w:cs="Calibri"/>
          <w:sz w:val="36"/>
          <w:szCs w:val="36"/>
        </w:rPr>
        <w:t xml:space="preserve">   </w:t>
      </w:r>
      <w:r w:rsidR="00DF4D01">
        <w:rPr>
          <w:rFonts w:ascii="Calibri" w:hAnsi="Calibri" w:cs="Calibri"/>
          <w:sz w:val="36"/>
          <w:szCs w:val="36"/>
        </w:rPr>
        <w:t xml:space="preserve">   </w:t>
      </w:r>
      <w:r w:rsidR="000B0AB5">
        <w:rPr>
          <w:rFonts w:ascii="Calibri" w:hAnsi="Calibri" w:cs="Calibri"/>
          <w:sz w:val="36"/>
          <w:szCs w:val="36"/>
        </w:rPr>
        <w:t xml:space="preserve">   </w:t>
      </w:r>
      <w:r w:rsidR="00EC6AD1">
        <w:rPr>
          <w:rFonts w:ascii="Calibri" w:hAnsi="Calibri" w:cs="Calibri"/>
          <w:sz w:val="36"/>
          <w:szCs w:val="36"/>
        </w:rPr>
        <w:t xml:space="preserve">    </w:t>
      </w:r>
      <w:r>
        <w:rPr>
          <w:rFonts w:ascii="Calibri" w:hAnsi="Calibri" w:cs="Calibri"/>
          <w:sz w:val="32"/>
          <w:szCs w:val="32"/>
        </w:rPr>
        <w:t xml:space="preserve">      </w:t>
      </w:r>
      <w:r w:rsidR="006630F6">
        <w:rPr>
          <w:rFonts w:ascii="Calibri" w:hAnsi="Calibri" w:cs="Calibri"/>
          <w:sz w:val="32"/>
          <w:szCs w:val="32"/>
        </w:rPr>
        <w:t>Expo</w:t>
      </w:r>
      <w:r>
        <w:rPr>
          <w:rFonts w:ascii="Calibri" w:hAnsi="Calibri" w:cs="Calibri"/>
          <w:sz w:val="32"/>
          <w:szCs w:val="32"/>
        </w:rPr>
        <w:t xml:space="preserve"> </w:t>
      </w:r>
      <w:r w:rsidR="006630F6">
        <w:rPr>
          <w:rFonts w:ascii="Calibri" w:hAnsi="Calibri" w:cs="Calibri"/>
          <w:sz w:val="32"/>
          <w:szCs w:val="32"/>
        </w:rPr>
        <w:t>4D l</w:t>
      </w:r>
      <w:r w:rsidRPr="00FD19B0">
        <w:rPr>
          <w:rFonts w:ascii="Calibri" w:hAnsi="Calibri" w:cs="Calibri"/>
          <w:sz w:val="32"/>
          <w:szCs w:val="32"/>
        </w:rPr>
        <w:t xml:space="preserve">ampions </w:t>
      </w:r>
      <w:r w:rsidR="006630F6">
        <w:rPr>
          <w:rFonts w:ascii="Calibri" w:hAnsi="Calibri" w:cs="Calibri"/>
          <w:sz w:val="32"/>
          <w:szCs w:val="32"/>
        </w:rPr>
        <w:t>et</w:t>
      </w:r>
      <w:r w:rsidRPr="00FD19B0">
        <w:rPr>
          <w:rFonts w:ascii="Calibri" w:hAnsi="Calibri" w:cs="Calibri"/>
          <w:sz w:val="32"/>
          <w:szCs w:val="32"/>
        </w:rPr>
        <w:t xml:space="preserve"> artéfacts</w:t>
      </w:r>
      <w:r w:rsidR="006A78DA">
        <w:rPr>
          <w:rFonts w:ascii="Calibri" w:hAnsi="Calibri" w:cs="Calibri"/>
          <w:sz w:val="32"/>
          <w:szCs w:val="32"/>
        </w:rPr>
        <w:t>…</w:t>
      </w:r>
    </w:p>
    <w:p w14:paraId="2DC61957" w14:textId="04B893C2" w:rsidR="000B0AB5" w:rsidRDefault="000B0AB5" w:rsidP="003B4A01">
      <w:pPr>
        <w:spacing w:line="240" w:lineRule="auto"/>
        <w:ind w:left="708" w:firstLine="2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Une effigie </w:t>
      </w:r>
      <w:r w:rsidR="005A7EF3">
        <w:rPr>
          <w:rFonts w:cs="Calibri"/>
          <w:sz w:val="32"/>
          <w:szCs w:val="32"/>
        </w:rPr>
        <w:t>faste</w:t>
      </w:r>
      <w:r>
        <w:rPr>
          <w:rFonts w:cs="Calibri"/>
          <w:sz w:val="32"/>
          <w:szCs w:val="32"/>
        </w:rPr>
        <w:t xml:space="preserve"> créativité, </w:t>
      </w:r>
      <w:r w:rsidR="005A7EF3">
        <w:rPr>
          <w:rFonts w:cs="Calibri"/>
          <w:sz w:val="32"/>
          <w:szCs w:val="32"/>
        </w:rPr>
        <w:t xml:space="preserve">info </w:t>
      </w:r>
      <w:r>
        <w:rPr>
          <w:rFonts w:cs="Calibri"/>
          <w:sz w:val="32"/>
          <w:szCs w:val="32"/>
        </w:rPr>
        <w:t xml:space="preserve">étrange mystère </w:t>
      </w:r>
      <w:r w:rsidR="0014037D">
        <w:rPr>
          <w:rFonts w:cs="Calibri"/>
          <w:sz w:val="32"/>
          <w:szCs w:val="32"/>
        </w:rPr>
        <w:t>croix</w:t>
      </w:r>
      <w:r>
        <w:rPr>
          <w:rFonts w:cs="Calibri"/>
          <w:sz w:val="32"/>
          <w:szCs w:val="32"/>
        </w:rPr>
        <w:t xml:space="preserve"> infinie </w:t>
      </w:r>
      <w:r w:rsidR="005A7EF3">
        <w:rPr>
          <w:rFonts w:cs="Calibri"/>
          <w:sz w:val="32"/>
          <w:szCs w:val="32"/>
        </w:rPr>
        <w:t>et</w:t>
      </w:r>
      <w:r>
        <w:rPr>
          <w:rFonts w:cs="Calibri"/>
          <w:sz w:val="32"/>
          <w:szCs w:val="32"/>
        </w:rPr>
        <w:t xml:space="preserve"> caractère unique </w:t>
      </w:r>
      <w:r w:rsidR="007332A1">
        <w:rPr>
          <w:rFonts w:cs="Calibri"/>
          <w:sz w:val="32"/>
          <w:szCs w:val="32"/>
        </w:rPr>
        <w:t>complémentaire</w:t>
      </w:r>
      <w:r w:rsidR="00AA3708">
        <w:rPr>
          <w:rFonts w:cs="Calibri"/>
          <w:sz w:val="32"/>
          <w:szCs w:val="32"/>
        </w:rPr>
        <w:t>,</w:t>
      </w:r>
      <w:r>
        <w:rPr>
          <w:rFonts w:cs="Calibri"/>
          <w:sz w:val="32"/>
          <w:szCs w:val="32"/>
        </w:rPr>
        <w:t xml:space="preserve"> </w:t>
      </w:r>
      <w:r w:rsidR="007332A1">
        <w:rPr>
          <w:rFonts w:cs="Calibri"/>
          <w:sz w:val="32"/>
          <w:szCs w:val="32"/>
        </w:rPr>
        <w:t>bail a</w:t>
      </w:r>
      <w:r w:rsidR="00E0241D">
        <w:rPr>
          <w:rFonts w:cs="Calibri"/>
          <w:sz w:val="32"/>
          <w:szCs w:val="32"/>
        </w:rPr>
        <w:t>fférence</w:t>
      </w:r>
      <w:r>
        <w:rPr>
          <w:rFonts w:cs="Calibri"/>
          <w:sz w:val="32"/>
          <w:szCs w:val="32"/>
        </w:rPr>
        <w:t xml:space="preserve"> matière</w:t>
      </w:r>
      <w:r w:rsidR="007332A1">
        <w:rPr>
          <w:rFonts w:cs="Calibri"/>
          <w:sz w:val="32"/>
          <w:szCs w:val="32"/>
        </w:rPr>
        <w:t>!</w:t>
      </w:r>
      <w:r>
        <w:rPr>
          <w:rFonts w:cs="Calibri"/>
          <w:sz w:val="32"/>
          <w:szCs w:val="32"/>
        </w:rPr>
        <w:t xml:space="preserve"> </w:t>
      </w:r>
      <w:r w:rsidR="005F3976">
        <w:rPr>
          <w:rFonts w:cs="Calibri"/>
          <w:sz w:val="32"/>
          <w:szCs w:val="32"/>
        </w:rPr>
        <w:t>Instar</w:t>
      </w:r>
      <w:r w:rsidR="007332A1">
        <w:rPr>
          <w:rFonts w:cs="Calibri"/>
          <w:sz w:val="32"/>
          <w:szCs w:val="32"/>
        </w:rPr>
        <w:t>,</w:t>
      </w:r>
      <w:r w:rsidR="00AA3708">
        <w:rPr>
          <w:rFonts w:cs="Calibri"/>
          <w:sz w:val="32"/>
          <w:szCs w:val="32"/>
        </w:rPr>
        <w:t xml:space="preserve"> c</w:t>
      </w:r>
      <w:r>
        <w:rPr>
          <w:rFonts w:cs="Calibri"/>
          <w:sz w:val="32"/>
          <w:szCs w:val="32"/>
        </w:rPr>
        <w:t>handeliers illuminatifs distincts</w:t>
      </w:r>
      <w:r w:rsidR="00AA3708">
        <w:rPr>
          <w:rFonts w:cs="Calibri"/>
          <w:sz w:val="32"/>
          <w:szCs w:val="32"/>
        </w:rPr>
        <w:t>,</w:t>
      </w:r>
      <w:r>
        <w:rPr>
          <w:rFonts w:cs="Calibri"/>
          <w:sz w:val="32"/>
          <w:szCs w:val="32"/>
        </w:rPr>
        <w:t xml:space="preserve"> surplus des artéfacts </w:t>
      </w:r>
      <w:r w:rsidR="008F3E97">
        <w:rPr>
          <w:rFonts w:cs="Calibri"/>
          <w:sz w:val="32"/>
          <w:szCs w:val="32"/>
        </w:rPr>
        <w:t>assujettir</w:t>
      </w:r>
      <w:r>
        <w:rPr>
          <w:rFonts w:cs="Calibri"/>
          <w:sz w:val="32"/>
          <w:szCs w:val="32"/>
        </w:rPr>
        <w:t xml:space="preserve"> alliance </w:t>
      </w:r>
      <w:r w:rsidR="007332A1">
        <w:rPr>
          <w:rFonts w:cs="Calibri"/>
          <w:sz w:val="32"/>
          <w:szCs w:val="32"/>
        </w:rPr>
        <w:t>foi</w:t>
      </w:r>
      <w:r>
        <w:rPr>
          <w:rFonts w:cs="Calibri"/>
          <w:sz w:val="32"/>
          <w:szCs w:val="32"/>
        </w:rPr>
        <w:t xml:space="preserve"> </w:t>
      </w:r>
      <w:r w:rsidR="007332A1">
        <w:rPr>
          <w:rFonts w:cs="Calibri"/>
          <w:sz w:val="32"/>
          <w:szCs w:val="32"/>
        </w:rPr>
        <w:t>bornage</w:t>
      </w:r>
      <w:r>
        <w:rPr>
          <w:rFonts w:cs="Calibri"/>
          <w:sz w:val="32"/>
          <w:szCs w:val="32"/>
        </w:rPr>
        <w:t xml:space="preserve"> historique</w:t>
      </w:r>
      <w:r w:rsidR="007332A1">
        <w:rPr>
          <w:rFonts w:cs="Calibri"/>
          <w:sz w:val="32"/>
          <w:szCs w:val="32"/>
        </w:rPr>
        <w:t>…</w:t>
      </w:r>
      <w:r>
        <w:rPr>
          <w:rFonts w:cs="Calibri"/>
          <w:sz w:val="32"/>
          <w:szCs w:val="32"/>
        </w:rPr>
        <w:t xml:space="preserve"> </w:t>
      </w:r>
      <w:r w:rsidR="007332A1">
        <w:rPr>
          <w:rFonts w:cs="Calibri"/>
          <w:sz w:val="32"/>
          <w:szCs w:val="32"/>
        </w:rPr>
        <w:t xml:space="preserve">Unicité matérielle, </w:t>
      </w:r>
      <w:r>
        <w:rPr>
          <w:rFonts w:cs="Calibri"/>
          <w:sz w:val="32"/>
          <w:szCs w:val="32"/>
        </w:rPr>
        <w:t>identitaire</w:t>
      </w:r>
      <w:r w:rsidR="007332A1">
        <w:rPr>
          <w:rFonts w:cs="Calibri"/>
          <w:sz w:val="32"/>
          <w:szCs w:val="32"/>
        </w:rPr>
        <w:t xml:space="preserve"> </w:t>
      </w:r>
      <w:r w:rsidR="007332A1">
        <w:rPr>
          <w:rFonts w:cs="Calibri"/>
          <w:sz w:val="32"/>
          <w:szCs w:val="32"/>
        </w:rPr>
        <w:t>relativiste</w:t>
      </w:r>
      <w:r>
        <w:rPr>
          <w:rFonts w:cs="Calibri"/>
          <w:sz w:val="32"/>
          <w:szCs w:val="32"/>
        </w:rPr>
        <w:t xml:space="preserve"> ou gloire sa</w:t>
      </w:r>
      <w:r w:rsidR="008F3E97">
        <w:rPr>
          <w:rFonts w:cs="Calibri"/>
          <w:sz w:val="32"/>
          <w:szCs w:val="32"/>
        </w:rPr>
        <w:t>l</w:t>
      </w:r>
      <w:r>
        <w:rPr>
          <w:rFonts w:cs="Calibri"/>
          <w:sz w:val="32"/>
          <w:szCs w:val="32"/>
        </w:rPr>
        <w:t>utaire</w:t>
      </w:r>
      <w:r w:rsidR="007332A1">
        <w:rPr>
          <w:rFonts w:cs="Calibri"/>
          <w:sz w:val="32"/>
          <w:szCs w:val="32"/>
        </w:rPr>
        <w:t>,</w:t>
      </w:r>
      <w:r>
        <w:rPr>
          <w:rFonts w:cs="Calibri"/>
          <w:sz w:val="32"/>
          <w:szCs w:val="32"/>
        </w:rPr>
        <w:t xml:space="preserve"> flash</w:t>
      </w:r>
      <w:r w:rsidR="007332A1">
        <w:rPr>
          <w:rFonts w:cs="Calibri"/>
          <w:sz w:val="32"/>
          <w:szCs w:val="32"/>
        </w:rPr>
        <w:t>eur</w:t>
      </w:r>
      <w:r>
        <w:rPr>
          <w:rFonts w:cs="Calibri"/>
          <w:sz w:val="32"/>
          <w:szCs w:val="32"/>
        </w:rPr>
        <w:t xml:space="preserve"> présentoir</w:t>
      </w:r>
      <w:r w:rsidR="007332A1">
        <w:rPr>
          <w:rFonts w:cs="Calibri"/>
          <w:sz w:val="32"/>
          <w:szCs w:val="32"/>
        </w:rPr>
        <w:t>?</w:t>
      </w:r>
    </w:p>
    <w:p w14:paraId="23C6DAC6" w14:textId="4B85F846" w:rsidR="000B0AB5" w:rsidRPr="00514FE1" w:rsidRDefault="00FD19B0" w:rsidP="003B4A01">
      <w:pPr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6"/>
          <w:szCs w:val="36"/>
        </w:rPr>
        <w:t xml:space="preserve">Bienfaiteur: Société.       </w:t>
      </w:r>
      <w:r w:rsidR="007332A1">
        <w:rPr>
          <w:rFonts w:ascii="Calibri" w:hAnsi="Calibri" w:cs="Calibri"/>
          <w:sz w:val="36"/>
          <w:szCs w:val="36"/>
        </w:rPr>
        <w:t xml:space="preserve"> </w:t>
      </w:r>
      <w:r>
        <w:rPr>
          <w:rFonts w:ascii="Calibri" w:hAnsi="Calibri" w:cs="Calibri"/>
          <w:sz w:val="36"/>
          <w:szCs w:val="36"/>
        </w:rPr>
        <w:t xml:space="preserve">  </w:t>
      </w:r>
      <w:r w:rsidR="000F2FBF" w:rsidRPr="00FD19B0">
        <w:rPr>
          <w:rFonts w:ascii="Calibri" w:hAnsi="Calibri" w:cs="Calibri"/>
          <w:sz w:val="32"/>
          <w:szCs w:val="32"/>
        </w:rPr>
        <w:t xml:space="preserve">SBNL † </w:t>
      </w:r>
      <w:r w:rsidR="000B0AB5" w:rsidRPr="00FD19B0">
        <w:rPr>
          <w:rFonts w:ascii="Calibri" w:hAnsi="Calibri" w:cs="Calibri"/>
          <w:sz w:val="32"/>
          <w:szCs w:val="32"/>
        </w:rPr>
        <w:t>CATHOLIQ</w:t>
      </w:r>
      <w:r w:rsidR="000F2FBF" w:rsidRPr="00FD19B0">
        <w:rPr>
          <w:rFonts w:ascii="Calibri" w:hAnsi="Calibri" w:cs="Calibri"/>
          <w:sz w:val="32"/>
          <w:szCs w:val="32"/>
        </w:rPr>
        <w:t>UE: LPB SLA</w:t>
      </w:r>
      <w:r w:rsidR="000B0AB5" w:rsidRPr="00FD19B0">
        <w:rPr>
          <w:rFonts w:ascii="Calibri" w:hAnsi="Calibri" w:cs="Calibri"/>
          <w:sz w:val="32"/>
          <w:szCs w:val="32"/>
        </w:rPr>
        <w:t xml:space="preserve"> &amp; </w:t>
      </w:r>
      <w:r>
        <w:rPr>
          <w:rFonts w:ascii="Calibri" w:hAnsi="Calibri" w:cs="Calibri"/>
          <w:sz w:val="32"/>
          <w:szCs w:val="32"/>
        </w:rPr>
        <w:t>*</w:t>
      </w:r>
      <w:r w:rsidR="000B0AB5" w:rsidRPr="00FD19B0">
        <w:rPr>
          <w:rFonts w:ascii="Calibri" w:hAnsi="Calibri" w:cs="Calibri"/>
          <w:sz w:val="32"/>
          <w:szCs w:val="32"/>
        </w:rPr>
        <w:t>C</w:t>
      </w:r>
      <w:r w:rsidR="000F2FBF" w:rsidRPr="00FD19B0">
        <w:rPr>
          <w:rFonts w:ascii="Calibri" w:hAnsi="Calibri" w:cs="Calibri"/>
          <w:sz w:val="32"/>
          <w:szCs w:val="32"/>
        </w:rPr>
        <w:t>O</w:t>
      </w:r>
      <w:r>
        <w:rPr>
          <w:rFonts w:ascii="Calibri" w:hAnsi="Calibri" w:cs="Calibri"/>
          <w:sz w:val="32"/>
          <w:szCs w:val="32"/>
        </w:rPr>
        <w:t>!</w:t>
      </w:r>
    </w:p>
    <w:p w14:paraId="7FB74B29" w14:textId="260E389D" w:rsidR="00DD2DC6" w:rsidRPr="00B002DE" w:rsidRDefault="000B0AB5" w:rsidP="00DD2DC6">
      <w:pPr>
        <w:widowControl w:val="0"/>
        <w:autoSpaceDE w:val="0"/>
        <w:autoSpaceDN w:val="0"/>
        <w:adjustRightInd w:val="0"/>
        <w:spacing w:line="240" w:lineRule="auto"/>
        <w:ind w:left="708"/>
        <w:rPr>
          <w:rFonts w:ascii="Calibri" w:hAnsi="Calibri" w:cs="Calibri"/>
          <w:sz w:val="32"/>
          <w:szCs w:val="32"/>
          <w:lang w:val="fr-FR"/>
        </w:rPr>
      </w:pPr>
      <w:r>
        <w:rPr>
          <w:rFonts w:ascii="Calibri" w:hAnsi="Calibri" w:cs="Calibri"/>
          <w:sz w:val="32"/>
          <w:szCs w:val="32"/>
        </w:rPr>
        <w:t xml:space="preserve">Croire </w:t>
      </w:r>
      <w:r w:rsidR="00B9642E">
        <w:rPr>
          <w:rFonts w:ascii="Calibri" w:hAnsi="Calibri" w:cs="Calibri"/>
          <w:sz w:val="32"/>
          <w:szCs w:val="32"/>
        </w:rPr>
        <w:t>s</w:t>
      </w:r>
      <w:r w:rsidR="008D181C">
        <w:rPr>
          <w:rFonts w:ascii="Calibri" w:hAnsi="Calibri" w:cs="Calibri"/>
          <w:sz w:val="32"/>
          <w:szCs w:val="32"/>
        </w:rPr>
        <w:t>ainte</w:t>
      </w:r>
      <w:r>
        <w:rPr>
          <w:rFonts w:ascii="Calibri" w:hAnsi="Calibri" w:cs="Calibri"/>
          <w:sz w:val="32"/>
          <w:szCs w:val="32"/>
        </w:rPr>
        <w:t xml:space="preserve"> matrice </w:t>
      </w:r>
      <w:r w:rsidR="008D181C">
        <w:rPr>
          <w:rFonts w:ascii="Calibri" w:hAnsi="Calibri" w:cs="Calibri"/>
          <w:sz w:val="32"/>
          <w:szCs w:val="32"/>
        </w:rPr>
        <w:t>céleste</w:t>
      </w:r>
      <w:r w:rsidR="007332A1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</w:t>
      </w:r>
      <w:r w:rsidR="007332A1">
        <w:rPr>
          <w:rFonts w:ascii="Calibri" w:hAnsi="Calibri" w:cs="Calibri"/>
          <w:sz w:val="32"/>
          <w:szCs w:val="32"/>
        </w:rPr>
        <w:t>foi</w:t>
      </w:r>
      <w:r>
        <w:rPr>
          <w:rFonts w:ascii="Calibri" w:hAnsi="Calibri" w:cs="Calibri"/>
          <w:sz w:val="32"/>
          <w:szCs w:val="32"/>
          <w:lang w:val="fr-FR"/>
        </w:rPr>
        <w:t xml:space="preserve"> mission </w:t>
      </w:r>
      <w:r w:rsidR="007332A1">
        <w:rPr>
          <w:rFonts w:ascii="Calibri" w:hAnsi="Calibri" w:cs="Calibri"/>
          <w:sz w:val="32"/>
          <w:szCs w:val="32"/>
          <w:lang w:val="fr-FR"/>
        </w:rPr>
        <w:t>écoin</w:t>
      </w:r>
      <w:r>
        <w:rPr>
          <w:rFonts w:ascii="Calibri" w:hAnsi="Calibri" w:cs="Calibri"/>
          <w:sz w:val="32"/>
          <w:szCs w:val="32"/>
          <w:lang w:val="fr-FR"/>
        </w:rPr>
        <w:t xml:space="preserve"> capital action </w:t>
      </w:r>
      <w:r w:rsidR="000421FA">
        <w:rPr>
          <w:rFonts w:ascii="Calibri" w:hAnsi="Calibri" w:cs="Calibri"/>
          <w:sz w:val="32"/>
          <w:szCs w:val="32"/>
          <w:lang w:val="fr-FR"/>
        </w:rPr>
        <w:t>aide</w:t>
      </w:r>
      <w:r>
        <w:rPr>
          <w:rFonts w:ascii="Calibri" w:hAnsi="Calibri" w:cs="Calibri"/>
          <w:sz w:val="32"/>
          <w:szCs w:val="32"/>
          <w:lang w:val="fr-FR"/>
        </w:rPr>
        <w:t xml:space="preserve"> </w:t>
      </w:r>
      <w:r w:rsidR="00B9642E">
        <w:rPr>
          <w:rFonts w:ascii="Calibri" w:hAnsi="Calibri" w:cs="Calibri"/>
          <w:sz w:val="32"/>
          <w:szCs w:val="32"/>
          <w:lang w:val="fr-FR"/>
        </w:rPr>
        <w:t>spécifique</w:t>
      </w:r>
      <w:r>
        <w:rPr>
          <w:rFonts w:ascii="Calibri" w:hAnsi="Calibri" w:cs="Calibri"/>
          <w:sz w:val="32"/>
          <w:szCs w:val="32"/>
          <w:lang w:val="fr-FR"/>
        </w:rPr>
        <w:t xml:space="preserve"> </w:t>
      </w:r>
      <w:r w:rsidR="0072716F">
        <w:rPr>
          <w:rFonts w:ascii="Calibri" w:hAnsi="Calibri" w:cs="Calibri"/>
          <w:sz w:val="32"/>
          <w:szCs w:val="32"/>
          <w:lang w:val="fr-FR"/>
        </w:rPr>
        <w:t>prioritaire</w:t>
      </w:r>
      <w:r w:rsidR="007332A1">
        <w:rPr>
          <w:rFonts w:ascii="Calibri" w:hAnsi="Calibri" w:cs="Calibri"/>
          <w:sz w:val="32"/>
          <w:szCs w:val="32"/>
          <w:lang w:val="fr-FR"/>
        </w:rPr>
        <w:t>,</w:t>
      </w:r>
      <w:r w:rsidR="000421FA">
        <w:rPr>
          <w:rFonts w:ascii="Calibri" w:hAnsi="Calibri" w:cs="Calibri"/>
          <w:sz w:val="32"/>
          <w:szCs w:val="32"/>
          <w:lang w:val="fr-FR"/>
        </w:rPr>
        <w:t xml:space="preserve"> </w:t>
      </w:r>
      <w:r w:rsidR="00D358D9">
        <w:rPr>
          <w:rFonts w:ascii="Calibri" w:hAnsi="Calibri" w:cs="Calibri"/>
          <w:sz w:val="32"/>
          <w:szCs w:val="32"/>
          <w:lang w:val="fr-FR"/>
        </w:rPr>
        <w:t xml:space="preserve">distinct </w:t>
      </w:r>
      <w:r w:rsidR="007332A1">
        <w:rPr>
          <w:rFonts w:ascii="Calibri" w:hAnsi="Calibri" w:cs="Calibri"/>
          <w:sz w:val="32"/>
          <w:szCs w:val="32"/>
          <w:lang w:val="fr-FR"/>
        </w:rPr>
        <w:t>pré</w:t>
      </w:r>
      <w:r w:rsidR="000421FA">
        <w:rPr>
          <w:rFonts w:ascii="Calibri" w:hAnsi="Calibri" w:cs="Calibri"/>
          <w:sz w:val="32"/>
          <w:szCs w:val="32"/>
          <w:lang w:val="fr-FR"/>
        </w:rPr>
        <w:t>dire et</w:t>
      </w:r>
      <w:r>
        <w:rPr>
          <w:rFonts w:ascii="Calibri" w:hAnsi="Calibri" w:cs="Calibri"/>
          <w:sz w:val="32"/>
          <w:szCs w:val="32"/>
          <w:lang w:val="fr-FR"/>
        </w:rPr>
        <w:t xml:space="preserve"> registre</w:t>
      </w:r>
      <w:r w:rsidR="0063227B">
        <w:rPr>
          <w:rFonts w:ascii="Calibri" w:hAnsi="Calibri" w:cs="Calibri"/>
          <w:sz w:val="32"/>
          <w:szCs w:val="32"/>
          <w:lang w:val="fr-FR"/>
        </w:rPr>
        <w:t>.</w:t>
      </w:r>
      <w:r>
        <w:rPr>
          <w:rFonts w:ascii="Calibri" w:hAnsi="Calibri" w:cs="Calibri"/>
          <w:sz w:val="32"/>
          <w:szCs w:val="32"/>
          <w:lang w:val="fr-FR"/>
        </w:rPr>
        <w:t xml:space="preserve"> </w:t>
      </w:r>
      <w:r w:rsidR="00DD2DC6">
        <w:rPr>
          <w:rFonts w:ascii="Calibri" w:hAnsi="Calibri" w:cs="Calibri"/>
          <w:sz w:val="32"/>
          <w:szCs w:val="32"/>
          <w:lang w:val="fr-FR"/>
        </w:rPr>
        <w:t>Protêt sur</w:t>
      </w:r>
      <w:r>
        <w:rPr>
          <w:rFonts w:ascii="Calibri" w:hAnsi="Calibri" w:cs="Calibri"/>
          <w:sz w:val="32"/>
          <w:szCs w:val="32"/>
          <w:lang w:val="fr-FR"/>
        </w:rPr>
        <w:t xml:space="preserve"> terre,</w:t>
      </w:r>
      <w:r w:rsidR="00BF1FBB">
        <w:rPr>
          <w:rFonts w:ascii="Calibri" w:hAnsi="Calibri" w:cs="Calibri"/>
          <w:sz w:val="32"/>
          <w:szCs w:val="32"/>
          <w:lang w:val="fr-FR"/>
        </w:rPr>
        <w:t xml:space="preserve"> </w:t>
      </w:r>
      <w:r>
        <w:rPr>
          <w:rFonts w:ascii="Calibri" w:hAnsi="Calibri" w:cs="Calibri"/>
          <w:sz w:val="32"/>
          <w:szCs w:val="32"/>
          <w:lang w:val="fr-FR"/>
        </w:rPr>
        <w:t>jetset</w:t>
      </w:r>
      <w:r w:rsidR="00191A3A">
        <w:rPr>
          <w:rFonts w:ascii="Calibri" w:hAnsi="Calibri" w:cs="Calibri"/>
          <w:sz w:val="32"/>
          <w:szCs w:val="32"/>
          <w:lang w:val="fr-FR"/>
        </w:rPr>
        <w:t xml:space="preserve"> </w:t>
      </w:r>
      <w:r w:rsidR="00191A3A">
        <w:rPr>
          <w:rFonts w:ascii="Calibri" w:hAnsi="Calibri" w:cs="Calibri"/>
          <w:sz w:val="32"/>
          <w:szCs w:val="32"/>
          <w:lang w:val="fr-FR"/>
        </w:rPr>
        <w:t>angélique</w:t>
      </w:r>
      <w:r w:rsidR="00DD2DC6">
        <w:rPr>
          <w:rFonts w:ascii="Calibri" w:hAnsi="Calibri" w:cs="Calibri"/>
          <w:sz w:val="32"/>
          <w:szCs w:val="32"/>
          <w:lang w:val="fr-FR"/>
        </w:rPr>
        <w:t xml:space="preserve"> ainsi</w:t>
      </w:r>
      <w:r>
        <w:rPr>
          <w:rFonts w:ascii="Calibri" w:hAnsi="Calibri" w:cs="Calibri"/>
          <w:sz w:val="32"/>
          <w:szCs w:val="32"/>
          <w:lang w:val="fr-FR"/>
        </w:rPr>
        <w:t xml:space="preserve"> </w:t>
      </w:r>
      <w:r w:rsidR="0063227B">
        <w:rPr>
          <w:rFonts w:ascii="Calibri" w:hAnsi="Calibri" w:cs="Calibri"/>
          <w:sz w:val="32"/>
          <w:szCs w:val="32"/>
          <w:lang w:val="fr-FR"/>
        </w:rPr>
        <w:t>groo</w:t>
      </w:r>
      <w:r>
        <w:rPr>
          <w:rFonts w:ascii="Calibri" w:hAnsi="Calibri" w:cs="Calibri"/>
          <w:sz w:val="32"/>
          <w:szCs w:val="32"/>
          <w:lang w:val="fr-FR"/>
        </w:rPr>
        <w:t xml:space="preserve">ver </w:t>
      </w:r>
      <w:r w:rsidR="0072716F">
        <w:rPr>
          <w:rFonts w:ascii="Calibri" w:hAnsi="Calibri" w:cs="Calibri"/>
          <w:sz w:val="32"/>
          <w:szCs w:val="32"/>
          <w:lang w:val="fr-FR"/>
        </w:rPr>
        <w:t>l</w:t>
      </w:r>
      <w:r w:rsidR="0063227B">
        <w:rPr>
          <w:rFonts w:ascii="Calibri" w:hAnsi="Calibri" w:cs="Calibri"/>
          <w:sz w:val="32"/>
          <w:szCs w:val="32"/>
          <w:lang w:val="fr-FR"/>
        </w:rPr>
        <w:t>a</w:t>
      </w:r>
      <w:r w:rsidR="00DD2DC6">
        <w:rPr>
          <w:rFonts w:ascii="Calibri" w:hAnsi="Calibri" w:cs="Calibri"/>
          <w:sz w:val="32"/>
          <w:szCs w:val="32"/>
          <w:lang w:val="fr-FR"/>
        </w:rPr>
        <w:t>st</w:t>
      </w:r>
      <w:r>
        <w:rPr>
          <w:rFonts w:ascii="Calibri" w:hAnsi="Calibri" w:cs="Calibri"/>
          <w:sz w:val="32"/>
          <w:szCs w:val="32"/>
          <w:lang w:val="fr-FR"/>
        </w:rPr>
        <w:t xml:space="preserve"> lobbying </w:t>
      </w:r>
      <w:r w:rsidR="00DD2DC6">
        <w:rPr>
          <w:rFonts w:ascii="Calibri" w:hAnsi="Calibri" w:cs="Calibri"/>
          <w:sz w:val="32"/>
          <w:szCs w:val="32"/>
          <w:lang w:val="fr-FR"/>
        </w:rPr>
        <w:t>à accès</w:t>
      </w:r>
      <w:r w:rsidR="00DF4D01">
        <w:rPr>
          <w:rFonts w:ascii="Calibri" w:hAnsi="Calibri" w:cs="Calibri"/>
          <w:sz w:val="32"/>
          <w:szCs w:val="32"/>
          <w:lang w:val="fr-FR"/>
        </w:rPr>
        <w:t xml:space="preserve"> </w:t>
      </w:r>
      <w:r w:rsidR="00D358D9">
        <w:rPr>
          <w:rFonts w:ascii="Calibri" w:hAnsi="Calibri" w:cs="Calibri"/>
          <w:sz w:val="32"/>
          <w:szCs w:val="32"/>
          <w:lang w:val="fr-FR"/>
        </w:rPr>
        <w:t xml:space="preserve">full </w:t>
      </w:r>
      <w:r>
        <w:rPr>
          <w:rFonts w:ascii="Calibri" w:hAnsi="Calibri" w:cs="Calibri"/>
          <w:sz w:val="32"/>
          <w:szCs w:val="32"/>
          <w:lang w:val="fr-FR"/>
        </w:rPr>
        <w:t>contact</w:t>
      </w:r>
      <w:r w:rsidR="00D358D9">
        <w:rPr>
          <w:rFonts w:ascii="Calibri" w:hAnsi="Calibri" w:cs="Calibri"/>
          <w:sz w:val="32"/>
          <w:szCs w:val="32"/>
          <w:lang w:val="fr-FR"/>
        </w:rPr>
        <w:t xml:space="preserve"> et</w:t>
      </w:r>
      <w:r>
        <w:rPr>
          <w:rFonts w:ascii="Calibri" w:hAnsi="Calibri" w:cs="Calibri"/>
          <w:sz w:val="32"/>
          <w:szCs w:val="32"/>
          <w:lang w:val="fr-FR"/>
        </w:rPr>
        <w:t xml:space="preserve"> justice</w:t>
      </w:r>
      <w:r w:rsidR="00D358D9">
        <w:rPr>
          <w:rFonts w:ascii="Calibri" w:hAnsi="Calibri" w:cs="Calibri"/>
          <w:sz w:val="32"/>
          <w:szCs w:val="32"/>
          <w:lang w:val="fr-FR"/>
        </w:rPr>
        <w:t>,</w:t>
      </w:r>
      <w:r>
        <w:rPr>
          <w:rFonts w:ascii="Calibri" w:hAnsi="Calibri" w:cs="Calibri"/>
          <w:sz w:val="32"/>
          <w:szCs w:val="32"/>
          <w:lang w:val="fr-FR"/>
        </w:rPr>
        <w:t xml:space="preserve"> </w:t>
      </w:r>
      <w:r w:rsidR="00D358D9">
        <w:rPr>
          <w:rFonts w:ascii="Calibri" w:hAnsi="Calibri" w:cs="Calibri"/>
          <w:sz w:val="32"/>
          <w:szCs w:val="32"/>
          <w:lang w:val="fr-FR"/>
        </w:rPr>
        <w:t>prime</w:t>
      </w:r>
      <w:r w:rsidR="00DD2DC6">
        <w:rPr>
          <w:rFonts w:ascii="Calibri" w:hAnsi="Calibri" w:cs="Calibri"/>
          <w:sz w:val="32"/>
          <w:szCs w:val="32"/>
          <w:lang w:val="fr-FR"/>
        </w:rPr>
        <w:t xml:space="preserve"> </w:t>
      </w:r>
      <w:r w:rsidR="00D358D9">
        <w:rPr>
          <w:rFonts w:ascii="Calibri" w:hAnsi="Calibri" w:cs="Calibri"/>
          <w:sz w:val="32"/>
          <w:szCs w:val="32"/>
          <w:lang w:val="fr-FR"/>
        </w:rPr>
        <w:t>ardoisière</w:t>
      </w:r>
      <w:r w:rsidR="00191A3A">
        <w:rPr>
          <w:rFonts w:ascii="Calibri" w:hAnsi="Calibri" w:cs="Calibri"/>
          <w:sz w:val="32"/>
          <w:szCs w:val="32"/>
          <w:lang w:val="fr-FR"/>
        </w:rPr>
        <w:t>.</w:t>
      </w:r>
      <w:r w:rsidR="00BF1FBB">
        <w:rPr>
          <w:rFonts w:ascii="Calibri" w:hAnsi="Calibri" w:cs="Calibri"/>
          <w:sz w:val="32"/>
          <w:szCs w:val="32"/>
          <w:lang w:val="fr-FR"/>
        </w:rPr>
        <w:t xml:space="preserve"> </w:t>
      </w:r>
      <w:r w:rsidR="00191A3A">
        <w:rPr>
          <w:rFonts w:ascii="Calibri" w:hAnsi="Calibri" w:cs="Calibri"/>
          <w:sz w:val="32"/>
          <w:szCs w:val="32"/>
          <w:lang w:val="fr-FR"/>
        </w:rPr>
        <w:t xml:space="preserve">Trépas </w:t>
      </w:r>
      <w:r w:rsidR="00D358D9">
        <w:rPr>
          <w:rFonts w:ascii="Calibri" w:hAnsi="Calibri" w:cs="Calibri"/>
          <w:sz w:val="32"/>
          <w:szCs w:val="32"/>
          <w:lang w:val="fr-FR"/>
        </w:rPr>
        <w:t>rail</w:t>
      </w:r>
      <w:r w:rsidR="00DF4D01">
        <w:rPr>
          <w:rFonts w:ascii="Calibri" w:hAnsi="Calibri" w:cs="Calibri"/>
          <w:sz w:val="32"/>
          <w:szCs w:val="32"/>
          <w:lang w:val="fr-FR"/>
        </w:rPr>
        <w:t xml:space="preserve"> </w:t>
      </w:r>
      <w:r w:rsidR="00BF1FBB">
        <w:rPr>
          <w:rFonts w:ascii="Calibri" w:hAnsi="Calibri" w:cs="Calibri"/>
          <w:sz w:val="32"/>
          <w:szCs w:val="32"/>
          <w:lang w:val="fr-FR"/>
        </w:rPr>
        <w:t>tractation</w:t>
      </w:r>
      <w:r>
        <w:rPr>
          <w:rFonts w:ascii="Calibri" w:hAnsi="Calibri" w:cs="Calibri"/>
          <w:sz w:val="32"/>
          <w:szCs w:val="32"/>
          <w:lang w:val="fr-FR"/>
        </w:rPr>
        <w:t xml:space="preserve"> équitable</w:t>
      </w:r>
      <w:r w:rsidR="00191A3A">
        <w:rPr>
          <w:rFonts w:ascii="Calibri" w:hAnsi="Calibri" w:cs="Calibri"/>
          <w:sz w:val="32"/>
          <w:szCs w:val="32"/>
          <w:lang w:val="fr-FR"/>
        </w:rPr>
        <w:t xml:space="preserve"> puisqu’induire logistique praticable en galaxie, dot résilience </w:t>
      </w:r>
      <w:r w:rsidR="0072716F">
        <w:rPr>
          <w:rFonts w:ascii="Calibri" w:hAnsi="Calibri" w:cs="Calibri"/>
          <w:sz w:val="32"/>
          <w:szCs w:val="32"/>
          <w:lang w:val="fr-FR"/>
        </w:rPr>
        <w:t>ni</w:t>
      </w:r>
      <w:r w:rsidR="00D358D9">
        <w:rPr>
          <w:rFonts w:ascii="Calibri" w:hAnsi="Calibri" w:cs="Calibri"/>
          <w:sz w:val="32"/>
          <w:szCs w:val="32"/>
          <w:lang w:val="fr-FR"/>
        </w:rPr>
        <w:t xml:space="preserve"> épreuve prédéfinie, concrétisation relationnelle</w:t>
      </w:r>
      <w:r w:rsidR="0072716F">
        <w:rPr>
          <w:rFonts w:ascii="Calibri" w:hAnsi="Calibri" w:cs="Calibri"/>
          <w:sz w:val="32"/>
          <w:szCs w:val="32"/>
          <w:lang w:val="fr-FR"/>
        </w:rPr>
        <w:t>.</w:t>
      </w:r>
    </w:p>
    <w:p w14:paraId="549BFBAE" w14:textId="70B7469E" w:rsidR="000B0AB5" w:rsidRDefault="000B0AB5" w:rsidP="000B0AB5">
      <w:pPr>
        <w:rPr>
          <w:rFonts w:ascii="Calibri" w:hAnsi="Calibri" w:cs="Calibri"/>
          <w:b/>
          <w:sz w:val="52"/>
          <w:szCs w:val="52"/>
          <w:u w:val="single"/>
        </w:rPr>
      </w:pPr>
      <w:r>
        <w:rPr>
          <w:rFonts w:ascii="Calibri" w:hAnsi="Calibri" w:cs="Calibri"/>
          <w:b/>
          <w:sz w:val="52"/>
          <w:szCs w:val="52"/>
          <w:u w:val="single"/>
        </w:rPr>
        <w:lastRenderedPageBreak/>
        <w:t xml:space="preserve">-Privilège </w:t>
      </w:r>
      <w:r w:rsidR="00665C0E">
        <w:rPr>
          <w:rFonts w:ascii="Calibri" w:hAnsi="Calibri" w:cs="Calibri"/>
          <w:b/>
          <w:sz w:val="52"/>
          <w:szCs w:val="52"/>
          <w:u w:val="single"/>
        </w:rPr>
        <w:t>à</w:t>
      </w:r>
      <w:r>
        <w:rPr>
          <w:rFonts w:ascii="Calibri" w:hAnsi="Calibri" w:cs="Calibri"/>
          <w:b/>
          <w:sz w:val="52"/>
          <w:szCs w:val="52"/>
          <w:u w:val="single"/>
        </w:rPr>
        <w:t xml:space="preserve"> différentiel</w:t>
      </w:r>
      <w:r w:rsidR="00665C0E">
        <w:rPr>
          <w:rFonts w:ascii="Calibri" w:hAnsi="Calibri" w:cs="Calibri"/>
          <w:b/>
          <w:sz w:val="52"/>
          <w:szCs w:val="52"/>
          <w:u w:val="single"/>
        </w:rPr>
        <w:t xml:space="preserve"> </w:t>
      </w:r>
      <w:r w:rsidR="00FF517C">
        <w:rPr>
          <w:rFonts w:ascii="Calibri" w:hAnsi="Calibri" w:cs="Calibri"/>
          <w:b/>
          <w:sz w:val="52"/>
          <w:szCs w:val="52"/>
          <w:u w:val="single"/>
        </w:rPr>
        <w:t>foi</w:t>
      </w:r>
      <w:r>
        <w:rPr>
          <w:rFonts w:ascii="Calibri" w:hAnsi="Calibri" w:cs="Calibri"/>
          <w:b/>
          <w:sz w:val="52"/>
          <w:szCs w:val="52"/>
          <w:u w:val="single"/>
        </w:rPr>
        <w:t xml:space="preserve"> honorifique!</w:t>
      </w:r>
    </w:p>
    <w:p w14:paraId="7F131587" w14:textId="2889DAFD" w:rsidR="000B0AB5" w:rsidRDefault="000B0AB5" w:rsidP="000B0AB5">
      <w:pPr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1-Connectivi</w:t>
      </w:r>
      <w:r w:rsidR="00530BC3">
        <w:rPr>
          <w:rFonts w:ascii="Calibri" w:hAnsi="Calibri" w:cs="Calibri"/>
          <w:b/>
          <w:sz w:val="40"/>
          <w:szCs w:val="40"/>
        </w:rPr>
        <w:t>sm</w:t>
      </w:r>
      <w:r>
        <w:rPr>
          <w:rFonts w:ascii="Calibri" w:hAnsi="Calibri" w:cs="Calibri"/>
          <w:b/>
          <w:sz w:val="40"/>
          <w:szCs w:val="40"/>
        </w:rPr>
        <w:t>e</w:t>
      </w:r>
      <w:r w:rsidR="006A78DA">
        <w:rPr>
          <w:rFonts w:ascii="Calibri" w:hAnsi="Calibri" w:cs="Calibri"/>
          <w:b/>
          <w:sz w:val="40"/>
          <w:szCs w:val="40"/>
        </w:rPr>
        <w:t xml:space="preserve"> à</w:t>
      </w:r>
      <w:r>
        <w:rPr>
          <w:rFonts w:ascii="Calibri" w:hAnsi="Calibri" w:cs="Calibri"/>
          <w:b/>
          <w:sz w:val="40"/>
          <w:szCs w:val="40"/>
        </w:rPr>
        <w:t xml:space="preserve"> expertise </w:t>
      </w:r>
      <w:r w:rsidR="003B55C9">
        <w:rPr>
          <w:rFonts w:ascii="Calibri" w:hAnsi="Calibri" w:cs="Calibri"/>
          <w:b/>
          <w:sz w:val="40"/>
          <w:szCs w:val="40"/>
        </w:rPr>
        <w:t>s</w:t>
      </w:r>
      <w:r>
        <w:rPr>
          <w:rFonts w:ascii="Calibri" w:hAnsi="Calibri" w:cs="Calibri"/>
          <w:b/>
          <w:sz w:val="40"/>
          <w:szCs w:val="40"/>
        </w:rPr>
        <w:t>ectorielle</w:t>
      </w:r>
      <w:r w:rsidR="006A78DA">
        <w:rPr>
          <w:rFonts w:ascii="Calibri" w:hAnsi="Calibri" w:cs="Calibri"/>
          <w:b/>
          <w:sz w:val="40"/>
          <w:szCs w:val="40"/>
        </w:rPr>
        <w:t>…</w:t>
      </w:r>
    </w:p>
    <w:p w14:paraId="1A2DDBA6" w14:textId="6877DA80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Capacité à entrevoir </w:t>
      </w:r>
      <w:r w:rsidR="00BA3A0D">
        <w:rPr>
          <w:rFonts w:ascii="Calibri" w:hAnsi="Calibri" w:cs="Calibri"/>
          <w:sz w:val="28"/>
          <w:szCs w:val="28"/>
        </w:rPr>
        <w:t xml:space="preserve">un </w:t>
      </w:r>
      <w:r>
        <w:rPr>
          <w:rFonts w:ascii="Calibri" w:hAnsi="Calibri" w:cs="Calibri"/>
          <w:sz w:val="28"/>
          <w:szCs w:val="28"/>
        </w:rPr>
        <w:t>avenir outre-tomb</w:t>
      </w:r>
      <w:r w:rsidR="006044EF">
        <w:rPr>
          <w:rFonts w:ascii="Calibri" w:hAnsi="Calibri" w:cs="Calibri"/>
          <w:sz w:val="28"/>
          <w:szCs w:val="28"/>
        </w:rPr>
        <w:t xml:space="preserve">al et </w:t>
      </w:r>
      <w:r>
        <w:rPr>
          <w:rFonts w:ascii="Calibri" w:hAnsi="Calibri" w:cs="Calibri"/>
          <w:sz w:val="28"/>
          <w:szCs w:val="28"/>
        </w:rPr>
        <w:t>agencement</w:t>
      </w:r>
      <w:r w:rsidR="006A78DA">
        <w:rPr>
          <w:rFonts w:ascii="Calibri" w:hAnsi="Calibri" w:cs="Calibri"/>
          <w:sz w:val="28"/>
          <w:szCs w:val="28"/>
        </w:rPr>
        <w:t xml:space="preserve"> </w:t>
      </w:r>
      <w:r w:rsidR="006A78DA">
        <w:rPr>
          <w:rFonts w:ascii="Calibri" w:hAnsi="Calibri" w:cs="Calibri"/>
          <w:sz w:val="28"/>
          <w:szCs w:val="28"/>
        </w:rPr>
        <w:t>illusoire</w:t>
      </w:r>
      <w:r w:rsidR="00793003">
        <w:rPr>
          <w:rFonts w:ascii="Calibri" w:hAnsi="Calibri" w:cs="Calibri"/>
          <w:sz w:val="28"/>
          <w:szCs w:val="28"/>
        </w:rPr>
        <w:t>.</w:t>
      </w:r>
    </w:p>
    <w:p w14:paraId="6C502FAA" w14:textId="71AD4FC3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-) Cour</w:t>
      </w:r>
      <w:r w:rsidR="008B6482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>ier intersidéral</w:t>
      </w:r>
      <w:r w:rsidR="004F6A27">
        <w:rPr>
          <w:rFonts w:ascii="Calibri" w:hAnsi="Calibri" w:cs="Calibri"/>
          <w:sz w:val="28"/>
          <w:szCs w:val="28"/>
        </w:rPr>
        <w:t xml:space="preserve"> à</w:t>
      </w:r>
      <w:r>
        <w:rPr>
          <w:rFonts w:ascii="Calibri" w:hAnsi="Calibri" w:cs="Calibri"/>
          <w:sz w:val="28"/>
          <w:szCs w:val="28"/>
        </w:rPr>
        <w:t xml:space="preserve"> apparition archangélique</w:t>
      </w:r>
      <w:r w:rsidR="005C52C1">
        <w:rPr>
          <w:rFonts w:ascii="Calibri" w:hAnsi="Calibri" w:cs="Calibri"/>
          <w:sz w:val="28"/>
          <w:szCs w:val="28"/>
        </w:rPr>
        <w:t xml:space="preserve"> </w:t>
      </w:r>
      <w:r w:rsidR="004F6A27">
        <w:rPr>
          <w:rFonts w:ascii="Calibri" w:hAnsi="Calibri" w:cs="Calibri"/>
          <w:sz w:val="28"/>
          <w:szCs w:val="28"/>
        </w:rPr>
        <w:t>car</w:t>
      </w:r>
      <w:r>
        <w:rPr>
          <w:rFonts w:ascii="Calibri" w:hAnsi="Calibri" w:cs="Calibri"/>
          <w:sz w:val="28"/>
          <w:szCs w:val="28"/>
        </w:rPr>
        <w:t xml:space="preserve"> summum tactile</w:t>
      </w:r>
      <w:r w:rsidR="008B6482">
        <w:rPr>
          <w:rFonts w:ascii="Calibri" w:hAnsi="Calibri" w:cs="Calibri"/>
          <w:sz w:val="28"/>
          <w:szCs w:val="28"/>
        </w:rPr>
        <w:t>?</w:t>
      </w:r>
    </w:p>
    <w:p w14:paraId="5B418E15" w14:textId="147CC718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Engagement </w:t>
      </w:r>
      <w:r w:rsidR="00D74EBB">
        <w:rPr>
          <w:rFonts w:ascii="Calibri" w:hAnsi="Calibri" w:cs="Calibri"/>
          <w:sz w:val="28"/>
          <w:szCs w:val="28"/>
        </w:rPr>
        <w:t>logique de</w:t>
      </w:r>
      <w:r>
        <w:rPr>
          <w:rFonts w:ascii="Calibri" w:hAnsi="Calibri" w:cs="Calibri"/>
          <w:sz w:val="28"/>
          <w:szCs w:val="28"/>
        </w:rPr>
        <w:t xml:space="preserve"> vie sur</w:t>
      </w:r>
      <w:r w:rsidR="00D74EBB">
        <w:rPr>
          <w:rFonts w:ascii="Calibri" w:hAnsi="Calibri" w:cs="Calibri"/>
          <w:sz w:val="28"/>
          <w:szCs w:val="28"/>
        </w:rPr>
        <w:t xml:space="preserve"> l</w:t>
      </w:r>
      <w:r w:rsidR="008B6482">
        <w:rPr>
          <w:rFonts w:ascii="Calibri" w:hAnsi="Calibri" w:cs="Calibri"/>
          <w:sz w:val="28"/>
          <w:szCs w:val="28"/>
        </w:rPr>
        <w:t xml:space="preserve">e </w:t>
      </w:r>
      <w:r>
        <w:rPr>
          <w:rFonts w:ascii="Calibri" w:hAnsi="Calibri" w:cs="Calibri"/>
          <w:sz w:val="28"/>
          <w:szCs w:val="28"/>
        </w:rPr>
        <w:t>terrain</w:t>
      </w:r>
      <w:r w:rsidR="00D74EBB">
        <w:rPr>
          <w:rFonts w:ascii="Calibri" w:hAnsi="Calibri" w:cs="Calibri"/>
          <w:sz w:val="28"/>
          <w:szCs w:val="28"/>
        </w:rPr>
        <w:t xml:space="preserve"> et </w:t>
      </w:r>
      <w:r w:rsidR="005C52C1">
        <w:rPr>
          <w:rFonts w:ascii="Calibri" w:hAnsi="Calibri" w:cs="Calibri"/>
          <w:sz w:val="28"/>
          <w:szCs w:val="28"/>
        </w:rPr>
        <w:t xml:space="preserve">savoir </w:t>
      </w:r>
      <w:r w:rsidR="00D74EBB">
        <w:rPr>
          <w:rFonts w:ascii="Calibri" w:hAnsi="Calibri" w:cs="Calibri"/>
          <w:sz w:val="28"/>
          <w:szCs w:val="28"/>
        </w:rPr>
        <w:t>guerre</w:t>
      </w:r>
      <w:r w:rsidRPr="00F85A8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dynamique</w:t>
      </w:r>
      <w:r w:rsidR="008B6482">
        <w:rPr>
          <w:rFonts w:ascii="Calibri" w:hAnsi="Calibri" w:cs="Calibri"/>
          <w:sz w:val="28"/>
          <w:szCs w:val="28"/>
        </w:rPr>
        <w:t>.</w:t>
      </w:r>
    </w:p>
    <w:p w14:paraId="7CF4A93F" w14:textId="1DDC7AD5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-) Percevoir l</w:t>
      </w:r>
      <w:r w:rsidR="00505CE9"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 xml:space="preserve"> conj</w:t>
      </w:r>
      <w:r w:rsidR="00505CE9">
        <w:rPr>
          <w:rFonts w:ascii="Calibri" w:hAnsi="Calibri" w:cs="Calibri"/>
          <w:sz w:val="28"/>
          <w:szCs w:val="28"/>
        </w:rPr>
        <w:t>onc</w:t>
      </w:r>
      <w:r>
        <w:rPr>
          <w:rFonts w:ascii="Calibri" w:hAnsi="Calibri" w:cs="Calibri"/>
          <w:sz w:val="28"/>
          <w:szCs w:val="28"/>
        </w:rPr>
        <w:t>ture en précaution</w:t>
      </w:r>
      <w:r w:rsidR="008B6482">
        <w:rPr>
          <w:rFonts w:ascii="Calibri" w:hAnsi="Calibri" w:cs="Calibri"/>
          <w:sz w:val="28"/>
          <w:szCs w:val="28"/>
        </w:rPr>
        <w:t>;</w:t>
      </w:r>
      <w:r>
        <w:rPr>
          <w:rFonts w:ascii="Calibri" w:hAnsi="Calibri" w:cs="Calibri"/>
          <w:sz w:val="28"/>
          <w:szCs w:val="28"/>
        </w:rPr>
        <w:t xml:space="preserve"> </w:t>
      </w:r>
      <w:r w:rsidR="00505CE9">
        <w:rPr>
          <w:rFonts w:ascii="Calibri" w:hAnsi="Calibri" w:cs="Calibri"/>
          <w:sz w:val="28"/>
          <w:szCs w:val="28"/>
        </w:rPr>
        <w:t>apocalypse</w:t>
      </w:r>
      <w:r>
        <w:rPr>
          <w:rFonts w:ascii="Calibri" w:hAnsi="Calibri" w:cs="Calibri"/>
          <w:sz w:val="28"/>
          <w:szCs w:val="28"/>
        </w:rPr>
        <w:t xml:space="preserve"> divine</w:t>
      </w:r>
      <w:r w:rsidR="00505CE9">
        <w:rPr>
          <w:rFonts w:ascii="Calibri" w:hAnsi="Calibri" w:cs="Calibri"/>
          <w:sz w:val="28"/>
          <w:szCs w:val="28"/>
        </w:rPr>
        <w:t xml:space="preserve"> ou</w:t>
      </w:r>
      <w:r>
        <w:rPr>
          <w:rFonts w:ascii="Calibri" w:hAnsi="Calibri" w:cs="Calibri"/>
          <w:sz w:val="28"/>
          <w:szCs w:val="28"/>
        </w:rPr>
        <w:t xml:space="preserve"> maline</w:t>
      </w:r>
      <w:r w:rsidR="00505CE9">
        <w:rPr>
          <w:rFonts w:ascii="Calibri" w:hAnsi="Calibri" w:cs="Calibri"/>
          <w:sz w:val="28"/>
          <w:szCs w:val="28"/>
        </w:rPr>
        <w:t>!</w:t>
      </w:r>
    </w:p>
    <w:p w14:paraId="510DCC1F" w14:textId="6ECFD9BC" w:rsidR="000B0AB5" w:rsidRDefault="000B0AB5" w:rsidP="000B0AB5">
      <w:pPr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2-Aptitudes exclusives pro-disciplinaires</w:t>
      </w:r>
      <w:r w:rsidR="00D04842">
        <w:rPr>
          <w:rFonts w:ascii="Calibri" w:hAnsi="Calibri" w:cs="Calibri"/>
          <w:b/>
          <w:sz w:val="40"/>
          <w:szCs w:val="40"/>
        </w:rPr>
        <w:t>?</w:t>
      </w:r>
    </w:p>
    <w:p w14:paraId="195CB361" w14:textId="781CAFA8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764AAA">
        <w:rPr>
          <w:rFonts w:ascii="Calibri" w:hAnsi="Calibri" w:cs="Calibri"/>
          <w:sz w:val="28"/>
          <w:szCs w:val="28"/>
        </w:rPr>
        <w:t xml:space="preserve">) </w:t>
      </w:r>
      <w:r w:rsidR="00DB6E2A">
        <w:rPr>
          <w:rFonts w:ascii="Calibri" w:hAnsi="Calibri" w:cs="Calibri"/>
          <w:sz w:val="28"/>
          <w:szCs w:val="28"/>
        </w:rPr>
        <w:t>Compréhension</w:t>
      </w:r>
      <w:r>
        <w:rPr>
          <w:rFonts w:ascii="Calibri" w:hAnsi="Calibri" w:cs="Calibri"/>
          <w:sz w:val="28"/>
          <w:szCs w:val="28"/>
        </w:rPr>
        <w:t xml:space="preserve"> </w:t>
      </w:r>
      <w:r w:rsidR="00DB6E2A">
        <w:rPr>
          <w:rFonts w:ascii="Calibri" w:hAnsi="Calibri" w:cs="Calibri"/>
          <w:sz w:val="28"/>
          <w:szCs w:val="28"/>
        </w:rPr>
        <w:t>céleste</w:t>
      </w:r>
      <w:r>
        <w:rPr>
          <w:rFonts w:ascii="Calibri" w:hAnsi="Calibri" w:cs="Calibri"/>
          <w:sz w:val="28"/>
          <w:szCs w:val="28"/>
        </w:rPr>
        <w:t xml:space="preserve">: </w:t>
      </w:r>
      <w:r w:rsidR="00880482">
        <w:rPr>
          <w:rFonts w:ascii="Calibri" w:hAnsi="Calibri" w:cs="Calibri"/>
          <w:sz w:val="28"/>
          <w:szCs w:val="28"/>
        </w:rPr>
        <w:t>P</w:t>
      </w:r>
      <w:r>
        <w:rPr>
          <w:rFonts w:ascii="Calibri" w:hAnsi="Calibri" w:cs="Calibri"/>
          <w:sz w:val="28"/>
          <w:szCs w:val="28"/>
        </w:rPr>
        <w:t>réscience</w:t>
      </w:r>
      <w:r w:rsidR="00764AAA">
        <w:rPr>
          <w:rFonts w:ascii="Calibri" w:hAnsi="Calibri" w:cs="Calibri"/>
          <w:sz w:val="28"/>
          <w:szCs w:val="28"/>
        </w:rPr>
        <w:t xml:space="preserve"> mystique</w:t>
      </w:r>
      <w:r>
        <w:rPr>
          <w:rFonts w:ascii="Calibri" w:hAnsi="Calibri" w:cs="Calibri"/>
          <w:sz w:val="28"/>
          <w:szCs w:val="28"/>
        </w:rPr>
        <w:t xml:space="preserve">, physique </w:t>
      </w:r>
      <w:r w:rsidR="00DB6E2A">
        <w:rPr>
          <w:rFonts w:ascii="Calibri" w:hAnsi="Calibri" w:cs="Calibri"/>
          <w:sz w:val="28"/>
          <w:szCs w:val="28"/>
        </w:rPr>
        <w:t>quantique</w:t>
      </w:r>
      <w:r w:rsidR="00D74EBB">
        <w:rPr>
          <w:rFonts w:ascii="Calibri" w:hAnsi="Calibri" w:cs="Calibri"/>
          <w:sz w:val="28"/>
          <w:szCs w:val="28"/>
        </w:rPr>
        <w:t>,</w:t>
      </w:r>
    </w:p>
    <w:p w14:paraId="145A5C38" w14:textId="18E1B81D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</w:t>
      </w:r>
      <w:r w:rsidR="00764AAA">
        <w:rPr>
          <w:rFonts w:ascii="Calibri" w:hAnsi="Calibri" w:cs="Calibri"/>
          <w:sz w:val="28"/>
          <w:szCs w:val="28"/>
        </w:rPr>
        <w:t>Préd</w:t>
      </w:r>
      <w:r>
        <w:rPr>
          <w:rFonts w:ascii="Calibri" w:hAnsi="Calibri" w:cs="Calibri"/>
          <w:sz w:val="28"/>
          <w:szCs w:val="28"/>
        </w:rPr>
        <w:t xml:space="preserve">isposition aux </w:t>
      </w:r>
      <w:r w:rsidR="00880482">
        <w:rPr>
          <w:rFonts w:ascii="Calibri" w:hAnsi="Calibri" w:cs="Calibri"/>
          <w:sz w:val="28"/>
          <w:szCs w:val="28"/>
        </w:rPr>
        <w:t>événements</w:t>
      </w:r>
      <w:r>
        <w:rPr>
          <w:rFonts w:ascii="Calibri" w:hAnsi="Calibri" w:cs="Calibri"/>
          <w:sz w:val="28"/>
          <w:szCs w:val="28"/>
        </w:rPr>
        <w:t xml:space="preserve"> psychiques: </w:t>
      </w:r>
      <w:r w:rsidR="00880482">
        <w:rPr>
          <w:rFonts w:ascii="Calibri" w:hAnsi="Calibri" w:cs="Calibri"/>
          <w:sz w:val="28"/>
          <w:szCs w:val="28"/>
        </w:rPr>
        <w:t>T</w:t>
      </w:r>
      <w:r>
        <w:rPr>
          <w:rFonts w:ascii="Calibri" w:hAnsi="Calibri" w:cs="Calibri"/>
          <w:sz w:val="28"/>
          <w:szCs w:val="28"/>
        </w:rPr>
        <w:t>élépathie, télékinésie</w:t>
      </w:r>
      <w:r w:rsidR="00D74EBB">
        <w:rPr>
          <w:rFonts w:ascii="Calibri" w:hAnsi="Calibri" w:cs="Calibri"/>
          <w:sz w:val="28"/>
          <w:szCs w:val="28"/>
        </w:rPr>
        <w:t>,</w:t>
      </w:r>
    </w:p>
    <w:p w14:paraId="69908ADC" w14:textId="222EAE7B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</w:t>
      </w:r>
      <w:r w:rsidR="004F6A27">
        <w:rPr>
          <w:rFonts w:ascii="Calibri" w:hAnsi="Calibri" w:cs="Calibri"/>
          <w:sz w:val="28"/>
          <w:szCs w:val="28"/>
        </w:rPr>
        <w:t>A</w:t>
      </w:r>
      <w:r w:rsidR="00D84A3E">
        <w:rPr>
          <w:rFonts w:ascii="Calibri" w:hAnsi="Calibri" w:cs="Calibri"/>
          <w:sz w:val="28"/>
          <w:szCs w:val="28"/>
        </w:rPr>
        <w:t>ppréhension</w:t>
      </w:r>
      <w:r w:rsidR="004F6A27">
        <w:rPr>
          <w:rFonts w:ascii="Calibri" w:hAnsi="Calibri" w:cs="Calibri"/>
          <w:sz w:val="28"/>
          <w:szCs w:val="28"/>
        </w:rPr>
        <w:t xml:space="preserve"> ordre</w:t>
      </w:r>
      <w:r w:rsidR="00764AAA">
        <w:rPr>
          <w:rFonts w:ascii="Calibri" w:hAnsi="Calibri" w:cs="Calibri"/>
          <w:sz w:val="28"/>
          <w:szCs w:val="28"/>
        </w:rPr>
        <w:t xml:space="preserve"> professionnel</w:t>
      </w:r>
      <w:r w:rsidR="00D84A3E">
        <w:rPr>
          <w:rFonts w:ascii="Calibri" w:hAnsi="Calibri" w:cs="Calibri"/>
          <w:sz w:val="28"/>
          <w:szCs w:val="28"/>
        </w:rPr>
        <w:t>le</w:t>
      </w:r>
      <w:r>
        <w:rPr>
          <w:rFonts w:ascii="Calibri" w:hAnsi="Calibri" w:cs="Calibri"/>
          <w:sz w:val="28"/>
          <w:szCs w:val="28"/>
        </w:rPr>
        <w:t>:</w:t>
      </w:r>
      <w:r w:rsidR="00D84A3E">
        <w:rPr>
          <w:rFonts w:ascii="Calibri" w:hAnsi="Calibri" w:cs="Calibri"/>
          <w:sz w:val="28"/>
          <w:szCs w:val="28"/>
        </w:rPr>
        <w:t xml:space="preserve"> </w:t>
      </w:r>
      <w:r w:rsidR="00807A14">
        <w:rPr>
          <w:rFonts w:ascii="Calibri" w:hAnsi="Calibri" w:cs="Calibri"/>
          <w:sz w:val="28"/>
          <w:szCs w:val="28"/>
        </w:rPr>
        <w:t>M</w:t>
      </w:r>
      <w:r w:rsidR="00D84A3E">
        <w:rPr>
          <w:rFonts w:ascii="Calibri" w:hAnsi="Calibri" w:cs="Calibri"/>
          <w:sz w:val="28"/>
          <w:szCs w:val="28"/>
        </w:rPr>
        <w:t>agie</w:t>
      </w:r>
      <w:r w:rsidR="00807A14">
        <w:rPr>
          <w:rFonts w:ascii="Calibri" w:hAnsi="Calibri" w:cs="Calibri"/>
          <w:sz w:val="28"/>
          <w:szCs w:val="28"/>
        </w:rPr>
        <w:t xml:space="preserve"> noire</w:t>
      </w:r>
      <w:r w:rsidR="00D84A3E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sortilège, potion</w:t>
      </w:r>
      <w:r w:rsidR="00DB6E2A">
        <w:rPr>
          <w:rFonts w:ascii="Calibri" w:hAnsi="Calibri" w:cs="Calibri"/>
          <w:sz w:val="28"/>
          <w:szCs w:val="28"/>
        </w:rPr>
        <w:t>,</w:t>
      </w:r>
    </w:p>
    <w:p w14:paraId="692C14CD" w14:textId="72B2DC87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</w:t>
      </w:r>
      <w:r w:rsidR="00AE57D3">
        <w:rPr>
          <w:rFonts w:ascii="Calibri" w:hAnsi="Calibri" w:cs="Calibri"/>
          <w:sz w:val="28"/>
          <w:szCs w:val="28"/>
        </w:rPr>
        <w:t>Instruct</w:t>
      </w:r>
      <w:r w:rsidR="004F6A27">
        <w:rPr>
          <w:rFonts w:ascii="Calibri" w:hAnsi="Calibri" w:cs="Calibri"/>
          <w:sz w:val="28"/>
          <w:szCs w:val="28"/>
        </w:rPr>
        <w:t>ion</w:t>
      </w:r>
      <w:r>
        <w:rPr>
          <w:rFonts w:ascii="Calibri" w:hAnsi="Calibri" w:cs="Calibri"/>
          <w:sz w:val="28"/>
          <w:szCs w:val="28"/>
        </w:rPr>
        <w:t xml:space="preserve"> </w:t>
      </w:r>
      <w:r w:rsidR="004F6A27">
        <w:rPr>
          <w:rFonts w:ascii="Calibri" w:hAnsi="Calibri" w:cs="Calibri"/>
          <w:sz w:val="28"/>
          <w:szCs w:val="28"/>
        </w:rPr>
        <w:t>pacte</w:t>
      </w:r>
      <w:r w:rsidR="00764AA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paranormal: </w:t>
      </w:r>
      <w:r w:rsidR="00496EC0">
        <w:rPr>
          <w:rFonts w:ascii="Calibri" w:hAnsi="Calibri" w:cs="Calibri"/>
          <w:sz w:val="28"/>
          <w:szCs w:val="28"/>
        </w:rPr>
        <w:t>Humanité d</w:t>
      </w:r>
      <w:r w:rsidR="00DB6E2A">
        <w:rPr>
          <w:rFonts w:ascii="Calibri" w:hAnsi="Calibri" w:cs="Calibri"/>
          <w:sz w:val="28"/>
          <w:szCs w:val="28"/>
        </w:rPr>
        <w:t>iabolique</w:t>
      </w:r>
      <w:r w:rsidR="00496EC0">
        <w:rPr>
          <w:rFonts w:ascii="Calibri" w:hAnsi="Calibri" w:cs="Calibri"/>
          <w:sz w:val="28"/>
          <w:szCs w:val="28"/>
        </w:rPr>
        <w:t xml:space="preserve"> plus</w:t>
      </w:r>
      <w:r w:rsidR="00DB6E2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satanique</w:t>
      </w:r>
      <w:r w:rsidR="00496EC0">
        <w:rPr>
          <w:rFonts w:ascii="Calibri" w:hAnsi="Calibri" w:cs="Calibri"/>
          <w:sz w:val="28"/>
          <w:szCs w:val="28"/>
        </w:rPr>
        <w:t>?</w:t>
      </w:r>
    </w:p>
    <w:p w14:paraId="5B26F87A" w14:textId="5EA926E8" w:rsidR="000B0AB5" w:rsidRDefault="000B0AB5" w:rsidP="000B0AB5">
      <w:pPr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3-Professionn</w:t>
      </w:r>
      <w:r w:rsidR="004F6A27">
        <w:rPr>
          <w:rFonts w:ascii="Calibri" w:hAnsi="Calibri" w:cs="Calibri"/>
          <w:b/>
          <w:sz w:val="40"/>
          <w:szCs w:val="40"/>
        </w:rPr>
        <w:t>alisme, croix à</w:t>
      </w:r>
      <w:r>
        <w:rPr>
          <w:rFonts w:ascii="Calibri" w:hAnsi="Calibri" w:cs="Calibri"/>
          <w:b/>
          <w:sz w:val="40"/>
          <w:szCs w:val="40"/>
        </w:rPr>
        <w:t xml:space="preserve"> </w:t>
      </w:r>
      <w:r w:rsidR="00BE19DD">
        <w:rPr>
          <w:rFonts w:ascii="Calibri" w:hAnsi="Calibri" w:cs="Calibri"/>
          <w:b/>
          <w:sz w:val="40"/>
          <w:szCs w:val="40"/>
        </w:rPr>
        <w:t>coexiste</w:t>
      </w:r>
      <w:r w:rsidR="004F6A27">
        <w:rPr>
          <w:rFonts w:ascii="Calibri" w:hAnsi="Calibri" w:cs="Calibri"/>
          <w:b/>
          <w:sz w:val="40"/>
          <w:szCs w:val="40"/>
        </w:rPr>
        <w:t>nce</w:t>
      </w:r>
      <w:r w:rsidR="00D04842">
        <w:rPr>
          <w:rFonts w:ascii="Calibri" w:hAnsi="Calibri" w:cs="Calibri"/>
          <w:b/>
          <w:sz w:val="40"/>
          <w:szCs w:val="40"/>
        </w:rPr>
        <w:t>!</w:t>
      </w:r>
    </w:p>
    <w:p w14:paraId="011751C4" w14:textId="1AC355F0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</w:t>
      </w:r>
      <w:r w:rsidR="004F6A27">
        <w:rPr>
          <w:rFonts w:ascii="Calibri" w:hAnsi="Calibri" w:cs="Calibri"/>
          <w:sz w:val="28"/>
          <w:szCs w:val="28"/>
        </w:rPr>
        <w:t>Spectre c</w:t>
      </w:r>
      <w:r w:rsidR="00496EC0">
        <w:rPr>
          <w:rFonts w:ascii="Calibri" w:hAnsi="Calibri" w:cs="Calibri"/>
          <w:sz w:val="28"/>
          <w:szCs w:val="28"/>
        </w:rPr>
        <w:t>irconstanciel</w:t>
      </w:r>
      <w:r w:rsidR="00880482">
        <w:rPr>
          <w:rFonts w:ascii="Calibri" w:hAnsi="Calibri" w:cs="Calibri"/>
          <w:sz w:val="28"/>
          <w:szCs w:val="28"/>
        </w:rPr>
        <w:t xml:space="preserve"> </w:t>
      </w:r>
      <w:r w:rsidR="00496EC0">
        <w:rPr>
          <w:rFonts w:ascii="Calibri" w:hAnsi="Calibri" w:cs="Calibri"/>
          <w:sz w:val="28"/>
          <w:szCs w:val="28"/>
        </w:rPr>
        <w:t>fanatique</w:t>
      </w:r>
      <w:r w:rsidR="00880482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</w:t>
      </w:r>
      <w:r w:rsidR="00807A14">
        <w:rPr>
          <w:rFonts w:ascii="Calibri" w:hAnsi="Calibri" w:cs="Calibri"/>
          <w:sz w:val="28"/>
          <w:szCs w:val="28"/>
        </w:rPr>
        <w:t>I</w:t>
      </w:r>
      <w:r w:rsidR="00F76BB5">
        <w:rPr>
          <w:rFonts w:ascii="Calibri" w:hAnsi="Calibri" w:cs="Calibri"/>
          <w:sz w:val="28"/>
          <w:szCs w:val="28"/>
        </w:rPr>
        <w:t>llusionnis</w:t>
      </w:r>
      <w:r w:rsidR="00880482">
        <w:rPr>
          <w:rFonts w:ascii="Calibri" w:hAnsi="Calibri" w:cs="Calibri"/>
          <w:sz w:val="28"/>
          <w:szCs w:val="28"/>
        </w:rPr>
        <w:t>m</w:t>
      </w:r>
      <w:r w:rsidR="00F76BB5">
        <w:rPr>
          <w:rFonts w:ascii="Calibri" w:hAnsi="Calibri" w:cs="Calibri"/>
          <w:sz w:val="28"/>
          <w:szCs w:val="28"/>
        </w:rPr>
        <w:t>e</w:t>
      </w:r>
      <w:r w:rsidR="00BE19DD">
        <w:rPr>
          <w:rFonts w:ascii="Calibri" w:hAnsi="Calibri" w:cs="Calibri"/>
          <w:sz w:val="28"/>
          <w:szCs w:val="28"/>
        </w:rPr>
        <w:t>,</w:t>
      </w:r>
      <w:r w:rsidR="00807A14">
        <w:rPr>
          <w:rFonts w:ascii="Calibri" w:hAnsi="Calibri" w:cs="Calibri"/>
          <w:sz w:val="28"/>
          <w:szCs w:val="28"/>
        </w:rPr>
        <w:t xml:space="preserve"> occultisme,</w:t>
      </w:r>
      <w:r>
        <w:rPr>
          <w:rFonts w:ascii="Calibri" w:hAnsi="Calibri" w:cs="Calibri"/>
          <w:sz w:val="28"/>
          <w:szCs w:val="28"/>
        </w:rPr>
        <w:t xml:space="preserve"> </w:t>
      </w:r>
      <w:r w:rsidR="00880482">
        <w:rPr>
          <w:rFonts w:ascii="Calibri" w:hAnsi="Calibri" w:cs="Calibri"/>
          <w:sz w:val="28"/>
          <w:szCs w:val="28"/>
        </w:rPr>
        <w:t>exorcisme,</w:t>
      </w:r>
    </w:p>
    <w:p w14:paraId="76A87FD3" w14:textId="2D4C46B8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Convecteur de mécanismes </w:t>
      </w:r>
      <w:r w:rsidR="00AE57D3">
        <w:rPr>
          <w:rFonts w:ascii="Calibri" w:hAnsi="Calibri" w:cs="Calibri"/>
          <w:sz w:val="28"/>
          <w:szCs w:val="28"/>
        </w:rPr>
        <w:t>célestes</w:t>
      </w:r>
      <w:r>
        <w:rPr>
          <w:rFonts w:ascii="Calibri" w:hAnsi="Calibri" w:cs="Calibri"/>
          <w:sz w:val="28"/>
          <w:szCs w:val="28"/>
        </w:rPr>
        <w:t xml:space="preserve">: </w:t>
      </w:r>
      <w:r w:rsidR="00496EC0">
        <w:rPr>
          <w:rFonts w:ascii="Calibri" w:hAnsi="Calibri" w:cs="Calibri"/>
          <w:sz w:val="28"/>
          <w:szCs w:val="28"/>
        </w:rPr>
        <w:t>A</w:t>
      </w:r>
      <w:r w:rsidR="00AE57D3">
        <w:rPr>
          <w:rFonts w:ascii="Calibri" w:hAnsi="Calibri" w:cs="Calibri"/>
          <w:sz w:val="28"/>
          <w:szCs w:val="28"/>
        </w:rPr>
        <w:t>utoprotection</w:t>
      </w:r>
      <w:r>
        <w:rPr>
          <w:rFonts w:ascii="Calibri" w:hAnsi="Calibri" w:cs="Calibri"/>
          <w:sz w:val="28"/>
          <w:szCs w:val="28"/>
        </w:rPr>
        <w:t>, combat, attaque</w:t>
      </w:r>
      <w:r w:rsidR="00AE57D3">
        <w:rPr>
          <w:rFonts w:ascii="Calibri" w:hAnsi="Calibri" w:cs="Calibri"/>
          <w:sz w:val="28"/>
          <w:szCs w:val="28"/>
        </w:rPr>
        <w:t>,</w:t>
      </w:r>
    </w:p>
    <w:p w14:paraId="393CC7A0" w14:textId="0FE2E61E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-) Spécialiste</w:t>
      </w:r>
      <w:r w:rsidR="00AE57D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armurier </w:t>
      </w:r>
      <w:r w:rsidR="00CD349A">
        <w:rPr>
          <w:rFonts w:ascii="Calibri" w:hAnsi="Calibri" w:cs="Calibri"/>
          <w:sz w:val="28"/>
          <w:szCs w:val="28"/>
        </w:rPr>
        <w:t>intérimaire</w:t>
      </w:r>
      <w:r w:rsidR="00F76BB5">
        <w:rPr>
          <w:rFonts w:ascii="Calibri" w:hAnsi="Calibri" w:cs="Calibri"/>
          <w:sz w:val="28"/>
          <w:szCs w:val="28"/>
        </w:rPr>
        <w:t xml:space="preserve">: </w:t>
      </w:r>
      <w:r w:rsidR="00496EC0">
        <w:rPr>
          <w:rFonts w:ascii="Calibri" w:hAnsi="Calibri" w:cs="Calibri"/>
          <w:sz w:val="28"/>
          <w:szCs w:val="28"/>
        </w:rPr>
        <w:t>B</w:t>
      </w:r>
      <w:r w:rsidR="00F76BB5">
        <w:rPr>
          <w:rFonts w:ascii="Calibri" w:hAnsi="Calibri" w:cs="Calibri"/>
          <w:sz w:val="28"/>
          <w:szCs w:val="28"/>
        </w:rPr>
        <w:t>ombe</w:t>
      </w:r>
      <w:r>
        <w:rPr>
          <w:rFonts w:ascii="Calibri" w:hAnsi="Calibri" w:cs="Calibri"/>
          <w:sz w:val="28"/>
          <w:szCs w:val="28"/>
        </w:rPr>
        <w:t xml:space="preserve"> nucléaire, rayon plasma, onde,</w:t>
      </w:r>
    </w:p>
    <w:p w14:paraId="6BC321CF" w14:textId="51782681" w:rsidR="000B0AB5" w:rsidRDefault="000B0AB5" w:rsidP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-) </w:t>
      </w:r>
      <w:r w:rsidR="00BE19DD">
        <w:rPr>
          <w:rFonts w:ascii="Calibri" w:hAnsi="Calibri" w:cs="Calibri"/>
          <w:sz w:val="28"/>
          <w:szCs w:val="28"/>
        </w:rPr>
        <w:t>Manipulateur</w:t>
      </w:r>
      <w:r w:rsidR="00D04842">
        <w:rPr>
          <w:rFonts w:ascii="Calibri" w:hAnsi="Calibri" w:cs="Calibri"/>
          <w:sz w:val="28"/>
          <w:szCs w:val="28"/>
        </w:rPr>
        <w:t xml:space="preserve"> fantomatique</w:t>
      </w:r>
      <w:r w:rsidR="004F6A27">
        <w:rPr>
          <w:rFonts w:ascii="Calibri" w:hAnsi="Calibri" w:cs="Calibri"/>
          <w:sz w:val="28"/>
          <w:szCs w:val="28"/>
        </w:rPr>
        <w:t xml:space="preserve"> à</w:t>
      </w:r>
      <w:r w:rsidR="00496EC0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luminescen</w:t>
      </w:r>
      <w:r w:rsidR="004F6A27">
        <w:rPr>
          <w:rFonts w:ascii="Calibri" w:hAnsi="Calibri" w:cs="Calibri"/>
          <w:sz w:val="28"/>
          <w:szCs w:val="28"/>
        </w:rPr>
        <w:t>ce</w:t>
      </w:r>
      <w:r>
        <w:rPr>
          <w:rFonts w:ascii="Calibri" w:hAnsi="Calibri" w:cs="Calibri"/>
          <w:sz w:val="28"/>
          <w:szCs w:val="28"/>
        </w:rPr>
        <w:t xml:space="preserve">: </w:t>
      </w:r>
      <w:r w:rsidR="00496EC0">
        <w:rPr>
          <w:rFonts w:ascii="Calibri" w:hAnsi="Calibri" w:cs="Calibri"/>
          <w:sz w:val="28"/>
          <w:szCs w:val="28"/>
        </w:rPr>
        <w:t>V</w:t>
      </w:r>
      <w:r>
        <w:rPr>
          <w:rFonts w:ascii="Calibri" w:hAnsi="Calibri" w:cs="Calibri"/>
          <w:sz w:val="28"/>
          <w:szCs w:val="28"/>
        </w:rPr>
        <w:t xml:space="preserve">aisseau, </w:t>
      </w:r>
      <w:r w:rsidR="00BE19DD">
        <w:rPr>
          <w:rFonts w:ascii="Calibri" w:hAnsi="Calibri" w:cs="Calibri"/>
          <w:sz w:val="28"/>
          <w:szCs w:val="28"/>
        </w:rPr>
        <w:t>arme</w:t>
      </w:r>
      <w:r w:rsidR="004F6A27">
        <w:rPr>
          <w:rFonts w:ascii="Calibri" w:hAnsi="Calibri" w:cs="Calibri"/>
          <w:sz w:val="28"/>
          <w:szCs w:val="28"/>
        </w:rPr>
        <w:t>ment</w:t>
      </w:r>
      <w:r>
        <w:rPr>
          <w:rFonts w:ascii="Calibri" w:hAnsi="Calibri" w:cs="Calibri"/>
          <w:sz w:val="28"/>
          <w:szCs w:val="28"/>
        </w:rPr>
        <w:t xml:space="preserve">, </w:t>
      </w:r>
      <w:r w:rsidR="00FF517C">
        <w:rPr>
          <w:rFonts w:ascii="Calibri" w:hAnsi="Calibri" w:cs="Calibri"/>
          <w:sz w:val="28"/>
          <w:szCs w:val="28"/>
        </w:rPr>
        <w:t>plan,</w:t>
      </w:r>
    </w:p>
    <w:p w14:paraId="37F4F67D" w14:textId="74931191" w:rsidR="000B0AB5" w:rsidRDefault="000B0AB5" w:rsidP="000B0AB5">
      <w:pPr>
        <w:pStyle w:val="Paragraphedeliste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Qualités: </w:t>
      </w:r>
      <w:r>
        <w:rPr>
          <w:rFonts w:ascii="Calibri" w:hAnsi="Calibri" w:cs="Calibri"/>
          <w:sz w:val="32"/>
          <w:szCs w:val="32"/>
        </w:rPr>
        <w:t>Ponctuel, patient, honnête,</w:t>
      </w:r>
      <w:r w:rsidR="00FF517C">
        <w:rPr>
          <w:rFonts w:ascii="Calibri" w:hAnsi="Calibri" w:cs="Calibri"/>
          <w:sz w:val="32"/>
          <w:szCs w:val="32"/>
        </w:rPr>
        <w:t xml:space="preserve"> </w:t>
      </w:r>
      <w:r w:rsidR="00FF517C">
        <w:rPr>
          <w:rFonts w:ascii="Calibri" w:hAnsi="Calibri" w:cs="Calibri"/>
          <w:sz w:val="32"/>
          <w:szCs w:val="32"/>
        </w:rPr>
        <w:t>entregent</w:t>
      </w:r>
      <w:r w:rsidR="00FF517C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travaill</w:t>
      </w:r>
      <w:r w:rsidR="004F6A27">
        <w:rPr>
          <w:rFonts w:ascii="Calibri" w:hAnsi="Calibri" w:cs="Calibri"/>
          <w:sz w:val="32"/>
          <w:szCs w:val="32"/>
        </w:rPr>
        <w:t>eur</w:t>
      </w:r>
      <w:r w:rsidR="00D74E86">
        <w:rPr>
          <w:rFonts w:ascii="Calibri" w:hAnsi="Calibri" w:cs="Calibri"/>
          <w:sz w:val="32"/>
          <w:szCs w:val="32"/>
        </w:rPr>
        <w:t>,</w:t>
      </w:r>
    </w:p>
    <w:p w14:paraId="4BA0EFA7" w14:textId="01264BD1" w:rsidR="000B0AB5" w:rsidRDefault="000B0AB5" w:rsidP="000B0AB5">
      <w:pPr>
        <w:pStyle w:val="Paragraphedeliste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Hobbys: </w:t>
      </w:r>
      <w:r>
        <w:rPr>
          <w:rFonts w:ascii="Calibri" w:hAnsi="Calibri" w:cs="Calibri"/>
          <w:sz w:val="32"/>
          <w:szCs w:val="32"/>
        </w:rPr>
        <w:t>Festivalier, camping,</w:t>
      </w:r>
      <w:r w:rsidR="00FF517C">
        <w:rPr>
          <w:rFonts w:ascii="Calibri" w:hAnsi="Calibri" w:cs="Calibri"/>
          <w:sz w:val="32"/>
          <w:szCs w:val="32"/>
        </w:rPr>
        <w:t xml:space="preserve"> plein air,</w:t>
      </w:r>
      <w:r>
        <w:rPr>
          <w:rFonts w:ascii="Calibri" w:hAnsi="Calibri" w:cs="Calibri"/>
          <w:sz w:val="32"/>
          <w:szCs w:val="32"/>
        </w:rPr>
        <w:t xml:space="preserve"> sport</w:t>
      </w:r>
      <w:r w:rsidR="00FF517C">
        <w:rPr>
          <w:rFonts w:ascii="Calibri" w:hAnsi="Calibri" w:cs="Calibri"/>
          <w:sz w:val="32"/>
          <w:szCs w:val="32"/>
        </w:rPr>
        <w:t xml:space="preserve"> motorisé, plus.</w:t>
      </w:r>
    </w:p>
    <w:p w14:paraId="7816B620" w14:textId="3D8CE861" w:rsidR="000B0AB5" w:rsidRDefault="000B0AB5" w:rsidP="000B0AB5">
      <w:pPr>
        <w:pStyle w:val="Paragraphedeliste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>Passions:</w:t>
      </w:r>
      <w:r>
        <w:rPr>
          <w:rFonts w:ascii="Calibri" w:hAnsi="Calibri" w:cs="Calibri"/>
          <w:sz w:val="32"/>
          <w:szCs w:val="32"/>
        </w:rPr>
        <w:t xml:space="preserve"> Histoire, science,</w:t>
      </w:r>
      <w:r w:rsidR="00FF517C">
        <w:rPr>
          <w:rFonts w:ascii="Calibri" w:hAnsi="Calibri" w:cs="Calibri"/>
          <w:sz w:val="32"/>
          <w:szCs w:val="32"/>
        </w:rPr>
        <w:t xml:space="preserve"> génie,</w:t>
      </w:r>
      <w:r>
        <w:rPr>
          <w:rFonts w:ascii="Calibri" w:hAnsi="Calibri" w:cs="Calibri"/>
          <w:sz w:val="32"/>
          <w:szCs w:val="32"/>
        </w:rPr>
        <w:t xml:space="preserve"> design, culte</w:t>
      </w:r>
      <w:r w:rsidR="00FF517C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</w:t>
      </w:r>
      <w:r w:rsidR="00CD349A">
        <w:rPr>
          <w:rFonts w:ascii="Calibri" w:hAnsi="Calibri" w:cs="Calibri"/>
          <w:sz w:val="32"/>
          <w:szCs w:val="32"/>
        </w:rPr>
        <w:t>littérature</w:t>
      </w:r>
      <w:r w:rsidR="00FF517C">
        <w:rPr>
          <w:rFonts w:ascii="Calibri" w:hAnsi="Calibri" w:cs="Calibri"/>
          <w:sz w:val="32"/>
          <w:szCs w:val="32"/>
        </w:rPr>
        <w:t>…</w:t>
      </w:r>
    </w:p>
    <w:p w14:paraId="1A55EF60" w14:textId="258A05D0" w:rsidR="00ED6CF2" w:rsidRPr="00F31A64" w:rsidRDefault="000B0A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Ps: </w:t>
      </w:r>
      <w:r w:rsidR="0049152E">
        <w:rPr>
          <w:rFonts w:ascii="Calibri" w:hAnsi="Calibri" w:cs="Calibri"/>
          <w:b/>
          <w:i/>
          <w:sz w:val="32"/>
          <w:szCs w:val="32"/>
        </w:rPr>
        <w:t>À réalisation u</w:t>
      </w:r>
      <w:r>
        <w:rPr>
          <w:rFonts w:ascii="Calibri" w:hAnsi="Calibri" w:cs="Calibri"/>
          <w:b/>
          <w:i/>
          <w:sz w:val="32"/>
          <w:szCs w:val="32"/>
        </w:rPr>
        <w:t xml:space="preserve">niquement </w:t>
      </w:r>
      <w:r w:rsidR="0049152E">
        <w:rPr>
          <w:rFonts w:ascii="Calibri" w:hAnsi="Calibri" w:cs="Calibri"/>
          <w:b/>
          <w:i/>
          <w:sz w:val="32"/>
          <w:szCs w:val="32"/>
        </w:rPr>
        <w:t>en</w:t>
      </w:r>
      <w:r>
        <w:rPr>
          <w:rFonts w:ascii="Calibri" w:hAnsi="Calibri" w:cs="Calibri"/>
          <w:b/>
          <w:i/>
          <w:sz w:val="32"/>
          <w:szCs w:val="32"/>
        </w:rPr>
        <w:t xml:space="preserve"> la Volonté du Seigneur.</w:t>
      </w:r>
    </w:p>
    <w:sectPr w:rsidR="00ED6CF2" w:rsidRPr="00F31A64" w:rsidSect="007A777C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DC14" w14:textId="77777777" w:rsidR="001821DE" w:rsidRDefault="001821DE">
      <w:pPr>
        <w:spacing w:after="0" w:line="240" w:lineRule="auto"/>
      </w:pPr>
      <w:r>
        <w:separator/>
      </w:r>
    </w:p>
  </w:endnote>
  <w:endnote w:type="continuationSeparator" w:id="0">
    <w:p w14:paraId="544F4E5A" w14:textId="77777777" w:rsidR="001821DE" w:rsidRDefault="0018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FE67" w14:textId="66FC6BBA" w:rsidR="00114CBE" w:rsidRDefault="00056762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A5DC91" wp14:editId="36AEB256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57200" cy="347980"/>
              <wp:effectExtent l="38100" t="57150" r="19050" b="33020"/>
              <wp:wrapNone/>
              <wp:docPr id="632" name="Grou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633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4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5" name="Rectangle 22"/>
                      <wps:cNvSpPr>
                        <a:spLocks noChangeArrowheads="1"/>
                      </wps:cNvSpPr>
                      <wps:spPr bwMode="auto">
                        <a:xfrm rot="162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BED95" w14:textId="77777777" w:rsidR="00114CBE" w:rsidRDefault="00114CBE">
                            <w:pPr>
                              <w:pStyle w:val="Pieddepage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581976" w:rsidRPr="00581976">
                              <w:rPr>
                                <w:noProof/>
                                <w:lang w:val="fr-FR"/>
                              </w:rPr>
                              <w:t>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A5DC91" id="Groupe 19" o:spid="_x0000_s1036" style="position:absolute;margin-left:0;margin-top:0;width:36pt;height:27.4pt;z-index:251659264;mso-position-horizontal:center;mso-position-horizontal-relative:righ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">
              <v:rect id="Rectangle 20" o:spid="_x0000_s103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" strokecolor="#737373"/>
              <v:rect id="Rectangle 21" o:spid="_x0000_s103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" strokecolor="#737373"/>
              <v:rect id="Rectangle 22" o:spid="_x0000_s103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" strokecolor="#737373">
                <v:textbox>
                  <w:txbxContent>
                    <w:p w14:paraId="458BED95" w14:textId="77777777" w:rsidR="00114CBE" w:rsidRDefault="00114CBE">
                      <w:pPr>
                        <w:pStyle w:val="Pieddepage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581976" w:rsidRPr="00581976">
                        <w:rPr>
                          <w:noProof/>
                          <w:lang w:val="fr-FR"/>
                        </w:rPr>
                        <w:t>4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F510" w14:textId="77777777" w:rsidR="001821DE" w:rsidRDefault="001821DE">
      <w:pPr>
        <w:spacing w:after="0" w:line="240" w:lineRule="auto"/>
      </w:pPr>
      <w:r>
        <w:separator/>
      </w:r>
    </w:p>
  </w:footnote>
  <w:footnote w:type="continuationSeparator" w:id="0">
    <w:p w14:paraId="122293A1" w14:textId="77777777" w:rsidR="001821DE" w:rsidRDefault="0018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36"/>
      <w:gridCol w:w="1104"/>
    </w:tblGrid>
    <w:tr w:rsidR="00114CBE" w14:paraId="3B8FAD1B" w14:textId="77777777">
      <w:trPr>
        <w:trHeight w:val="288"/>
      </w:trPr>
      <w:tc>
        <w:tcPr>
          <w:tcW w:w="7765" w:type="dxa"/>
          <w:tcBorders>
            <w:bottom w:val="single" w:sz="18" w:space="0" w:color="808080" w:themeColor="background1" w:themeShade="80"/>
          </w:tcBorders>
        </w:tcPr>
        <w:p w14:paraId="2F8996CC" w14:textId="77777777" w:rsidR="00114CBE" w:rsidRDefault="00114CBE">
          <w:pPr>
            <w:pStyle w:val="En-tte"/>
            <w:jc w:val="right"/>
            <w:rPr>
              <w:rFonts w:asciiTheme="majorHAnsi" w:eastAsiaTheme="majorEastAsia" w:hAnsiTheme="majorHAnsi"/>
              <w:sz w:val="36"/>
              <w:szCs w:val="36"/>
            </w:rPr>
          </w:pPr>
          <w:r>
            <w:rPr>
              <w:rFonts w:asciiTheme="majorHAnsi" w:eastAsiaTheme="majorEastAsia" w:hAnsiTheme="majorHAnsi"/>
              <w:sz w:val="36"/>
              <w:szCs w:val="36"/>
            </w:rPr>
            <w:t xml:space="preserve">Curriculum Vitae </w:t>
          </w:r>
          <w:r w:rsidR="00E96F4A">
            <w:rPr>
              <w:rFonts w:asciiTheme="majorHAnsi" w:eastAsiaTheme="majorEastAsia" w:hAnsiTheme="majorHAnsi"/>
              <w:sz w:val="36"/>
              <w:szCs w:val="36"/>
            </w:rPr>
            <w:t>spécial</w:t>
          </w:r>
        </w:p>
      </w:tc>
      <w:tc>
        <w:tcPr>
          <w:tcW w:w="1105" w:type="dxa"/>
          <w:tcBorders>
            <w:bottom w:val="single" w:sz="18" w:space="0" w:color="808080" w:themeColor="background1" w:themeShade="80"/>
          </w:tcBorders>
        </w:tcPr>
        <w:p w14:paraId="4C6AE2E8" w14:textId="77777777" w:rsidR="00114CBE" w:rsidRPr="00114CBE" w:rsidRDefault="00114CBE" w:rsidP="00114CBE">
          <w:pPr>
            <w:pStyle w:val="En-tte"/>
            <w:rPr>
              <w:rFonts w:asciiTheme="majorHAnsi" w:eastAsiaTheme="majorEastAsia" w:hAnsiTheme="majorHAnsi"/>
              <w:b/>
              <w:bCs/>
              <w:color w:val="4F81BD" w:themeColor="accent1"/>
              <w:sz w:val="36"/>
              <w:szCs w:val="36"/>
            </w:rPr>
          </w:pPr>
          <w:r>
            <w:rPr>
              <w:rFonts w:asciiTheme="majorHAnsi" w:eastAsiaTheme="majorEastAsia" w:hAnsiTheme="majorHAnsi"/>
              <w:b/>
              <w:bCs/>
              <w:color w:val="4F81BD" w:themeColor="accent1"/>
              <w:sz w:val="36"/>
              <w:szCs w:val="36"/>
            </w:rPr>
            <w:t>2015</w:t>
          </w:r>
        </w:p>
      </w:tc>
    </w:tr>
  </w:tbl>
  <w:p w14:paraId="11F0C1F3" w14:textId="77777777" w:rsidR="00114CBE" w:rsidRDefault="00114C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208D"/>
    <w:multiLevelType w:val="hybridMultilevel"/>
    <w:tmpl w:val="FFFFFFFF"/>
    <w:lvl w:ilvl="0" w:tplc="3808F130">
      <w:start w:val="200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1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97"/>
    <w:rsid w:val="000174B8"/>
    <w:rsid w:val="000421FA"/>
    <w:rsid w:val="00056762"/>
    <w:rsid w:val="000A2B1D"/>
    <w:rsid w:val="000A782E"/>
    <w:rsid w:val="000B0AB5"/>
    <w:rsid w:val="000C321C"/>
    <w:rsid w:val="000C759D"/>
    <w:rsid w:val="000F2FBF"/>
    <w:rsid w:val="00103BBF"/>
    <w:rsid w:val="00114CBE"/>
    <w:rsid w:val="0014037D"/>
    <w:rsid w:val="00140D1C"/>
    <w:rsid w:val="0014558E"/>
    <w:rsid w:val="00170ABC"/>
    <w:rsid w:val="0017138A"/>
    <w:rsid w:val="001821DE"/>
    <w:rsid w:val="00191A3A"/>
    <w:rsid w:val="001957AF"/>
    <w:rsid w:val="001D1AAB"/>
    <w:rsid w:val="001E68C3"/>
    <w:rsid w:val="001F3B89"/>
    <w:rsid w:val="00272019"/>
    <w:rsid w:val="0027508D"/>
    <w:rsid w:val="002959BF"/>
    <w:rsid w:val="002A3644"/>
    <w:rsid w:val="002B786B"/>
    <w:rsid w:val="002D1074"/>
    <w:rsid w:val="002D3A04"/>
    <w:rsid w:val="002D7787"/>
    <w:rsid w:val="0031640C"/>
    <w:rsid w:val="00346745"/>
    <w:rsid w:val="003503DD"/>
    <w:rsid w:val="003567C0"/>
    <w:rsid w:val="00360EB6"/>
    <w:rsid w:val="00366B8F"/>
    <w:rsid w:val="003709BD"/>
    <w:rsid w:val="00371A2D"/>
    <w:rsid w:val="00382246"/>
    <w:rsid w:val="003B4A01"/>
    <w:rsid w:val="003B55C9"/>
    <w:rsid w:val="003B7F91"/>
    <w:rsid w:val="003C4759"/>
    <w:rsid w:val="003F3C96"/>
    <w:rsid w:val="00415F75"/>
    <w:rsid w:val="00436ADA"/>
    <w:rsid w:val="0049152E"/>
    <w:rsid w:val="00496EC0"/>
    <w:rsid w:val="004A1414"/>
    <w:rsid w:val="004A6F11"/>
    <w:rsid w:val="004B530A"/>
    <w:rsid w:val="004C45AC"/>
    <w:rsid w:val="004D2F98"/>
    <w:rsid w:val="004E78A6"/>
    <w:rsid w:val="004F6A27"/>
    <w:rsid w:val="00505CE9"/>
    <w:rsid w:val="00514FE1"/>
    <w:rsid w:val="005202FF"/>
    <w:rsid w:val="00520377"/>
    <w:rsid w:val="005233D4"/>
    <w:rsid w:val="0052704E"/>
    <w:rsid w:val="00530BC3"/>
    <w:rsid w:val="00541457"/>
    <w:rsid w:val="00564146"/>
    <w:rsid w:val="00581976"/>
    <w:rsid w:val="00584614"/>
    <w:rsid w:val="005A07CE"/>
    <w:rsid w:val="005A5F96"/>
    <w:rsid w:val="005A7EF3"/>
    <w:rsid w:val="005B70E9"/>
    <w:rsid w:val="005C4C7A"/>
    <w:rsid w:val="005C52C1"/>
    <w:rsid w:val="005E011E"/>
    <w:rsid w:val="005E07C2"/>
    <w:rsid w:val="005E4FF5"/>
    <w:rsid w:val="005F3976"/>
    <w:rsid w:val="00602A5E"/>
    <w:rsid w:val="006044EF"/>
    <w:rsid w:val="0063227B"/>
    <w:rsid w:val="006343B2"/>
    <w:rsid w:val="00636DF8"/>
    <w:rsid w:val="006630F6"/>
    <w:rsid w:val="00665C0E"/>
    <w:rsid w:val="00677C43"/>
    <w:rsid w:val="00684E26"/>
    <w:rsid w:val="006A78DA"/>
    <w:rsid w:val="006C65C8"/>
    <w:rsid w:val="006D4CEE"/>
    <w:rsid w:val="0072716F"/>
    <w:rsid w:val="00732023"/>
    <w:rsid w:val="007332A1"/>
    <w:rsid w:val="00764AAA"/>
    <w:rsid w:val="00770A24"/>
    <w:rsid w:val="00770F26"/>
    <w:rsid w:val="007716A5"/>
    <w:rsid w:val="007735C7"/>
    <w:rsid w:val="00773E18"/>
    <w:rsid w:val="00793003"/>
    <w:rsid w:val="007949C9"/>
    <w:rsid w:val="007A777C"/>
    <w:rsid w:val="007C6E01"/>
    <w:rsid w:val="007D1C95"/>
    <w:rsid w:val="007D7352"/>
    <w:rsid w:val="007E2705"/>
    <w:rsid w:val="007F5C02"/>
    <w:rsid w:val="00805D73"/>
    <w:rsid w:val="00807A14"/>
    <w:rsid w:val="00816B15"/>
    <w:rsid w:val="008209F6"/>
    <w:rsid w:val="008210C9"/>
    <w:rsid w:val="00825228"/>
    <w:rsid w:val="00846061"/>
    <w:rsid w:val="00874E97"/>
    <w:rsid w:val="00880482"/>
    <w:rsid w:val="008A3B7C"/>
    <w:rsid w:val="008B6482"/>
    <w:rsid w:val="008B75D7"/>
    <w:rsid w:val="008D181C"/>
    <w:rsid w:val="008D52C8"/>
    <w:rsid w:val="008F1C7C"/>
    <w:rsid w:val="008F3E97"/>
    <w:rsid w:val="00912176"/>
    <w:rsid w:val="00944CDE"/>
    <w:rsid w:val="00953712"/>
    <w:rsid w:val="009A2928"/>
    <w:rsid w:val="00A04C8B"/>
    <w:rsid w:val="00A12B64"/>
    <w:rsid w:val="00A15E3A"/>
    <w:rsid w:val="00A55730"/>
    <w:rsid w:val="00A55BA5"/>
    <w:rsid w:val="00A81846"/>
    <w:rsid w:val="00A92F8D"/>
    <w:rsid w:val="00AA3708"/>
    <w:rsid w:val="00AE57D3"/>
    <w:rsid w:val="00B002DE"/>
    <w:rsid w:val="00B156C5"/>
    <w:rsid w:val="00B25CDF"/>
    <w:rsid w:val="00B43399"/>
    <w:rsid w:val="00B44691"/>
    <w:rsid w:val="00B4667B"/>
    <w:rsid w:val="00B9642E"/>
    <w:rsid w:val="00BA3A0D"/>
    <w:rsid w:val="00BD20ED"/>
    <w:rsid w:val="00BE19DD"/>
    <w:rsid w:val="00BE5006"/>
    <w:rsid w:val="00BF1FBB"/>
    <w:rsid w:val="00C074C0"/>
    <w:rsid w:val="00C13F4B"/>
    <w:rsid w:val="00C25CD6"/>
    <w:rsid w:val="00C35A71"/>
    <w:rsid w:val="00C57822"/>
    <w:rsid w:val="00C723E1"/>
    <w:rsid w:val="00C8200E"/>
    <w:rsid w:val="00C8310F"/>
    <w:rsid w:val="00CD349A"/>
    <w:rsid w:val="00CD66FA"/>
    <w:rsid w:val="00CE364F"/>
    <w:rsid w:val="00CE3845"/>
    <w:rsid w:val="00D04842"/>
    <w:rsid w:val="00D173AB"/>
    <w:rsid w:val="00D358D9"/>
    <w:rsid w:val="00D52F48"/>
    <w:rsid w:val="00D74E86"/>
    <w:rsid w:val="00D74EBB"/>
    <w:rsid w:val="00D84A3E"/>
    <w:rsid w:val="00DA3433"/>
    <w:rsid w:val="00DA6A34"/>
    <w:rsid w:val="00DB38CE"/>
    <w:rsid w:val="00DB6E2A"/>
    <w:rsid w:val="00DD2DC6"/>
    <w:rsid w:val="00DF4D01"/>
    <w:rsid w:val="00E0241D"/>
    <w:rsid w:val="00E0396E"/>
    <w:rsid w:val="00E12613"/>
    <w:rsid w:val="00E4601D"/>
    <w:rsid w:val="00E5164B"/>
    <w:rsid w:val="00E6006D"/>
    <w:rsid w:val="00E60D90"/>
    <w:rsid w:val="00E87D39"/>
    <w:rsid w:val="00E96F4A"/>
    <w:rsid w:val="00EA0897"/>
    <w:rsid w:val="00EA59DE"/>
    <w:rsid w:val="00EB4819"/>
    <w:rsid w:val="00EB65FF"/>
    <w:rsid w:val="00EB67B5"/>
    <w:rsid w:val="00EB7FD8"/>
    <w:rsid w:val="00EC1527"/>
    <w:rsid w:val="00EC6AD1"/>
    <w:rsid w:val="00ED3DB2"/>
    <w:rsid w:val="00ED6CF2"/>
    <w:rsid w:val="00F014CF"/>
    <w:rsid w:val="00F31A64"/>
    <w:rsid w:val="00F52D25"/>
    <w:rsid w:val="00F603B2"/>
    <w:rsid w:val="00F64EF7"/>
    <w:rsid w:val="00F7392F"/>
    <w:rsid w:val="00F76BB5"/>
    <w:rsid w:val="00F85A8A"/>
    <w:rsid w:val="00FA715E"/>
    <w:rsid w:val="00FD1493"/>
    <w:rsid w:val="00FD19B0"/>
    <w:rsid w:val="00FF4E7B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19B110"/>
  <w14:defaultImageDpi w14:val="0"/>
  <w15:docId w15:val="{220ECB1C-CF72-4DBF-9CE8-E16D3A2A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897"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0897"/>
    <w:rPr>
      <w:rFonts w:cs="Times New Roman"/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A0897"/>
    <w:pPr>
      <w:ind w:left="720"/>
      <w:contextualSpacing/>
    </w:pPr>
    <w:rPr>
      <w:rFonts w:eastAsiaTheme="minorEastAsia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EA08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EA0897"/>
    <w:rPr>
      <w:rFonts w:eastAsia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A08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EA0897"/>
    <w:rPr>
      <w:rFonts w:eastAsia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A0897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953712"/>
    <w:pPr>
      <w:spacing w:after="0" w:line="240" w:lineRule="auto"/>
    </w:pPr>
    <w:rPr>
      <w:rFonts w:eastAsiaTheme="minorEastAsia" w:cstheme="minorBidi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53712"/>
    <w:rPr>
      <w:rFonts w:eastAsiaTheme="minorEastAsia" w:cstheme="minorBidi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953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t-archangewa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674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Curriculum vitae.</dc:title>
  <dc:subject>Louis Philippe Boudreau…</dc:subject>
  <dc:creator>utilisateur</dc:creator>
  <cp:keywords/>
  <dc:description/>
  <cp:lastModifiedBy>Louis P. Boudreau</cp:lastModifiedBy>
  <cp:revision>70</cp:revision>
  <dcterms:created xsi:type="dcterms:W3CDTF">2024-10-25T11:45:00Z</dcterms:created>
  <dcterms:modified xsi:type="dcterms:W3CDTF">2025-12-31T12:14:00Z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