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5E3608" w:rsidRDefault="00780B86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0938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</w:t>
      </w:r>
      <w:r w:rsidR="00D52FA6">
        <w:rPr>
          <w:rFonts w:ascii="Arial" w:hAnsi="Arial" w:cs="Arial"/>
          <w:sz w:val="24"/>
          <w:szCs w:val="24"/>
        </w:rPr>
        <w:t>, 2018</w:t>
      </w:r>
      <w:r w:rsidR="005E3608">
        <w:rPr>
          <w:rFonts w:ascii="Arial" w:hAnsi="Arial" w:cs="Arial"/>
          <w:sz w:val="24"/>
          <w:szCs w:val="24"/>
        </w:rPr>
        <w:t xml:space="preserve"> 7:30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E2A2C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Roll Call: Truste</w:t>
      </w:r>
      <w:r w:rsidR="00780B86">
        <w:rPr>
          <w:rFonts w:ascii="Arial" w:hAnsi="Arial" w:cs="Arial"/>
          <w:sz w:val="24"/>
          <w:szCs w:val="24"/>
        </w:rPr>
        <w:t xml:space="preserve">es Mike Day and Dennis Hadeway, Sexton Doug Foster, Clerk Katie Gebhardt. Excused Absence: Supervisor Keith Aeder and Treasurer John McQuillan. 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Matt </w:t>
      </w:r>
      <w:proofErr w:type="spellStart"/>
      <w:r>
        <w:rPr>
          <w:rFonts w:ascii="Arial" w:hAnsi="Arial" w:cs="Arial"/>
          <w:sz w:val="24"/>
          <w:szCs w:val="24"/>
        </w:rPr>
        <w:t>Simerson</w:t>
      </w:r>
      <w:proofErr w:type="spellEnd"/>
      <w:r>
        <w:rPr>
          <w:rFonts w:ascii="Arial" w:hAnsi="Arial" w:cs="Arial"/>
          <w:sz w:val="24"/>
          <w:szCs w:val="24"/>
        </w:rPr>
        <w:t xml:space="preserve"> – Akron Police, </w:t>
      </w:r>
      <w:r w:rsidR="00780B86">
        <w:rPr>
          <w:rFonts w:ascii="Arial" w:hAnsi="Arial" w:cs="Arial"/>
          <w:sz w:val="24"/>
          <w:szCs w:val="24"/>
        </w:rPr>
        <w:t xml:space="preserve">Diane Foster – A/F Superintendent. 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:rsidR="00780B86" w:rsidRDefault="00780B86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Gebhardt moved and Day supported to appoint Hadeway as chair in Supervisor </w:t>
      </w:r>
      <w:proofErr w:type="spellStart"/>
      <w:r>
        <w:rPr>
          <w:rFonts w:ascii="Arial" w:hAnsi="Arial" w:cs="Arial"/>
          <w:sz w:val="24"/>
          <w:szCs w:val="24"/>
        </w:rPr>
        <w:t>Aeders</w:t>
      </w:r>
      <w:proofErr w:type="spellEnd"/>
      <w:r>
        <w:rPr>
          <w:rFonts w:ascii="Arial" w:hAnsi="Arial" w:cs="Arial"/>
          <w:sz w:val="24"/>
          <w:szCs w:val="24"/>
        </w:rPr>
        <w:t xml:space="preserve"> absence. Passed</w:t>
      </w:r>
    </w:p>
    <w:p w:rsidR="002E2A2C" w:rsidRDefault="0009380E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 w:rsidR="00780B86">
        <w:rPr>
          <w:rFonts w:ascii="Arial" w:hAnsi="Arial" w:cs="Arial"/>
          <w:sz w:val="24"/>
          <w:szCs w:val="24"/>
        </w:rPr>
        <w:t>Gebhardt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780B86">
        <w:rPr>
          <w:rFonts w:ascii="Arial" w:hAnsi="Arial" w:cs="Arial"/>
          <w:sz w:val="24"/>
          <w:szCs w:val="24"/>
        </w:rPr>
        <w:t>February</w:t>
      </w:r>
      <w:r w:rsidR="002E2A2C">
        <w:rPr>
          <w:rFonts w:ascii="Arial" w:hAnsi="Arial" w:cs="Arial"/>
          <w:sz w:val="24"/>
          <w:szCs w:val="24"/>
        </w:rPr>
        <w:t xml:space="preserve"> minutes.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780B86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Gebhardt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March</w:t>
      </w:r>
      <w:r w:rsidR="002E2A2C">
        <w:rPr>
          <w:rFonts w:ascii="Arial" w:hAnsi="Arial" w:cs="Arial"/>
          <w:sz w:val="24"/>
          <w:szCs w:val="24"/>
        </w:rPr>
        <w:t xml:space="preserve"> agenda. Passed.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A812F0" w:rsidRDefault="00780B86" w:rsidP="00A812F0">
      <w:pPr>
        <w:pStyle w:val="ListParagraph"/>
        <w:numPr>
          <w:ilvl w:val="0"/>
          <w:numId w:val="1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Diane Foster – Akron Fairgrove Schools have received 3 school awards this month. </w:t>
      </w:r>
    </w:p>
    <w:p w:rsidR="00780B86" w:rsidRDefault="00780B86" w:rsidP="00780B86">
      <w:pPr>
        <w:pStyle w:val="ListParagraph"/>
        <w:numPr>
          <w:ilvl w:val="1"/>
          <w:numId w:val="1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 10 public elementary schools in Michigan. </w:t>
      </w:r>
    </w:p>
    <w:p w:rsidR="00780B86" w:rsidRDefault="00780B86" w:rsidP="00780B86">
      <w:pPr>
        <w:pStyle w:val="ListParagraph"/>
        <w:numPr>
          <w:ilvl w:val="1"/>
          <w:numId w:val="1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Elementary school nominated to be Blue Ribbon School.</w:t>
      </w:r>
    </w:p>
    <w:p w:rsidR="00780B86" w:rsidRDefault="00780B86" w:rsidP="00780B86">
      <w:pPr>
        <w:pStyle w:val="ListParagraph"/>
        <w:numPr>
          <w:ilvl w:val="1"/>
          <w:numId w:val="1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Elementary school MDE recognized my </w:t>
      </w:r>
      <w:proofErr w:type="spellStart"/>
      <w:r>
        <w:rPr>
          <w:rFonts w:ascii="Arial" w:hAnsi="Arial" w:cs="Arial"/>
          <w:sz w:val="24"/>
          <w:szCs w:val="24"/>
        </w:rPr>
        <w:t>Blizzy</w:t>
      </w:r>
      <w:proofErr w:type="spellEnd"/>
      <w:r>
        <w:rPr>
          <w:rFonts w:ascii="Arial" w:hAnsi="Arial" w:cs="Arial"/>
          <w:sz w:val="24"/>
          <w:szCs w:val="24"/>
        </w:rPr>
        <w:t xml:space="preserve">-Behavior and Interventions. </w:t>
      </w:r>
    </w:p>
    <w:p w:rsidR="00780B86" w:rsidRDefault="00780B86" w:rsidP="00780B86">
      <w:pPr>
        <w:pStyle w:val="ListParagraph"/>
        <w:numPr>
          <w:ilvl w:val="1"/>
          <w:numId w:val="1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 100 Middle School for most improved. </w:t>
      </w:r>
    </w:p>
    <w:p w:rsidR="00D52FA6" w:rsidRPr="00D52FA6" w:rsidRDefault="00D52FA6" w:rsidP="00D52FA6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 Closed</w:t>
      </w:r>
    </w:p>
    <w:p w:rsidR="00FA3C88" w:rsidRDefault="002E2A2C" w:rsidP="0014478E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24262F" w:rsidRDefault="0024262F" w:rsidP="0014478E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Insurance Audit was completed. Company never adjusted after last </w:t>
      </w:r>
      <w:r w:rsidR="00280687">
        <w:rPr>
          <w:rFonts w:ascii="Arial" w:hAnsi="Arial" w:cs="Arial"/>
          <w:sz w:val="24"/>
          <w:szCs w:val="24"/>
        </w:rPr>
        <w:t>year’s</w:t>
      </w:r>
      <w:r>
        <w:rPr>
          <w:rFonts w:ascii="Arial" w:hAnsi="Arial" w:cs="Arial"/>
          <w:sz w:val="24"/>
          <w:szCs w:val="24"/>
        </w:rPr>
        <w:t xml:space="preserve"> audit. Working with Lansky to correct payroll numbers for workers comp. </w:t>
      </w:r>
    </w:p>
    <w:p w:rsidR="0024262F" w:rsidRDefault="0024262F" w:rsidP="0014478E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Amend:</w:t>
      </w:r>
    </w:p>
    <w:p w:rsidR="0024262F" w:rsidRDefault="0024262F" w:rsidP="0024262F">
      <w:pPr>
        <w:pStyle w:val="ListParagraph"/>
        <w:numPr>
          <w:ilvl w:val="1"/>
          <w:numId w:val="1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and Day supported to amend 15 budget items as listed below</w:t>
      </w:r>
      <w:r w:rsidR="00BB770A">
        <w:rPr>
          <w:rFonts w:ascii="Arial" w:hAnsi="Arial" w:cs="Arial"/>
          <w:sz w:val="24"/>
          <w:szCs w:val="24"/>
        </w:rPr>
        <w:t xml:space="preserve"> Passed</w:t>
      </w:r>
      <w:r>
        <w:rPr>
          <w:rFonts w:ascii="Arial" w:hAnsi="Arial" w:cs="Arial"/>
          <w:sz w:val="24"/>
          <w:szCs w:val="24"/>
        </w:rPr>
        <w:t>;</w:t>
      </w:r>
    </w:p>
    <w:tbl>
      <w:tblPr>
        <w:tblStyle w:val="TableGrid"/>
        <w:tblW w:w="0" w:type="auto"/>
        <w:tblInd w:w="-116" w:type="dxa"/>
        <w:tblLook w:val="04A0" w:firstRow="1" w:lastRow="0" w:firstColumn="1" w:lastColumn="0" w:noHBand="0" w:noVBand="1"/>
      </w:tblPr>
      <w:tblGrid>
        <w:gridCol w:w="2259"/>
        <w:gridCol w:w="1333"/>
        <w:gridCol w:w="1344"/>
        <w:gridCol w:w="1486"/>
        <w:gridCol w:w="3270"/>
      </w:tblGrid>
      <w:tr w:rsidR="00280687" w:rsidTr="00971860">
        <w:tc>
          <w:tcPr>
            <w:tcW w:w="2962" w:type="dxa"/>
          </w:tcPr>
          <w:p w:rsidR="0024262F" w:rsidRPr="0024262F" w:rsidRDefault="0024262F" w:rsidP="0024262F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62F">
              <w:rPr>
                <w:rFonts w:ascii="Arial" w:hAnsi="Arial" w:cs="Arial"/>
                <w:b/>
                <w:sz w:val="24"/>
                <w:szCs w:val="24"/>
              </w:rPr>
              <w:t>Expense</w:t>
            </w:r>
          </w:p>
        </w:tc>
        <w:tc>
          <w:tcPr>
            <w:tcW w:w="1350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62F">
              <w:rPr>
                <w:rFonts w:ascii="Arial" w:hAnsi="Arial" w:cs="Arial"/>
                <w:b/>
                <w:sz w:val="24"/>
                <w:szCs w:val="24"/>
              </w:rPr>
              <w:t>Proposed</w:t>
            </w:r>
          </w:p>
        </w:tc>
        <w:tc>
          <w:tcPr>
            <w:tcW w:w="1546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62F">
              <w:rPr>
                <w:rFonts w:ascii="Arial" w:hAnsi="Arial" w:cs="Arial"/>
                <w:b/>
                <w:sz w:val="24"/>
                <w:szCs w:val="24"/>
              </w:rPr>
              <w:t>Actual</w:t>
            </w:r>
          </w:p>
        </w:tc>
        <w:tc>
          <w:tcPr>
            <w:tcW w:w="1915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262F">
              <w:rPr>
                <w:rFonts w:ascii="Arial" w:hAnsi="Arial" w:cs="Arial"/>
                <w:b/>
                <w:sz w:val="24"/>
                <w:szCs w:val="24"/>
              </w:rPr>
              <w:t>Overage</w:t>
            </w:r>
          </w:p>
        </w:tc>
        <w:tc>
          <w:tcPr>
            <w:tcW w:w="6169" w:type="dxa"/>
          </w:tcPr>
          <w:p w:rsidR="0024262F" w:rsidRPr="0024262F" w:rsidRDefault="0024262F" w:rsidP="0024262F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0687" w:rsidTr="00971860">
        <w:tc>
          <w:tcPr>
            <w:tcW w:w="2962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62F">
              <w:rPr>
                <w:rFonts w:ascii="Arial" w:hAnsi="Arial" w:cs="Arial"/>
                <w:b/>
                <w:sz w:val="24"/>
                <w:szCs w:val="24"/>
              </w:rPr>
              <w:t>Accounting Fee</w:t>
            </w:r>
          </w:p>
        </w:tc>
        <w:tc>
          <w:tcPr>
            <w:tcW w:w="1350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1546" w:type="dxa"/>
          </w:tcPr>
          <w:p w:rsidR="00280687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6500</w:t>
            </w:r>
          </w:p>
        </w:tc>
        <w:tc>
          <w:tcPr>
            <w:tcW w:w="1915" w:type="dxa"/>
          </w:tcPr>
          <w:p w:rsidR="00280687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169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687" w:rsidTr="00971860">
        <w:tc>
          <w:tcPr>
            <w:tcW w:w="2962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62F">
              <w:rPr>
                <w:rFonts w:ascii="Arial" w:hAnsi="Arial" w:cs="Arial"/>
                <w:b/>
                <w:sz w:val="24"/>
                <w:szCs w:val="24"/>
              </w:rPr>
              <w:t>Attorney Fees</w:t>
            </w:r>
          </w:p>
        </w:tc>
        <w:tc>
          <w:tcPr>
            <w:tcW w:w="1350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1546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7333.07</w:t>
            </w:r>
          </w:p>
        </w:tc>
        <w:tc>
          <w:tcPr>
            <w:tcW w:w="1915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1333.07</w:t>
            </w:r>
          </w:p>
        </w:tc>
        <w:tc>
          <w:tcPr>
            <w:tcW w:w="6169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687" w:rsidTr="00971860">
        <w:tc>
          <w:tcPr>
            <w:tcW w:w="2962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62F">
              <w:rPr>
                <w:rFonts w:ascii="Arial" w:hAnsi="Arial" w:cs="Arial"/>
                <w:b/>
                <w:sz w:val="24"/>
                <w:szCs w:val="24"/>
              </w:rPr>
              <w:t>Board of Review</w:t>
            </w:r>
          </w:p>
        </w:tc>
        <w:tc>
          <w:tcPr>
            <w:tcW w:w="1350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546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1180</w:t>
            </w:r>
          </w:p>
        </w:tc>
        <w:tc>
          <w:tcPr>
            <w:tcW w:w="1915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169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687" w:rsidTr="00971860">
        <w:tc>
          <w:tcPr>
            <w:tcW w:w="2962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62F">
              <w:rPr>
                <w:rFonts w:ascii="Arial" w:hAnsi="Arial" w:cs="Arial"/>
                <w:b/>
                <w:sz w:val="24"/>
                <w:szCs w:val="24"/>
              </w:rPr>
              <w:t>Cemetery</w:t>
            </w:r>
          </w:p>
        </w:tc>
        <w:tc>
          <w:tcPr>
            <w:tcW w:w="1350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33000</w:t>
            </w:r>
          </w:p>
        </w:tc>
        <w:tc>
          <w:tcPr>
            <w:tcW w:w="1546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43198.13</w:t>
            </w:r>
          </w:p>
        </w:tc>
        <w:tc>
          <w:tcPr>
            <w:tcW w:w="1915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10798.13</w:t>
            </w:r>
          </w:p>
        </w:tc>
        <w:tc>
          <w:tcPr>
            <w:tcW w:w="6169" w:type="dxa"/>
          </w:tcPr>
          <w:p w:rsidR="0024262F" w:rsidRPr="0024262F" w:rsidRDefault="00280687" w:rsidP="0024262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Includes new mower </w:t>
            </w:r>
          </w:p>
        </w:tc>
      </w:tr>
      <w:tr w:rsidR="00280687" w:rsidTr="00971860">
        <w:tc>
          <w:tcPr>
            <w:tcW w:w="2962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62F">
              <w:rPr>
                <w:rFonts w:ascii="Arial" w:hAnsi="Arial" w:cs="Arial"/>
                <w:b/>
                <w:sz w:val="24"/>
                <w:szCs w:val="24"/>
              </w:rPr>
              <w:t>Clerk</w:t>
            </w:r>
          </w:p>
        </w:tc>
        <w:tc>
          <w:tcPr>
            <w:tcW w:w="1350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9800</w:t>
            </w:r>
          </w:p>
        </w:tc>
        <w:tc>
          <w:tcPr>
            <w:tcW w:w="1546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10627.78</w:t>
            </w:r>
          </w:p>
        </w:tc>
        <w:tc>
          <w:tcPr>
            <w:tcW w:w="1915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827.78</w:t>
            </w:r>
          </w:p>
        </w:tc>
        <w:tc>
          <w:tcPr>
            <w:tcW w:w="6169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687" w:rsidTr="00971860">
        <w:tc>
          <w:tcPr>
            <w:tcW w:w="2962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62F">
              <w:rPr>
                <w:rFonts w:ascii="Arial" w:hAnsi="Arial" w:cs="Arial"/>
                <w:b/>
                <w:sz w:val="24"/>
                <w:szCs w:val="24"/>
              </w:rPr>
              <w:t>Fire Protection</w:t>
            </w:r>
          </w:p>
        </w:tc>
        <w:tc>
          <w:tcPr>
            <w:tcW w:w="1350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33500</w:t>
            </w:r>
          </w:p>
        </w:tc>
        <w:tc>
          <w:tcPr>
            <w:tcW w:w="1546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61991.29</w:t>
            </w:r>
          </w:p>
        </w:tc>
        <w:tc>
          <w:tcPr>
            <w:tcW w:w="1915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28491.29</w:t>
            </w:r>
          </w:p>
        </w:tc>
        <w:tc>
          <w:tcPr>
            <w:tcW w:w="6169" w:type="dxa"/>
          </w:tcPr>
          <w:p w:rsidR="0024262F" w:rsidRPr="0024262F" w:rsidRDefault="00280687" w:rsidP="0024262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Includes cost of Akron Truck and Fairgrove SCBA</w:t>
            </w:r>
          </w:p>
        </w:tc>
      </w:tr>
      <w:tr w:rsidR="00280687" w:rsidTr="00971860">
        <w:tc>
          <w:tcPr>
            <w:tcW w:w="2962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62F">
              <w:rPr>
                <w:rFonts w:ascii="Arial" w:hAnsi="Arial" w:cs="Arial"/>
                <w:b/>
                <w:sz w:val="24"/>
                <w:szCs w:val="24"/>
              </w:rPr>
              <w:t>Insurance</w:t>
            </w:r>
          </w:p>
        </w:tc>
        <w:tc>
          <w:tcPr>
            <w:tcW w:w="1350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6600</w:t>
            </w:r>
          </w:p>
        </w:tc>
        <w:tc>
          <w:tcPr>
            <w:tcW w:w="1546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7521.00</w:t>
            </w:r>
          </w:p>
        </w:tc>
        <w:tc>
          <w:tcPr>
            <w:tcW w:w="1915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921.00</w:t>
            </w:r>
          </w:p>
        </w:tc>
        <w:tc>
          <w:tcPr>
            <w:tcW w:w="6169" w:type="dxa"/>
          </w:tcPr>
          <w:p w:rsidR="0024262F" w:rsidRPr="0024262F" w:rsidRDefault="00280687" w:rsidP="0024262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Insurance Audit</w:t>
            </w:r>
          </w:p>
        </w:tc>
      </w:tr>
      <w:tr w:rsidR="00280687" w:rsidTr="00971860">
        <w:tc>
          <w:tcPr>
            <w:tcW w:w="2962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62F">
              <w:rPr>
                <w:rFonts w:ascii="Arial" w:hAnsi="Arial" w:cs="Arial"/>
                <w:b/>
                <w:sz w:val="24"/>
                <w:szCs w:val="24"/>
              </w:rPr>
              <w:t>Land Division</w:t>
            </w:r>
          </w:p>
        </w:tc>
        <w:tc>
          <w:tcPr>
            <w:tcW w:w="1350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169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687" w:rsidTr="00971860">
        <w:tc>
          <w:tcPr>
            <w:tcW w:w="2962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62F">
              <w:rPr>
                <w:rFonts w:ascii="Arial" w:hAnsi="Arial" w:cs="Arial"/>
                <w:b/>
                <w:sz w:val="24"/>
                <w:szCs w:val="24"/>
              </w:rPr>
              <w:t xml:space="preserve">Ordinance Fine </w:t>
            </w:r>
          </w:p>
        </w:tc>
        <w:tc>
          <w:tcPr>
            <w:tcW w:w="1350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546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956.66</w:t>
            </w:r>
          </w:p>
        </w:tc>
        <w:tc>
          <w:tcPr>
            <w:tcW w:w="1915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56.66</w:t>
            </w:r>
          </w:p>
        </w:tc>
        <w:tc>
          <w:tcPr>
            <w:tcW w:w="6169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687" w:rsidTr="00971860">
        <w:tc>
          <w:tcPr>
            <w:tcW w:w="2962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62F">
              <w:rPr>
                <w:rFonts w:ascii="Arial" w:hAnsi="Arial" w:cs="Arial"/>
                <w:b/>
                <w:sz w:val="24"/>
                <w:szCs w:val="24"/>
              </w:rPr>
              <w:t>Payroll Expense</w:t>
            </w:r>
          </w:p>
        </w:tc>
        <w:tc>
          <w:tcPr>
            <w:tcW w:w="1350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891.19</w:t>
            </w:r>
          </w:p>
        </w:tc>
        <w:tc>
          <w:tcPr>
            <w:tcW w:w="1915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891.19</w:t>
            </w:r>
          </w:p>
        </w:tc>
        <w:tc>
          <w:tcPr>
            <w:tcW w:w="6169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687" w:rsidTr="00971860">
        <w:tc>
          <w:tcPr>
            <w:tcW w:w="2962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62F">
              <w:rPr>
                <w:rFonts w:ascii="Arial" w:hAnsi="Arial" w:cs="Arial"/>
                <w:b/>
                <w:sz w:val="24"/>
                <w:szCs w:val="24"/>
              </w:rPr>
              <w:t>Pension Contribution</w:t>
            </w:r>
          </w:p>
        </w:tc>
        <w:tc>
          <w:tcPr>
            <w:tcW w:w="1350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4500</w:t>
            </w:r>
          </w:p>
        </w:tc>
        <w:tc>
          <w:tcPr>
            <w:tcW w:w="1546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5100</w:t>
            </w:r>
          </w:p>
        </w:tc>
        <w:tc>
          <w:tcPr>
            <w:tcW w:w="1915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6169" w:type="dxa"/>
          </w:tcPr>
          <w:p w:rsidR="0024262F" w:rsidRPr="0024262F" w:rsidRDefault="00280687" w:rsidP="0024262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Pension contribution adjustment</w:t>
            </w:r>
          </w:p>
        </w:tc>
      </w:tr>
      <w:tr w:rsidR="00280687" w:rsidTr="00971860">
        <w:tc>
          <w:tcPr>
            <w:tcW w:w="2962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62F">
              <w:rPr>
                <w:rFonts w:ascii="Arial" w:hAnsi="Arial" w:cs="Arial"/>
                <w:b/>
                <w:sz w:val="24"/>
                <w:szCs w:val="24"/>
              </w:rPr>
              <w:t>Postage and Printing</w:t>
            </w:r>
          </w:p>
        </w:tc>
        <w:tc>
          <w:tcPr>
            <w:tcW w:w="1350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3270.57</w:t>
            </w:r>
          </w:p>
        </w:tc>
        <w:tc>
          <w:tcPr>
            <w:tcW w:w="1915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3270.57</w:t>
            </w:r>
          </w:p>
        </w:tc>
        <w:tc>
          <w:tcPr>
            <w:tcW w:w="6169" w:type="dxa"/>
          </w:tcPr>
          <w:p w:rsidR="0024262F" w:rsidRPr="0024262F" w:rsidRDefault="00280687" w:rsidP="0024262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category, expenses moved from other categories</w:t>
            </w:r>
          </w:p>
        </w:tc>
      </w:tr>
      <w:tr w:rsidR="00280687" w:rsidTr="00971860">
        <w:tc>
          <w:tcPr>
            <w:tcW w:w="2962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62F">
              <w:rPr>
                <w:rFonts w:ascii="Arial" w:hAnsi="Arial" w:cs="Arial"/>
                <w:b/>
                <w:sz w:val="24"/>
                <w:szCs w:val="24"/>
              </w:rPr>
              <w:t>Subscriptions</w:t>
            </w:r>
          </w:p>
        </w:tc>
        <w:tc>
          <w:tcPr>
            <w:tcW w:w="1350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546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915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169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687" w:rsidTr="00971860">
        <w:tc>
          <w:tcPr>
            <w:tcW w:w="2962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62F">
              <w:rPr>
                <w:rFonts w:ascii="Arial" w:hAnsi="Arial" w:cs="Arial"/>
                <w:b/>
                <w:sz w:val="24"/>
                <w:szCs w:val="24"/>
              </w:rPr>
              <w:t>Township Board</w:t>
            </w:r>
          </w:p>
        </w:tc>
        <w:tc>
          <w:tcPr>
            <w:tcW w:w="1350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  <w:tc>
          <w:tcPr>
            <w:tcW w:w="1546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2805</w:t>
            </w:r>
          </w:p>
        </w:tc>
        <w:tc>
          <w:tcPr>
            <w:tcW w:w="1915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1005</w:t>
            </w:r>
          </w:p>
        </w:tc>
        <w:tc>
          <w:tcPr>
            <w:tcW w:w="6169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687" w:rsidTr="00971860">
        <w:tc>
          <w:tcPr>
            <w:tcW w:w="2962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4262F">
              <w:rPr>
                <w:rFonts w:ascii="Arial" w:hAnsi="Arial" w:cs="Arial"/>
                <w:b/>
                <w:sz w:val="24"/>
                <w:szCs w:val="24"/>
              </w:rPr>
              <w:t>Utilities</w:t>
            </w:r>
          </w:p>
        </w:tc>
        <w:tc>
          <w:tcPr>
            <w:tcW w:w="1350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  <w:tc>
          <w:tcPr>
            <w:tcW w:w="1546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4380.77</w:t>
            </w:r>
          </w:p>
        </w:tc>
        <w:tc>
          <w:tcPr>
            <w:tcW w:w="1915" w:type="dxa"/>
          </w:tcPr>
          <w:p w:rsidR="0024262F" w:rsidRPr="0024262F" w:rsidRDefault="00280687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1980.77</w:t>
            </w:r>
          </w:p>
        </w:tc>
        <w:tc>
          <w:tcPr>
            <w:tcW w:w="6169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687" w:rsidTr="00971860">
        <w:tc>
          <w:tcPr>
            <w:tcW w:w="2962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</w:tcPr>
          <w:p w:rsidR="0024262F" w:rsidRPr="0024262F" w:rsidRDefault="0024262F" w:rsidP="00280687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9" w:type="dxa"/>
          </w:tcPr>
          <w:p w:rsidR="0024262F" w:rsidRPr="0024262F" w:rsidRDefault="0024262F" w:rsidP="0024262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0687" w:rsidRDefault="00280687" w:rsidP="00280687">
      <w:pPr>
        <w:spacing w:line="259" w:lineRule="auto"/>
        <w:rPr>
          <w:rFonts w:ascii="Arial" w:hAnsi="Arial" w:cs="Arial"/>
          <w:sz w:val="24"/>
          <w:szCs w:val="24"/>
        </w:rPr>
      </w:pPr>
    </w:p>
    <w:p w:rsidR="00280687" w:rsidRDefault="00280687" w:rsidP="00280687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actual expense: $333,645.76</w:t>
      </w:r>
    </w:p>
    <w:p w:rsidR="00280687" w:rsidRDefault="00280687" w:rsidP="00280687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Surplus Funds: $221,838.13</w:t>
      </w:r>
    </w:p>
    <w:p w:rsidR="00280687" w:rsidRDefault="00280687" w:rsidP="00280687">
      <w:pPr>
        <w:pStyle w:val="ListParagraph"/>
        <w:numPr>
          <w:ilvl w:val="1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Surplus Roads Funds: $165,680.00</w:t>
      </w:r>
    </w:p>
    <w:p w:rsidR="00280687" w:rsidRPr="00280687" w:rsidRDefault="00BB770A" w:rsidP="00280687">
      <w:pPr>
        <w:pStyle w:val="ListParagraph"/>
        <w:numPr>
          <w:ilvl w:val="1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 Surplus: $56,158.13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Sexton Report</w:t>
      </w:r>
    </w:p>
    <w:p w:rsidR="00753687" w:rsidRDefault="00BB770A" w:rsidP="00BB770A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grave sale</w:t>
      </w:r>
    </w:p>
    <w:p w:rsidR="00BB770A" w:rsidRPr="00753687" w:rsidRDefault="00BB770A" w:rsidP="00BB770A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and Day supported. Passed</w:t>
      </w:r>
    </w:p>
    <w:p w:rsidR="007C0244" w:rsidRDefault="007C0244" w:rsidP="007C024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:rsidR="00753687" w:rsidRDefault="00BB770A" w:rsidP="00753687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Review</w:t>
      </w:r>
    </w:p>
    <w:p w:rsidR="00BB770A" w:rsidRDefault="00BB770A" w:rsidP="00753687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 w:rsidRPr="00BB770A">
        <w:rPr>
          <w:rFonts w:ascii="Arial" w:hAnsi="Arial" w:cs="Arial"/>
          <w:sz w:val="24"/>
          <w:szCs w:val="24"/>
        </w:rPr>
        <w:t xml:space="preserve">New contract will be sent with increase for more coverage. </w:t>
      </w:r>
    </w:p>
    <w:p w:rsidR="00BB770A" w:rsidRDefault="00BB770A" w:rsidP="00753687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moved Hadeway supported to accept report. Passed.</w:t>
      </w:r>
    </w:p>
    <w:p w:rsidR="007C0244" w:rsidRDefault="00B8059B" w:rsidP="007C024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9A16D0" w:rsidRPr="009A16D0" w:rsidRDefault="009A16D0" w:rsidP="009A16D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moved Hadeway suppor</w:t>
      </w:r>
      <w:r w:rsidR="00BB770A">
        <w:rPr>
          <w:rFonts w:ascii="Arial" w:hAnsi="Arial" w:cs="Arial"/>
          <w:sz w:val="24"/>
          <w:szCs w:val="24"/>
        </w:rPr>
        <w:t>ted to approve financial report</w:t>
      </w:r>
      <w:r>
        <w:rPr>
          <w:rFonts w:ascii="Arial" w:hAnsi="Arial" w:cs="Arial"/>
          <w:sz w:val="24"/>
          <w:szCs w:val="24"/>
        </w:rPr>
        <w:t>. Passed.</w:t>
      </w:r>
    </w:p>
    <w:p w:rsidR="002D2DC8" w:rsidRDefault="00853635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</w:t>
      </w:r>
      <w:r w:rsidR="002D2DC8">
        <w:rPr>
          <w:rFonts w:ascii="Arial" w:hAnsi="Arial" w:cs="Arial"/>
          <w:sz w:val="24"/>
          <w:szCs w:val="24"/>
        </w:rPr>
        <w:t xml:space="preserve">moved and </w:t>
      </w:r>
      <w:r w:rsidR="00BB770A">
        <w:rPr>
          <w:rFonts w:ascii="Arial" w:hAnsi="Arial" w:cs="Arial"/>
          <w:sz w:val="24"/>
          <w:szCs w:val="24"/>
        </w:rPr>
        <w:t>Gebhardt</w:t>
      </w:r>
      <w:r w:rsidR="002D2DC8">
        <w:rPr>
          <w:rFonts w:ascii="Arial" w:hAnsi="Arial" w:cs="Arial"/>
          <w:sz w:val="24"/>
          <w:szCs w:val="24"/>
        </w:rPr>
        <w:t xml:space="preserve"> supported to pay bills as presented</w:t>
      </w:r>
      <w:r w:rsidR="00BB770A">
        <w:rPr>
          <w:rFonts w:ascii="Arial" w:hAnsi="Arial" w:cs="Arial"/>
          <w:sz w:val="24"/>
          <w:szCs w:val="24"/>
        </w:rPr>
        <w:t>. Passed.</w:t>
      </w:r>
    </w:p>
    <w:p w:rsidR="00853635" w:rsidRDefault="009A16D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:rsidR="002D2DC8" w:rsidRDefault="006E1A16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 w:rsidR="00BB770A">
        <w:rPr>
          <w:rFonts w:ascii="Arial" w:hAnsi="Arial" w:cs="Arial"/>
          <w:sz w:val="24"/>
          <w:szCs w:val="24"/>
        </w:rPr>
        <w:t>Gebhardt</w:t>
      </w:r>
      <w:r w:rsidR="002D2DC8">
        <w:rPr>
          <w:rFonts w:ascii="Arial" w:hAnsi="Arial" w:cs="Arial"/>
          <w:sz w:val="24"/>
          <w:szCs w:val="24"/>
        </w:rPr>
        <w:t xml:space="preserve"> supported to adjourn meeting. Passed.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Adjourned </w:t>
      </w:r>
      <w:r w:rsidR="00BB770A">
        <w:rPr>
          <w:rFonts w:ascii="Arial" w:hAnsi="Arial" w:cs="Arial"/>
          <w:sz w:val="24"/>
          <w:szCs w:val="24"/>
        </w:rPr>
        <w:t xml:space="preserve">8:34 </w:t>
      </w:r>
      <w:r>
        <w:rPr>
          <w:rFonts w:ascii="Arial" w:hAnsi="Arial" w:cs="Arial"/>
          <w:sz w:val="24"/>
          <w:szCs w:val="24"/>
        </w:rPr>
        <w:t>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Katie Gebhardt</w:t>
      </w:r>
    </w:p>
    <w:p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Fairgrove Township Clerk.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6866"/>
    <w:multiLevelType w:val="hybridMultilevel"/>
    <w:tmpl w:val="5838D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4513D"/>
    <w:multiLevelType w:val="hybridMultilevel"/>
    <w:tmpl w:val="0C60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7"/>
  </w:num>
  <w:num w:numId="5">
    <w:abstractNumId w:val="15"/>
  </w:num>
  <w:num w:numId="6">
    <w:abstractNumId w:val="17"/>
  </w:num>
  <w:num w:numId="7">
    <w:abstractNumId w:val="20"/>
  </w:num>
  <w:num w:numId="8">
    <w:abstractNumId w:val="4"/>
  </w:num>
  <w:num w:numId="9">
    <w:abstractNumId w:val="18"/>
  </w:num>
  <w:num w:numId="10">
    <w:abstractNumId w:val="3"/>
  </w:num>
  <w:num w:numId="11">
    <w:abstractNumId w:val="16"/>
  </w:num>
  <w:num w:numId="12">
    <w:abstractNumId w:val="9"/>
  </w:num>
  <w:num w:numId="13">
    <w:abstractNumId w:val="1"/>
  </w:num>
  <w:num w:numId="14">
    <w:abstractNumId w:val="8"/>
  </w:num>
  <w:num w:numId="15">
    <w:abstractNumId w:val="5"/>
  </w:num>
  <w:num w:numId="16">
    <w:abstractNumId w:val="14"/>
  </w:num>
  <w:num w:numId="17">
    <w:abstractNumId w:val="13"/>
  </w:num>
  <w:num w:numId="18">
    <w:abstractNumId w:val="11"/>
  </w:num>
  <w:num w:numId="19">
    <w:abstractNumId w:val="19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9380E"/>
    <w:rsid w:val="0014478E"/>
    <w:rsid w:val="001D4AE2"/>
    <w:rsid w:val="0024262F"/>
    <w:rsid w:val="00280687"/>
    <w:rsid w:val="002C13A4"/>
    <w:rsid w:val="002D0086"/>
    <w:rsid w:val="002D2DC8"/>
    <w:rsid w:val="002E2A2C"/>
    <w:rsid w:val="005B4F08"/>
    <w:rsid w:val="005E3608"/>
    <w:rsid w:val="006054D7"/>
    <w:rsid w:val="006A62C7"/>
    <w:rsid w:val="006E1A16"/>
    <w:rsid w:val="00753687"/>
    <w:rsid w:val="00772D5F"/>
    <w:rsid w:val="00780B86"/>
    <w:rsid w:val="007C0244"/>
    <w:rsid w:val="007E45AF"/>
    <w:rsid w:val="00853635"/>
    <w:rsid w:val="008924C8"/>
    <w:rsid w:val="00971860"/>
    <w:rsid w:val="009A16D0"/>
    <w:rsid w:val="00A812F0"/>
    <w:rsid w:val="00B37972"/>
    <w:rsid w:val="00B8059B"/>
    <w:rsid w:val="00BB770A"/>
    <w:rsid w:val="00BF1DC8"/>
    <w:rsid w:val="00CE61BA"/>
    <w:rsid w:val="00D150EC"/>
    <w:rsid w:val="00D52FA6"/>
    <w:rsid w:val="00D76EFD"/>
    <w:rsid w:val="00FA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265B-A4B0-4081-91A2-6B83FBEE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5</cp:revision>
  <cp:lastPrinted>2018-04-23T23:01:00Z</cp:lastPrinted>
  <dcterms:created xsi:type="dcterms:W3CDTF">2018-04-10T15:19:00Z</dcterms:created>
  <dcterms:modified xsi:type="dcterms:W3CDTF">2018-04-23T23:02:00Z</dcterms:modified>
</cp:coreProperties>
</file>