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846F2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093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="0061798F">
        <w:rPr>
          <w:rFonts w:ascii="Arial" w:hAnsi="Arial" w:cs="Arial"/>
          <w:sz w:val="24"/>
          <w:szCs w:val="24"/>
        </w:rPr>
        <w:t>, 2019</w:t>
      </w:r>
      <w:r w:rsidR="005E3608">
        <w:rPr>
          <w:rFonts w:ascii="Arial" w:hAnsi="Arial" w:cs="Arial"/>
          <w:sz w:val="24"/>
          <w:szCs w:val="24"/>
        </w:rPr>
        <w:t xml:space="preserve">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B7DF6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Day,</w:t>
      </w:r>
      <w:r w:rsidR="007B7DF6">
        <w:rPr>
          <w:rFonts w:ascii="Arial" w:hAnsi="Arial" w:cs="Arial"/>
          <w:sz w:val="24"/>
          <w:szCs w:val="24"/>
        </w:rPr>
        <w:t xml:space="preserve"> Sexton Doug Foster, and </w:t>
      </w:r>
      <w:r w:rsidR="00B14B6C">
        <w:rPr>
          <w:rFonts w:ascii="Arial" w:hAnsi="Arial" w:cs="Arial"/>
          <w:sz w:val="24"/>
          <w:szCs w:val="24"/>
        </w:rPr>
        <w:t>Zoning Admin Bruce Turner</w:t>
      </w:r>
      <w:r w:rsidR="00846F28">
        <w:rPr>
          <w:rFonts w:ascii="Arial" w:hAnsi="Arial" w:cs="Arial"/>
          <w:sz w:val="24"/>
          <w:szCs w:val="24"/>
        </w:rPr>
        <w:t>. Trustee Dennis Hadeway – excused absence.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693A86" w:rsidRPr="00693A86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693A86">
        <w:rPr>
          <w:rFonts w:ascii="Arial" w:hAnsi="Arial" w:cs="Arial"/>
          <w:sz w:val="24"/>
          <w:szCs w:val="24"/>
        </w:rPr>
        <w:t>Rohlfs</w:t>
      </w:r>
      <w:proofErr w:type="spellEnd"/>
      <w:r w:rsidR="00846F28">
        <w:rPr>
          <w:rFonts w:ascii="Arial" w:hAnsi="Arial" w:cs="Arial"/>
          <w:sz w:val="24"/>
          <w:szCs w:val="24"/>
        </w:rPr>
        <w:t>, Diane Foster, Ben Grady, Pat Sheridan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09380E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7B7DF6">
        <w:rPr>
          <w:rFonts w:ascii="Arial" w:hAnsi="Arial" w:cs="Arial"/>
          <w:sz w:val="24"/>
          <w:szCs w:val="24"/>
        </w:rPr>
        <w:t>McQuillan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846F28">
        <w:rPr>
          <w:rFonts w:ascii="Arial" w:hAnsi="Arial" w:cs="Arial"/>
          <w:sz w:val="24"/>
          <w:szCs w:val="24"/>
        </w:rPr>
        <w:t>January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846F28" w:rsidRDefault="00846F28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Day supported to approve January insurance meeting minutes.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846F28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February</w:t>
      </w:r>
      <w:r w:rsidR="002E2A2C">
        <w:rPr>
          <w:rFonts w:ascii="Arial" w:hAnsi="Arial" w:cs="Arial"/>
          <w:sz w:val="24"/>
          <w:szCs w:val="24"/>
        </w:rPr>
        <w:t xml:space="preserve"> agenda.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7B7DF6" w:rsidRDefault="00846F28" w:rsidP="007B7DF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 Grady – Bill Kirk will give up 5’ of right away, as long as other side gives up 5’ as well. </w:t>
      </w:r>
    </w:p>
    <w:p w:rsidR="00846F28" w:rsidRDefault="00846F28" w:rsidP="007B7DF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</w:t>
      </w:r>
      <w:proofErr w:type="spellStart"/>
      <w:r>
        <w:rPr>
          <w:rFonts w:ascii="Arial" w:hAnsi="Arial" w:cs="Arial"/>
          <w:sz w:val="24"/>
          <w:szCs w:val="24"/>
        </w:rPr>
        <w:t>Rohlfs</w:t>
      </w:r>
      <w:proofErr w:type="spellEnd"/>
      <w:r>
        <w:rPr>
          <w:rFonts w:ascii="Arial" w:hAnsi="Arial" w:cs="Arial"/>
          <w:sz w:val="24"/>
          <w:szCs w:val="24"/>
        </w:rPr>
        <w:t xml:space="preserve"> – Inquiring on Dunham Rd progress.</w:t>
      </w:r>
    </w:p>
    <w:p w:rsidR="00846F28" w:rsidRPr="007B7DF6" w:rsidRDefault="00846F28" w:rsidP="007B7DF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Diane Foster – Akron-Fairgrove Schools, Small presentation on district bond project overview. 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7B7DF6" w:rsidRDefault="00846F28" w:rsidP="00736D8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Celebrating Tuscola Star nominations.</w:t>
      </w:r>
    </w:p>
    <w:p w:rsidR="00846F28" w:rsidRDefault="00846F28" w:rsidP="00736D8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Committee Meeting</w:t>
      </w:r>
    </w:p>
    <w:p w:rsidR="00846F28" w:rsidRDefault="00846F28" w:rsidP="00736D8F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presented.</w:t>
      </w:r>
    </w:p>
    <w:p w:rsidR="00846F28" w:rsidRDefault="00846F28" w:rsidP="00736D8F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Voted to ask Village of Fairgrove to provide a member for the police board. </w:t>
      </w:r>
    </w:p>
    <w:p w:rsidR="00846F28" w:rsidRDefault="00846F28" w:rsidP="00736D8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Rd, Unionville to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 – Road work spreadsheet.</w:t>
      </w:r>
    </w:p>
    <w:p w:rsidR="00846F28" w:rsidRDefault="00846F28" w:rsidP="00736D8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Day supported to authorize the supervisor to communicate with road commission to being survey and hearing on Dutcher Rd project, Unionville Rd to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Rd. Passed. </w:t>
      </w:r>
    </w:p>
    <w:p w:rsidR="00846F28" w:rsidRDefault="00846F28" w:rsidP="00736D8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 announcing the opening of Kevin Daley’s office received by clerk. </w:t>
      </w:r>
    </w:p>
    <w:p w:rsidR="00846F28" w:rsidRPr="00D02118" w:rsidRDefault="00846F28" w:rsidP="00736D8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AMAR </w:t>
      </w:r>
      <w:r w:rsidR="00B661F4">
        <w:rPr>
          <w:rFonts w:ascii="Arial" w:hAnsi="Arial" w:cs="Arial"/>
          <w:sz w:val="24"/>
          <w:szCs w:val="24"/>
        </w:rPr>
        <w:t xml:space="preserve">audit: One minor issue in the assessment process was identified, which will be corrected going forward. 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6848B5" w:rsidRDefault="00846F28" w:rsidP="00736D8F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Project</w:t>
      </w:r>
    </w:p>
    <w:p w:rsidR="00846F28" w:rsidRDefault="00846F28" w:rsidP="00736D8F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was 2 weeks </w:t>
      </w:r>
      <w:r w:rsidR="00736D8F">
        <w:rPr>
          <w:rFonts w:ascii="Arial" w:hAnsi="Arial" w:cs="Arial"/>
          <w:sz w:val="24"/>
          <w:szCs w:val="24"/>
        </w:rPr>
        <w:t>ago;</w:t>
      </w:r>
      <w:r>
        <w:rPr>
          <w:rFonts w:ascii="Arial" w:hAnsi="Arial" w:cs="Arial"/>
          <w:sz w:val="24"/>
          <w:szCs w:val="24"/>
        </w:rPr>
        <w:t xml:space="preserve"> attendance was low due to bad weather. </w:t>
      </w:r>
    </w:p>
    <w:p w:rsidR="00846F28" w:rsidRDefault="00846F28" w:rsidP="00736D8F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wants to </w:t>
      </w:r>
      <w:r w:rsidR="00736D8F">
        <w:rPr>
          <w:rFonts w:ascii="Arial" w:hAnsi="Arial" w:cs="Arial"/>
          <w:sz w:val="24"/>
          <w:szCs w:val="24"/>
        </w:rPr>
        <w:t>circulate</w:t>
      </w:r>
      <w:r>
        <w:rPr>
          <w:rFonts w:ascii="Arial" w:hAnsi="Arial" w:cs="Arial"/>
          <w:sz w:val="24"/>
          <w:szCs w:val="24"/>
        </w:rPr>
        <w:t xml:space="preserve"> flyer to get public contribution</w:t>
      </w:r>
      <w:r w:rsidR="00736D8F">
        <w:rPr>
          <w:rFonts w:ascii="Arial" w:hAnsi="Arial" w:cs="Arial"/>
          <w:sz w:val="24"/>
          <w:szCs w:val="24"/>
        </w:rPr>
        <w:t>s to the project.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D8F" w:rsidRDefault="00736D8F" w:rsidP="00736D8F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ITM </w:t>
      </w:r>
    </w:p>
    <w:p w:rsidR="00736D8F" w:rsidRDefault="00736D8F" w:rsidP="00736D8F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and Day supported to sign 5 year agreement with Frankenmuth Credit Union for ITM/ATM at Fairgrove Township Hall and authorize the clerk and supervisor to sign lease. Passed</w:t>
      </w:r>
    </w:p>
    <w:p w:rsidR="00AD6273" w:rsidRP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1A5348" w:rsidRDefault="00736D8F" w:rsidP="001A5348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Beginning budget overview</w:t>
      </w:r>
    </w:p>
    <w:p w:rsidR="00736D8F" w:rsidRDefault="00736D8F" w:rsidP="001A5348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Air Advantage is </w:t>
      </w:r>
      <w:r w:rsidR="00B661F4">
        <w:rPr>
          <w:rFonts w:ascii="Arial" w:hAnsi="Arial" w:cs="Arial"/>
          <w:sz w:val="24"/>
          <w:szCs w:val="24"/>
        </w:rPr>
        <w:t>running fiber optic to building</w:t>
      </w:r>
      <w:r>
        <w:rPr>
          <w:rFonts w:ascii="Arial" w:hAnsi="Arial" w:cs="Arial"/>
          <w:sz w:val="24"/>
          <w:szCs w:val="24"/>
        </w:rPr>
        <w:t xml:space="preserve">. McQuillan will look into </w:t>
      </w:r>
      <w:r w:rsidR="00B661F4">
        <w:rPr>
          <w:rFonts w:ascii="Arial" w:hAnsi="Arial" w:cs="Arial"/>
          <w:sz w:val="24"/>
          <w:szCs w:val="24"/>
        </w:rPr>
        <w:t>getting</w:t>
      </w:r>
      <w:r>
        <w:rPr>
          <w:rFonts w:ascii="Arial" w:hAnsi="Arial" w:cs="Arial"/>
          <w:sz w:val="24"/>
          <w:szCs w:val="24"/>
        </w:rPr>
        <w:t xml:space="preserve"> AT&amp;T bill </w:t>
      </w:r>
      <w:r w:rsidR="00B661F4">
        <w:rPr>
          <w:rFonts w:ascii="Arial" w:hAnsi="Arial" w:cs="Arial"/>
          <w:sz w:val="24"/>
          <w:szCs w:val="24"/>
        </w:rPr>
        <w:t xml:space="preserve">reduced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before making decision to switch to fiber optic. </w:t>
      </w:r>
    </w:p>
    <w:p w:rsidR="00736D8F" w:rsidRDefault="00736D8F" w:rsidP="001A5348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Marijuana Ordinance</w:t>
      </w:r>
    </w:p>
    <w:p w:rsidR="00736D8F" w:rsidRPr="00F83F8D" w:rsidRDefault="00736D8F" w:rsidP="00F83F8D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McQuillan moved A</w:t>
      </w:r>
      <w:r>
        <w:rPr>
          <w:rFonts w:ascii="Arial" w:hAnsi="Arial" w:cs="Arial"/>
          <w:sz w:val="24"/>
          <w:szCs w:val="24"/>
        </w:rPr>
        <w:t>eder supported ordinance 2019-01, Prohibition of Recreational Marijuana Establishments</w:t>
      </w:r>
      <w:r w:rsidRPr="00736D8F">
        <w:rPr>
          <w:rFonts w:ascii="Arial" w:hAnsi="Arial" w:cs="Arial"/>
          <w:sz w:val="24"/>
          <w:szCs w:val="24"/>
        </w:rPr>
        <w:t xml:space="preserve">. An ordinance to prohibit marijuana establishments within the boundaries of Fairgrove Township pursuant </w:t>
      </w:r>
      <w:r>
        <w:rPr>
          <w:rFonts w:ascii="Arial" w:hAnsi="Arial" w:cs="Arial"/>
          <w:sz w:val="24"/>
          <w:szCs w:val="24"/>
        </w:rPr>
        <w:t>to Initiated Law 1 of 2018</w:t>
      </w:r>
      <w:r w:rsidR="00F83F8D">
        <w:rPr>
          <w:rFonts w:ascii="Arial" w:hAnsi="Arial" w:cs="Arial"/>
          <w:sz w:val="24"/>
          <w:szCs w:val="24"/>
        </w:rPr>
        <w:t xml:space="preserve"> MCL 333.27951. Roll Call Vote: Day-Y, Gebhardt-Y, McQuillan-Y, Aeder-Y, Hadeway – Absent. Passed.</w:t>
      </w:r>
    </w:p>
    <w:p w:rsidR="002D2DC8" w:rsidRPr="00736D8F" w:rsidRDefault="002D2DC8" w:rsidP="00736D8F">
      <w:p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Sexton Report</w:t>
      </w:r>
    </w:p>
    <w:p w:rsidR="001A5348" w:rsidRDefault="00F83F8D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Continuing spring clean-up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2D3310" w:rsidRDefault="00F83F8D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numbers</w:t>
      </w:r>
    </w:p>
    <w:p w:rsidR="00F83F8D" w:rsidRDefault="00F83F8D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changes</w:t>
      </w:r>
    </w:p>
    <w:p w:rsidR="00F83F8D" w:rsidRDefault="00F83F8D" w:rsidP="00F83F8D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in State Revenue Sharing.</w:t>
      </w:r>
    </w:p>
    <w:p w:rsidR="00F83F8D" w:rsidRDefault="00F83F8D" w:rsidP="00F83F8D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in interest income.</w:t>
      </w:r>
    </w:p>
    <w:p w:rsidR="00F83F8D" w:rsidRDefault="00F83F8D" w:rsidP="00F83F8D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 moved Aeder supported to accept financial report. Passed. 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F83F8D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7959E8">
        <w:rPr>
          <w:rFonts w:ascii="Arial" w:hAnsi="Arial" w:cs="Arial"/>
          <w:sz w:val="24"/>
          <w:szCs w:val="24"/>
        </w:rPr>
        <w:t xml:space="preserve"> supported to accept bills as presented. Passed</w:t>
      </w:r>
      <w:proofErr w:type="gramStart"/>
      <w:r w:rsidR="007959E8">
        <w:rPr>
          <w:rFonts w:ascii="Arial" w:hAnsi="Arial" w:cs="Arial"/>
          <w:sz w:val="24"/>
          <w:szCs w:val="24"/>
        </w:rPr>
        <w:t>.</w:t>
      </w:r>
      <w:r w:rsidR="007959E8" w:rsidRPr="002D3310">
        <w:rPr>
          <w:rFonts w:ascii="Arial" w:hAnsi="Arial" w:cs="Arial"/>
          <w:sz w:val="24"/>
          <w:szCs w:val="24"/>
        </w:rPr>
        <w:t>.</w:t>
      </w:r>
      <w:proofErr w:type="gramEnd"/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853635" w:rsidRDefault="009A16D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460923" w:rsidRPr="002D3310" w:rsidRDefault="00F83F8D" w:rsidP="00F83F8D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on land splits and PA116.</w:t>
      </w:r>
    </w:p>
    <w:p w:rsidR="002D2DC8" w:rsidRDefault="00F83F8D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 w:rsidR="00460923">
        <w:rPr>
          <w:rFonts w:ascii="Arial" w:hAnsi="Arial" w:cs="Arial"/>
          <w:sz w:val="24"/>
          <w:szCs w:val="24"/>
        </w:rPr>
        <w:t>McQuillan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F83F8D">
        <w:rPr>
          <w:rFonts w:ascii="Arial" w:hAnsi="Arial" w:cs="Arial"/>
          <w:sz w:val="24"/>
          <w:szCs w:val="24"/>
        </w:rPr>
        <w:t>10:17</w:t>
      </w:r>
      <w:r w:rsidR="00804A95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647E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A0752"/>
    <w:multiLevelType w:val="hybridMultilevel"/>
    <w:tmpl w:val="0654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4513D"/>
    <w:multiLevelType w:val="hybridMultilevel"/>
    <w:tmpl w:val="ADC2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1"/>
  </w:num>
  <w:num w:numId="5">
    <w:abstractNumId w:val="23"/>
  </w:num>
  <w:num w:numId="6">
    <w:abstractNumId w:val="25"/>
  </w:num>
  <w:num w:numId="7">
    <w:abstractNumId w:val="28"/>
  </w:num>
  <w:num w:numId="8">
    <w:abstractNumId w:val="5"/>
  </w:num>
  <w:num w:numId="9">
    <w:abstractNumId w:val="26"/>
  </w:num>
  <w:num w:numId="10">
    <w:abstractNumId w:val="4"/>
  </w:num>
  <w:num w:numId="11">
    <w:abstractNumId w:val="24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21"/>
  </w:num>
  <w:num w:numId="17">
    <w:abstractNumId w:val="19"/>
  </w:num>
  <w:num w:numId="18">
    <w:abstractNumId w:val="16"/>
  </w:num>
  <w:num w:numId="19">
    <w:abstractNumId w:val="27"/>
  </w:num>
  <w:num w:numId="20">
    <w:abstractNumId w:val="10"/>
  </w:num>
  <w:num w:numId="21">
    <w:abstractNumId w:val="2"/>
  </w:num>
  <w:num w:numId="22">
    <w:abstractNumId w:val="22"/>
  </w:num>
  <w:num w:numId="23">
    <w:abstractNumId w:val="3"/>
  </w:num>
  <w:num w:numId="24">
    <w:abstractNumId w:val="8"/>
  </w:num>
  <w:num w:numId="25">
    <w:abstractNumId w:val="20"/>
  </w:num>
  <w:num w:numId="26">
    <w:abstractNumId w:val="6"/>
  </w:num>
  <w:num w:numId="27">
    <w:abstractNumId w:val="9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142040"/>
    <w:rsid w:val="0014478E"/>
    <w:rsid w:val="00176E11"/>
    <w:rsid w:val="001A5348"/>
    <w:rsid w:val="001C41E8"/>
    <w:rsid w:val="001D4AE2"/>
    <w:rsid w:val="0024262F"/>
    <w:rsid w:val="00280687"/>
    <w:rsid w:val="002C13A4"/>
    <w:rsid w:val="002D0086"/>
    <w:rsid w:val="002D2DC8"/>
    <w:rsid w:val="002D3310"/>
    <w:rsid w:val="002E2A2C"/>
    <w:rsid w:val="00460923"/>
    <w:rsid w:val="005B4F08"/>
    <w:rsid w:val="005E3608"/>
    <w:rsid w:val="006054D7"/>
    <w:rsid w:val="0061798F"/>
    <w:rsid w:val="006848B5"/>
    <w:rsid w:val="00693A86"/>
    <w:rsid w:val="006A62C7"/>
    <w:rsid w:val="006E1A16"/>
    <w:rsid w:val="006F0338"/>
    <w:rsid w:val="00736D8F"/>
    <w:rsid w:val="00753687"/>
    <w:rsid w:val="00772D5F"/>
    <w:rsid w:val="00780B86"/>
    <w:rsid w:val="007959E8"/>
    <w:rsid w:val="007B405E"/>
    <w:rsid w:val="007B7DF6"/>
    <w:rsid w:val="007C0244"/>
    <w:rsid w:val="007E45AF"/>
    <w:rsid w:val="00804A95"/>
    <w:rsid w:val="00846F28"/>
    <w:rsid w:val="00853635"/>
    <w:rsid w:val="008924C8"/>
    <w:rsid w:val="008E0D24"/>
    <w:rsid w:val="00971860"/>
    <w:rsid w:val="009834F5"/>
    <w:rsid w:val="009879DD"/>
    <w:rsid w:val="009A16D0"/>
    <w:rsid w:val="00A812F0"/>
    <w:rsid w:val="00A87922"/>
    <w:rsid w:val="00AA7BF4"/>
    <w:rsid w:val="00AD6273"/>
    <w:rsid w:val="00B14B6C"/>
    <w:rsid w:val="00B37972"/>
    <w:rsid w:val="00B661F4"/>
    <w:rsid w:val="00B8059B"/>
    <w:rsid w:val="00BB770A"/>
    <w:rsid w:val="00BF1DC8"/>
    <w:rsid w:val="00CE61BA"/>
    <w:rsid w:val="00D02118"/>
    <w:rsid w:val="00D150EC"/>
    <w:rsid w:val="00D27B78"/>
    <w:rsid w:val="00D52FA6"/>
    <w:rsid w:val="00D76EFD"/>
    <w:rsid w:val="00F03C9D"/>
    <w:rsid w:val="00F83F8D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803C-818A-44A8-B8A7-1FFEC196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4</cp:revision>
  <cp:lastPrinted>2019-02-18T22:46:00Z</cp:lastPrinted>
  <dcterms:created xsi:type="dcterms:W3CDTF">2019-02-25T22:00:00Z</dcterms:created>
  <dcterms:modified xsi:type="dcterms:W3CDTF">2019-02-26T14:27:00Z</dcterms:modified>
</cp:coreProperties>
</file>