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166273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16</w:t>
      </w:r>
      <w:r w:rsidR="0061798F">
        <w:rPr>
          <w:rFonts w:ascii="Arial" w:hAnsi="Arial" w:cs="Arial"/>
          <w:sz w:val="24"/>
          <w:szCs w:val="24"/>
        </w:rPr>
        <w:t>, 2019</w:t>
      </w:r>
      <w:r>
        <w:rPr>
          <w:rFonts w:ascii="Arial" w:hAnsi="Arial" w:cs="Arial"/>
          <w:sz w:val="24"/>
          <w:szCs w:val="24"/>
        </w:rPr>
        <w:t xml:space="preserve"> 7:35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E65FF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780B86">
        <w:rPr>
          <w:rFonts w:ascii="Arial" w:hAnsi="Arial" w:cs="Arial"/>
          <w:sz w:val="24"/>
          <w:szCs w:val="24"/>
        </w:rPr>
        <w:t>,</w:t>
      </w:r>
      <w:r w:rsidR="007B7DF6">
        <w:rPr>
          <w:rFonts w:ascii="Arial" w:hAnsi="Arial" w:cs="Arial"/>
          <w:sz w:val="24"/>
          <w:szCs w:val="24"/>
        </w:rPr>
        <w:t xml:space="preserve"> Sexton Doug Foster, and </w:t>
      </w:r>
      <w:r w:rsidR="00B14B6C">
        <w:rPr>
          <w:rFonts w:ascii="Arial" w:hAnsi="Arial" w:cs="Arial"/>
          <w:sz w:val="24"/>
          <w:szCs w:val="24"/>
        </w:rPr>
        <w:t>Zoning Admin</w:t>
      </w:r>
      <w:r w:rsidR="00166273">
        <w:rPr>
          <w:rFonts w:ascii="Arial" w:hAnsi="Arial" w:cs="Arial"/>
          <w:sz w:val="24"/>
          <w:szCs w:val="24"/>
        </w:rPr>
        <w:t>istrator</w:t>
      </w:r>
      <w:r w:rsidR="00B14B6C">
        <w:rPr>
          <w:rFonts w:ascii="Arial" w:hAnsi="Arial" w:cs="Arial"/>
          <w:sz w:val="24"/>
          <w:szCs w:val="24"/>
        </w:rPr>
        <w:t xml:space="preserve"> Bruce Turner</w:t>
      </w:r>
      <w:r w:rsidR="00846F28">
        <w:rPr>
          <w:rFonts w:ascii="Arial" w:hAnsi="Arial" w:cs="Arial"/>
          <w:sz w:val="24"/>
          <w:szCs w:val="24"/>
        </w:rPr>
        <w:t xml:space="preserve">.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Clerk, Rick Russell, Carl Childs – Planning Commission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166273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August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166273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September</w:t>
      </w:r>
      <w:r w:rsidR="002E2A2C">
        <w:rPr>
          <w:rFonts w:ascii="Arial" w:hAnsi="Arial" w:cs="Arial"/>
          <w:sz w:val="24"/>
          <w:szCs w:val="24"/>
        </w:rPr>
        <w:t xml:space="preserve"> agenda.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7B7DF6" w:rsidRDefault="000064A0" w:rsidP="007B7DF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 Childs – Planning commission, should be one more planning commission meeting before public hearing for ordinance updates. Wind update –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wants to start October 1</w:t>
      </w:r>
      <w:r w:rsidRPr="000064A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with any turbines that do not require variances. 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9E65FF" w:rsidRDefault="000064A0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Shreeves</w:t>
      </w:r>
      <w:proofErr w:type="spellEnd"/>
      <w:r>
        <w:rPr>
          <w:rFonts w:ascii="Arial" w:hAnsi="Arial" w:cs="Arial"/>
          <w:sz w:val="24"/>
          <w:szCs w:val="24"/>
        </w:rPr>
        <w:t xml:space="preserve"> Rd – Road is sound. Pyramid will extend the warranty on the road. </w:t>
      </w:r>
    </w:p>
    <w:p w:rsidR="000064A0" w:rsidRDefault="000064A0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 – Hoping to have survey &amp; design hearing still this year. </w:t>
      </w:r>
    </w:p>
    <w:p w:rsidR="000064A0" w:rsidRDefault="000064A0" w:rsidP="009E65FF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building roof – Requires 50% down on the day the roof is started.</w:t>
      </w:r>
    </w:p>
    <w:p w:rsidR="000064A0" w:rsidRDefault="000064A0" w:rsidP="000064A0">
      <w:pPr>
        <w:pStyle w:val="ListParagraph"/>
        <w:numPr>
          <w:ilvl w:val="1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 to contract with Brain </w:t>
      </w:r>
      <w:proofErr w:type="spellStart"/>
      <w:r>
        <w:rPr>
          <w:rFonts w:ascii="Arial" w:hAnsi="Arial" w:cs="Arial"/>
          <w:sz w:val="24"/>
          <w:szCs w:val="24"/>
        </w:rPr>
        <w:t>Rickwalt</w:t>
      </w:r>
      <w:proofErr w:type="spellEnd"/>
      <w:r>
        <w:rPr>
          <w:rFonts w:ascii="Arial" w:hAnsi="Arial" w:cs="Arial"/>
          <w:sz w:val="24"/>
          <w:szCs w:val="24"/>
        </w:rPr>
        <w:t xml:space="preserve"> for bank building roof. Passed.</w:t>
      </w:r>
    </w:p>
    <w:p w:rsidR="000064A0" w:rsidRDefault="000064A0" w:rsidP="000064A0">
      <w:pPr>
        <w:pStyle w:val="ListParagraph"/>
        <w:numPr>
          <w:ilvl w:val="1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ADA requirements for bank building, doing further research. </w:t>
      </w:r>
    </w:p>
    <w:p w:rsidR="000064A0" w:rsidRDefault="00023509" w:rsidP="000064A0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Ring</w:t>
      </w:r>
      <w:r w:rsidR="001F1897">
        <w:rPr>
          <w:rFonts w:ascii="Arial" w:hAnsi="Arial" w:cs="Arial"/>
          <w:sz w:val="24"/>
          <w:szCs w:val="24"/>
        </w:rPr>
        <w:t>le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</w:t>
      </w:r>
      <w:r w:rsidR="000064A0">
        <w:rPr>
          <w:rFonts w:ascii="Arial" w:hAnsi="Arial" w:cs="Arial"/>
          <w:sz w:val="24"/>
          <w:szCs w:val="24"/>
        </w:rPr>
        <w:t xml:space="preserve">d zoning permit issue – Zoning permit was issued. </w:t>
      </w:r>
    </w:p>
    <w:p w:rsidR="000064A0" w:rsidRDefault="000064A0" w:rsidP="000064A0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Road Commission – will put in sign posts at Township Hall for cost. </w:t>
      </w:r>
    </w:p>
    <w:p w:rsidR="000064A0" w:rsidRDefault="000064A0" w:rsidP="000064A0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Trash – Contacted </w:t>
      </w:r>
      <w:proofErr w:type="spellStart"/>
      <w:r>
        <w:rPr>
          <w:rFonts w:ascii="Arial" w:hAnsi="Arial" w:cs="Arial"/>
          <w:sz w:val="24"/>
          <w:szCs w:val="24"/>
        </w:rPr>
        <w:t>Emterra</w:t>
      </w:r>
      <w:proofErr w:type="spellEnd"/>
      <w:r>
        <w:rPr>
          <w:rFonts w:ascii="Arial" w:hAnsi="Arial" w:cs="Arial"/>
          <w:sz w:val="24"/>
          <w:szCs w:val="24"/>
        </w:rPr>
        <w:t xml:space="preserve"> and Waste Management</w:t>
      </w:r>
      <w:r w:rsidR="00023509">
        <w:rPr>
          <w:rFonts w:ascii="Arial" w:hAnsi="Arial" w:cs="Arial"/>
          <w:sz w:val="24"/>
          <w:szCs w:val="24"/>
        </w:rPr>
        <w:t xml:space="preserve">, still waiting on quotes. </w:t>
      </w:r>
    </w:p>
    <w:p w:rsidR="00023509" w:rsidRDefault="00023509" w:rsidP="000064A0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Cooper Electric also recommended a larger generator.</w:t>
      </w:r>
    </w:p>
    <w:p w:rsidR="00023509" w:rsidRDefault="00023509" w:rsidP="000064A0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Kerkau</w:t>
      </w:r>
      <w:proofErr w:type="spellEnd"/>
      <w:r>
        <w:rPr>
          <w:rFonts w:ascii="Arial" w:hAnsi="Arial" w:cs="Arial"/>
          <w:sz w:val="24"/>
          <w:szCs w:val="24"/>
        </w:rPr>
        <w:t xml:space="preserve"> – Has done work on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Rd, but storm damage has slowed progress. </w:t>
      </w:r>
    </w:p>
    <w:p w:rsidR="00023509" w:rsidRPr="009E65FF" w:rsidRDefault="00023509" w:rsidP="000064A0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Permits for turbines not requiring variances – following phase approval used for other turbines in the project.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321DE6" w:rsidRDefault="00023509" w:rsidP="00321DE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Assessing computer is ready to go to the assessor. </w:t>
      </w:r>
    </w:p>
    <w:p w:rsid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023509" w:rsidRDefault="00023509" w:rsidP="00023509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Aeder supported to authorize the clerk to purchase a second </w:t>
      </w:r>
      <w:proofErr w:type="spellStart"/>
      <w:r>
        <w:rPr>
          <w:rFonts w:ascii="Arial" w:hAnsi="Arial" w:cs="Arial"/>
          <w:sz w:val="24"/>
          <w:szCs w:val="24"/>
        </w:rPr>
        <w:t>epollbook</w:t>
      </w:r>
      <w:proofErr w:type="spellEnd"/>
      <w:r>
        <w:rPr>
          <w:rFonts w:ascii="Arial" w:hAnsi="Arial" w:cs="Arial"/>
          <w:sz w:val="24"/>
          <w:szCs w:val="24"/>
        </w:rPr>
        <w:t xml:space="preserve"> with a budget of $500. Passed</w:t>
      </w:r>
    </w:p>
    <w:p w:rsidR="00023509" w:rsidRDefault="00023509" w:rsidP="00023509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Desk – Proposal at next meeting.</w:t>
      </w:r>
    </w:p>
    <w:p w:rsidR="00023509" w:rsidRPr="00023509" w:rsidRDefault="00023509" w:rsidP="00023509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Cabinets – are in process, looking for new contractor. </w:t>
      </w:r>
    </w:p>
    <w:p w:rsidR="002D2DC8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:rsidR="00023509" w:rsidRDefault="00023509" w:rsidP="00023509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 presented.</w:t>
      </w:r>
    </w:p>
    <w:p w:rsidR="00023509" w:rsidRDefault="00023509" w:rsidP="0002350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023509" w:rsidRPr="00023509" w:rsidRDefault="00023509" w:rsidP="00023509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Accepted police report.</w:t>
      </w:r>
    </w:p>
    <w:p w:rsidR="00C44999" w:rsidRDefault="00C44999" w:rsidP="00C4499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</w:t>
      </w:r>
    </w:p>
    <w:p w:rsidR="00023509" w:rsidRDefault="00275A13" w:rsidP="00023509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Permit 1020 – 1829 Ringle Rd, 2 additions to exterior building.</w:t>
      </w:r>
    </w:p>
    <w:p w:rsidR="00275A13" w:rsidRDefault="00275A13" w:rsidP="00023509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McQuillan supported to accept zoning permit 1020.</w:t>
      </w:r>
    </w:p>
    <w:p w:rsidR="00275A13" w:rsidRPr="00023509" w:rsidRDefault="0068085C" w:rsidP="00023509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SLUP for 5 new turbines for Pegasus. 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C44999" w:rsidRDefault="0068085C" w:rsidP="00C44999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supported to accept financial report. Passed.</w:t>
      </w:r>
    </w:p>
    <w:p w:rsidR="0068085C" w:rsidRDefault="0068085C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Cemetery fund moved into CD.</w:t>
      </w:r>
    </w:p>
    <w:p w:rsidR="0068085C" w:rsidRDefault="0068085C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no resolution with AT&amp;T. </w:t>
      </w:r>
    </w:p>
    <w:p w:rsidR="0068085C" w:rsidRDefault="0068085C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F65 Report – McQuillan is still working on finishing report.</w:t>
      </w:r>
    </w:p>
    <w:p w:rsidR="0068085C" w:rsidRPr="0068085C" w:rsidRDefault="0068085C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postcards are producing donations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68085C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supported to accept bills as presented. Passed.</w:t>
      </w:r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514F35" w:rsidRPr="0068085C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Board Comments</w:t>
      </w:r>
      <w:r w:rsidR="00514F35" w:rsidRPr="0068085C">
        <w:rPr>
          <w:rFonts w:ascii="Arial" w:hAnsi="Arial" w:cs="Arial"/>
          <w:sz w:val="24"/>
          <w:szCs w:val="24"/>
        </w:rPr>
        <w:t>.</w:t>
      </w:r>
      <w:proofErr w:type="gramEnd"/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2D2DC8" w:rsidRDefault="0068085C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0CE4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4513D"/>
    <w:multiLevelType w:val="hybridMultilevel"/>
    <w:tmpl w:val="906E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1"/>
  </w:num>
  <w:num w:numId="5">
    <w:abstractNumId w:val="24"/>
  </w:num>
  <w:num w:numId="6">
    <w:abstractNumId w:val="26"/>
  </w:num>
  <w:num w:numId="7">
    <w:abstractNumId w:val="31"/>
  </w:num>
  <w:num w:numId="8">
    <w:abstractNumId w:val="5"/>
  </w:num>
  <w:num w:numId="9">
    <w:abstractNumId w:val="27"/>
  </w:num>
  <w:num w:numId="10">
    <w:abstractNumId w:val="4"/>
  </w:num>
  <w:num w:numId="11">
    <w:abstractNumId w:val="25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21"/>
  </w:num>
  <w:num w:numId="17">
    <w:abstractNumId w:val="19"/>
  </w:num>
  <w:num w:numId="18">
    <w:abstractNumId w:val="16"/>
  </w:num>
  <w:num w:numId="19">
    <w:abstractNumId w:val="30"/>
  </w:num>
  <w:num w:numId="20">
    <w:abstractNumId w:val="10"/>
  </w:num>
  <w:num w:numId="21">
    <w:abstractNumId w:val="2"/>
  </w:num>
  <w:num w:numId="22">
    <w:abstractNumId w:val="22"/>
  </w:num>
  <w:num w:numId="23">
    <w:abstractNumId w:val="3"/>
  </w:num>
  <w:num w:numId="24">
    <w:abstractNumId w:val="8"/>
  </w:num>
  <w:num w:numId="25">
    <w:abstractNumId w:val="20"/>
  </w:num>
  <w:num w:numId="26">
    <w:abstractNumId w:val="6"/>
  </w:num>
  <w:num w:numId="27">
    <w:abstractNumId w:val="9"/>
  </w:num>
  <w:num w:numId="28">
    <w:abstractNumId w:val="13"/>
  </w:num>
  <w:num w:numId="29">
    <w:abstractNumId w:val="18"/>
  </w:num>
  <w:num w:numId="30">
    <w:abstractNumId w:val="23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9380E"/>
    <w:rsid w:val="00142040"/>
    <w:rsid w:val="0014478E"/>
    <w:rsid w:val="00166273"/>
    <w:rsid w:val="00176E11"/>
    <w:rsid w:val="001A5348"/>
    <w:rsid w:val="001C41E8"/>
    <w:rsid w:val="001D4AE2"/>
    <w:rsid w:val="001F1897"/>
    <w:rsid w:val="0024262F"/>
    <w:rsid w:val="00275A13"/>
    <w:rsid w:val="00280687"/>
    <w:rsid w:val="002C13A4"/>
    <w:rsid w:val="002D0086"/>
    <w:rsid w:val="002D2DC8"/>
    <w:rsid w:val="002D3310"/>
    <w:rsid w:val="002E2A2C"/>
    <w:rsid w:val="00321DE6"/>
    <w:rsid w:val="00432546"/>
    <w:rsid w:val="00460923"/>
    <w:rsid w:val="00493400"/>
    <w:rsid w:val="00514F35"/>
    <w:rsid w:val="00563E42"/>
    <w:rsid w:val="005B4F08"/>
    <w:rsid w:val="005E3608"/>
    <w:rsid w:val="006054D7"/>
    <w:rsid w:val="0061798F"/>
    <w:rsid w:val="0068085C"/>
    <w:rsid w:val="006848B5"/>
    <w:rsid w:val="00693A86"/>
    <w:rsid w:val="006A62C7"/>
    <w:rsid w:val="006E1A16"/>
    <w:rsid w:val="006F0338"/>
    <w:rsid w:val="00736D8F"/>
    <w:rsid w:val="00753687"/>
    <w:rsid w:val="00772D5F"/>
    <w:rsid w:val="00780B86"/>
    <w:rsid w:val="007959E8"/>
    <w:rsid w:val="007B405E"/>
    <w:rsid w:val="007B7DF6"/>
    <w:rsid w:val="007C0244"/>
    <w:rsid w:val="007E45AF"/>
    <w:rsid w:val="00804A95"/>
    <w:rsid w:val="00846F28"/>
    <w:rsid w:val="00853635"/>
    <w:rsid w:val="008924C8"/>
    <w:rsid w:val="008E0D24"/>
    <w:rsid w:val="00971860"/>
    <w:rsid w:val="009834F5"/>
    <w:rsid w:val="009879DD"/>
    <w:rsid w:val="009A16D0"/>
    <w:rsid w:val="009E65FF"/>
    <w:rsid w:val="00A812F0"/>
    <w:rsid w:val="00A87922"/>
    <w:rsid w:val="00AA7BF4"/>
    <w:rsid w:val="00AD6273"/>
    <w:rsid w:val="00B14B6C"/>
    <w:rsid w:val="00B37972"/>
    <w:rsid w:val="00B661F4"/>
    <w:rsid w:val="00B8059B"/>
    <w:rsid w:val="00BB770A"/>
    <w:rsid w:val="00BF1DC8"/>
    <w:rsid w:val="00C44999"/>
    <w:rsid w:val="00CE61BA"/>
    <w:rsid w:val="00D02118"/>
    <w:rsid w:val="00D150EC"/>
    <w:rsid w:val="00D27B78"/>
    <w:rsid w:val="00D52FA6"/>
    <w:rsid w:val="00D76EFD"/>
    <w:rsid w:val="00F03C9D"/>
    <w:rsid w:val="00F83F8D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8FEB-8A74-45BE-928F-48865AFE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5</cp:revision>
  <cp:lastPrinted>2019-02-18T22:46:00Z</cp:lastPrinted>
  <dcterms:created xsi:type="dcterms:W3CDTF">2019-09-26T15:06:00Z</dcterms:created>
  <dcterms:modified xsi:type="dcterms:W3CDTF">2019-11-01T15:23:00Z</dcterms:modified>
</cp:coreProperties>
</file>