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C5CF" w14:textId="25E6A2F6" w:rsidR="00816C0F" w:rsidRPr="00342551" w:rsidRDefault="00816C0F" w:rsidP="00816C0F">
      <w:pPr>
        <w:spacing w:after="0" w:line="240" w:lineRule="atLeast"/>
        <w:textAlignment w:val="baseline"/>
        <w:outlineLvl w:val="0"/>
        <w:divId w:val="873158582"/>
        <w:rPr>
          <w:rFonts w:ascii="Arial" w:eastAsia="Times New Roman" w:hAnsi="Arial" w:cs="Arial"/>
          <w:b/>
          <w:bCs/>
          <w:caps/>
          <w:color w:val="000000" w:themeColor="text1"/>
          <w:kern w:val="36"/>
          <w:sz w:val="21"/>
          <w:szCs w:val="21"/>
          <w14:ligatures w14:val="none"/>
        </w:rPr>
      </w:pPr>
      <w:r w:rsidRPr="00342551">
        <w:rPr>
          <w:rFonts w:ascii="Arial" w:eastAsia="Times New Roman" w:hAnsi="Arial" w:cs="Arial"/>
          <w:b/>
          <w:bCs/>
          <w:caps/>
          <w:color w:val="000000" w:themeColor="text1"/>
          <w:kern w:val="36"/>
          <w:sz w:val="21"/>
          <w:szCs w:val="21"/>
          <w14:ligatures w14:val="none"/>
        </w:rPr>
        <w:t>LOST CHILD POLICY</w:t>
      </w:r>
    </w:p>
    <w:p w14:paraId="53D46626" w14:textId="77777777" w:rsidR="00816C0F" w:rsidRPr="00342551" w:rsidRDefault="00816C0F" w:rsidP="00816C0F">
      <w:pPr>
        <w:spacing w:line="240" w:lineRule="atLeast"/>
        <w:textAlignment w:val="baseline"/>
        <w:outlineLvl w:val="1"/>
        <w:divId w:val="873158582"/>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14:ligatures w14:val="none"/>
        </w:rPr>
        <w:t>EMERGENCIES</w:t>
      </w:r>
    </w:p>
    <w:p w14:paraId="165F9261"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1. STATEMENT OF INTENT</w:t>
      </w:r>
    </w:p>
    <w:p w14:paraId="6B7F4D28" w14:textId="0CB28FC6"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At </w:t>
      </w:r>
      <w:r w:rsidR="00771528" w:rsidRPr="00342551">
        <w:rPr>
          <w:rFonts w:ascii="Arial" w:hAnsi="Arial" w:cs="Arial"/>
          <w:color w:val="000000" w:themeColor="text1"/>
          <w:kern w:val="0"/>
          <w:sz w:val="21"/>
          <w:szCs w:val="21"/>
          <w:bdr w:val="none" w:sz="0" w:space="0" w:color="auto" w:frame="1"/>
          <w14:ligatures w14:val="none"/>
        </w:rPr>
        <w:t>Wild Oaks ELC</w:t>
      </w:r>
      <w:r w:rsidRPr="00342551">
        <w:rPr>
          <w:rFonts w:ascii="Arial" w:hAnsi="Arial" w:cs="Arial"/>
          <w:color w:val="000000" w:themeColor="text1"/>
          <w:kern w:val="0"/>
          <w:sz w:val="21"/>
          <w:szCs w:val="21"/>
          <w14:ligatures w14:val="none"/>
        </w:rPr>
        <w:t>, the safety and wellbeing of all children in our care is our highest priority, both on and off the premises. We have robust systems and procedures in place to significantly reduce the likelihood of a child going missing or becoming lost. These are embedded within staff training and are monitored regularly.</w:t>
      </w:r>
    </w:p>
    <w:p w14:paraId="0DBFE109"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49E8FD8" wp14:editId="42013439">
                <wp:extent cx="5731510" cy="1270"/>
                <wp:effectExtent l="0" t="31750" r="0" b="36830"/>
                <wp:docPr id="158098149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E1B8381"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528C028"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2. PREVENTATIVE MEASURES</w:t>
      </w:r>
    </w:p>
    <w:p w14:paraId="5760869C"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To minimise the risk of a child going missing, we:</w:t>
      </w:r>
    </w:p>
    <w:p w14:paraId="2D1904D6" w14:textId="77777777"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Always supervise children attentively, maintaining sight and sound monitoring.</w:t>
      </w:r>
    </w:p>
    <w:p w14:paraId="33DB4A61" w14:textId="77777777"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Maintain appropriate </w:t>
      </w:r>
      <w:r w:rsidRPr="00342551">
        <w:rPr>
          <w:rFonts w:ascii="Arial" w:hAnsi="Arial" w:cs="Arial"/>
          <w:b/>
          <w:bCs/>
          <w:color w:val="000000" w:themeColor="text1"/>
          <w:kern w:val="0"/>
          <w:sz w:val="21"/>
          <w:szCs w:val="21"/>
          <w:bdr w:val="none" w:sz="0" w:space="0" w:color="auto" w:frame="1"/>
          <w14:ligatures w14:val="none"/>
        </w:rPr>
        <w:t>staff-to-child ratios</w:t>
      </w:r>
      <w:r w:rsidRPr="00342551">
        <w:rPr>
          <w:rFonts w:ascii="Arial" w:hAnsi="Arial" w:cs="Arial"/>
          <w:color w:val="000000" w:themeColor="text1"/>
          <w:kern w:val="0"/>
          <w:sz w:val="21"/>
          <w:szCs w:val="21"/>
          <w14:ligatures w14:val="none"/>
        </w:rPr>
        <w:t> at all times.</w:t>
      </w:r>
    </w:p>
    <w:p w14:paraId="7EC12D65" w14:textId="21D86EF2"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Complete </w:t>
      </w:r>
      <w:r w:rsidRPr="00342551">
        <w:rPr>
          <w:rFonts w:ascii="Arial" w:hAnsi="Arial" w:cs="Arial"/>
          <w:b/>
          <w:bCs/>
          <w:color w:val="000000" w:themeColor="text1"/>
          <w:kern w:val="0"/>
          <w:sz w:val="21"/>
          <w:szCs w:val="21"/>
          <w:bdr w:val="none" w:sz="0" w:space="0" w:color="auto" w:frame="1"/>
          <w14:ligatures w14:val="none"/>
        </w:rPr>
        <w:t>risk assessments daily</w:t>
      </w:r>
      <w:r w:rsidRPr="00342551">
        <w:rPr>
          <w:rFonts w:ascii="Arial" w:hAnsi="Arial" w:cs="Arial"/>
          <w:color w:val="000000" w:themeColor="text1"/>
          <w:kern w:val="0"/>
          <w:sz w:val="21"/>
          <w:szCs w:val="21"/>
          <w14:ligatures w14:val="none"/>
        </w:rPr>
        <w:t> in all areas where children play.</w:t>
      </w:r>
    </w:p>
    <w:p w14:paraId="53F78ACE" w14:textId="77777777"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Conduct a </w:t>
      </w:r>
      <w:r w:rsidRPr="00342551">
        <w:rPr>
          <w:rFonts w:ascii="Arial" w:hAnsi="Arial" w:cs="Arial"/>
          <w:b/>
          <w:bCs/>
          <w:color w:val="000000" w:themeColor="text1"/>
          <w:kern w:val="0"/>
          <w:sz w:val="21"/>
          <w:szCs w:val="21"/>
          <w:bdr w:val="none" w:sz="0" w:space="0" w:color="auto" w:frame="1"/>
          <w14:ligatures w14:val="none"/>
        </w:rPr>
        <w:t>comprehensive risk assessment</w:t>
      </w:r>
      <w:r w:rsidRPr="00342551">
        <w:rPr>
          <w:rFonts w:ascii="Arial" w:hAnsi="Arial" w:cs="Arial"/>
          <w:color w:val="000000" w:themeColor="text1"/>
          <w:kern w:val="0"/>
          <w:sz w:val="21"/>
          <w:szCs w:val="21"/>
          <w14:ligatures w14:val="none"/>
        </w:rPr>
        <w:t> prior to any trip or outing.</w:t>
      </w:r>
    </w:p>
    <w:p w14:paraId="5A94D820" w14:textId="41CE2FBC"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Sign children </w:t>
      </w:r>
      <w:r w:rsidRPr="00342551">
        <w:rPr>
          <w:rFonts w:ascii="Arial" w:hAnsi="Arial" w:cs="Arial"/>
          <w:b/>
          <w:bCs/>
          <w:color w:val="000000" w:themeColor="text1"/>
          <w:kern w:val="0"/>
          <w:sz w:val="21"/>
          <w:szCs w:val="21"/>
          <w:bdr w:val="none" w:sz="0" w:space="0" w:color="auto" w:frame="1"/>
          <w14:ligatures w14:val="none"/>
        </w:rPr>
        <w:t>in and out</w:t>
      </w:r>
      <w:r w:rsidRPr="00342551">
        <w:rPr>
          <w:rFonts w:ascii="Arial" w:hAnsi="Arial" w:cs="Arial"/>
          <w:color w:val="000000" w:themeColor="text1"/>
          <w:kern w:val="0"/>
          <w:sz w:val="21"/>
          <w:szCs w:val="21"/>
          <w14:ligatures w14:val="none"/>
        </w:rPr>
        <w:t> when they leave or return to the building with emergency contact details taken on every outing.</w:t>
      </w:r>
    </w:p>
    <w:p w14:paraId="1B3434EB" w14:textId="77777777"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Ensure that </w:t>
      </w:r>
      <w:r w:rsidRPr="00342551">
        <w:rPr>
          <w:rFonts w:ascii="Arial" w:hAnsi="Arial" w:cs="Arial"/>
          <w:b/>
          <w:bCs/>
          <w:color w:val="000000" w:themeColor="text1"/>
          <w:kern w:val="0"/>
          <w:sz w:val="21"/>
          <w:szCs w:val="21"/>
          <w:bdr w:val="none" w:sz="0" w:space="0" w:color="auto" w:frame="1"/>
          <w14:ligatures w14:val="none"/>
        </w:rPr>
        <w:t>all visitors</w:t>
      </w:r>
      <w:r w:rsidRPr="00342551">
        <w:rPr>
          <w:rFonts w:ascii="Arial" w:hAnsi="Arial" w:cs="Arial"/>
          <w:color w:val="000000" w:themeColor="text1"/>
          <w:kern w:val="0"/>
          <w:sz w:val="21"/>
          <w:szCs w:val="21"/>
          <w14:ligatures w14:val="none"/>
        </w:rPr>
        <w:t> are signed in and closely supervised at all times.</w:t>
      </w:r>
    </w:p>
    <w:p w14:paraId="3CDEE76D" w14:textId="77777777" w:rsidR="00816C0F" w:rsidRPr="00342551" w:rsidRDefault="00816C0F" w:rsidP="00816C0F">
      <w:pPr>
        <w:numPr>
          <w:ilvl w:val="0"/>
          <w:numId w:val="1"/>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Train staff to be vigilant and to act swiftly and calmly in any situation.</w:t>
      </w:r>
    </w:p>
    <w:p w14:paraId="4E610216"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With consistent and careful planning, children should </w:t>
      </w:r>
      <w:r w:rsidRPr="00342551">
        <w:rPr>
          <w:rFonts w:ascii="Arial" w:hAnsi="Arial" w:cs="Arial"/>
          <w:b/>
          <w:bCs/>
          <w:color w:val="000000" w:themeColor="text1"/>
          <w:kern w:val="0"/>
          <w:sz w:val="21"/>
          <w:szCs w:val="21"/>
          <w:bdr w:val="none" w:sz="0" w:space="0" w:color="auto" w:frame="1"/>
          <w14:ligatures w14:val="none"/>
        </w:rPr>
        <w:t>never be out of sight</w:t>
      </w:r>
      <w:r w:rsidRPr="00342551">
        <w:rPr>
          <w:rFonts w:ascii="Arial" w:hAnsi="Arial" w:cs="Arial"/>
          <w:color w:val="000000" w:themeColor="text1"/>
          <w:kern w:val="0"/>
          <w:sz w:val="21"/>
          <w:szCs w:val="21"/>
          <w14:ligatures w14:val="none"/>
        </w:rPr>
        <w:t> of a trusted adult.</w:t>
      </w:r>
    </w:p>
    <w:p w14:paraId="7A99D663"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433D57FB" wp14:editId="236519E4">
                <wp:extent cx="5731510" cy="1270"/>
                <wp:effectExtent l="0" t="31750" r="0" b="36830"/>
                <wp:docPr id="15396694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72B11D"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AC29058"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3. MISSING CHILD PROCEDURE – ON THE PREMISES</w:t>
      </w:r>
    </w:p>
    <w:p w14:paraId="15286DE4"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In the </w:t>
      </w:r>
      <w:r w:rsidRPr="00342551">
        <w:rPr>
          <w:rFonts w:ascii="Arial" w:hAnsi="Arial" w:cs="Arial"/>
          <w:b/>
          <w:bCs/>
          <w:color w:val="000000" w:themeColor="text1"/>
          <w:kern w:val="0"/>
          <w:sz w:val="21"/>
          <w:szCs w:val="21"/>
          <w:bdr w:val="none" w:sz="0" w:space="0" w:color="auto" w:frame="1"/>
          <w14:ligatures w14:val="none"/>
        </w:rPr>
        <w:t>unlikely event</w:t>
      </w:r>
      <w:r w:rsidRPr="00342551">
        <w:rPr>
          <w:rFonts w:ascii="Arial" w:hAnsi="Arial" w:cs="Arial"/>
          <w:color w:val="000000" w:themeColor="text1"/>
          <w:kern w:val="0"/>
          <w:sz w:val="21"/>
          <w:szCs w:val="21"/>
          <w14:ligatures w14:val="none"/>
        </w:rPr>
        <w:t> that a child is unaccounted for within the nursery:</w:t>
      </w:r>
    </w:p>
    <w:p w14:paraId="4B0C8949" w14:textId="6586C997"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Alert the Manager/D</w:t>
      </w:r>
      <w:r w:rsidR="009E4539" w:rsidRPr="00342551">
        <w:rPr>
          <w:rFonts w:ascii="Arial" w:hAnsi="Arial" w:cs="Arial"/>
          <w:b/>
          <w:bCs/>
          <w:color w:val="000000" w:themeColor="text1"/>
          <w:kern w:val="0"/>
          <w:sz w:val="21"/>
          <w:szCs w:val="21"/>
          <w:bdr w:val="none" w:sz="0" w:space="0" w:color="auto" w:frame="1"/>
          <w14:ligatures w14:val="none"/>
        </w:rPr>
        <w:t xml:space="preserve">SL </w:t>
      </w:r>
      <w:r w:rsidR="00F50F27" w:rsidRPr="00342551">
        <w:rPr>
          <w:rFonts w:ascii="Arial" w:hAnsi="Arial" w:cs="Arial"/>
          <w:color w:val="000000" w:themeColor="text1"/>
          <w:kern w:val="0"/>
          <w:sz w:val="21"/>
          <w:szCs w:val="21"/>
          <w14:ligatures w14:val="none"/>
        </w:rPr>
        <w:t>immediately</w:t>
      </w:r>
      <w:r w:rsidRPr="00342551">
        <w:rPr>
          <w:rFonts w:ascii="Arial" w:hAnsi="Arial" w:cs="Arial"/>
          <w:color w:val="000000" w:themeColor="text1"/>
          <w:kern w:val="0"/>
          <w:sz w:val="21"/>
          <w:szCs w:val="21"/>
          <w14:ligatures w14:val="none"/>
        </w:rPr>
        <w:t>.</w:t>
      </w:r>
    </w:p>
    <w:p w14:paraId="3AFB9DF8" w14:textId="77777777"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 thorough search of the entire premises, garden, and immediate surroundings will be conducted by available staff.</w:t>
      </w:r>
    </w:p>
    <w:p w14:paraId="61E814E0" w14:textId="0B2DFABE"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Check the</w:t>
      </w:r>
      <w:r w:rsidR="009E4539" w:rsidRPr="00342551">
        <w:rPr>
          <w:rFonts w:ascii="Arial" w:hAnsi="Arial" w:cs="Arial"/>
          <w:color w:val="000000" w:themeColor="text1"/>
          <w:kern w:val="0"/>
          <w:sz w:val="21"/>
          <w:szCs w:val="21"/>
          <w14:ligatures w14:val="none"/>
        </w:rPr>
        <w:t xml:space="preserve"> daily</w:t>
      </w:r>
      <w:r w:rsidRPr="00342551">
        <w:rPr>
          <w:rFonts w:ascii="Arial" w:hAnsi="Arial" w:cs="Arial"/>
          <w:color w:val="000000" w:themeColor="text1"/>
          <w:kern w:val="0"/>
          <w:sz w:val="21"/>
          <w:szCs w:val="21"/>
          <w14:ligatures w14:val="none"/>
        </w:rPr>
        <w:t> </w:t>
      </w:r>
      <w:r w:rsidR="009E4539" w:rsidRPr="00342551">
        <w:rPr>
          <w:rFonts w:ascii="Arial" w:hAnsi="Arial" w:cs="Arial"/>
          <w:b/>
          <w:bCs/>
          <w:color w:val="000000" w:themeColor="text1"/>
          <w:kern w:val="0"/>
          <w:sz w:val="21"/>
          <w:szCs w:val="21"/>
          <w:bdr w:val="none" w:sz="0" w:space="0" w:color="auto" w:frame="1"/>
          <w14:ligatures w14:val="none"/>
        </w:rPr>
        <w:t>register</w:t>
      </w:r>
      <w:r w:rsidRPr="00342551">
        <w:rPr>
          <w:rFonts w:ascii="Arial" w:hAnsi="Arial" w:cs="Arial"/>
          <w:color w:val="000000" w:themeColor="text1"/>
          <w:kern w:val="0"/>
          <w:sz w:val="21"/>
          <w:szCs w:val="21"/>
          <w14:ligatures w14:val="none"/>
        </w:rPr>
        <w:t> to confirm if the child has already been collected.</w:t>
      </w:r>
    </w:p>
    <w:p w14:paraId="1F75B0CA" w14:textId="77777777"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Ensure all </w:t>
      </w:r>
      <w:r w:rsidRPr="00342551">
        <w:rPr>
          <w:rFonts w:ascii="Arial" w:hAnsi="Arial" w:cs="Arial"/>
          <w:b/>
          <w:bCs/>
          <w:color w:val="000000" w:themeColor="text1"/>
          <w:kern w:val="0"/>
          <w:sz w:val="21"/>
          <w:szCs w:val="21"/>
          <w:bdr w:val="none" w:sz="0" w:space="0" w:color="auto" w:frame="1"/>
          <w14:ligatures w14:val="none"/>
        </w:rPr>
        <w:t>doors, gates, and access points</w:t>
      </w:r>
      <w:r w:rsidRPr="00342551">
        <w:rPr>
          <w:rFonts w:ascii="Arial" w:hAnsi="Arial" w:cs="Arial"/>
          <w:color w:val="000000" w:themeColor="text1"/>
          <w:kern w:val="0"/>
          <w:sz w:val="21"/>
          <w:szCs w:val="21"/>
          <w14:ligatures w14:val="none"/>
        </w:rPr>
        <w:t> are secured and check for possible breaches.</w:t>
      </w:r>
    </w:p>
    <w:p w14:paraId="010BFFF1" w14:textId="77777777"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If the child is not found within 10 minutes, the </w:t>
      </w:r>
      <w:r w:rsidRPr="00342551">
        <w:rPr>
          <w:rFonts w:ascii="Arial" w:hAnsi="Arial" w:cs="Arial"/>
          <w:b/>
          <w:bCs/>
          <w:color w:val="000000" w:themeColor="text1"/>
          <w:kern w:val="0"/>
          <w:sz w:val="21"/>
          <w:szCs w:val="21"/>
          <w:bdr w:val="none" w:sz="0" w:space="0" w:color="auto" w:frame="1"/>
          <w14:ligatures w14:val="none"/>
        </w:rPr>
        <w:t>police (999)</w:t>
      </w:r>
      <w:r w:rsidRPr="00342551">
        <w:rPr>
          <w:rFonts w:ascii="Arial" w:hAnsi="Arial" w:cs="Arial"/>
          <w:color w:val="000000" w:themeColor="text1"/>
          <w:kern w:val="0"/>
          <w:sz w:val="21"/>
          <w:szCs w:val="21"/>
          <w14:ligatures w14:val="none"/>
        </w:rPr>
        <w:t> and the child’s </w:t>
      </w:r>
      <w:r w:rsidRPr="00342551">
        <w:rPr>
          <w:rFonts w:ascii="Arial" w:hAnsi="Arial" w:cs="Arial"/>
          <w:b/>
          <w:bCs/>
          <w:color w:val="000000" w:themeColor="text1"/>
          <w:kern w:val="0"/>
          <w:sz w:val="21"/>
          <w:szCs w:val="21"/>
          <w:bdr w:val="none" w:sz="0" w:space="0" w:color="auto" w:frame="1"/>
          <w14:ligatures w14:val="none"/>
        </w:rPr>
        <w:t>parents/carers</w:t>
      </w:r>
      <w:r w:rsidRPr="00342551">
        <w:rPr>
          <w:rFonts w:ascii="Arial" w:hAnsi="Arial" w:cs="Arial"/>
          <w:color w:val="000000" w:themeColor="text1"/>
          <w:kern w:val="0"/>
          <w:sz w:val="21"/>
          <w:szCs w:val="21"/>
          <w14:ligatures w14:val="none"/>
        </w:rPr>
        <w:t> will be contacted immediately.</w:t>
      </w:r>
    </w:p>
    <w:p w14:paraId="446669C3" w14:textId="77777777" w:rsidR="00816C0F" w:rsidRPr="00342551" w:rsidRDefault="00816C0F" w:rsidP="00816C0F">
      <w:pPr>
        <w:numPr>
          <w:ilvl w:val="0"/>
          <w:numId w:val="2"/>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Continue the search under the guidance of emergency services.</w:t>
      </w:r>
    </w:p>
    <w:p w14:paraId="27F433EF"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789F1445" wp14:editId="09D9901C">
                <wp:extent cx="5731510" cy="1270"/>
                <wp:effectExtent l="0" t="31750" r="0" b="36830"/>
                <wp:docPr id="2899565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C48BFFA"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E7931D0"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4. MISSING CHILD PROCEDURE – WHILE ON AN OUTING</w:t>
      </w:r>
    </w:p>
    <w:p w14:paraId="6A78D82B"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If a child becomes separated from the group while offsite:</w:t>
      </w:r>
    </w:p>
    <w:p w14:paraId="3909E122" w14:textId="252CAA86"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Alert all staff and conduct an </w:t>
      </w:r>
      <w:r w:rsidRPr="00342551">
        <w:rPr>
          <w:rFonts w:ascii="Arial" w:hAnsi="Arial" w:cs="Arial"/>
          <w:b/>
          <w:bCs/>
          <w:color w:val="000000" w:themeColor="text1"/>
          <w:kern w:val="0"/>
          <w:sz w:val="21"/>
          <w:szCs w:val="21"/>
          <w:bdr w:val="none" w:sz="0" w:space="0" w:color="auto" w:frame="1"/>
          <w14:ligatures w14:val="none"/>
        </w:rPr>
        <w:t>immediate headcount</w:t>
      </w:r>
      <w:r w:rsidR="00230A6C" w:rsidRPr="00342551">
        <w:rPr>
          <w:rFonts w:ascii="Arial" w:hAnsi="Arial" w:cs="Arial"/>
          <w:color w:val="000000" w:themeColor="text1"/>
          <w:kern w:val="0"/>
          <w:sz w:val="21"/>
          <w:szCs w:val="21"/>
          <w14:ligatures w14:val="none"/>
        </w:rPr>
        <w:t xml:space="preserve"> to</w:t>
      </w:r>
      <w:r w:rsidRPr="00342551">
        <w:rPr>
          <w:rFonts w:ascii="Arial" w:hAnsi="Arial" w:cs="Arial"/>
          <w:color w:val="000000" w:themeColor="text1"/>
          <w:kern w:val="0"/>
          <w:sz w:val="21"/>
          <w:szCs w:val="21"/>
          <w14:ligatures w14:val="none"/>
        </w:rPr>
        <w:t xml:space="preserve"> ensure no other child is missing.</w:t>
      </w:r>
    </w:p>
    <w:p w14:paraId="4B0EA453"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One staff member</w:t>
      </w:r>
      <w:r w:rsidRPr="00342551">
        <w:rPr>
          <w:rFonts w:ascii="Arial" w:hAnsi="Arial" w:cs="Arial"/>
          <w:color w:val="000000" w:themeColor="text1"/>
          <w:kern w:val="0"/>
          <w:sz w:val="21"/>
          <w:szCs w:val="21"/>
          <w14:ligatures w14:val="none"/>
        </w:rPr>
        <w:t> will search the immediate area while the rest of the group remains supervised.</w:t>
      </w:r>
    </w:p>
    <w:p w14:paraId="0BC2EF3A"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Call </w:t>
      </w:r>
      <w:r w:rsidRPr="00342551">
        <w:rPr>
          <w:rFonts w:ascii="Arial" w:hAnsi="Arial" w:cs="Arial"/>
          <w:b/>
          <w:bCs/>
          <w:color w:val="000000" w:themeColor="text1"/>
          <w:kern w:val="0"/>
          <w:sz w:val="21"/>
          <w:szCs w:val="21"/>
          <w:bdr w:val="none" w:sz="0" w:space="0" w:color="auto" w:frame="1"/>
          <w14:ligatures w14:val="none"/>
        </w:rPr>
        <w:t>999</w:t>
      </w:r>
      <w:r w:rsidRPr="00342551">
        <w:rPr>
          <w:rFonts w:ascii="Arial" w:hAnsi="Arial" w:cs="Arial"/>
          <w:color w:val="000000" w:themeColor="text1"/>
          <w:kern w:val="0"/>
          <w:sz w:val="21"/>
          <w:szCs w:val="21"/>
          <w14:ligatures w14:val="none"/>
        </w:rPr>
        <w:t> and provide:</w:t>
      </w:r>
    </w:p>
    <w:p w14:paraId="50604D33"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Your name and location</w:t>
      </w:r>
    </w:p>
    <w:p w14:paraId="197E8229"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 physical description of the child</w:t>
      </w:r>
    </w:p>
    <w:p w14:paraId="25541033"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child’s name, DOB, and any medical needs</w:t>
      </w:r>
    </w:p>
    <w:p w14:paraId="24FE3BF0"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Name of the nursery and manager contact</w:t>
      </w:r>
    </w:p>
    <w:p w14:paraId="484E1DA2"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Notify the </w:t>
      </w:r>
      <w:r w:rsidRPr="00342551">
        <w:rPr>
          <w:rFonts w:ascii="Arial" w:hAnsi="Arial" w:cs="Arial"/>
          <w:b/>
          <w:bCs/>
          <w:color w:val="000000" w:themeColor="text1"/>
          <w:kern w:val="0"/>
          <w:sz w:val="21"/>
          <w:szCs w:val="21"/>
          <w:bdr w:val="none" w:sz="0" w:space="0" w:color="auto" w:frame="1"/>
          <w14:ligatures w14:val="none"/>
        </w:rPr>
        <w:t>Nursery Manager</w:t>
      </w:r>
      <w:r w:rsidRPr="00342551">
        <w:rPr>
          <w:rFonts w:ascii="Arial" w:hAnsi="Arial" w:cs="Arial"/>
          <w:color w:val="000000" w:themeColor="text1"/>
          <w:kern w:val="0"/>
          <w:sz w:val="21"/>
          <w:szCs w:val="21"/>
          <w14:ligatures w14:val="none"/>
        </w:rPr>
        <w:t> immediately, if not present.</w:t>
      </w:r>
    </w:p>
    <w:p w14:paraId="77D3B993"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Manager or Deputy will:</w:t>
      </w:r>
    </w:p>
    <w:p w14:paraId="1083218F"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Go directly to the scene</w:t>
      </w:r>
    </w:p>
    <w:p w14:paraId="11AB26AC"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Inform the venue or premises management</w:t>
      </w:r>
    </w:p>
    <w:p w14:paraId="6DF73F0B"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Contact the child’s parents/carers</w:t>
      </w:r>
    </w:p>
    <w:p w14:paraId="413A696E" w14:textId="77777777" w:rsidR="00816C0F" w:rsidRPr="00342551" w:rsidRDefault="00816C0F" w:rsidP="00816C0F">
      <w:pPr>
        <w:numPr>
          <w:ilvl w:val="1"/>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Notify the </w:t>
      </w:r>
      <w:r w:rsidRPr="00342551">
        <w:rPr>
          <w:rFonts w:ascii="Arial" w:hAnsi="Arial" w:cs="Arial"/>
          <w:b/>
          <w:bCs/>
          <w:color w:val="000000" w:themeColor="text1"/>
          <w:kern w:val="0"/>
          <w:sz w:val="21"/>
          <w:szCs w:val="21"/>
          <w:bdr w:val="none" w:sz="0" w:space="0" w:color="auto" w:frame="1"/>
          <w14:ligatures w14:val="none"/>
        </w:rPr>
        <w:t>Child Protection Officer</w:t>
      </w:r>
    </w:p>
    <w:p w14:paraId="78EB721B"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Staff will </w:t>
      </w:r>
      <w:r w:rsidRPr="00342551">
        <w:rPr>
          <w:rFonts w:ascii="Arial" w:hAnsi="Arial" w:cs="Arial"/>
          <w:b/>
          <w:bCs/>
          <w:color w:val="000000" w:themeColor="text1"/>
          <w:kern w:val="0"/>
          <w:sz w:val="21"/>
          <w:szCs w:val="21"/>
          <w:bdr w:val="none" w:sz="0" w:space="0" w:color="auto" w:frame="1"/>
          <w14:ligatures w14:val="none"/>
        </w:rPr>
        <w:t>return the remaining children to the nursery</w:t>
      </w:r>
      <w:r w:rsidRPr="00342551">
        <w:rPr>
          <w:rFonts w:ascii="Arial" w:hAnsi="Arial" w:cs="Arial"/>
          <w:color w:val="000000" w:themeColor="text1"/>
          <w:kern w:val="0"/>
          <w:sz w:val="21"/>
          <w:szCs w:val="21"/>
          <w14:ligatures w14:val="none"/>
        </w:rPr>
        <w:t> once a safe handover is confirmed.</w:t>
      </w:r>
    </w:p>
    <w:p w14:paraId="7B856B25"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 </w:t>
      </w:r>
      <w:r w:rsidRPr="00342551">
        <w:rPr>
          <w:rFonts w:ascii="Arial" w:hAnsi="Arial" w:cs="Arial"/>
          <w:b/>
          <w:bCs/>
          <w:color w:val="000000" w:themeColor="text1"/>
          <w:kern w:val="0"/>
          <w:sz w:val="21"/>
          <w:szCs w:val="21"/>
          <w:bdr w:val="none" w:sz="0" w:space="0" w:color="auto" w:frame="1"/>
          <w14:ligatures w14:val="none"/>
        </w:rPr>
        <w:t>senior member of staff</w:t>
      </w:r>
      <w:r w:rsidRPr="00342551">
        <w:rPr>
          <w:rFonts w:ascii="Arial" w:hAnsi="Arial" w:cs="Arial"/>
          <w:color w:val="000000" w:themeColor="text1"/>
          <w:kern w:val="0"/>
          <w:sz w:val="21"/>
          <w:szCs w:val="21"/>
          <w14:ligatures w14:val="none"/>
        </w:rPr>
        <w:t> will stay at the scene to liaise with police/emergency services.</w:t>
      </w:r>
    </w:p>
    <w:p w14:paraId="486C5584" w14:textId="163BF660"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All staff involved will complete </w:t>
      </w:r>
      <w:r w:rsidRPr="00342551">
        <w:rPr>
          <w:rFonts w:ascii="Arial" w:hAnsi="Arial" w:cs="Arial"/>
          <w:b/>
          <w:bCs/>
          <w:color w:val="000000" w:themeColor="text1"/>
          <w:kern w:val="0"/>
          <w:sz w:val="21"/>
          <w:szCs w:val="21"/>
          <w:bdr w:val="none" w:sz="0" w:space="0" w:color="auto" w:frame="1"/>
          <w14:ligatures w14:val="none"/>
        </w:rPr>
        <w:t xml:space="preserve">written </w:t>
      </w:r>
      <w:r w:rsidR="00887EA2" w:rsidRPr="00342551">
        <w:rPr>
          <w:rFonts w:ascii="Arial" w:hAnsi="Arial" w:cs="Arial"/>
          <w:b/>
          <w:bCs/>
          <w:color w:val="000000" w:themeColor="text1"/>
          <w:kern w:val="0"/>
          <w:sz w:val="21"/>
          <w:szCs w:val="21"/>
          <w:bdr w:val="none" w:sz="0" w:space="0" w:color="auto" w:frame="1"/>
          <w14:ligatures w14:val="none"/>
        </w:rPr>
        <w:t>reports documenting</w:t>
      </w:r>
      <w:r w:rsidRPr="00342551">
        <w:rPr>
          <w:rFonts w:ascii="Arial" w:hAnsi="Arial" w:cs="Arial"/>
          <w:color w:val="000000" w:themeColor="text1"/>
          <w:kern w:val="0"/>
          <w:sz w:val="21"/>
          <w:szCs w:val="21"/>
          <w14:ligatures w14:val="none"/>
        </w:rPr>
        <w:t xml:space="preserve"> the incident.</w:t>
      </w:r>
    </w:p>
    <w:p w14:paraId="7F197228" w14:textId="77777777" w:rsidR="00816C0F" w:rsidRPr="00342551" w:rsidRDefault="00816C0F" w:rsidP="00816C0F">
      <w:pPr>
        <w:numPr>
          <w:ilvl w:val="0"/>
          <w:numId w:val="3"/>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Ofsted</w:t>
      </w:r>
      <w:r w:rsidRPr="00342551">
        <w:rPr>
          <w:rFonts w:ascii="Arial" w:hAnsi="Arial" w:cs="Arial"/>
          <w:color w:val="000000" w:themeColor="text1"/>
          <w:kern w:val="0"/>
          <w:sz w:val="21"/>
          <w:szCs w:val="21"/>
          <w14:ligatures w14:val="none"/>
        </w:rPr>
        <w:t> will be notified of the incident promptly.</w:t>
      </w:r>
    </w:p>
    <w:p w14:paraId="0E3D5422"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7A7A2B01" wp14:editId="3BD0C557">
                <wp:extent cx="5731510" cy="1270"/>
                <wp:effectExtent l="0" t="31750" r="0" b="36830"/>
                <wp:docPr id="14150159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1E3713"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61D14988"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5. INVESTIGATION PROCESS</w:t>
      </w:r>
    </w:p>
    <w:p w14:paraId="34FED48D"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After the child is found and safe:</w:t>
      </w:r>
    </w:p>
    <w:p w14:paraId="2F2CFF83" w14:textId="77777777" w:rsidR="00816C0F" w:rsidRPr="00342551" w:rsidRDefault="00816C0F" w:rsidP="00816C0F">
      <w:pPr>
        <w:numPr>
          <w:ilvl w:val="0"/>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w:t>
      </w:r>
      <w:r w:rsidRPr="00342551">
        <w:rPr>
          <w:rFonts w:ascii="Arial" w:hAnsi="Arial" w:cs="Arial"/>
          <w:b/>
          <w:bCs/>
          <w:color w:val="000000" w:themeColor="text1"/>
          <w:kern w:val="0"/>
          <w:sz w:val="21"/>
          <w:szCs w:val="21"/>
          <w:bdr w:val="none" w:sz="0" w:space="0" w:color="auto" w:frame="1"/>
          <w14:ligatures w14:val="none"/>
        </w:rPr>
        <w:t>Nursery Manager</w:t>
      </w:r>
      <w:r w:rsidRPr="00342551">
        <w:rPr>
          <w:rFonts w:ascii="Arial" w:hAnsi="Arial" w:cs="Arial"/>
          <w:color w:val="000000" w:themeColor="text1"/>
          <w:kern w:val="0"/>
          <w:sz w:val="21"/>
          <w:szCs w:val="21"/>
          <w14:ligatures w14:val="none"/>
        </w:rPr>
        <w:t> will speak with the child’s parents.</w:t>
      </w:r>
    </w:p>
    <w:p w14:paraId="6C5319B5" w14:textId="77777777" w:rsidR="00816C0F" w:rsidRPr="00342551" w:rsidRDefault="00816C0F" w:rsidP="00816C0F">
      <w:pPr>
        <w:numPr>
          <w:ilvl w:val="0"/>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 full internal </w:t>
      </w:r>
      <w:r w:rsidRPr="00342551">
        <w:rPr>
          <w:rFonts w:ascii="Arial" w:hAnsi="Arial" w:cs="Arial"/>
          <w:b/>
          <w:bCs/>
          <w:color w:val="000000" w:themeColor="text1"/>
          <w:kern w:val="0"/>
          <w:sz w:val="21"/>
          <w:szCs w:val="21"/>
          <w:bdr w:val="none" w:sz="0" w:space="0" w:color="auto" w:frame="1"/>
          <w14:ligatures w14:val="none"/>
        </w:rPr>
        <w:t>investigation</w:t>
      </w:r>
      <w:r w:rsidRPr="00342551">
        <w:rPr>
          <w:rFonts w:ascii="Arial" w:hAnsi="Arial" w:cs="Arial"/>
          <w:color w:val="000000" w:themeColor="text1"/>
          <w:kern w:val="0"/>
          <w:sz w:val="21"/>
          <w:szCs w:val="21"/>
          <w14:ligatures w14:val="none"/>
        </w:rPr>
        <w:t> will be launched immediately.</w:t>
      </w:r>
    </w:p>
    <w:p w14:paraId="4B0E1BC8" w14:textId="77777777" w:rsidR="00816C0F" w:rsidRPr="00342551" w:rsidRDefault="00816C0F" w:rsidP="00816C0F">
      <w:pPr>
        <w:numPr>
          <w:ilvl w:val="0"/>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Written </w:t>
      </w:r>
      <w:r w:rsidRPr="00342551">
        <w:rPr>
          <w:rFonts w:ascii="Arial" w:hAnsi="Arial" w:cs="Arial"/>
          <w:b/>
          <w:bCs/>
          <w:color w:val="000000" w:themeColor="text1"/>
          <w:kern w:val="0"/>
          <w:sz w:val="21"/>
          <w:szCs w:val="21"/>
          <w:bdr w:val="none" w:sz="0" w:space="0" w:color="auto" w:frame="1"/>
          <w14:ligatures w14:val="none"/>
        </w:rPr>
        <w:t>statements</w:t>
      </w:r>
      <w:r w:rsidRPr="00342551">
        <w:rPr>
          <w:rFonts w:ascii="Arial" w:hAnsi="Arial" w:cs="Arial"/>
          <w:color w:val="000000" w:themeColor="text1"/>
          <w:kern w:val="0"/>
          <w:sz w:val="21"/>
          <w:szCs w:val="21"/>
          <w14:ligatures w14:val="none"/>
        </w:rPr>
        <w:t> will be taken from all staff present.</w:t>
      </w:r>
    </w:p>
    <w:p w14:paraId="774C9833" w14:textId="77777777" w:rsidR="00816C0F" w:rsidRPr="00342551" w:rsidRDefault="00816C0F" w:rsidP="00816C0F">
      <w:pPr>
        <w:numPr>
          <w:ilvl w:val="0"/>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An </w:t>
      </w:r>
      <w:r w:rsidRPr="00342551">
        <w:rPr>
          <w:rFonts w:ascii="Arial" w:hAnsi="Arial" w:cs="Arial"/>
          <w:b/>
          <w:bCs/>
          <w:color w:val="000000" w:themeColor="text1"/>
          <w:kern w:val="0"/>
          <w:sz w:val="21"/>
          <w:szCs w:val="21"/>
          <w:bdr w:val="none" w:sz="0" w:space="0" w:color="auto" w:frame="1"/>
          <w14:ligatures w14:val="none"/>
        </w:rPr>
        <w:t>incident report</w:t>
      </w:r>
      <w:r w:rsidRPr="00342551">
        <w:rPr>
          <w:rFonts w:ascii="Arial" w:hAnsi="Arial" w:cs="Arial"/>
          <w:color w:val="000000" w:themeColor="text1"/>
          <w:kern w:val="0"/>
          <w:sz w:val="21"/>
          <w:szCs w:val="21"/>
          <w14:ligatures w14:val="none"/>
        </w:rPr>
        <w:t> will be created, detailing:</w:t>
      </w:r>
    </w:p>
    <w:p w14:paraId="5077E6D8"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Date and time</w:t>
      </w:r>
    </w:p>
    <w:p w14:paraId="22DFD226"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Staff and children present</w:t>
      </w:r>
    </w:p>
    <w:p w14:paraId="7F8DC1EF"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Time and location the child was last seen</w:t>
      </w:r>
    </w:p>
    <w:p w14:paraId="7C55EE9F"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Timeline of the incident</w:t>
      </w:r>
    </w:p>
    <w:p w14:paraId="07B05342"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How the child was found or recovered</w:t>
      </w:r>
    </w:p>
    <w:p w14:paraId="1276CA72" w14:textId="77777777" w:rsidR="00816C0F" w:rsidRPr="00342551" w:rsidRDefault="00816C0F" w:rsidP="00816C0F">
      <w:pPr>
        <w:numPr>
          <w:ilvl w:val="1"/>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Conclusions and actions taken to prevent reoccurrence</w:t>
      </w:r>
    </w:p>
    <w:p w14:paraId="7241251E" w14:textId="77777777" w:rsidR="00816C0F" w:rsidRPr="00342551" w:rsidRDefault="00816C0F" w:rsidP="00816C0F">
      <w:pPr>
        <w:numPr>
          <w:ilvl w:val="0"/>
          <w:numId w:val="4"/>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w:t>
      </w:r>
      <w:r w:rsidRPr="00342551">
        <w:rPr>
          <w:rFonts w:ascii="Arial" w:hAnsi="Arial" w:cs="Arial"/>
          <w:b/>
          <w:bCs/>
          <w:color w:val="000000" w:themeColor="text1"/>
          <w:kern w:val="0"/>
          <w:sz w:val="21"/>
          <w:szCs w:val="21"/>
          <w:bdr w:val="none" w:sz="0" w:space="0" w:color="auto" w:frame="1"/>
          <w14:ligatures w14:val="none"/>
        </w:rPr>
        <w:t>insurance provider</w:t>
      </w:r>
      <w:r w:rsidRPr="00342551">
        <w:rPr>
          <w:rFonts w:ascii="Arial" w:hAnsi="Arial" w:cs="Arial"/>
          <w:color w:val="000000" w:themeColor="text1"/>
          <w:kern w:val="0"/>
          <w:sz w:val="21"/>
          <w:szCs w:val="21"/>
          <w14:ligatures w14:val="none"/>
        </w:rPr>
        <w:t> will be notified as required.</w:t>
      </w:r>
    </w:p>
    <w:p w14:paraId="4839E875"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532F7DBC" wp14:editId="5FF77B0C">
                <wp:extent cx="5731510" cy="1270"/>
                <wp:effectExtent l="0" t="31750" r="0" b="36830"/>
                <wp:docPr id="9564249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C8E8B4"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7097B461"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6. PEOPLE MANAGEMENT &amp; SUPPORT</w:t>
      </w:r>
    </w:p>
    <w:p w14:paraId="06EFF251"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Managing Emotions:</w:t>
      </w:r>
    </w:p>
    <w:p w14:paraId="410C22A5" w14:textId="77777777" w:rsidR="00887EA2"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Missing child incidents are distressing. Staff involved may feel responsible or overwhelmed.</w:t>
      </w:r>
    </w:p>
    <w:p w14:paraId="3E2FB151" w14:textId="0999FB32"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Nursery Manager will:</w:t>
      </w:r>
    </w:p>
    <w:p w14:paraId="46B24A7D" w14:textId="77777777" w:rsidR="00816C0F" w:rsidRPr="00342551" w:rsidRDefault="00816C0F" w:rsidP="00816C0F">
      <w:pPr>
        <w:numPr>
          <w:ilvl w:val="0"/>
          <w:numId w:val="5"/>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Offer emotional support and reassurance.</w:t>
      </w:r>
    </w:p>
    <w:p w14:paraId="40E083FD" w14:textId="77777777" w:rsidR="00816C0F" w:rsidRPr="00342551" w:rsidRDefault="00816C0F" w:rsidP="00816C0F">
      <w:pPr>
        <w:numPr>
          <w:ilvl w:val="0"/>
          <w:numId w:val="5"/>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Ensure staff wellbeing is prioritised throughout and after the investigation.</w:t>
      </w:r>
    </w:p>
    <w:p w14:paraId="00344DF1"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Managing Parents/Carers:</w:t>
      </w:r>
    </w:p>
    <w:p w14:paraId="719EBF89" w14:textId="77777777" w:rsidR="00816C0F" w:rsidRPr="00342551" w:rsidRDefault="00816C0F" w:rsidP="00816C0F">
      <w:pPr>
        <w:numPr>
          <w:ilvl w:val="0"/>
          <w:numId w:val="6"/>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We understand that parents may be anxious or upset. We will provide full transparency and support.</w:t>
      </w:r>
    </w:p>
    <w:p w14:paraId="7226D252" w14:textId="0196E11B" w:rsidR="00816C0F" w:rsidRPr="00342551" w:rsidRDefault="00816C0F" w:rsidP="00816C0F">
      <w:pPr>
        <w:numPr>
          <w:ilvl w:val="0"/>
          <w:numId w:val="6"/>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However, </w:t>
      </w:r>
      <w:r w:rsidRPr="00342551">
        <w:rPr>
          <w:rFonts w:ascii="Arial" w:hAnsi="Arial" w:cs="Arial"/>
          <w:b/>
          <w:bCs/>
          <w:color w:val="000000" w:themeColor="text1"/>
          <w:kern w:val="0"/>
          <w:sz w:val="21"/>
          <w:szCs w:val="21"/>
          <w:bdr w:val="none" w:sz="0" w:space="0" w:color="auto" w:frame="1"/>
          <w14:ligatures w14:val="none"/>
        </w:rPr>
        <w:t xml:space="preserve">aggressive or threatening </w:t>
      </w:r>
      <w:r w:rsidR="0031318C" w:rsidRPr="00342551">
        <w:rPr>
          <w:rFonts w:ascii="Arial" w:hAnsi="Arial" w:cs="Arial"/>
          <w:b/>
          <w:bCs/>
          <w:color w:val="000000" w:themeColor="text1"/>
          <w:kern w:val="0"/>
          <w:sz w:val="21"/>
          <w:szCs w:val="21"/>
          <w:bdr w:val="none" w:sz="0" w:space="0" w:color="auto" w:frame="1"/>
          <w14:ligatures w14:val="none"/>
        </w:rPr>
        <w:t>behaviour toward</w:t>
      </w:r>
      <w:r w:rsidRPr="00342551">
        <w:rPr>
          <w:rFonts w:ascii="Arial" w:hAnsi="Arial" w:cs="Arial"/>
          <w:color w:val="000000" w:themeColor="text1"/>
          <w:kern w:val="0"/>
          <w:sz w:val="21"/>
          <w:szCs w:val="21"/>
          <w14:ligatures w14:val="none"/>
        </w:rPr>
        <w:t xml:space="preserve"> staff will not be tolerated, and security may be called if necessary.</w:t>
      </w:r>
    </w:p>
    <w:p w14:paraId="565F7D10" w14:textId="77777777"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b/>
          <w:bCs/>
          <w:color w:val="000000" w:themeColor="text1"/>
          <w:kern w:val="0"/>
          <w:sz w:val="21"/>
          <w:szCs w:val="21"/>
          <w:bdr w:val="none" w:sz="0" w:space="0" w:color="auto" w:frame="1"/>
          <w14:ligatures w14:val="none"/>
        </w:rPr>
        <w:t>Supporting Other Children:</w:t>
      </w:r>
    </w:p>
    <w:p w14:paraId="284DB098" w14:textId="77777777" w:rsidR="00816C0F" w:rsidRPr="00342551" w:rsidRDefault="00816C0F" w:rsidP="00816C0F">
      <w:pPr>
        <w:numPr>
          <w:ilvl w:val="0"/>
          <w:numId w:val="7"/>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Children will be kept calm and reassured.</w:t>
      </w:r>
    </w:p>
    <w:p w14:paraId="477C92A2" w14:textId="77777777" w:rsidR="00816C0F" w:rsidRPr="00342551" w:rsidRDefault="00816C0F" w:rsidP="00816C0F">
      <w:pPr>
        <w:numPr>
          <w:ilvl w:val="0"/>
          <w:numId w:val="7"/>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Staff will answer any questions honestly but age-appropriately.</w:t>
      </w:r>
    </w:p>
    <w:p w14:paraId="11121B69" w14:textId="77777777" w:rsidR="00816C0F" w:rsidRPr="00342551" w:rsidRDefault="00816C0F" w:rsidP="00816C0F">
      <w:pPr>
        <w:numPr>
          <w:ilvl w:val="0"/>
          <w:numId w:val="7"/>
        </w:numPr>
        <w:spacing w:after="0" w:line="390" w:lineRule="atLeast"/>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The incident will not be discussed in front of the children unnecessarily.</w:t>
      </w:r>
    </w:p>
    <w:p w14:paraId="7EB2345A" w14:textId="77777777" w:rsidR="00816C0F" w:rsidRPr="00342551" w:rsidRDefault="00816C0F" w:rsidP="00816C0F">
      <w:pPr>
        <w:spacing w:after="0" w:line="240" w:lineRule="auto"/>
        <w:textAlignment w:val="baseline"/>
        <w:divId w:val="537593376"/>
        <w:rPr>
          <w:rFonts w:ascii="Arial" w:eastAsia="Times New Roman" w:hAnsi="Arial" w:cs="Arial"/>
          <w:color w:val="000000" w:themeColor="text1"/>
          <w:kern w:val="0"/>
          <w:sz w:val="21"/>
          <w:szCs w:val="21"/>
          <w14:ligatures w14:val="none"/>
        </w:rPr>
      </w:pPr>
      <w:r w:rsidRPr="00342551">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4386ED3" wp14:editId="74006AF8">
                <wp:extent cx="5731510" cy="1270"/>
                <wp:effectExtent l="0" t="31750" r="0" b="36830"/>
                <wp:docPr id="254967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87A78C"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58F5D27" w14:textId="77777777" w:rsidR="00816C0F" w:rsidRPr="00342551" w:rsidRDefault="00816C0F" w:rsidP="00816C0F">
      <w:pPr>
        <w:spacing w:after="0" w:line="240" w:lineRule="atLeast"/>
        <w:textAlignment w:val="baseline"/>
        <w:outlineLvl w:val="2"/>
        <w:divId w:val="537593376"/>
        <w:rPr>
          <w:rFonts w:ascii="Arial" w:eastAsia="Times New Roman" w:hAnsi="Arial" w:cs="Arial"/>
          <w:b/>
          <w:bCs/>
          <w:caps/>
          <w:color w:val="000000" w:themeColor="text1"/>
          <w:kern w:val="0"/>
          <w:sz w:val="21"/>
          <w:szCs w:val="21"/>
          <w14:ligatures w14:val="none"/>
        </w:rPr>
      </w:pPr>
      <w:r w:rsidRPr="00342551">
        <w:rPr>
          <w:rFonts w:ascii="Arial" w:eastAsia="Times New Roman" w:hAnsi="Arial" w:cs="Arial"/>
          <w:b/>
          <w:bCs/>
          <w:caps/>
          <w:color w:val="000000" w:themeColor="text1"/>
          <w:kern w:val="0"/>
          <w:sz w:val="21"/>
          <w:szCs w:val="21"/>
          <w:bdr w:val="none" w:sz="0" w:space="0" w:color="auto" w:frame="1"/>
          <w14:ligatures w14:val="none"/>
        </w:rPr>
        <w:t>7. POLICY REVIEW AND MONITORING</w:t>
      </w:r>
    </w:p>
    <w:p w14:paraId="7F90DBEC" w14:textId="77777777" w:rsidR="009C3A79"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This policy will be </w:t>
      </w:r>
      <w:r w:rsidRPr="00342551">
        <w:rPr>
          <w:rFonts w:ascii="Arial" w:hAnsi="Arial" w:cs="Arial"/>
          <w:b/>
          <w:bCs/>
          <w:color w:val="000000" w:themeColor="text1"/>
          <w:kern w:val="0"/>
          <w:sz w:val="21"/>
          <w:szCs w:val="21"/>
          <w:bdr w:val="none" w:sz="0" w:space="0" w:color="auto" w:frame="1"/>
          <w14:ligatures w14:val="none"/>
        </w:rPr>
        <w:t>reviewed annually</w:t>
      </w:r>
      <w:r w:rsidRPr="00342551">
        <w:rPr>
          <w:rFonts w:ascii="Arial" w:hAnsi="Arial" w:cs="Arial"/>
          <w:color w:val="000000" w:themeColor="text1"/>
          <w:kern w:val="0"/>
          <w:sz w:val="21"/>
          <w:szCs w:val="21"/>
          <w14:ligatures w14:val="none"/>
        </w:rPr>
        <w:t> or earlier if an incident occurs, or guidance is updated. Continuous monitoring of practice and regular training ensures the ongoing safety of all children in our care</w:t>
      </w:r>
    </w:p>
    <w:p w14:paraId="37F56FC5" w14:textId="66F9286D"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w:t>
      </w:r>
    </w:p>
    <w:p w14:paraId="5DCDA0CC" w14:textId="13FF680D" w:rsidR="00816C0F" w:rsidRPr="00342551" w:rsidRDefault="00816C0F" w:rsidP="00816C0F">
      <w:pPr>
        <w:spacing w:after="0" w:line="240" w:lineRule="auto"/>
        <w:textAlignment w:val="baseline"/>
        <w:divId w:val="537593376"/>
        <w:rPr>
          <w:rFonts w:ascii="Arial" w:hAnsi="Arial" w:cs="Arial"/>
          <w:color w:val="000000" w:themeColor="text1"/>
          <w:kern w:val="0"/>
          <w:sz w:val="21"/>
          <w:szCs w:val="21"/>
          <w14:ligatures w14:val="none"/>
        </w:rPr>
      </w:pPr>
      <w:r w:rsidRPr="00342551">
        <w:rPr>
          <w:rFonts w:ascii="Arial" w:hAnsi="Arial" w:cs="Arial"/>
          <w:color w:val="000000" w:themeColor="text1"/>
          <w:kern w:val="0"/>
          <w:sz w:val="21"/>
          <w:szCs w:val="21"/>
          <w14:ligatures w14:val="none"/>
        </w:rPr>
        <w:t>Policy Reviewed By</w:t>
      </w:r>
      <w:r w:rsidR="00887EA2" w:rsidRPr="00342551">
        <w:rPr>
          <w:rFonts w:ascii="Arial" w:hAnsi="Arial" w:cs="Arial"/>
          <w:color w:val="000000" w:themeColor="text1"/>
          <w:kern w:val="0"/>
          <w:sz w:val="21"/>
          <w:szCs w:val="21"/>
          <w14:ligatures w14:val="none"/>
        </w:rPr>
        <w:t xml:space="preserve"> H Watkins-Cave</w:t>
      </w:r>
      <w:r w:rsidRPr="00342551">
        <w:rPr>
          <w:rFonts w:ascii="Arial" w:hAnsi="Arial" w:cs="Arial"/>
          <w:color w:val="000000" w:themeColor="text1"/>
          <w:kern w:val="0"/>
          <w:sz w:val="21"/>
          <w:szCs w:val="21"/>
          <w14:ligatures w14:val="none"/>
        </w:rPr>
        <w:t xml:space="preserve">– Manager – </w:t>
      </w:r>
      <w:r w:rsidR="00887EA2" w:rsidRPr="00342551">
        <w:rPr>
          <w:rFonts w:ascii="Arial" w:hAnsi="Arial" w:cs="Arial"/>
          <w:color w:val="000000" w:themeColor="text1"/>
          <w:kern w:val="0"/>
          <w:sz w:val="21"/>
          <w:szCs w:val="21"/>
          <w14:ligatures w14:val="none"/>
        </w:rPr>
        <w:t>01</w:t>
      </w:r>
      <w:r w:rsidRPr="00342551">
        <w:rPr>
          <w:rFonts w:ascii="Arial" w:hAnsi="Arial" w:cs="Arial"/>
          <w:color w:val="000000" w:themeColor="text1"/>
          <w:kern w:val="0"/>
          <w:sz w:val="21"/>
          <w:szCs w:val="21"/>
          <w14:ligatures w14:val="none"/>
        </w:rPr>
        <w:t>/0</w:t>
      </w:r>
      <w:r w:rsidR="00887EA2" w:rsidRPr="00342551">
        <w:rPr>
          <w:rFonts w:ascii="Arial" w:hAnsi="Arial" w:cs="Arial"/>
          <w:color w:val="000000" w:themeColor="text1"/>
          <w:kern w:val="0"/>
          <w:sz w:val="21"/>
          <w:szCs w:val="21"/>
          <w14:ligatures w14:val="none"/>
        </w:rPr>
        <w:t>9/</w:t>
      </w:r>
      <w:r w:rsidRPr="00342551">
        <w:rPr>
          <w:rFonts w:ascii="Arial" w:hAnsi="Arial" w:cs="Arial"/>
          <w:color w:val="000000" w:themeColor="text1"/>
          <w:kern w:val="0"/>
          <w:sz w:val="21"/>
          <w:szCs w:val="21"/>
          <w14:ligatures w14:val="none"/>
        </w:rPr>
        <w:t>2025</w:t>
      </w:r>
    </w:p>
    <w:p w14:paraId="4004B904" w14:textId="77777777" w:rsidR="00816C0F" w:rsidRPr="00342551" w:rsidRDefault="00816C0F">
      <w:pPr>
        <w:rPr>
          <w:rFonts w:ascii="Arial" w:hAnsi="Arial" w:cs="Arial"/>
          <w:color w:val="000000" w:themeColor="text1"/>
          <w:sz w:val="21"/>
          <w:szCs w:val="21"/>
        </w:rPr>
      </w:pPr>
    </w:p>
    <w:sectPr w:rsidR="00816C0F" w:rsidRPr="00342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2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975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D48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B6A2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9146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849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36D05"/>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5691978">
    <w:abstractNumId w:val="0"/>
  </w:num>
  <w:num w:numId="2" w16cid:durableId="444496123">
    <w:abstractNumId w:val="3"/>
  </w:num>
  <w:num w:numId="3" w16cid:durableId="656035498">
    <w:abstractNumId w:val="6"/>
  </w:num>
  <w:num w:numId="4" w16cid:durableId="1124036751">
    <w:abstractNumId w:val="1"/>
  </w:num>
  <w:num w:numId="5" w16cid:durableId="1206285163">
    <w:abstractNumId w:val="5"/>
  </w:num>
  <w:num w:numId="6" w16cid:durableId="1890651849">
    <w:abstractNumId w:val="2"/>
  </w:num>
  <w:num w:numId="7" w16cid:durableId="793447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0F"/>
    <w:rsid w:val="000C3EE3"/>
    <w:rsid w:val="00230A6C"/>
    <w:rsid w:val="0031318C"/>
    <w:rsid w:val="00342551"/>
    <w:rsid w:val="00771528"/>
    <w:rsid w:val="00816C0F"/>
    <w:rsid w:val="00865A15"/>
    <w:rsid w:val="00887EA2"/>
    <w:rsid w:val="009128D1"/>
    <w:rsid w:val="009B2A70"/>
    <w:rsid w:val="009C3A79"/>
    <w:rsid w:val="009E4539"/>
    <w:rsid w:val="00CE1E2F"/>
    <w:rsid w:val="00F50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DDD7"/>
  <w15:chartTrackingRefBased/>
  <w15:docId w15:val="{07FE7340-7A2E-6E42-BEB4-202C4199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C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6C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16C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C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C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C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C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C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C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C0F"/>
    <w:rPr>
      <w:rFonts w:eastAsiaTheme="majorEastAsia" w:cstheme="majorBidi"/>
      <w:color w:val="272727" w:themeColor="text1" w:themeTint="D8"/>
    </w:rPr>
  </w:style>
  <w:style w:type="paragraph" w:styleId="Title">
    <w:name w:val="Title"/>
    <w:basedOn w:val="Normal"/>
    <w:next w:val="Normal"/>
    <w:link w:val="TitleChar"/>
    <w:uiPriority w:val="10"/>
    <w:qFormat/>
    <w:rsid w:val="00816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C0F"/>
    <w:pPr>
      <w:spacing w:before="160"/>
      <w:jc w:val="center"/>
    </w:pPr>
    <w:rPr>
      <w:i/>
      <w:iCs/>
      <w:color w:val="404040" w:themeColor="text1" w:themeTint="BF"/>
    </w:rPr>
  </w:style>
  <w:style w:type="character" w:customStyle="1" w:styleId="QuoteChar">
    <w:name w:val="Quote Char"/>
    <w:basedOn w:val="DefaultParagraphFont"/>
    <w:link w:val="Quote"/>
    <w:uiPriority w:val="29"/>
    <w:rsid w:val="00816C0F"/>
    <w:rPr>
      <w:i/>
      <w:iCs/>
      <w:color w:val="404040" w:themeColor="text1" w:themeTint="BF"/>
    </w:rPr>
  </w:style>
  <w:style w:type="paragraph" w:styleId="ListParagraph">
    <w:name w:val="List Paragraph"/>
    <w:basedOn w:val="Normal"/>
    <w:uiPriority w:val="34"/>
    <w:qFormat/>
    <w:rsid w:val="00816C0F"/>
    <w:pPr>
      <w:ind w:left="720"/>
      <w:contextualSpacing/>
    </w:pPr>
  </w:style>
  <w:style w:type="character" w:styleId="IntenseEmphasis">
    <w:name w:val="Intense Emphasis"/>
    <w:basedOn w:val="DefaultParagraphFont"/>
    <w:uiPriority w:val="21"/>
    <w:qFormat/>
    <w:rsid w:val="00816C0F"/>
    <w:rPr>
      <w:i/>
      <w:iCs/>
      <w:color w:val="2F5496" w:themeColor="accent1" w:themeShade="BF"/>
    </w:rPr>
  </w:style>
  <w:style w:type="paragraph" w:styleId="IntenseQuote">
    <w:name w:val="Intense Quote"/>
    <w:basedOn w:val="Normal"/>
    <w:next w:val="Normal"/>
    <w:link w:val="IntenseQuoteChar"/>
    <w:uiPriority w:val="30"/>
    <w:qFormat/>
    <w:rsid w:val="00816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C0F"/>
    <w:rPr>
      <w:i/>
      <w:iCs/>
      <w:color w:val="2F5496" w:themeColor="accent1" w:themeShade="BF"/>
    </w:rPr>
  </w:style>
  <w:style w:type="character" w:styleId="IntenseReference">
    <w:name w:val="Intense Reference"/>
    <w:basedOn w:val="DefaultParagraphFont"/>
    <w:uiPriority w:val="32"/>
    <w:qFormat/>
    <w:rsid w:val="00816C0F"/>
    <w:rPr>
      <w:b/>
      <w:bCs/>
      <w:smallCaps/>
      <w:color w:val="2F5496" w:themeColor="accent1" w:themeShade="BF"/>
      <w:spacing w:val="5"/>
    </w:rPr>
  </w:style>
  <w:style w:type="character" w:styleId="Strong">
    <w:name w:val="Strong"/>
    <w:basedOn w:val="DefaultParagraphFont"/>
    <w:uiPriority w:val="22"/>
    <w:qFormat/>
    <w:rsid w:val="00816C0F"/>
    <w:rPr>
      <w:b/>
      <w:bCs/>
    </w:rPr>
  </w:style>
  <w:style w:type="paragraph" w:styleId="NormalWeb">
    <w:name w:val="Normal (Web)"/>
    <w:basedOn w:val="Normal"/>
    <w:uiPriority w:val="99"/>
    <w:semiHidden/>
    <w:unhideWhenUsed/>
    <w:rsid w:val="00816C0F"/>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816C0F"/>
  </w:style>
  <w:style w:type="character" w:styleId="Emphasis">
    <w:name w:val="Emphasis"/>
    <w:basedOn w:val="DefaultParagraphFont"/>
    <w:uiPriority w:val="20"/>
    <w:qFormat/>
    <w:rsid w:val="00816C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19361">
      <w:marLeft w:val="0"/>
      <w:marRight w:val="0"/>
      <w:marTop w:val="0"/>
      <w:marBottom w:val="450"/>
      <w:divBdr>
        <w:top w:val="none" w:sz="0" w:space="0" w:color="auto"/>
        <w:left w:val="none" w:sz="0" w:space="0" w:color="auto"/>
        <w:bottom w:val="none" w:sz="0" w:space="0" w:color="auto"/>
        <w:right w:val="none" w:sz="0" w:space="0" w:color="auto"/>
      </w:divBdr>
      <w:divsChild>
        <w:div w:id="873158582">
          <w:marLeft w:val="0"/>
          <w:marRight w:val="0"/>
          <w:marTop w:val="0"/>
          <w:marBottom w:val="0"/>
          <w:divBdr>
            <w:top w:val="none" w:sz="0" w:space="0" w:color="auto"/>
            <w:left w:val="none" w:sz="0" w:space="0" w:color="auto"/>
            <w:bottom w:val="none" w:sz="0" w:space="0" w:color="auto"/>
            <w:right w:val="none" w:sz="0" w:space="0" w:color="auto"/>
          </w:divBdr>
        </w:div>
      </w:divsChild>
    </w:div>
    <w:div w:id="537593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watkins</cp:lastModifiedBy>
  <cp:revision>4</cp:revision>
  <dcterms:created xsi:type="dcterms:W3CDTF">2025-07-31T08:56:00Z</dcterms:created>
  <dcterms:modified xsi:type="dcterms:W3CDTF">2025-11-02T18:56:00Z</dcterms:modified>
</cp:coreProperties>
</file>