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FAA0" w14:textId="2BEFB9BF" w:rsidR="00D75606" w:rsidRDefault="0045020C" w:rsidP="0053175E">
      <w:pPr>
        <w:pStyle w:val="Title"/>
        <w:jc w:val="center"/>
        <w:rPr>
          <w:rFonts w:ascii="Arial" w:hAnsi="Arial" w:cs="Arial"/>
          <w:sz w:val="24"/>
          <w:szCs w:val="24"/>
        </w:rPr>
      </w:pPr>
      <w:r w:rsidRPr="0053175E">
        <w:rPr>
          <w:rFonts w:ascii="Arial" w:hAnsi="Arial" w:cs="Arial"/>
          <w:sz w:val="28"/>
          <w:szCs w:val="28"/>
        </w:rPr>
        <w:t>PPE</w:t>
      </w:r>
      <w:r w:rsidR="0056713C" w:rsidRPr="0053175E">
        <w:rPr>
          <w:rFonts w:ascii="Arial" w:hAnsi="Arial" w:cs="Arial"/>
          <w:sz w:val="28"/>
          <w:szCs w:val="28"/>
        </w:rPr>
        <w:t xml:space="preserve"> POLICY</w:t>
      </w:r>
    </w:p>
    <w:p w14:paraId="26B5AC34" w14:textId="77777777" w:rsidR="0053175E" w:rsidRPr="0053175E" w:rsidRDefault="0053175E" w:rsidP="0053175E"/>
    <w:p w14:paraId="03B0982E" w14:textId="33FA97C3" w:rsidR="0053003E" w:rsidRPr="0053175E" w:rsidRDefault="009E7F46" w:rsidP="009E7F46">
      <w:pPr>
        <w:spacing w:after="0"/>
        <w:jc w:val="both"/>
        <w:rPr>
          <w:rFonts w:ascii="Arial" w:hAnsi="Arial" w:cs="Arial"/>
          <w:sz w:val="18"/>
          <w:szCs w:val="18"/>
        </w:rPr>
      </w:pPr>
      <w:r w:rsidRPr="0053175E">
        <w:rPr>
          <w:rFonts w:ascii="Arial" w:hAnsi="Arial" w:cs="Arial"/>
          <w:sz w:val="18"/>
          <w:szCs w:val="18"/>
        </w:rPr>
        <w:t xml:space="preserve">The benefit of wearing personal protective equipment (PPE) is that it helps protect both </w:t>
      </w:r>
      <w:r w:rsidR="00D951B4">
        <w:rPr>
          <w:rFonts w:ascii="Arial" w:hAnsi="Arial" w:cs="Arial"/>
          <w:sz w:val="18"/>
          <w:szCs w:val="18"/>
        </w:rPr>
        <w:t>clients</w:t>
      </w:r>
      <w:r w:rsidRPr="0053175E">
        <w:rPr>
          <w:rFonts w:ascii="Arial" w:hAnsi="Arial" w:cs="Arial"/>
          <w:sz w:val="18"/>
          <w:szCs w:val="18"/>
        </w:rPr>
        <w:t xml:space="preserve"> and staff from infection. You should be provided with appropriate PPE suitable for the task and the type of PPE worn should be based on the: </w:t>
      </w:r>
    </w:p>
    <w:p w14:paraId="4238C224" w14:textId="77777777" w:rsidR="0053003E" w:rsidRPr="0053175E" w:rsidRDefault="0053003E" w:rsidP="009E7F46">
      <w:pPr>
        <w:spacing w:after="0"/>
        <w:jc w:val="both"/>
        <w:rPr>
          <w:rFonts w:ascii="Arial" w:hAnsi="Arial" w:cs="Arial"/>
          <w:sz w:val="18"/>
          <w:szCs w:val="18"/>
        </w:rPr>
      </w:pPr>
    </w:p>
    <w:p w14:paraId="2478BEC3" w14:textId="77777777" w:rsidR="0053003E" w:rsidRPr="0053175E" w:rsidRDefault="009E7F46" w:rsidP="0053003E">
      <w:pPr>
        <w:pStyle w:val="ListParagraph"/>
        <w:numPr>
          <w:ilvl w:val="0"/>
          <w:numId w:val="16"/>
        </w:numPr>
        <w:spacing w:after="0"/>
        <w:jc w:val="both"/>
        <w:rPr>
          <w:rFonts w:ascii="Arial" w:hAnsi="Arial" w:cs="Arial"/>
          <w:sz w:val="18"/>
          <w:szCs w:val="18"/>
        </w:rPr>
      </w:pPr>
      <w:r w:rsidRPr="0053175E">
        <w:rPr>
          <w:rFonts w:ascii="Arial" w:hAnsi="Arial" w:cs="Arial"/>
          <w:sz w:val="18"/>
          <w:szCs w:val="18"/>
        </w:rPr>
        <w:t>Risk of micro-organisms spreading to service users and staff</w:t>
      </w:r>
    </w:p>
    <w:p w14:paraId="1826CAC6" w14:textId="77777777" w:rsidR="0053003E" w:rsidRPr="0053175E" w:rsidRDefault="009E7F46" w:rsidP="0053003E">
      <w:pPr>
        <w:pStyle w:val="ListParagraph"/>
        <w:numPr>
          <w:ilvl w:val="0"/>
          <w:numId w:val="16"/>
        </w:numPr>
        <w:spacing w:after="0"/>
        <w:jc w:val="both"/>
        <w:rPr>
          <w:rFonts w:ascii="Arial" w:hAnsi="Arial" w:cs="Arial"/>
          <w:sz w:val="18"/>
          <w:szCs w:val="18"/>
        </w:rPr>
      </w:pPr>
      <w:r w:rsidRPr="0053175E">
        <w:rPr>
          <w:rFonts w:ascii="Arial" w:hAnsi="Arial" w:cs="Arial"/>
          <w:sz w:val="18"/>
          <w:szCs w:val="18"/>
        </w:rPr>
        <w:t>Risk of soiling of your uniform/workwear</w:t>
      </w:r>
    </w:p>
    <w:p w14:paraId="13CF9D58" w14:textId="776C02C3" w:rsidR="0053003E" w:rsidRPr="0053175E" w:rsidRDefault="009E7F46" w:rsidP="0053003E">
      <w:pPr>
        <w:pStyle w:val="ListParagraph"/>
        <w:numPr>
          <w:ilvl w:val="0"/>
          <w:numId w:val="16"/>
        </w:numPr>
        <w:spacing w:after="0"/>
        <w:jc w:val="both"/>
        <w:rPr>
          <w:rFonts w:ascii="Arial" w:hAnsi="Arial" w:cs="Arial"/>
          <w:sz w:val="18"/>
          <w:szCs w:val="18"/>
        </w:rPr>
      </w:pPr>
      <w:r w:rsidRPr="0053175E">
        <w:rPr>
          <w:rFonts w:ascii="Arial" w:hAnsi="Arial" w:cs="Arial"/>
          <w:sz w:val="18"/>
          <w:szCs w:val="18"/>
        </w:rPr>
        <w:t xml:space="preserve">Risk of blood and/or body fluids contaminating your skin, nose, </w:t>
      </w:r>
      <w:r w:rsidR="0053175E" w:rsidRPr="0053175E">
        <w:rPr>
          <w:rFonts w:ascii="Arial" w:hAnsi="Arial" w:cs="Arial"/>
          <w:sz w:val="18"/>
          <w:szCs w:val="18"/>
        </w:rPr>
        <w:t>mouth,</w:t>
      </w:r>
      <w:r w:rsidRPr="0053175E">
        <w:rPr>
          <w:rFonts w:ascii="Arial" w:hAnsi="Arial" w:cs="Arial"/>
          <w:sz w:val="18"/>
          <w:szCs w:val="18"/>
        </w:rPr>
        <w:t xml:space="preserve"> or eyes </w:t>
      </w:r>
    </w:p>
    <w:p w14:paraId="43987DC9" w14:textId="77777777" w:rsidR="0053003E" w:rsidRPr="0053175E" w:rsidRDefault="0053003E" w:rsidP="009E7F46">
      <w:pPr>
        <w:spacing w:after="0"/>
        <w:jc w:val="both"/>
        <w:rPr>
          <w:rFonts w:ascii="Arial" w:hAnsi="Arial" w:cs="Arial"/>
          <w:sz w:val="18"/>
          <w:szCs w:val="18"/>
        </w:rPr>
      </w:pPr>
    </w:p>
    <w:p w14:paraId="1667E014" w14:textId="1ED3EF85" w:rsidR="006C7E14" w:rsidRPr="0053175E" w:rsidRDefault="009E7F46" w:rsidP="009E7F46">
      <w:pPr>
        <w:spacing w:after="0"/>
        <w:jc w:val="both"/>
        <w:rPr>
          <w:rFonts w:ascii="Arial" w:hAnsi="Arial" w:cs="Arial"/>
          <w:sz w:val="18"/>
          <w:szCs w:val="18"/>
        </w:rPr>
      </w:pPr>
      <w:r w:rsidRPr="0053175E">
        <w:rPr>
          <w:rFonts w:ascii="Arial" w:hAnsi="Arial" w:cs="Arial"/>
          <w:sz w:val="18"/>
          <w:szCs w:val="18"/>
        </w:rPr>
        <w:t>All PPE should be disposed of as soon as the activity is completed and as per local policy. Always wash your hands after disposing of PPE.</w:t>
      </w:r>
    </w:p>
    <w:p w14:paraId="1D114625" w14:textId="3ABCA833" w:rsidR="009E7F46" w:rsidRPr="0053175E" w:rsidRDefault="009E7F46" w:rsidP="009E7F46">
      <w:pPr>
        <w:spacing w:after="0"/>
        <w:jc w:val="both"/>
        <w:rPr>
          <w:rFonts w:ascii="Arial" w:hAnsi="Arial" w:cs="Arial"/>
          <w:sz w:val="18"/>
          <w:szCs w:val="18"/>
        </w:rPr>
      </w:pPr>
    </w:p>
    <w:p w14:paraId="728D6D30" w14:textId="4D04C532" w:rsidR="009E7F46" w:rsidRPr="0053175E" w:rsidRDefault="009E7F46" w:rsidP="009E7F46">
      <w:pPr>
        <w:spacing w:after="0"/>
        <w:jc w:val="both"/>
        <w:rPr>
          <w:rFonts w:ascii="Arial" w:hAnsi="Arial" w:cs="Arial"/>
          <w:b/>
          <w:bCs/>
          <w:sz w:val="18"/>
          <w:szCs w:val="18"/>
          <w:u w:val="single"/>
        </w:rPr>
      </w:pPr>
      <w:r w:rsidRPr="0053175E">
        <w:rPr>
          <w:rFonts w:ascii="Arial" w:hAnsi="Arial" w:cs="Arial"/>
          <w:b/>
          <w:bCs/>
          <w:sz w:val="18"/>
          <w:szCs w:val="18"/>
          <w:u w:val="single"/>
        </w:rPr>
        <w:t>Gloves</w:t>
      </w:r>
    </w:p>
    <w:p w14:paraId="4B0DFA29" w14:textId="77777777" w:rsidR="0053003E" w:rsidRPr="0053175E" w:rsidRDefault="0053003E" w:rsidP="009E7F46">
      <w:pPr>
        <w:spacing w:after="0"/>
        <w:jc w:val="both"/>
        <w:rPr>
          <w:rFonts w:ascii="Arial" w:hAnsi="Arial" w:cs="Arial"/>
          <w:sz w:val="18"/>
          <w:szCs w:val="18"/>
          <w:u w:val="single"/>
        </w:rPr>
      </w:pPr>
    </w:p>
    <w:p w14:paraId="1097C97B" w14:textId="77777777" w:rsidR="0053003E" w:rsidRPr="0053175E" w:rsidRDefault="009E7F46" w:rsidP="009E7F46">
      <w:pPr>
        <w:spacing w:after="0"/>
        <w:jc w:val="both"/>
        <w:rPr>
          <w:rFonts w:ascii="Arial" w:hAnsi="Arial" w:cs="Arial"/>
          <w:sz w:val="18"/>
          <w:szCs w:val="18"/>
        </w:rPr>
      </w:pPr>
      <w:r w:rsidRPr="0053175E">
        <w:rPr>
          <w:rFonts w:ascii="Arial" w:hAnsi="Arial" w:cs="Arial"/>
          <w:sz w:val="18"/>
          <w:szCs w:val="18"/>
        </w:rPr>
        <w:t>The main reasons for wearing gloves:</w:t>
      </w:r>
    </w:p>
    <w:p w14:paraId="1F43E258" w14:textId="77777777" w:rsidR="0053003E" w:rsidRPr="0053175E" w:rsidRDefault="009E7F46" w:rsidP="0053003E">
      <w:pPr>
        <w:pStyle w:val="ListParagraph"/>
        <w:numPr>
          <w:ilvl w:val="0"/>
          <w:numId w:val="17"/>
        </w:numPr>
        <w:spacing w:after="0"/>
        <w:jc w:val="both"/>
        <w:rPr>
          <w:rFonts w:ascii="Arial" w:hAnsi="Arial" w:cs="Arial"/>
          <w:sz w:val="18"/>
          <w:szCs w:val="18"/>
        </w:rPr>
      </w:pPr>
      <w:r w:rsidRPr="0053175E">
        <w:rPr>
          <w:rFonts w:ascii="Arial" w:hAnsi="Arial" w:cs="Arial"/>
          <w:sz w:val="18"/>
          <w:szCs w:val="18"/>
        </w:rPr>
        <w:t>To protect hands from contamination with blood, body fluids and microorganisms</w:t>
      </w:r>
    </w:p>
    <w:p w14:paraId="14B9A071" w14:textId="304CC227" w:rsidR="0053003E" w:rsidRPr="0053175E" w:rsidRDefault="009E7F46" w:rsidP="0053003E">
      <w:pPr>
        <w:pStyle w:val="ListParagraph"/>
        <w:numPr>
          <w:ilvl w:val="0"/>
          <w:numId w:val="17"/>
        </w:numPr>
        <w:spacing w:after="0"/>
        <w:jc w:val="both"/>
        <w:rPr>
          <w:rFonts w:ascii="Arial" w:hAnsi="Arial" w:cs="Arial"/>
          <w:sz w:val="18"/>
          <w:szCs w:val="18"/>
        </w:rPr>
      </w:pPr>
      <w:r w:rsidRPr="0053175E">
        <w:rPr>
          <w:rFonts w:ascii="Arial" w:hAnsi="Arial" w:cs="Arial"/>
          <w:sz w:val="18"/>
          <w:szCs w:val="18"/>
        </w:rPr>
        <w:t xml:space="preserve">To reduce the risk of micro-organisms spreading to both service users and staff </w:t>
      </w:r>
    </w:p>
    <w:p w14:paraId="0BC1275D" w14:textId="77777777" w:rsidR="0053003E" w:rsidRPr="0053175E" w:rsidRDefault="0053003E" w:rsidP="009E7F46">
      <w:pPr>
        <w:spacing w:after="0"/>
        <w:jc w:val="both"/>
        <w:rPr>
          <w:rFonts w:ascii="Arial" w:hAnsi="Arial" w:cs="Arial"/>
          <w:sz w:val="18"/>
          <w:szCs w:val="18"/>
        </w:rPr>
      </w:pPr>
    </w:p>
    <w:p w14:paraId="586DEF39" w14:textId="77777777" w:rsidR="0053003E" w:rsidRPr="0053175E" w:rsidRDefault="009E7F46" w:rsidP="009E7F46">
      <w:pPr>
        <w:spacing w:after="0"/>
        <w:jc w:val="both"/>
        <w:rPr>
          <w:rFonts w:ascii="Arial" w:hAnsi="Arial" w:cs="Arial"/>
          <w:sz w:val="18"/>
          <w:szCs w:val="18"/>
        </w:rPr>
      </w:pPr>
      <w:r w:rsidRPr="0053175E">
        <w:rPr>
          <w:rFonts w:ascii="Arial" w:hAnsi="Arial" w:cs="Arial"/>
          <w:sz w:val="18"/>
          <w:szCs w:val="18"/>
        </w:rPr>
        <w:t xml:space="preserve">Gloves are not a substitute for handwashing. Hands must be washed or alcohol </w:t>
      </w:r>
      <w:proofErr w:type="spellStart"/>
      <w:r w:rsidRPr="0053175E">
        <w:rPr>
          <w:rFonts w:ascii="Arial" w:hAnsi="Arial" w:cs="Arial"/>
          <w:sz w:val="18"/>
          <w:szCs w:val="18"/>
        </w:rPr>
        <w:t>handrub</w:t>
      </w:r>
      <w:proofErr w:type="spellEnd"/>
      <w:r w:rsidRPr="0053175E">
        <w:rPr>
          <w:rFonts w:ascii="Arial" w:hAnsi="Arial" w:cs="Arial"/>
          <w:sz w:val="18"/>
          <w:szCs w:val="18"/>
        </w:rPr>
        <w:t xml:space="preserve"> applied to hands immediately before putting on and after removing each pair of gloves. </w:t>
      </w:r>
    </w:p>
    <w:p w14:paraId="0809E175" w14:textId="77777777" w:rsidR="0053003E" w:rsidRPr="0053175E" w:rsidRDefault="0053003E" w:rsidP="009E7F46">
      <w:pPr>
        <w:spacing w:after="0"/>
        <w:jc w:val="both"/>
        <w:rPr>
          <w:rFonts w:ascii="Arial" w:hAnsi="Arial" w:cs="Arial"/>
          <w:sz w:val="18"/>
          <w:szCs w:val="18"/>
        </w:rPr>
      </w:pPr>
    </w:p>
    <w:p w14:paraId="4A2BF203" w14:textId="77777777" w:rsidR="0053003E" w:rsidRPr="0053175E" w:rsidRDefault="009E7F46" w:rsidP="009E7F46">
      <w:pPr>
        <w:spacing w:after="0"/>
        <w:jc w:val="both"/>
        <w:rPr>
          <w:rFonts w:ascii="Arial" w:hAnsi="Arial" w:cs="Arial"/>
          <w:sz w:val="18"/>
          <w:szCs w:val="18"/>
        </w:rPr>
      </w:pPr>
      <w:r w:rsidRPr="0053175E">
        <w:rPr>
          <w:rFonts w:ascii="Arial" w:hAnsi="Arial" w:cs="Arial"/>
          <w:sz w:val="18"/>
          <w:szCs w:val="18"/>
        </w:rPr>
        <w:t>Gloves must:</w:t>
      </w:r>
    </w:p>
    <w:p w14:paraId="630E169C" w14:textId="77777777" w:rsidR="0053003E" w:rsidRPr="0053175E" w:rsidRDefault="009E7F46" w:rsidP="0053003E">
      <w:pPr>
        <w:pStyle w:val="ListParagraph"/>
        <w:numPr>
          <w:ilvl w:val="0"/>
          <w:numId w:val="18"/>
        </w:numPr>
        <w:spacing w:after="0"/>
        <w:jc w:val="both"/>
        <w:rPr>
          <w:rFonts w:ascii="Arial" w:hAnsi="Arial" w:cs="Arial"/>
          <w:sz w:val="18"/>
          <w:szCs w:val="18"/>
        </w:rPr>
      </w:pPr>
      <w:r w:rsidRPr="0053175E">
        <w:rPr>
          <w:rFonts w:ascii="Arial" w:hAnsi="Arial" w:cs="Arial"/>
          <w:sz w:val="18"/>
          <w:szCs w:val="18"/>
        </w:rPr>
        <w:t>Be appropriate for the task - use disposable clinical gloves when providing personal care and domestic (rubber) gloves for cleaning. See ‘Glove selection guide’</w:t>
      </w:r>
    </w:p>
    <w:p w14:paraId="19F1C52F" w14:textId="77777777" w:rsidR="0053003E" w:rsidRPr="0053175E" w:rsidRDefault="009E7F46" w:rsidP="0053003E">
      <w:pPr>
        <w:pStyle w:val="ListParagraph"/>
        <w:numPr>
          <w:ilvl w:val="0"/>
          <w:numId w:val="18"/>
        </w:numPr>
        <w:spacing w:after="0"/>
        <w:jc w:val="both"/>
        <w:rPr>
          <w:rFonts w:ascii="Arial" w:hAnsi="Arial" w:cs="Arial"/>
          <w:sz w:val="18"/>
          <w:szCs w:val="18"/>
        </w:rPr>
      </w:pPr>
      <w:r w:rsidRPr="0053175E">
        <w:rPr>
          <w:rFonts w:ascii="Arial" w:hAnsi="Arial" w:cs="Arial"/>
          <w:sz w:val="18"/>
          <w:szCs w:val="18"/>
        </w:rPr>
        <w:t>Be changed if a perforation or puncture is suspected</w:t>
      </w:r>
    </w:p>
    <w:p w14:paraId="2BF7AFC6" w14:textId="77777777" w:rsidR="0053003E" w:rsidRPr="0053175E" w:rsidRDefault="009E7F46" w:rsidP="0053003E">
      <w:pPr>
        <w:pStyle w:val="ListParagraph"/>
        <w:numPr>
          <w:ilvl w:val="0"/>
          <w:numId w:val="18"/>
        </w:numPr>
        <w:spacing w:after="0"/>
        <w:jc w:val="both"/>
        <w:rPr>
          <w:rFonts w:ascii="Arial" w:hAnsi="Arial" w:cs="Arial"/>
          <w:sz w:val="18"/>
          <w:szCs w:val="18"/>
        </w:rPr>
      </w:pPr>
      <w:r w:rsidRPr="0053175E">
        <w:rPr>
          <w:rFonts w:ascii="Arial" w:hAnsi="Arial" w:cs="Arial"/>
          <w:sz w:val="18"/>
          <w:szCs w:val="18"/>
        </w:rPr>
        <w:t>Be changed between each different task on a service user</w:t>
      </w:r>
    </w:p>
    <w:p w14:paraId="3B6A43DB" w14:textId="77777777" w:rsidR="0053003E" w:rsidRPr="0053175E" w:rsidRDefault="009E7F46" w:rsidP="0053003E">
      <w:pPr>
        <w:pStyle w:val="ListParagraph"/>
        <w:numPr>
          <w:ilvl w:val="0"/>
          <w:numId w:val="18"/>
        </w:numPr>
        <w:spacing w:after="0"/>
        <w:jc w:val="both"/>
        <w:rPr>
          <w:rFonts w:ascii="Arial" w:hAnsi="Arial" w:cs="Arial"/>
          <w:sz w:val="18"/>
          <w:szCs w:val="18"/>
        </w:rPr>
      </w:pPr>
      <w:r w:rsidRPr="0053175E">
        <w:rPr>
          <w:rFonts w:ascii="Arial" w:hAnsi="Arial" w:cs="Arial"/>
          <w:sz w:val="18"/>
          <w:szCs w:val="18"/>
        </w:rPr>
        <w:t>Be worn as single use items</w:t>
      </w:r>
    </w:p>
    <w:p w14:paraId="063DFBAE" w14:textId="77777777" w:rsidR="0053003E" w:rsidRPr="0053175E" w:rsidRDefault="009E7F46" w:rsidP="0053003E">
      <w:pPr>
        <w:pStyle w:val="ListParagraph"/>
        <w:numPr>
          <w:ilvl w:val="0"/>
          <w:numId w:val="18"/>
        </w:numPr>
        <w:spacing w:after="0"/>
        <w:jc w:val="both"/>
        <w:rPr>
          <w:rFonts w:ascii="Arial" w:hAnsi="Arial" w:cs="Arial"/>
          <w:sz w:val="18"/>
          <w:szCs w:val="18"/>
        </w:rPr>
      </w:pPr>
      <w:r w:rsidRPr="0053175E">
        <w:rPr>
          <w:rFonts w:ascii="Arial" w:hAnsi="Arial" w:cs="Arial"/>
          <w:sz w:val="18"/>
          <w:szCs w:val="18"/>
        </w:rPr>
        <w:t xml:space="preserve">Not be washed, nor cleaned with alcohol </w:t>
      </w:r>
      <w:proofErr w:type="spellStart"/>
      <w:r w:rsidRPr="0053175E">
        <w:rPr>
          <w:rFonts w:ascii="Arial" w:hAnsi="Arial" w:cs="Arial"/>
          <w:sz w:val="18"/>
          <w:szCs w:val="18"/>
        </w:rPr>
        <w:t>handrub</w:t>
      </w:r>
      <w:proofErr w:type="spellEnd"/>
      <w:r w:rsidRPr="0053175E">
        <w:rPr>
          <w:rFonts w:ascii="Arial" w:hAnsi="Arial" w:cs="Arial"/>
          <w:sz w:val="18"/>
          <w:szCs w:val="18"/>
        </w:rPr>
        <w:t xml:space="preserve"> and reused</w:t>
      </w:r>
    </w:p>
    <w:p w14:paraId="286089B0" w14:textId="77777777" w:rsidR="0053003E" w:rsidRPr="0053175E" w:rsidRDefault="009E7F46" w:rsidP="0053003E">
      <w:pPr>
        <w:pStyle w:val="ListParagraph"/>
        <w:numPr>
          <w:ilvl w:val="0"/>
          <w:numId w:val="18"/>
        </w:numPr>
        <w:spacing w:after="0"/>
        <w:jc w:val="both"/>
        <w:rPr>
          <w:rFonts w:ascii="Arial" w:hAnsi="Arial" w:cs="Arial"/>
          <w:sz w:val="18"/>
          <w:szCs w:val="18"/>
        </w:rPr>
      </w:pPr>
      <w:r w:rsidRPr="0053175E">
        <w:rPr>
          <w:rFonts w:ascii="Arial" w:hAnsi="Arial" w:cs="Arial"/>
          <w:sz w:val="18"/>
          <w:szCs w:val="18"/>
        </w:rPr>
        <w:t xml:space="preserve">Be disposed of after each procedure or care activity </w:t>
      </w:r>
    </w:p>
    <w:p w14:paraId="78612607" w14:textId="77777777" w:rsidR="0053003E" w:rsidRPr="0053175E" w:rsidRDefault="0053003E" w:rsidP="009E7F46">
      <w:pPr>
        <w:spacing w:after="0"/>
        <w:jc w:val="both"/>
        <w:rPr>
          <w:rFonts w:ascii="Arial" w:hAnsi="Arial" w:cs="Arial"/>
          <w:sz w:val="18"/>
          <w:szCs w:val="18"/>
        </w:rPr>
      </w:pPr>
    </w:p>
    <w:p w14:paraId="700D892C" w14:textId="77777777" w:rsidR="0053003E" w:rsidRPr="0053175E" w:rsidRDefault="009E7F46" w:rsidP="009E7F46">
      <w:pPr>
        <w:spacing w:after="0"/>
        <w:jc w:val="both"/>
        <w:rPr>
          <w:rFonts w:ascii="Arial" w:hAnsi="Arial" w:cs="Arial"/>
          <w:sz w:val="18"/>
          <w:szCs w:val="18"/>
        </w:rPr>
      </w:pPr>
      <w:r w:rsidRPr="0053175E">
        <w:rPr>
          <w:rFonts w:ascii="Arial" w:hAnsi="Arial" w:cs="Arial"/>
          <w:sz w:val="18"/>
          <w:szCs w:val="18"/>
        </w:rPr>
        <w:t>The reuse of gloves is not recommended for the following reasons:</w:t>
      </w:r>
    </w:p>
    <w:p w14:paraId="4CD62A14" w14:textId="77777777" w:rsidR="0053003E" w:rsidRPr="0053175E" w:rsidRDefault="009E7F46" w:rsidP="0053003E">
      <w:pPr>
        <w:pStyle w:val="ListParagraph"/>
        <w:numPr>
          <w:ilvl w:val="0"/>
          <w:numId w:val="19"/>
        </w:numPr>
        <w:spacing w:after="0"/>
        <w:jc w:val="both"/>
        <w:rPr>
          <w:rFonts w:ascii="Arial" w:hAnsi="Arial" w:cs="Arial"/>
          <w:sz w:val="18"/>
          <w:szCs w:val="18"/>
        </w:rPr>
      </w:pPr>
      <w:r w:rsidRPr="0053175E">
        <w:rPr>
          <w:rFonts w:ascii="Arial" w:hAnsi="Arial" w:cs="Arial"/>
          <w:sz w:val="18"/>
          <w:szCs w:val="18"/>
        </w:rPr>
        <w:t xml:space="preserve">Glove integrity can be damaged if in contact with substances such as isopropanol, ethanol, oils and </w:t>
      </w:r>
      <w:proofErr w:type="gramStart"/>
      <w:r w:rsidRPr="0053175E">
        <w:rPr>
          <w:rFonts w:ascii="Arial" w:hAnsi="Arial" w:cs="Arial"/>
          <w:sz w:val="18"/>
          <w:szCs w:val="18"/>
        </w:rPr>
        <w:t>disinfectants</w:t>
      </w:r>
      <w:proofErr w:type="gramEnd"/>
    </w:p>
    <w:p w14:paraId="63CF44A8" w14:textId="77777777" w:rsidR="0053003E" w:rsidRPr="0053175E" w:rsidRDefault="009E7F46" w:rsidP="0053003E">
      <w:pPr>
        <w:pStyle w:val="ListParagraph"/>
        <w:numPr>
          <w:ilvl w:val="0"/>
          <w:numId w:val="19"/>
        </w:numPr>
        <w:spacing w:after="0"/>
        <w:jc w:val="both"/>
        <w:rPr>
          <w:rFonts w:ascii="Arial" w:hAnsi="Arial" w:cs="Arial"/>
          <w:sz w:val="18"/>
          <w:szCs w:val="18"/>
        </w:rPr>
      </w:pPr>
      <w:r w:rsidRPr="0053175E">
        <w:rPr>
          <w:rFonts w:ascii="Arial" w:hAnsi="Arial" w:cs="Arial"/>
          <w:sz w:val="18"/>
          <w:szCs w:val="18"/>
        </w:rPr>
        <w:t>Many gloves will develop micro-punctures very quickly and will no longer perform their barrier function</w:t>
      </w:r>
    </w:p>
    <w:p w14:paraId="669FA03A" w14:textId="77777777" w:rsidR="0053003E" w:rsidRPr="0053175E" w:rsidRDefault="009E7F46" w:rsidP="0053003E">
      <w:pPr>
        <w:pStyle w:val="ListParagraph"/>
        <w:numPr>
          <w:ilvl w:val="0"/>
          <w:numId w:val="19"/>
        </w:numPr>
        <w:spacing w:after="0"/>
        <w:jc w:val="both"/>
        <w:rPr>
          <w:rFonts w:ascii="Arial" w:hAnsi="Arial" w:cs="Arial"/>
          <w:sz w:val="18"/>
          <w:szCs w:val="18"/>
        </w:rPr>
      </w:pPr>
      <w:r w:rsidRPr="0053175E">
        <w:rPr>
          <w:rFonts w:ascii="Arial" w:hAnsi="Arial" w:cs="Arial"/>
          <w:sz w:val="18"/>
          <w:szCs w:val="18"/>
        </w:rPr>
        <w:t>There is a risk of spread of infection</w:t>
      </w:r>
    </w:p>
    <w:p w14:paraId="7318859D" w14:textId="77777777" w:rsidR="0053003E" w:rsidRPr="0053175E" w:rsidRDefault="009E7F46" w:rsidP="0053003E">
      <w:pPr>
        <w:pStyle w:val="ListParagraph"/>
        <w:numPr>
          <w:ilvl w:val="0"/>
          <w:numId w:val="19"/>
        </w:numPr>
        <w:spacing w:after="0"/>
        <w:jc w:val="both"/>
        <w:rPr>
          <w:rFonts w:ascii="Arial" w:hAnsi="Arial" w:cs="Arial"/>
          <w:sz w:val="18"/>
          <w:szCs w:val="18"/>
        </w:rPr>
      </w:pPr>
      <w:r w:rsidRPr="0053175E">
        <w:rPr>
          <w:rFonts w:ascii="Arial" w:hAnsi="Arial" w:cs="Arial"/>
          <w:sz w:val="18"/>
          <w:szCs w:val="18"/>
        </w:rPr>
        <w:t xml:space="preserve">Washing of gloved hands or using an alcohol </w:t>
      </w:r>
      <w:proofErr w:type="spellStart"/>
      <w:r w:rsidRPr="0053175E">
        <w:rPr>
          <w:rFonts w:ascii="Arial" w:hAnsi="Arial" w:cs="Arial"/>
          <w:sz w:val="18"/>
          <w:szCs w:val="18"/>
        </w:rPr>
        <w:t>handrub</w:t>
      </w:r>
      <w:proofErr w:type="spellEnd"/>
      <w:r w:rsidRPr="0053175E">
        <w:rPr>
          <w:rFonts w:ascii="Arial" w:hAnsi="Arial" w:cs="Arial"/>
          <w:sz w:val="18"/>
          <w:szCs w:val="18"/>
        </w:rPr>
        <w:t xml:space="preserve"> on gloves is considered unsafe practice </w:t>
      </w:r>
    </w:p>
    <w:p w14:paraId="0FF775B8" w14:textId="77777777" w:rsidR="0053003E" w:rsidRPr="0053175E" w:rsidRDefault="0053003E" w:rsidP="0053003E">
      <w:pPr>
        <w:spacing w:after="0"/>
        <w:ind w:left="360"/>
        <w:jc w:val="both"/>
        <w:rPr>
          <w:rFonts w:ascii="Arial" w:hAnsi="Arial" w:cs="Arial"/>
          <w:sz w:val="18"/>
          <w:szCs w:val="18"/>
        </w:rPr>
      </w:pPr>
    </w:p>
    <w:p w14:paraId="78F86463" w14:textId="77777777" w:rsidR="0053003E" w:rsidRPr="0053175E" w:rsidRDefault="009E7F46" w:rsidP="0053003E">
      <w:pPr>
        <w:spacing w:after="0"/>
        <w:ind w:left="360"/>
        <w:jc w:val="both"/>
        <w:rPr>
          <w:rFonts w:ascii="Arial" w:hAnsi="Arial" w:cs="Arial"/>
          <w:sz w:val="18"/>
          <w:szCs w:val="18"/>
        </w:rPr>
      </w:pPr>
      <w:r w:rsidRPr="0053175E">
        <w:rPr>
          <w:rFonts w:ascii="Arial" w:hAnsi="Arial" w:cs="Arial"/>
          <w:sz w:val="18"/>
          <w:szCs w:val="18"/>
          <w:u w:val="single"/>
        </w:rPr>
        <w:t>Latex gloves</w:t>
      </w:r>
      <w:r w:rsidRPr="0053175E">
        <w:rPr>
          <w:rFonts w:ascii="Arial" w:hAnsi="Arial" w:cs="Arial"/>
          <w:sz w:val="18"/>
          <w:szCs w:val="18"/>
        </w:rPr>
        <w:t xml:space="preserve"> Latex gloves are made from natural rubber (latex) and due to their elasticity, provide a better fit than other types of glove. Latex can cause skin sensitivity and allergies and following risk assessment, some employers are using alternative products such as nitrile. </w:t>
      </w:r>
    </w:p>
    <w:p w14:paraId="105B3386" w14:textId="77777777" w:rsidR="0053003E" w:rsidRPr="0053175E" w:rsidRDefault="0053003E" w:rsidP="0053003E">
      <w:pPr>
        <w:spacing w:after="0"/>
        <w:ind w:left="360"/>
        <w:jc w:val="both"/>
        <w:rPr>
          <w:rFonts w:ascii="Arial" w:hAnsi="Arial" w:cs="Arial"/>
          <w:sz w:val="18"/>
          <w:szCs w:val="18"/>
        </w:rPr>
      </w:pPr>
    </w:p>
    <w:p w14:paraId="6214DEA5" w14:textId="77777777" w:rsidR="0053003E" w:rsidRPr="0053175E" w:rsidRDefault="009E7F46" w:rsidP="0053003E">
      <w:pPr>
        <w:spacing w:after="0"/>
        <w:ind w:left="360"/>
        <w:jc w:val="both"/>
        <w:rPr>
          <w:rFonts w:ascii="Arial" w:hAnsi="Arial" w:cs="Arial"/>
          <w:sz w:val="18"/>
          <w:szCs w:val="18"/>
        </w:rPr>
      </w:pPr>
      <w:r w:rsidRPr="0053175E">
        <w:rPr>
          <w:rFonts w:ascii="Arial" w:hAnsi="Arial" w:cs="Arial"/>
          <w:sz w:val="18"/>
          <w:szCs w:val="18"/>
          <w:u w:val="single"/>
        </w:rPr>
        <w:t>Nitrile gloves</w:t>
      </w:r>
      <w:r w:rsidRPr="0053175E">
        <w:rPr>
          <w:rFonts w:ascii="Arial" w:hAnsi="Arial" w:cs="Arial"/>
          <w:sz w:val="18"/>
          <w:szCs w:val="18"/>
        </w:rPr>
        <w:t xml:space="preserve"> Nitrile gloves are a synthetic alternative to latex gloves. To be worn if the employer has a latex-free policy or if the service user/staff member is latex sensitive. </w:t>
      </w:r>
    </w:p>
    <w:p w14:paraId="18DA1499" w14:textId="77777777" w:rsidR="0053003E" w:rsidRPr="0053175E" w:rsidRDefault="0053003E" w:rsidP="0053003E">
      <w:pPr>
        <w:spacing w:after="0"/>
        <w:ind w:left="360"/>
        <w:jc w:val="both"/>
        <w:rPr>
          <w:rFonts w:ascii="Arial" w:hAnsi="Arial" w:cs="Arial"/>
          <w:sz w:val="18"/>
          <w:szCs w:val="18"/>
        </w:rPr>
      </w:pPr>
    </w:p>
    <w:p w14:paraId="2FF6C69C" w14:textId="2F9CD568" w:rsidR="0053003E" w:rsidRDefault="009E7F46" w:rsidP="0053003E">
      <w:pPr>
        <w:spacing w:after="0"/>
        <w:ind w:left="360"/>
        <w:jc w:val="both"/>
        <w:rPr>
          <w:rFonts w:ascii="Arial" w:hAnsi="Arial" w:cs="Arial"/>
          <w:sz w:val="18"/>
          <w:szCs w:val="18"/>
        </w:rPr>
      </w:pPr>
      <w:r w:rsidRPr="0053175E">
        <w:rPr>
          <w:rFonts w:ascii="Arial" w:hAnsi="Arial" w:cs="Arial"/>
          <w:sz w:val="18"/>
          <w:szCs w:val="18"/>
          <w:u w:val="single"/>
        </w:rPr>
        <w:t>Vinyl gloves</w:t>
      </w:r>
      <w:r w:rsidRPr="0053175E">
        <w:rPr>
          <w:rFonts w:ascii="Arial" w:hAnsi="Arial" w:cs="Arial"/>
          <w:sz w:val="18"/>
          <w:szCs w:val="18"/>
        </w:rPr>
        <w:t xml:space="preserve"> Vinyl gloves are not recommended for contact with </w:t>
      </w:r>
      <w:r w:rsidR="0053175E" w:rsidRPr="0053175E">
        <w:rPr>
          <w:rFonts w:ascii="Arial" w:hAnsi="Arial" w:cs="Arial"/>
          <w:sz w:val="18"/>
          <w:szCs w:val="18"/>
        </w:rPr>
        <w:t>blood and blood-stained</w:t>
      </w:r>
      <w:r w:rsidRPr="0053175E">
        <w:rPr>
          <w:rFonts w:ascii="Arial" w:hAnsi="Arial" w:cs="Arial"/>
          <w:sz w:val="18"/>
          <w:szCs w:val="18"/>
        </w:rPr>
        <w:t xml:space="preserve"> body fluids. These are looser fitting, less durable for procedures involving twisting and are more likely to tear and develop holes. They are not associated with skin irritation. Vinyl gloves should only be worn when there is no risk of exposure to </w:t>
      </w:r>
      <w:r w:rsidR="0053175E" w:rsidRPr="0053175E">
        <w:rPr>
          <w:rFonts w:ascii="Arial" w:hAnsi="Arial" w:cs="Arial"/>
          <w:sz w:val="18"/>
          <w:szCs w:val="18"/>
        </w:rPr>
        <w:t>blood or blood-stained</w:t>
      </w:r>
      <w:r w:rsidRPr="0053175E">
        <w:rPr>
          <w:rFonts w:ascii="Arial" w:hAnsi="Arial" w:cs="Arial"/>
          <w:sz w:val="18"/>
          <w:szCs w:val="18"/>
        </w:rPr>
        <w:t xml:space="preserve"> body fluids, and if tasks are short and nonmanipulative.</w:t>
      </w:r>
    </w:p>
    <w:p w14:paraId="2EB3B34A" w14:textId="77777777" w:rsidR="00D951B4" w:rsidRPr="0053175E" w:rsidRDefault="00D951B4" w:rsidP="0053003E">
      <w:pPr>
        <w:spacing w:after="0"/>
        <w:ind w:left="360"/>
        <w:jc w:val="both"/>
        <w:rPr>
          <w:rFonts w:ascii="Arial" w:hAnsi="Arial" w:cs="Arial"/>
          <w:sz w:val="18"/>
          <w:szCs w:val="18"/>
        </w:rPr>
      </w:pPr>
    </w:p>
    <w:p w14:paraId="4D851B9B" w14:textId="69C4C21A" w:rsidR="0053003E" w:rsidRPr="0053175E" w:rsidRDefault="0053003E" w:rsidP="00086A65">
      <w:pPr>
        <w:spacing w:after="0"/>
        <w:jc w:val="both"/>
        <w:rPr>
          <w:rFonts w:ascii="Arial" w:hAnsi="Arial" w:cs="Arial"/>
          <w:b/>
          <w:bCs/>
          <w:sz w:val="18"/>
          <w:szCs w:val="18"/>
          <w:u w:val="single"/>
        </w:rPr>
      </w:pPr>
      <w:r w:rsidRPr="0053175E">
        <w:rPr>
          <w:rFonts w:ascii="Arial" w:hAnsi="Arial" w:cs="Arial"/>
          <w:b/>
          <w:bCs/>
          <w:sz w:val="18"/>
          <w:szCs w:val="18"/>
          <w:u w:val="single"/>
        </w:rPr>
        <w:lastRenderedPageBreak/>
        <w:t>Aprons</w:t>
      </w:r>
    </w:p>
    <w:p w14:paraId="3C5758E8" w14:textId="7DFA809D" w:rsidR="0053003E" w:rsidRPr="0053175E" w:rsidRDefault="0053003E" w:rsidP="0053003E">
      <w:pPr>
        <w:spacing w:after="0"/>
        <w:ind w:left="360"/>
        <w:jc w:val="both"/>
        <w:rPr>
          <w:rFonts w:ascii="Arial" w:hAnsi="Arial" w:cs="Arial"/>
          <w:sz w:val="18"/>
          <w:szCs w:val="18"/>
          <w:u w:val="single"/>
        </w:rPr>
      </w:pPr>
    </w:p>
    <w:p w14:paraId="1CD48E4E" w14:textId="77777777" w:rsidR="0053003E" w:rsidRPr="0053175E" w:rsidRDefault="0053003E" w:rsidP="00086A65">
      <w:pPr>
        <w:spacing w:after="0"/>
        <w:jc w:val="both"/>
        <w:rPr>
          <w:rFonts w:ascii="Arial" w:hAnsi="Arial" w:cs="Arial"/>
          <w:sz w:val="18"/>
          <w:szCs w:val="18"/>
        </w:rPr>
      </w:pPr>
      <w:r w:rsidRPr="0053175E">
        <w:rPr>
          <w:rFonts w:ascii="Arial" w:hAnsi="Arial" w:cs="Arial"/>
          <w:sz w:val="18"/>
          <w:szCs w:val="18"/>
        </w:rPr>
        <w:t>Disposable aprons are resistant to fluids and protect the areas at highest risk of contamination on the front of the body. A disposable apron is single use. It should be worn whenever body fluids or other source of contamination is likely to soil the front of the uniform or workwear, especially when:</w:t>
      </w:r>
    </w:p>
    <w:p w14:paraId="51C3E14D" w14:textId="77777777" w:rsidR="0053003E" w:rsidRPr="0053175E" w:rsidRDefault="0053003E" w:rsidP="0053003E">
      <w:pPr>
        <w:pStyle w:val="ListParagraph"/>
        <w:numPr>
          <w:ilvl w:val="0"/>
          <w:numId w:val="20"/>
        </w:numPr>
        <w:spacing w:after="0"/>
        <w:jc w:val="both"/>
        <w:rPr>
          <w:rFonts w:ascii="Arial" w:hAnsi="Arial" w:cs="Arial"/>
          <w:b/>
          <w:bCs/>
          <w:sz w:val="18"/>
          <w:szCs w:val="18"/>
          <w:u w:val="single"/>
        </w:rPr>
      </w:pPr>
      <w:r w:rsidRPr="0053175E">
        <w:rPr>
          <w:rFonts w:ascii="Arial" w:hAnsi="Arial" w:cs="Arial"/>
          <w:sz w:val="18"/>
          <w:szCs w:val="18"/>
        </w:rPr>
        <w:t xml:space="preserve">Dealing with urine and </w:t>
      </w:r>
      <w:proofErr w:type="spellStart"/>
      <w:r w:rsidRPr="0053175E">
        <w:rPr>
          <w:rFonts w:ascii="Arial" w:hAnsi="Arial" w:cs="Arial"/>
          <w:sz w:val="18"/>
          <w:szCs w:val="18"/>
        </w:rPr>
        <w:t>faeces</w:t>
      </w:r>
      <w:proofErr w:type="spellEnd"/>
    </w:p>
    <w:p w14:paraId="23AFC00A" w14:textId="77777777" w:rsidR="0053003E" w:rsidRPr="0053175E" w:rsidRDefault="0053003E" w:rsidP="0053003E">
      <w:pPr>
        <w:pStyle w:val="ListParagraph"/>
        <w:numPr>
          <w:ilvl w:val="0"/>
          <w:numId w:val="20"/>
        </w:numPr>
        <w:spacing w:after="0"/>
        <w:jc w:val="both"/>
        <w:rPr>
          <w:rFonts w:ascii="Arial" w:hAnsi="Arial" w:cs="Arial"/>
          <w:b/>
          <w:bCs/>
          <w:sz w:val="18"/>
          <w:szCs w:val="18"/>
          <w:u w:val="single"/>
        </w:rPr>
      </w:pPr>
      <w:r w:rsidRPr="0053175E">
        <w:rPr>
          <w:rFonts w:ascii="Arial" w:hAnsi="Arial" w:cs="Arial"/>
          <w:sz w:val="18"/>
          <w:szCs w:val="18"/>
        </w:rPr>
        <w:t>Decontaminating equipment or the environment</w:t>
      </w:r>
    </w:p>
    <w:p w14:paraId="15BF0ED7" w14:textId="77777777" w:rsidR="0053003E" w:rsidRPr="0053175E" w:rsidRDefault="0053003E" w:rsidP="0053003E">
      <w:pPr>
        <w:pStyle w:val="ListParagraph"/>
        <w:numPr>
          <w:ilvl w:val="0"/>
          <w:numId w:val="20"/>
        </w:numPr>
        <w:spacing w:after="0"/>
        <w:jc w:val="both"/>
        <w:rPr>
          <w:rFonts w:ascii="Arial" w:hAnsi="Arial" w:cs="Arial"/>
          <w:b/>
          <w:bCs/>
          <w:sz w:val="18"/>
          <w:szCs w:val="18"/>
          <w:u w:val="single"/>
        </w:rPr>
      </w:pPr>
      <w:r w:rsidRPr="0053175E">
        <w:rPr>
          <w:rFonts w:ascii="Arial" w:hAnsi="Arial" w:cs="Arial"/>
          <w:sz w:val="18"/>
          <w:szCs w:val="18"/>
        </w:rPr>
        <w:t xml:space="preserve">Undertaking a procedure on a service user with a known or suspected infection </w:t>
      </w:r>
    </w:p>
    <w:p w14:paraId="0E24FA0E" w14:textId="4BE37B06" w:rsidR="0053003E" w:rsidRPr="0053175E" w:rsidRDefault="0053003E" w:rsidP="0053003E">
      <w:pPr>
        <w:spacing w:after="0"/>
        <w:jc w:val="both"/>
        <w:rPr>
          <w:rFonts w:ascii="Arial" w:hAnsi="Arial" w:cs="Arial"/>
          <w:sz w:val="18"/>
          <w:szCs w:val="18"/>
        </w:rPr>
      </w:pPr>
      <w:r w:rsidRPr="0053175E">
        <w:rPr>
          <w:rFonts w:ascii="Arial" w:hAnsi="Arial" w:cs="Arial"/>
          <w:sz w:val="18"/>
          <w:szCs w:val="18"/>
        </w:rPr>
        <w:t>A disposable apron should be removed and disposed of after each task. Never wear an apron for a dirty task and then move onto a clean task without changing it. Hand hygiene should be performed after removing the apron. There is no need to wear disposable gloves or apron when unloading washing machines, dishwashers, tumble dryers or when ironing.</w:t>
      </w:r>
    </w:p>
    <w:p w14:paraId="70F37097" w14:textId="463341C6" w:rsidR="0053003E" w:rsidRPr="0053175E" w:rsidRDefault="0053003E" w:rsidP="0053003E">
      <w:pPr>
        <w:spacing w:after="0"/>
        <w:jc w:val="both"/>
        <w:rPr>
          <w:rFonts w:ascii="Arial" w:hAnsi="Arial" w:cs="Arial"/>
          <w:sz w:val="18"/>
          <w:szCs w:val="18"/>
        </w:rPr>
      </w:pPr>
    </w:p>
    <w:p w14:paraId="376F1894" w14:textId="5E7E0699" w:rsidR="0053003E" w:rsidRPr="0053175E" w:rsidRDefault="0053003E" w:rsidP="0053003E">
      <w:pPr>
        <w:spacing w:after="0"/>
        <w:jc w:val="both"/>
        <w:rPr>
          <w:rFonts w:ascii="Arial" w:hAnsi="Arial" w:cs="Arial"/>
          <w:b/>
          <w:bCs/>
          <w:sz w:val="18"/>
          <w:szCs w:val="18"/>
          <w:u w:val="single"/>
        </w:rPr>
      </w:pPr>
      <w:r w:rsidRPr="0053175E">
        <w:rPr>
          <w:rFonts w:ascii="Arial" w:hAnsi="Arial" w:cs="Arial"/>
          <w:b/>
          <w:bCs/>
          <w:sz w:val="18"/>
          <w:szCs w:val="18"/>
          <w:u w:val="single"/>
        </w:rPr>
        <w:t>Facial Protection</w:t>
      </w:r>
    </w:p>
    <w:p w14:paraId="23CFF546" w14:textId="7C014229" w:rsidR="0053003E" w:rsidRPr="0053175E" w:rsidRDefault="0053003E" w:rsidP="0053003E">
      <w:pPr>
        <w:spacing w:after="0"/>
        <w:jc w:val="both"/>
        <w:rPr>
          <w:rFonts w:ascii="Arial" w:hAnsi="Arial" w:cs="Arial"/>
          <w:sz w:val="18"/>
          <w:szCs w:val="18"/>
          <w:u w:val="single"/>
        </w:rPr>
      </w:pPr>
    </w:p>
    <w:p w14:paraId="52CA5529" w14:textId="77777777" w:rsidR="0053003E" w:rsidRPr="0053175E" w:rsidRDefault="0053003E" w:rsidP="0053003E">
      <w:pPr>
        <w:spacing w:after="0"/>
        <w:jc w:val="both"/>
        <w:rPr>
          <w:rFonts w:ascii="Arial" w:hAnsi="Arial" w:cs="Arial"/>
          <w:sz w:val="18"/>
          <w:szCs w:val="18"/>
        </w:rPr>
      </w:pPr>
      <w:r w:rsidRPr="0053175E">
        <w:rPr>
          <w:rFonts w:ascii="Arial" w:hAnsi="Arial" w:cs="Arial"/>
          <w:sz w:val="18"/>
          <w:szCs w:val="18"/>
        </w:rPr>
        <w:t xml:space="preserve">If there is a risk of splashing of blood and/or body fluids to the face, safety spectacles or a visor should be worn to protect the eyes and face. Eye and face protection should not be impeded by accessories, e.g. false eyelashes, facial piercings. </w:t>
      </w:r>
    </w:p>
    <w:p w14:paraId="10F36EDE" w14:textId="77777777" w:rsidR="0053003E" w:rsidRPr="0053175E" w:rsidRDefault="0053003E" w:rsidP="0053003E">
      <w:pPr>
        <w:spacing w:after="0"/>
        <w:jc w:val="both"/>
        <w:rPr>
          <w:rFonts w:ascii="Arial" w:hAnsi="Arial" w:cs="Arial"/>
          <w:sz w:val="18"/>
          <w:szCs w:val="18"/>
        </w:rPr>
      </w:pPr>
    </w:p>
    <w:p w14:paraId="66A156A8" w14:textId="77777777" w:rsidR="0053003E" w:rsidRPr="0053175E" w:rsidRDefault="0053003E" w:rsidP="0053003E">
      <w:pPr>
        <w:spacing w:after="0"/>
        <w:jc w:val="both"/>
        <w:rPr>
          <w:rFonts w:ascii="Arial" w:hAnsi="Arial" w:cs="Arial"/>
          <w:sz w:val="18"/>
          <w:szCs w:val="18"/>
        </w:rPr>
      </w:pPr>
      <w:r w:rsidRPr="0053175E">
        <w:rPr>
          <w:rFonts w:ascii="Arial" w:hAnsi="Arial" w:cs="Arial"/>
          <w:sz w:val="18"/>
          <w:szCs w:val="18"/>
          <w:u w:val="single"/>
        </w:rPr>
        <w:t>Eye protection</w:t>
      </w:r>
      <w:r w:rsidRPr="0053175E">
        <w:rPr>
          <w:rFonts w:ascii="Arial" w:hAnsi="Arial" w:cs="Arial"/>
          <w:sz w:val="18"/>
          <w:szCs w:val="18"/>
        </w:rPr>
        <w:t xml:space="preserve"> Safety glasses are not routinely required, unless there is a risk of body fluids getting into the eyes, e.g. a service user spitting. </w:t>
      </w:r>
    </w:p>
    <w:p w14:paraId="7C8ABCF3" w14:textId="77777777" w:rsidR="0053003E" w:rsidRPr="0053175E" w:rsidRDefault="0053003E" w:rsidP="0053003E">
      <w:pPr>
        <w:spacing w:after="0"/>
        <w:jc w:val="both"/>
        <w:rPr>
          <w:rFonts w:ascii="Arial" w:hAnsi="Arial" w:cs="Arial"/>
          <w:sz w:val="18"/>
          <w:szCs w:val="18"/>
        </w:rPr>
      </w:pPr>
    </w:p>
    <w:p w14:paraId="184C934B" w14:textId="77777777" w:rsidR="0053003E" w:rsidRPr="0053175E" w:rsidRDefault="0053003E" w:rsidP="0053003E">
      <w:pPr>
        <w:spacing w:after="0"/>
        <w:jc w:val="both"/>
        <w:rPr>
          <w:rFonts w:ascii="Arial" w:hAnsi="Arial" w:cs="Arial"/>
          <w:sz w:val="18"/>
          <w:szCs w:val="18"/>
        </w:rPr>
      </w:pPr>
      <w:r w:rsidRPr="0053175E">
        <w:rPr>
          <w:rFonts w:ascii="Arial" w:hAnsi="Arial" w:cs="Arial"/>
          <w:sz w:val="18"/>
          <w:szCs w:val="18"/>
          <w:u w:val="single"/>
        </w:rPr>
        <w:t>Masks</w:t>
      </w:r>
      <w:r w:rsidRPr="0053175E">
        <w:rPr>
          <w:rFonts w:ascii="Arial" w:hAnsi="Arial" w:cs="Arial"/>
          <w:sz w:val="18"/>
          <w:szCs w:val="18"/>
        </w:rPr>
        <w:t xml:space="preserve"> Face masks are not routinely required and will be made available when necessary, e.g. in the event of a Pandemic. Masks should:</w:t>
      </w:r>
    </w:p>
    <w:p w14:paraId="4784AFAC" w14:textId="77777777" w:rsidR="0053003E" w:rsidRPr="0053175E" w:rsidRDefault="0053003E" w:rsidP="0053003E">
      <w:pPr>
        <w:pStyle w:val="ListParagraph"/>
        <w:numPr>
          <w:ilvl w:val="0"/>
          <w:numId w:val="21"/>
        </w:numPr>
        <w:spacing w:after="0"/>
        <w:jc w:val="both"/>
        <w:rPr>
          <w:rFonts w:ascii="Arial" w:hAnsi="Arial" w:cs="Arial"/>
          <w:b/>
          <w:bCs/>
          <w:sz w:val="18"/>
          <w:szCs w:val="18"/>
          <w:u w:val="single"/>
        </w:rPr>
      </w:pPr>
      <w:r w:rsidRPr="0053175E">
        <w:rPr>
          <w:rFonts w:ascii="Arial" w:hAnsi="Arial" w:cs="Arial"/>
          <w:sz w:val="18"/>
          <w:szCs w:val="18"/>
        </w:rPr>
        <w:t>Cover both the nose and mouth and not be allowed to dangle around the neck after use</w:t>
      </w:r>
    </w:p>
    <w:p w14:paraId="6286F7B0" w14:textId="77777777" w:rsidR="0053003E" w:rsidRPr="0053175E" w:rsidRDefault="0053003E" w:rsidP="0053003E">
      <w:pPr>
        <w:pStyle w:val="ListParagraph"/>
        <w:numPr>
          <w:ilvl w:val="0"/>
          <w:numId w:val="21"/>
        </w:numPr>
        <w:spacing w:after="0"/>
        <w:jc w:val="both"/>
        <w:rPr>
          <w:rFonts w:ascii="Arial" w:hAnsi="Arial" w:cs="Arial"/>
          <w:b/>
          <w:bCs/>
          <w:sz w:val="18"/>
          <w:szCs w:val="18"/>
          <w:u w:val="single"/>
        </w:rPr>
      </w:pPr>
      <w:r w:rsidRPr="0053175E">
        <w:rPr>
          <w:rFonts w:ascii="Arial" w:hAnsi="Arial" w:cs="Arial"/>
          <w:sz w:val="18"/>
          <w:szCs w:val="18"/>
        </w:rPr>
        <w:t>Not be touched once put on</w:t>
      </w:r>
    </w:p>
    <w:p w14:paraId="446A6016" w14:textId="77777777" w:rsidR="0053003E" w:rsidRPr="0053175E" w:rsidRDefault="0053003E" w:rsidP="0053003E">
      <w:pPr>
        <w:pStyle w:val="ListParagraph"/>
        <w:numPr>
          <w:ilvl w:val="0"/>
          <w:numId w:val="21"/>
        </w:numPr>
        <w:spacing w:after="0"/>
        <w:jc w:val="both"/>
        <w:rPr>
          <w:rFonts w:ascii="Arial" w:hAnsi="Arial" w:cs="Arial"/>
          <w:b/>
          <w:bCs/>
          <w:sz w:val="18"/>
          <w:szCs w:val="18"/>
          <w:u w:val="single"/>
        </w:rPr>
      </w:pPr>
      <w:r w:rsidRPr="0053175E">
        <w:rPr>
          <w:rFonts w:ascii="Arial" w:hAnsi="Arial" w:cs="Arial"/>
          <w:sz w:val="18"/>
          <w:szCs w:val="18"/>
        </w:rPr>
        <w:t>Be changed when they become moist</w:t>
      </w:r>
    </w:p>
    <w:p w14:paraId="4D2DF8E1" w14:textId="77777777" w:rsidR="0053003E" w:rsidRPr="0053175E" w:rsidRDefault="0053003E" w:rsidP="0053003E">
      <w:pPr>
        <w:pStyle w:val="ListParagraph"/>
        <w:numPr>
          <w:ilvl w:val="0"/>
          <w:numId w:val="21"/>
        </w:numPr>
        <w:spacing w:after="0"/>
        <w:jc w:val="both"/>
        <w:rPr>
          <w:rFonts w:ascii="Arial" w:hAnsi="Arial" w:cs="Arial"/>
          <w:b/>
          <w:bCs/>
          <w:sz w:val="18"/>
          <w:szCs w:val="18"/>
          <w:u w:val="single"/>
        </w:rPr>
      </w:pPr>
      <w:r w:rsidRPr="0053175E">
        <w:rPr>
          <w:rFonts w:ascii="Arial" w:hAnsi="Arial" w:cs="Arial"/>
          <w:sz w:val="18"/>
          <w:szCs w:val="18"/>
        </w:rPr>
        <w:t xml:space="preserve">Be worn once and disposed of when removed. </w:t>
      </w:r>
    </w:p>
    <w:p w14:paraId="575426E3" w14:textId="4CADB51A" w:rsidR="0053003E" w:rsidRPr="0053175E" w:rsidRDefault="0053003E" w:rsidP="0053003E">
      <w:pPr>
        <w:pStyle w:val="ListParagraph"/>
        <w:numPr>
          <w:ilvl w:val="0"/>
          <w:numId w:val="21"/>
        </w:numPr>
        <w:spacing w:after="0"/>
        <w:jc w:val="both"/>
        <w:rPr>
          <w:rFonts w:ascii="Arial" w:hAnsi="Arial" w:cs="Arial"/>
          <w:b/>
          <w:bCs/>
          <w:sz w:val="18"/>
          <w:szCs w:val="18"/>
          <w:u w:val="single"/>
        </w:rPr>
      </w:pPr>
      <w:r w:rsidRPr="0053175E">
        <w:rPr>
          <w:rFonts w:ascii="Arial" w:hAnsi="Arial" w:cs="Arial"/>
          <w:sz w:val="18"/>
          <w:szCs w:val="18"/>
        </w:rPr>
        <w:t xml:space="preserve">Hand hygiene must be performed after disposal </w:t>
      </w:r>
    </w:p>
    <w:p w14:paraId="3E5DC4A7" w14:textId="2E4E1F4C" w:rsidR="00086A65" w:rsidRPr="0053175E" w:rsidRDefault="00086A65" w:rsidP="00086A65">
      <w:pPr>
        <w:spacing w:after="0"/>
        <w:jc w:val="both"/>
        <w:rPr>
          <w:rFonts w:ascii="Arial" w:hAnsi="Arial" w:cs="Arial"/>
          <w:b/>
          <w:bCs/>
          <w:sz w:val="20"/>
          <w:szCs w:val="20"/>
          <w:u w:val="single"/>
        </w:rPr>
      </w:pPr>
    </w:p>
    <w:p w14:paraId="06137E48" w14:textId="712254B6" w:rsidR="00086A65" w:rsidRPr="00AD57F6" w:rsidRDefault="00086A65" w:rsidP="00086A65">
      <w:pPr>
        <w:spacing w:after="0"/>
        <w:jc w:val="both"/>
        <w:rPr>
          <w:rFonts w:ascii="Arial" w:hAnsi="Arial" w:cs="Arial"/>
          <w:b/>
          <w:bCs/>
          <w:sz w:val="20"/>
          <w:szCs w:val="20"/>
          <w:u w:val="single"/>
        </w:rPr>
      </w:pPr>
      <w:r w:rsidRPr="00AD57F6">
        <w:rPr>
          <w:rFonts w:ascii="Arial" w:hAnsi="Arial" w:cs="Arial"/>
          <w:b/>
          <w:bCs/>
          <w:sz w:val="20"/>
          <w:szCs w:val="20"/>
          <w:u w:val="single"/>
        </w:rPr>
        <w:t>COVID-19 PPE POLICY</w:t>
      </w:r>
    </w:p>
    <w:p w14:paraId="4D18BF01" w14:textId="496470FD" w:rsidR="00AD57F6" w:rsidRPr="00AD57F6" w:rsidRDefault="00AD57F6" w:rsidP="00086A65">
      <w:pPr>
        <w:spacing w:after="0"/>
        <w:jc w:val="both"/>
        <w:rPr>
          <w:rFonts w:ascii="Arial" w:hAnsi="Arial" w:cs="Arial"/>
          <w:b/>
          <w:bCs/>
          <w:sz w:val="20"/>
          <w:szCs w:val="20"/>
          <w:u w:val="single"/>
        </w:rPr>
      </w:pPr>
    </w:p>
    <w:p w14:paraId="2D4F7BC5" w14:textId="74758F9F" w:rsidR="00AD57F6" w:rsidRPr="00AD57F6" w:rsidRDefault="00AD57F6" w:rsidP="00086A65">
      <w:pPr>
        <w:spacing w:after="0"/>
        <w:jc w:val="both"/>
        <w:rPr>
          <w:rFonts w:ascii="Arial" w:hAnsi="Arial" w:cs="Arial"/>
          <w:b/>
          <w:bCs/>
          <w:sz w:val="20"/>
          <w:szCs w:val="20"/>
        </w:rPr>
      </w:pPr>
      <w:r w:rsidRPr="00AD57F6">
        <w:rPr>
          <w:rFonts w:ascii="Arial" w:hAnsi="Arial" w:cs="Arial"/>
          <w:b/>
          <w:bCs/>
          <w:sz w:val="20"/>
          <w:szCs w:val="20"/>
        </w:rPr>
        <w:t xml:space="preserve">PPE </w:t>
      </w:r>
      <w:r>
        <w:rPr>
          <w:rFonts w:ascii="Arial" w:hAnsi="Arial" w:cs="Arial"/>
          <w:b/>
          <w:bCs/>
          <w:sz w:val="20"/>
          <w:szCs w:val="20"/>
        </w:rPr>
        <w:t>must</w:t>
      </w:r>
      <w:r w:rsidRPr="00AD57F6">
        <w:rPr>
          <w:rFonts w:ascii="Arial" w:hAnsi="Arial" w:cs="Arial"/>
          <w:b/>
          <w:bCs/>
          <w:sz w:val="20"/>
          <w:szCs w:val="20"/>
        </w:rPr>
        <w:t xml:space="preserve"> always</w:t>
      </w:r>
      <w:r>
        <w:rPr>
          <w:rFonts w:ascii="Arial" w:hAnsi="Arial" w:cs="Arial"/>
          <w:b/>
          <w:bCs/>
          <w:sz w:val="20"/>
          <w:szCs w:val="20"/>
        </w:rPr>
        <w:t xml:space="preserve"> be</w:t>
      </w:r>
      <w:r w:rsidRPr="00AD57F6">
        <w:rPr>
          <w:rFonts w:ascii="Arial" w:hAnsi="Arial" w:cs="Arial"/>
          <w:b/>
          <w:bCs/>
          <w:sz w:val="20"/>
          <w:szCs w:val="20"/>
        </w:rPr>
        <w:t xml:space="preserve"> donned and doffed outside of clients’ property – use hand </w:t>
      </w:r>
      <w:proofErr w:type="spellStart"/>
      <w:r w:rsidRPr="00AD57F6">
        <w:rPr>
          <w:rFonts w:ascii="Arial" w:hAnsi="Arial" w:cs="Arial"/>
          <w:b/>
          <w:bCs/>
          <w:sz w:val="20"/>
          <w:szCs w:val="20"/>
        </w:rPr>
        <w:t>sanitiser</w:t>
      </w:r>
      <w:proofErr w:type="spellEnd"/>
      <w:r w:rsidRPr="00AD57F6">
        <w:rPr>
          <w:rFonts w:ascii="Arial" w:hAnsi="Arial" w:cs="Arial"/>
          <w:b/>
          <w:bCs/>
          <w:sz w:val="20"/>
          <w:szCs w:val="20"/>
        </w:rPr>
        <w:t xml:space="preserve"> before, during and after donning and doffing.</w:t>
      </w:r>
    </w:p>
    <w:p w14:paraId="73EA3FF8" w14:textId="7CA4F9D0" w:rsidR="00086A65" w:rsidRPr="00AD57F6" w:rsidRDefault="00086A65" w:rsidP="00086A65">
      <w:pPr>
        <w:spacing w:after="0"/>
        <w:jc w:val="both"/>
        <w:rPr>
          <w:rFonts w:ascii="Arial" w:hAnsi="Arial" w:cs="Arial"/>
          <w:b/>
          <w:bCs/>
          <w:sz w:val="20"/>
          <w:szCs w:val="20"/>
          <w:u w:val="single"/>
        </w:rPr>
      </w:pPr>
    </w:p>
    <w:p w14:paraId="2029CE99" w14:textId="4375764D" w:rsidR="00086A65" w:rsidRPr="00AD57F6" w:rsidRDefault="00086A65" w:rsidP="00086A65">
      <w:pPr>
        <w:jc w:val="both"/>
        <w:rPr>
          <w:rFonts w:ascii="Arial" w:hAnsi="Arial" w:cs="Arial"/>
          <w:b/>
          <w:bCs/>
          <w:sz w:val="20"/>
          <w:szCs w:val="20"/>
        </w:rPr>
      </w:pPr>
      <w:r w:rsidRPr="00AD57F6">
        <w:rPr>
          <w:rFonts w:ascii="Arial" w:hAnsi="Arial" w:cs="Arial"/>
          <w:b/>
          <w:bCs/>
          <w:sz w:val="20"/>
          <w:szCs w:val="20"/>
        </w:rPr>
        <w:t>Gloves, aprons, and masks to be worn at every visit.</w:t>
      </w:r>
    </w:p>
    <w:p w14:paraId="129E174D" w14:textId="10519E56" w:rsidR="00086A65" w:rsidRPr="00AD57F6" w:rsidRDefault="00086A65" w:rsidP="00086A65">
      <w:pPr>
        <w:jc w:val="both"/>
        <w:rPr>
          <w:rFonts w:ascii="Arial" w:hAnsi="Arial" w:cs="Arial"/>
          <w:b/>
          <w:bCs/>
          <w:sz w:val="20"/>
          <w:szCs w:val="20"/>
        </w:rPr>
      </w:pPr>
      <w:r w:rsidRPr="00AD57F6">
        <w:rPr>
          <w:rFonts w:ascii="Arial" w:hAnsi="Arial" w:cs="Arial"/>
          <w:b/>
          <w:bCs/>
          <w:sz w:val="20"/>
          <w:szCs w:val="20"/>
        </w:rPr>
        <w:t>Gloves and aprons to be changed in between personal care and food prep tasks (as normal) and as per instructions above.</w:t>
      </w:r>
    </w:p>
    <w:p w14:paraId="1BE29609" w14:textId="02CBA2BD" w:rsidR="00086A65" w:rsidRPr="00AD57F6" w:rsidRDefault="00086A65" w:rsidP="00D951B4">
      <w:pPr>
        <w:jc w:val="both"/>
        <w:rPr>
          <w:rFonts w:ascii="Arial" w:hAnsi="Arial" w:cs="Arial"/>
          <w:b/>
          <w:bCs/>
          <w:sz w:val="20"/>
          <w:szCs w:val="20"/>
        </w:rPr>
      </w:pPr>
      <w:r w:rsidRPr="00AD57F6">
        <w:rPr>
          <w:rFonts w:ascii="Arial" w:hAnsi="Arial" w:cs="Arial"/>
          <w:b/>
          <w:bCs/>
          <w:sz w:val="20"/>
          <w:szCs w:val="20"/>
        </w:rPr>
        <w:t xml:space="preserve">Masks are compulsory at all visits and worn as per instructions above. </w:t>
      </w:r>
      <w:r w:rsidR="00D951B4">
        <w:rPr>
          <w:rFonts w:ascii="Arial" w:hAnsi="Arial" w:cs="Arial"/>
          <w:b/>
          <w:bCs/>
          <w:sz w:val="20"/>
          <w:szCs w:val="20"/>
        </w:rPr>
        <w:t>Masks must be disposed of after each individual visit.</w:t>
      </w:r>
    </w:p>
    <w:p w14:paraId="5A84CA2A" w14:textId="670AC775" w:rsidR="00D951B4" w:rsidRPr="00AD57F6" w:rsidRDefault="00086A65" w:rsidP="00D951B4">
      <w:pPr>
        <w:jc w:val="both"/>
        <w:rPr>
          <w:rFonts w:ascii="Arial" w:hAnsi="Arial" w:cs="Arial"/>
          <w:b/>
          <w:bCs/>
          <w:sz w:val="20"/>
          <w:szCs w:val="20"/>
        </w:rPr>
      </w:pPr>
      <w:r w:rsidRPr="00AD57F6">
        <w:rPr>
          <w:rFonts w:ascii="Arial" w:hAnsi="Arial" w:cs="Arial"/>
          <w:b/>
          <w:bCs/>
          <w:sz w:val="20"/>
          <w:szCs w:val="20"/>
        </w:rPr>
        <w:t xml:space="preserve">Visors or Safety Glasses must be worn at all visits where wet tasks such as showering, bathing, washing, hair washing, </w:t>
      </w:r>
      <w:r w:rsidR="00D951B4">
        <w:rPr>
          <w:rFonts w:ascii="Arial" w:hAnsi="Arial" w:cs="Arial"/>
          <w:b/>
          <w:bCs/>
          <w:sz w:val="20"/>
          <w:szCs w:val="20"/>
        </w:rPr>
        <w:t xml:space="preserve">emptying commodes, </w:t>
      </w:r>
      <w:r w:rsidRPr="00AD57F6">
        <w:rPr>
          <w:rFonts w:ascii="Arial" w:hAnsi="Arial" w:cs="Arial"/>
          <w:b/>
          <w:bCs/>
          <w:sz w:val="20"/>
          <w:szCs w:val="20"/>
        </w:rPr>
        <w:t xml:space="preserve">etc., are being carried out for all </w:t>
      </w:r>
      <w:proofErr w:type="gramStart"/>
      <w:r w:rsidRPr="00AD57F6">
        <w:rPr>
          <w:rFonts w:ascii="Arial" w:hAnsi="Arial" w:cs="Arial"/>
          <w:b/>
          <w:bCs/>
          <w:sz w:val="20"/>
          <w:szCs w:val="20"/>
        </w:rPr>
        <w:t>clients</w:t>
      </w:r>
      <w:proofErr w:type="gramEnd"/>
    </w:p>
    <w:p w14:paraId="7522FE5A" w14:textId="2392CA1E" w:rsidR="00D951B4" w:rsidRDefault="00D951B4" w:rsidP="00086A65">
      <w:pPr>
        <w:jc w:val="both"/>
        <w:rPr>
          <w:rFonts w:ascii="Arial" w:hAnsi="Arial" w:cs="Arial"/>
          <w:b/>
          <w:bCs/>
          <w:sz w:val="20"/>
          <w:szCs w:val="20"/>
        </w:rPr>
      </w:pPr>
      <w:r>
        <w:rPr>
          <w:rFonts w:ascii="Arial" w:hAnsi="Arial" w:cs="Arial"/>
          <w:b/>
          <w:bCs/>
          <w:sz w:val="20"/>
          <w:szCs w:val="20"/>
        </w:rPr>
        <w:t>Visors must be worn at</w:t>
      </w:r>
      <w:r w:rsidRPr="00AD57F6">
        <w:rPr>
          <w:rFonts w:ascii="Arial" w:hAnsi="Arial" w:cs="Arial"/>
          <w:b/>
          <w:bCs/>
          <w:sz w:val="20"/>
          <w:szCs w:val="20"/>
        </w:rPr>
        <w:t xml:space="preserve"> every visit when visiting someone new to us for the first 14 days.</w:t>
      </w:r>
    </w:p>
    <w:p w14:paraId="5160A8FB" w14:textId="4A6AD79C" w:rsidR="00D951B4" w:rsidRPr="00AD57F6" w:rsidRDefault="00D951B4" w:rsidP="00086A65">
      <w:pPr>
        <w:jc w:val="both"/>
        <w:rPr>
          <w:rFonts w:ascii="Arial" w:hAnsi="Arial" w:cs="Arial"/>
          <w:b/>
          <w:bCs/>
          <w:sz w:val="20"/>
          <w:szCs w:val="20"/>
        </w:rPr>
      </w:pPr>
      <w:r>
        <w:rPr>
          <w:rFonts w:ascii="Arial" w:hAnsi="Arial" w:cs="Arial"/>
          <w:b/>
          <w:bCs/>
          <w:sz w:val="20"/>
          <w:szCs w:val="20"/>
        </w:rPr>
        <w:t>Visors</w:t>
      </w:r>
      <w:r w:rsidRPr="00AD57F6">
        <w:rPr>
          <w:rFonts w:ascii="Arial" w:hAnsi="Arial" w:cs="Arial"/>
          <w:b/>
          <w:bCs/>
          <w:sz w:val="20"/>
          <w:szCs w:val="20"/>
        </w:rPr>
        <w:t xml:space="preserve"> to be </w:t>
      </w:r>
      <w:r>
        <w:rPr>
          <w:rFonts w:ascii="Arial" w:hAnsi="Arial" w:cs="Arial"/>
          <w:b/>
          <w:bCs/>
          <w:sz w:val="20"/>
          <w:szCs w:val="20"/>
        </w:rPr>
        <w:t>worn for the duration of the visit to a client that</w:t>
      </w:r>
      <w:r w:rsidRPr="00AD57F6">
        <w:rPr>
          <w:rFonts w:ascii="Arial" w:hAnsi="Arial" w:cs="Arial"/>
          <w:b/>
          <w:bCs/>
          <w:sz w:val="20"/>
          <w:szCs w:val="20"/>
        </w:rPr>
        <w:t xml:space="preserve"> </w:t>
      </w:r>
      <w:r>
        <w:rPr>
          <w:rFonts w:ascii="Arial" w:hAnsi="Arial" w:cs="Arial"/>
          <w:b/>
          <w:bCs/>
          <w:sz w:val="20"/>
          <w:szCs w:val="20"/>
        </w:rPr>
        <w:t>is</w:t>
      </w:r>
      <w:r w:rsidRPr="00AD57F6">
        <w:rPr>
          <w:rFonts w:ascii="Arial" w:hAnsi="Arial" w:cs="Arial"/>
          <w:b/>
          <w:bCs/>
          <w:sz w:val="20"/>
          <w:szCs w:val="20"/>
        </w:rPr>
        <w:t xml:space="preserve"> symptomatic of Covid-19 or ha</w:t>
      </w:r>
      <w:r>
        <w:rPr>
          <w:rFonts w:ascii="Arial" w:hAnsi="Arial" w:cs="Arial"/>
          <w:b/>
          <w:bCs/>
          <w:sz w:val="20"/>
          <w:szCs w:val="20"/>
        </w:rPr>
        <w:t>s had</w:t>
      </w:r>
      <w:r w:rsidRPr="00AD57F6">
        <w:rPr>
          <w:rFonts w:ascii="Arial" w:hAnsi="Arial" w:cs="Arial"/>
          <w:b/>
          <w:bCs/>
          <w:sz w:val="20"/>
          <w:szCs w:val="20"/>
        </w:rPr>
        <w:t xml:space="preserve"> a positive test result.</w:t>
      </w:r>
    </w:p>
    <w:sectPr w:rsidR="00D951B4" w:rsidRPr="00AD57F6" w:rsidSect="00427D19">
      <w:headerReference w:type="default" r:id="rId7"/>
      <w:footerReference w:type="default" r:id="rId8"/>
      <w:pgSz w:w="12240" w:h="15840"/>
      <w:pgMar w:top="1440" w:right="1440" w:bottom="1440" w:left="1440"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B17B" w14:textId="77777777" w:rsidR="0008498B" w:rsidRDefault="0008498B" w:rsidP="00B2764A">
      <w:pPr>
        <w:spacing w:after="0" w:line="240" w:lineRule="auto"/>
      </w:pPr>
      <w:r>
        <w:separator/>
      </w:r>
    </w:p>
  </w:endnote>
  <w:endnote w:type="continuationSeparator" w:id="0">
    <w:p w14:paraId="41D5030C" w14:textId="77777777" w:rsidR="0008498B" w:rsidRDefault="0008498B" w:rsidP="00B2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18185"/>
      <w:docPartObj>
        <w:docPartGallery w:val="Page Numbers (Bottom of Page)"/>
        <w:docPartUnique/>
      </w:docPartObj>
    </w:sdtPr>
    <w:sdtEndPr>
      <w:rPr>
        <w:noProof/>
      </w:rPr>
    </w:sdtEndPr>
    <w:sdtContent>
      <w:p w14:paraId="1CB7AC41" w14:textId="459BEA13" w:rsidR="00F738D5" w:rsidRDefault="00F738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F7739" w14:textId="414ADDCA" w:rsidR="007E179E" w:rsidRDefault="00F738D5">
    <w:pPr>
      <w:pStyle w:val="Footer"/>
    </w:pPr>
    <w:r>
      <w:t>Helen Wilton-Love</w:t>
    </w:r>
    <w:r>
      <w:tab/>
    </w:r>
    <w:r w:rsidR="00D951B4">
      <w:t>18</w:t>
    </w:r>
    <w:r w:rsidR="00D951B4" w:rsidRPr="00D951B4">
      <w:rPr>
        <w:vertAlign w:val="superscript"/>
      </w:rPr>
      <w:t>th</w:t>
    </w:r>
    <w:r w:rsidR="00D951B4">
      <w:t xml:space="preserve"> July 2021</w:t>
    </w:r>
    <w:r>
      <w:tab/>
      <w:t xml:space="preserve">Review </w:t>
    </w:r>
    <w:r w:rsidR="00AD57F6">
      <w:t>November</w:t>
    </w:r>
    <w:r w:rsidR="00FB7360">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CB30" w14:textId="77777777" w:rsidR="0008498B" w:rsidRDefault="0008498B" w:rsidP="00B2764A">
      <w:pPr>
        <w:spacing w:after="0" w:line="240" w:lineRule="auto"/>
      </w:pPr>
      <w:r>
        <w:separator/>
      </w:r>
    </w:p>
  </w:footnote>
  <w:footnote w:type="continuationSeparator" w:id="0">
    <w:p w14:paraId="233F0F64" w14:textId="77777777" w:rsidR="0008498B" w:rsidRDefault="0008498B" w:rsidP="00B27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FADE" w14:textId="77777777" w:rsidR="00B2764A" w:rsidRDefault="00B2764A">
    <w:pPr>
      <w:pStyle w:val="Header"/>
    </w:pPr>
    <w:r>
      <w:rPr>
        <w:noProof/>
        <w:sz w:val="24"/>
        <w:szCs w:val="24"/>
        <w:lang w:val="en-GB" w:eastAsia="en-GB"/>
      </w:rPr>
      <w:drawing>
        <wp:anchor distT="0" distB="0" distL="114300" distR="114300" simplePos="0" relativeHeight="251659264" behindDoc="1" locked="0" layoutInCell="1" allowOverlap="1" wp14:anchorId="6D73FAE0" wp14:editId="6D73FAE1">
          <wp:simplePos x="0" y="0"/>
          <wp:positionH relativeFrom="margin">
            <wp:align>center</wp:align>
          </wp:positionH>
          <wp:positionV relativeFrom="paragraph">
            <wp:posOffset>-1200785</wp:posOffset>
          </wp:positionV>
          <wp:extent cx="1162050" cy="1269365"/>
          <wp:effectExtent l="0" t="0" r="0" b="0"/>
          <wp:wrapTight wrapText="bothSides">
            <wp:wrapPolygon edited="0">
              <wp:start x="14518" y="324"/>
              <wp:lineTo x="1416" y="1297"/>
              <wp:lineTo x="1062" y="6159"/>
              <wp:lineTo x="6728" y="6159"/>
              <wp:lineTo x="4249" y="8428"/>
              <wp:lineTo x="4603" y="9401"/>
              <wp:lineTo x="7790" y="11346"/>
              <wp:lineTo x="2833" y="11346"/>
              <wp:lineTo x="0" y="13291"/>
              <wp:lineTo x="0" y="17505"/>
              <wp:lineTo x="6374" y="20422"/>
              <wp:lineTo x="8498" y="21071"/>
              <wp:lineTo x="10269" y="21071"/>
              <wp:lineTo x="14518" y="20422"/>
              <wp:lineTo x="21246" y="18153"/>
              <wp:lineTo x="21246" y="15560"/>
              <wp:lineTo x="18413" y="12642"/>
              <wp:lineTo x="16997" y="8104"/>
              <wp:lineTo x="15580" y="6159"/>
              <wp:lineTo x="19121" y="6159"/>
              <wp:lineTo x="19475" y="4538"/>
              <wp:lineTo x="16643" y="324"/>
              <wp:lineTo x="14518" y="32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 - CHAPTER CARE.jpg"/>
                  <pic:cNvPicPr/>
                </pic:nvPicPr>
                <pic:blipFill>
                  <a:blip r:embed="rId1"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1162050" cy="1269365"/>
                  </a:xfrm>
                  <a:prstGeom prst="rect">
                    <a:avLst/>
                  </a:prstGeom>
                </pic:spPr>
              </pic:pic>
            </a:graphicData>
          </a:graphic>
          <wp14:sizeRelH relativeFrom="page">
            <wp14:pctWidth>0</wp14:pctWidth>
          </wp14:sizeRelH>
          <wp14:sizeRelV relativeFrom="page">
            <wp14:pctHeight>0</wp14:pctHeight>
          </wp14:sizeRelV>
        </wp:anchor>
      </w:drawing>
    </w:r>
  </w:p>
  <w:p w14:paraId="6D73FADF" w14:textId="77777777" w:rsidR="00B2764A" w:rsidRDefault="00B27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2FE"/>
    <w:multiLevelType w:val="hybridMultilevel"/>
    <w:tmpl w:val="4BFC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C490D"/>
    <w:multiLevelType w:val="hybridMultilevel"/>
    <w:tmpl w:val="AD6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14CE6"/>
    <w:multiLevelType w:val="hybridMultilevel"/>
    <w:tmpl w:val="F59A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95699"/>
    <w:multiLevelType w:val="hybridMultilevel"/>
    <w:tmpl w:val="E6062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F525F3"/>
    <w:multiLevelType w:val="hybridMultilevel"/>
    <w:tmpl w:val="11DE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31625"/>
    <w:multiLevelType w:val="hybridMultilevel"/>
    <w:tmpl w:val="61EAA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85653A"/>
    <w:multiLevelType w:val="hybridMultilevel"/>
    <w:tmpl w:val="F552144A"/>
    <w:lvl w:ilvl="0" w:tplc="A816C3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87494"/>
    <w:multiLevelType w:val="hybridMultilevel"/>
    <w:tmpl w:val="3926D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1A4FA7"/>
    <w:multiLevelType w:val="hybridMultilevel"/>
    <w:tmpl w:val="1D68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4099F"/>
    <w:multiLevelType w:val="hybridMultilevel"/>
    <w:tmpl w:val="71960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E1F11"/>
    <w:multiLevelType w:val="hybridMultilevel"/>
    <w:tmpl w:val="F0DCDDE4"/>
    <w:lvl w:ilvl="0" w:tplc="DA98AE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C1858"/>
    <w:multiLevelType w:val="hybridMultilevel"/>
    <w:tmpl w:val="775E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AC1A18"/>
    <w:multiLevelType w:val="hybridMultilevel"/>
    <w:tmpl w:val="8CC2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A4AE1"/>
    <w:multiLevelType w:val="hybridMultilevel"/>
    <w:tmpl w:val="A248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3062C"/>
    <w:multiLevelType w:val="hybridMultilevel"/>
    <w:tmpl w:val="B704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41A19"/>
    <w:multiLevelType w:val="hybridMultilevel"/>
    <w:tmpl w:val="5688FAC8"/>
    <w:lvl w:ilvl="0" w:tplc="CF104D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E87397"/>
    <w:multiLevelType w:val="hybridMultilevel"/>
    <w:tmpl w:val="906A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10A81"/>
    <w:multiLevelType w:val="hybridMultilevel"/>
    <w:tmpl w:val="7588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A1AC3"/>
    <w:multiLevelType w:val="hybridMultilevel"/>
    <w:tmpl w:val="E5F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A1C8D"/>
    <w:multiLevelType w:val="hybridMultilevel"/>
    <w:tmpl w:val="1E8C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45F13"/>
    <w:multiLevelType w:val="hybridMultilevel"/>
    <w:tmpl w:val="AF6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8"/>
  </w:num>
  <w:num w:numId="5">
    <w:abstractNumId w:val="2"/>
  </w:num>
  <w:num w:numId="6">
    <w:abstractNumId w:val="4"/>
  </w:num>
  <w:num w:numId="7">
    <w:abstractNumId w:val="20"/>
  </w:num>
  <w:num w:numId="8">
    <w:abstractNumId w:val="0"/>
  </w:num>
  <w:num w:numId="9">
    <w:abstractNumId w:val="12"/>
  </w:num>
  <w:num w:numId="10">
    <w:abstractNumId w:val="6"/>
  </w:num>
  <w:num w:numId="11">
    <w:abstractNumId w:val="15"/>
  </w:num>
  <w:num w:numId="12">
    <w:abstractNumId w:val="9"/>
  </w:num>
  <w:num w:numId="13">
    <w:abstractNumId w:val="19"/>
  </w:num>
  <w:num w:numId="14">
    <w:abstractNumId w:val="16"/>
  </w:num>
  <w:num w:numId="15">
    <w:abstractNumId w:val="7"/>
  </w:num>
  <w:num w:numId="16">
    <w:abstractNumId w:val="1"/>
  </w:num>
  <w:num w:numId="17">
    <w:abstractNumId w:val="11"/>
  </w:num>
  <w:num w:numId="18">
    <w:abstractNumId w:val="17"/>
  </w:num>
  <w:num w:numId="19">
    <w:abstractNumId w:val="14"/>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9A"/>
    <w:rsid w:val="00034309"/>
    <w:rsid w:val="00037B38"/>
    <w:rsid w:val="00053633"/>
    <w:rsid w:val="00055A37"/>
    <w:rsid w:val="00072794"/>
    <w:rsid w:val="000754D2"/>
    <w:rsid w:val="0008498B"/>
    <w:rsid w:val="00086A65"/>
    <w:rsid w:val="000A3203"/>
    <w:rsid w:val="000F6639"/>
    <w:rsid w:val="00106533"/>
    <w:rsid w:val="00107EBE"/>
    <w:rsid w:val="001103F0"/>
    <w:rsid w:val="00121934"/>
    <w:rsid w:val="001251AC"/>
    <w:rsid w:val="00133AC0"/>
    <w:rsid w:val="001C2E66"/>
    <w:rsid w:val="001F2A9E"/>
    <w:rsid w:val="00222082"/>
    <w:rsid w:val="00227DEF"/>
    <w:rsid w:val="002321FA"/>
    <w:rsid w:val="00253EA0"/>
    <w:rsid w:val="002B7BEB"/>
    <w:rsid w:val="002C1226"/>
    <w:rsid w:val="002D4B1F"/>
    <w:rsid w:val="002F5DFB"/>
    <w:rsid w:val="00340762"/>
    <w:rsid w:val="00361914"/>
    <w:rsid w:val="00362860"/>
    <w:rsid w:val="003756CA"/>
    <w:rsid w:val="003B1E6C"/>
    <w:rsid w:val="003D0677"/>
    <w:rsid w:val="003D3F40"/>
    <w:rsid w:val="003D6EB0"/>
    <w:rsid w:val="003F0AB9"/>
    <w:rsid w:val="00401DC7"/>
    <w:rsid w:val="00427D19"/>
    <w:rsid w:val="00434283"/>
    <w:rsid w:val="0045020C"/>
    <w:rsid w:val="00456F1B"/>
    <w:rsid w:val="00460E37"/>
    <w:rsid w:val="00470357"/>
    <w:rsid w:val="004840A2"/>
    <w:rsid w:val="00496C3C"/>
    <w:rsid w:val="004A03EC"/>
    <w:rsid w:val="004A78C3"/>
    <w:rsid w:val="004E30EF"/>
    <w:rsid w:val="004E5792"/>
    <w:rsid w:val="004F61A1"/>
    <w:rsid w:val="00500839"/>
    <w:rsid w:val="0053003E"/>
    <w:rsid w:val="0053175E"/>
    <w:rsid w:val="005431FD"/>
    <w:rsid w:val="0055728D"/>
    <w:rsid w:val="005629A2"/>
    <w:rsid w:val="00565CD6"/>
    <w:rsid w:val="0056713C"/>
    <w:rsid w:val="005845B1"/>
    <w:rsid w:val="0059448C"/>
    <w:rsid w:val="006072DC"/>
    <w:rsid w:val="0061228D"/>
    <w:rsid w:val="00621497"/>
    <w:rsid w:val="00627425"/>
    <w:rsid w:val="00634024"/>
    <w:rsid w:val="0064029D"/>
    <w:rsid w:val="00655210"/>
    <w:rsid w:val="00672BFA"/>
    <w:rsid w:val="00686E62"/>
    <w:rsid w:val="006C7E14"/>
    <w:rsid w:val="006D2738"/>
    <w:rsid w:val="00710E8D"/>
    <w:rsid w:val="00713E26"/>
    <w:rsid w:val="00733828"/>
    <w:rsid w:val="007816BC"/>
    <w:rsid w:val="007A1473"/>
    <w:rsid w:val="007A4759"/>
    <w:rsid w:val="007C28B9"/>
    <w:rsid w:val="007D5BE8"/>
    <w:rsid w:val="007E179E"/>
    <w:rsid w:val="007E2122"/>
    <w:rsid w:val="00840A41"/>
    <w:rsid w:val="00870E6B"/>
    <w:rsid w:val="008742C1"/>
    <w:rsid w:val="00896E14"/>
    <w:rsid w:val="008B0826"/>
    <w:rsid w:val="008C462F"/>
    <w:rsid w:val="008D1AAF"/>
    <w:rsid w:val="008D5866"/>
    <w:rsid w:val="008F6E09"/>
    <w:rsid w:val="008F7B48"/>
    <w:rsid w:val="00926E36"/>
    <w:rsid w:val="00934547"/>
    <w:rsid w:val="00935CF6"/>
    <w:rsid w:val="00936625"/>
    <w:rsid w:val="009564ED"/>
    <w:rsid w:val="00961DF6"/>
    <w:rsid w:val="0096406C"/>
    <w:rsid w:val="0097740D"/>
    <w:rsid w:val="0099276B"/>
    <w:rsid w:val="009C2127"/>
    <w:rsid w:val="009C6C54"/>
    <w:rsid w:val="009D78E1"/>
    <w:rsid w:val="009E7F46"/>
    <w:rsid w:val="00A036B4"/>
    <w:rsid w:val="00A10D69"/>
    <w:rsid w:val="00A1718C"/>
    <w:rsid w:val="00A57A80"/>
    <w:rsid w:val="00A670B9"/>
    <w:rsid w:val="00A70C4E"/>
    <w:rsid w:val="00A74034"/>
    <w:rsid w:val="00A81DD5"/>
    <w:rsid w:val="00AA6D8B"/>
    <w:rsid w:val="00AB1986"/>
    <w:rsid w:val="00AD17A8"/>
    <w:rsid w:val="00AD3BF7"/>
    <w:rsid w:val="00AD57F6"/>
    <w:rsid w:val="00B014CD"/>
    <w:rsid w:val="00B2294A"/>
    <w:rsid w:val="00B2764A"/>
    <w:rsid w:val="00B40A42"/>
    <w:rsid w:val="00B6743C"/>
    <w:rsid w:val="00B93DC8"/>
    <w:rsid w:val="00BB6BB9"/>
    <w:rsid w:val="00BD4098"/>
    <w:rsid w:val="00BE53E0"/>
    <w:rsid w:val="00BE54A3"/>
    <w:rsid w:val="00BE73A2"/>
    <w:rsid w:val="00BF0878"/>
    <w:rsid w:val="00C05270"/>
    <w:rsid w:val="00C22343"/>
    <w:rsid w:val="00C25528"/>
    <w:rsid w:val="00C70680"/>
    <w:rsid w:val="00C8293D"/>
    <w:rsid w:val="00C921F6"/>
    <w:rsid w:val="00CB5643"/>
    <w:rsid w:val="00CC4D71"/>
    <w:rsid w:val="00CD059D"/>
    <w:rsid w:val="00CD630E"/>
    <w:rsid w:val="00CE2020"/>
    <w:rsid w:val="00CE5F6E"/>
    <w:rsid w:val="00D01F8D"/>
    <w:rsid w:val="00D02210"/>
    <w:rsid w:val="00D255A8"/>
    <w:rsid w:val="00D75606"/>
    <w:rsid w:val="00D951B4"/>
    <w:rsid w:val="00DB1984"/>
    <w:rsid w:val="00DC5747"/>
    <w:rsid w:val="00DD492E"/>
    <w:rsid w:val="00E04B6B"/>
    <w:rsid w:val="00E07DA3"/>
    <w:rsid w:val="00E27B19"/>
    <w:rsid w:val="00E54C60"/>
    <w:rsid w:val="00E6296B"/>
    <w:rsid w:val="00E63E8F"/>
    <w:rsid w:val="00EB6A36"/>
    <w:rsid w:val="00ED4B19"/>
    <w:rsid w:val="00EE6D9A"/>
    <w:rsid w:val="00EF1B70"/>
    <w:rsid w:val="00F149B2"/>
    <w:rsid w:val="00F16558"/>
    <w:rsid w:val="00F2315E"/>
    <w:rsid w:val="00F676B1"/>
    <w:rsid w:val="00F71F20"/>
    <w:rsid w:val="00F738D5"/>
    <w:rsid w:val="00F84C55"/>
    <w:rsid w:val="00F952A5"/>
    <w:rsid w:val="00F977D0"/>
    <w:rsid w:val="00FB7360"/>
    <w:rsid w:val="00FC0AD0"/>
    <w:rsid w:val="00FC1785"/>
    <w:rsid w:val="00FC7164"/>
    <w:rsid w:val="00FC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73FA9F"/>
  <w15:docId w15:val="{A8861138-12EB-4CFC-9A29-9D168001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3E0"/>
    <w:pPr>
      <w:ind w:left="720"/>
      <w:contextualSpacing/>
    </w:pPr>
  </w:style>
  <w:style w:type="paragraph" w:styleId="Header">
    <w:name w:val="header"/>
    <w:basedOn w:val="Normal"/>
    <w:link w:val="HeaderChar"/>
    <w:uiPriority w:val="99"/>
    <w:unhideWhenUsed/>
    <w:rsid w:val="00B27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64A"/>
  </w:style>
  <w:style w:type="paragraph" w:styleId="Footer">
    <w:name w:val="footer"/>
    <w:basedOn w:val="Normal"/>
    <w:link w:val="FooterChar"/>
    <w:uiPriority w:val="99"/>
    <w:unhideWhenUsed/>
    <w:rsid w:val="00B27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64A"/>
  </w:style>
  <w:style w:type="paragraph" w:styleId="Title">
    <w:name w:val="Title"/>
    <w:basedOn w:val="Normal"/>
    <w:next w:val="Normal"/>
    <w:link w:val="TitleChar"/>
    <w:uiPriority w:val="10"/>
    <w:qFormat/>
    <w:rsid w:val="00D756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60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Reynolds</dc:creator>
  <cp:keywords/>
  <dc:description/>
  <cp:lastModifiedBy>Jeff Wilton-Love</cp:lastModifiedBy>
  <cp:revision>2</cp:revision>
  <cp:lastPrinted>2018-07-05T12:54:00Z</cp:lastPrinted>
  <dcterms:created xsi:type="dcterms:W3CDTF">2021-07-19T09:16:00Z</dcterms:created>
  <dcterms:modified xsi:type="dcterms:W3CDTF">2021-07-19T09:16:00Z</dcterms:modified>
</cp:coreProperties>
</file>