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37DB" w14:textId="26CAFB31" w:rsidR="002E05C8" w:rsidRPr="00B35638" w:rsidRDefault="002E05C8" w:rsidP="000E3CA4">
      <w:pPr>
        <w:rPr>
          <w:b/>
          <w:bCs/>
        </w:rPr>
      </w:pPr>
      <w:r w:rsidRPr="00B35638">
        <w:rPr>
          <w:b/>
          <w:bCs/>
        </w:rPr>
        <w:t xml:space="preserve">MEETING MINUTES OF THE </w:t>
      </w:r>
      <w:r>
        <w:rPr>
          <w:b/>
          <w:bCs/>
        </w:rPr>
        <w:t>LEICESTER</w:t>
      </w:r>
      <w:r w:rsidR="00283EC0">
        <w:rPr>
          <w:b/>
          <w:bCs/>
        </w:rPr>
        <w:t>-CUYLERVILLE</w:t>
      </w:r>
      <w:r w:rsidRPr="00B35638">
        <w:rPr>
          <w:b/>
          <w:bCs/>
        </w:rPr>
        <w:t xml:space="preserve"> FIRE DISTRICT</w:t>
      </w:r>
    </w:p>
    <w:p w14:paraId="245F8AFA" w14:textId="2A6EEFF4" w:rsidR="002E05C8" w:rsidRDefault="00DF7DBD" w:rsidP="002E05C8">
      <w:pPr>
        <w:rPr>
          <w:b/>
          <w:bCs/>
        </w:rPr>
      </w:pPr>
      <w:r>
        <w:rPr>
          <w:b/>
          <w:bCs/>
        </w:rPr>
        <w:t>October 13</w:t>
      </w:r>
      <w:r w:rsidRPr="00DF7DBD">
        <w:rPr>
          <w:b/>
          <w:bCs/>
          <w:vertAlign w:val="superscript"/>
        </w:rPr>
        <w:t>th</w:t>
      </w:r>
      <w:r>
        <w:rPr>
          <w:b/>
          <w:bCs/>
        </w:rPr>
        <w:t>, 2025</w:t>
      </w:r>
    </w:p>
    <w:p w14:paraId="0464EB18" w14:textId="77777777" w:rsidR="00391590" w:rsidRDefault="00391590" w:rsidP="002E05C8">
      <w:pPr>
        <w:rPr>
          <w:b/>
          <w:bCs/>
        </w:rPr>
      </w:pPr>
    </w:p>
    <w:p w14:paraId="222F0F6E" w14:textId="77777777" w:rsidR="00391590" w:rsidRDefault="00391590" w:rsidP="002E05C8"/>
    <w:p w14:paraId="00635810" w14:textId="6F189CEA" w:rsidR="002E05C8" w:rsidRDefault="002E05C8" w:rsidP="002E05C8">
      <w:pPr>
        <w:jc w:val="both"/>
      </w:pPr>
      <w:r>
        <w:t>At a meeting of the Board of Fire Commissioners of the Leicester</w:t>
      </w:r>
      <w:r w:rsidR="00283EC0">
        <w:t>-</w:t>
      </w:r>
      <w:proofErr w:type="spellStart"/>
      <w:r w:rsidR="00283EC0">
        <w:t>Cuylerville</w:t>
      </w:r>
      <w:proofErr w:type="spellEnd"/>
      <w:r>
        <w:t xml:space="preserve"> Fire District held on </w:t>
      </w:r>
      <w:r w:rsidR="00DF7DBD">
        <w:t>October 13</w:t>
      </w:r>
      <w:r w:rsidR="00DF7DBD" w:rsidRPr="00DF7DBD">
        <w:rPr>
          <w:vertAlign w:val="superscript"/>
        </w:rPr>
        <w:t>th</w:t>
      </w:r>
      <w:r w:rsidR="00DF7DBD">
        <w:t>, 2025</w:t>
      </w:r>
      <w:r w:rsidR="00CB7043">
        <w:t>,</w:t>
      </w:r>
      <w:r w:rsidR="00083D15">
        <w:t xml:space="preserve"> </w:t>
      </w:r>
      <w:r>
        <w:t>at 6:</w:t>
      </w:r>
      <w:r w:rsidR="003B5320">
        <w:t>30</w:t>
      </w:r>
      <w:r>
        <w:t xml:space="preserve"> p.m. at </w:t>
      </w:r>
      <w:r w:rsidR="003B5320">
        <w:t>Leicester</w:t>
      </w:r>
      <w:r>
        <w:t xml:space="preserve"> Firehouse (Station 1</w:t>
      </w:r>
      <w:r w:rsidR="003B5320">
        <w:t>3</w:t>
      </w:r>
      <w:r>
        <w:t>)</w:t>
      </w:r>
      <w:r w:rsidRPr="00053DB3">
        <w:t>.</w:t>
      </w:r>
    </w:p>
    <w:p w14:paraId="7E361CF9" w14:textId="77777777" w:rsidR="002E05C8" w:rsidRDefault="002E05C8" w:rsidP="002E05C8"/>
    <w:p w14:paraId="7D028161" w14:textId="6351033F" w:rsidR="002E05C8" w:rsidRDefault="002E05C8" w:rsidP="002E05C8">
      <w:r>
        <w:t xml:space="preserve">The meeting was called to order by </w:t>
      </w:r>
      <w:r w:rsidR="00444B83">
        <w:t>John Yasso, Chairperson</w:t>
      </w:r>
      <w:r w:rsidR="003B5320">
        <w:t xml:space="preserve"> at 6:</w:t>
      </w:r>
      <w:r w:rsidR="00083D15">
        <w:t>3</w:t>
      </w:r>
      <w:r w:rsidR="00DF7DBD">
        <w:t>0</w:t>
      </w:r>
      <w:r w:rsidR="003B5320">
        <w:t xml:space="preserve"> pm</w:t>
      </w:r>
    </w:p>
    <w:p w14:paraId="642A574E" w14:textId="77777777" w:rsidR="002E05C8" w:rsidRDefault="002E05C8" w:rsidP="002E05C8">
      <w:pPr>
        <w:jc w:val="both"/>
      </w:pPr>
    </w:p>
    <w:p w14:paraId="476428EC" w14:textId="77777777" w:rsidR="002E05C8" w:rsidRDefault="002E05C8" w:rsidP="002E05C8">
      <w:pPr>
        <w:jc w:val="both"/>
      </w:pPr>
      <w:r>
        <w:t>In attendance:</w:t>
      </w:r>
    </w:p>
    <w:p w14:paraId="6882BA8D" w14:textId="77777777" w:rsidR="002E05C8" w:rsidRDefault="002E05C8" w:rsidP="002E05C8">
      <w:pPr>
        <w:jc w:val="both"/>
      </w:pPr>
    </w:p>
    <w:p w14:paraId="28B27708" w14:textId="77777777" w:rsidR="00644DD1" w:rsidRDefault="00644DD1" w:rsidP="00644DD1">
      <w:pPr>
        <w:jc w:val="both"/>
      </w:pPr>
      <w:r>
        <w:t>Commissioner: John Yasso</w:t>
      </w:r>
    </w:p>
    <w:p w14:paraId="618D3396" w14:textId="77777777" w:rsidR="00644DD1" w:rsidRDefault="00644DD1" w:rsidP="00644DD1">
      <w:pPr>
        <w:jc w:val="both"/>
      </w:pPr>
      <w:r>
        <w:t>Commissioner: Joshua Dickens</w:t>
      </w:r>
    </w:p>
    <w:p w14:paraId="1E3DA041" w14:textId="77777777" w:rsidR="00644DD1" w:rsidRDefault="00644DD1" w:rsidP="00644DD1">
      <w:pPr>
        <w:jc w:val="both"/>
      </w:pPr>
      <w:r>
        <w:t>Commissioner: Marcia Sanford</w:t>
      </w:r>
    </w:p>
    <w:p w14:paraId="17CE4367" w14:textId="3D3993CA" w:rsidR="002E05C8" w:rsidRDefault="00644DD1" w:rsidP="00644DD1">
      <w:pPr>
        <w:jc w:val="both"/>
      </w:pPr>
      <w:r>
        <w:t>Commissioner: Doug Seeber</w:t>
      </w:r>
    </w:p>
    <w:p w14:paraId="12CC5F75" w14:textId="77777777" w:rsidR="00DF7DBD" w:rsidRDefault="00DF7DBD" w:rsidP="00DF7DBD">
      <w:pPr>
        <w:jc w:val="both"/>
      </w:pPr>
      <w:r>
        <w:t>Commissioner: Tim Archibald</w:t>
      </w:r>
    </w:p>
    <w:p w14:paraId="19AD5F5D" w14:textId="0C85C5CB" w:rsidR="00444B83" w:rsidRDefault="00E56620" w:rsidP="00644DD1">
      <w:pPr>
        <w:jc w:val="both"/>
      </w:pPr>
      <w:r>
        <w:t>Secretary</w:t>
      </w:r>
      <w:r w:rsidR="006825F1">
        <w:t>: Kara Kane</w:t>
      </w:r>
    </w:p>
    <w:p w14:paraId="181949A4" w14:textId="4576CC64" w:rsidR="002E05C8" w:rsidRDefault="002E05C8" w:rsidP="002E05C8">
      <w:pPr>
        <w:jc w:val="both"/>
      </w:pPr>
      <w:r>
        <w:tab/>
      </w:r>
    </w:p>
    <w:p w14:paraId="2475E567" w14:textId="66854B70" w:rsidR="00A05257" w:rsidRDefault="00A05257" w:rsidP="002E05C8">
      <w:pPr>
        <w:jc w:val="both"/>
      </w:pPr>
      <w:r>
        <w:t>Other</w:t>
      </w:r>
      <w:r w:rsidR="006D327C">
        <w:t xml:space="preserve"> in Attendance:</w:t>
      </w:r>
    </w:p>
    <w:p w14:paraId="3A7B813D" w14:textId="69BCC468" w:rsidR="006D327C" w:rsidRDefault="00DF7DBD" w:rsidP="002E05C8">
      <w:pPr>
        <w:jc w:val="both"/>
      </w:pPr>
      <w:r>
        <w:t xml:space="preserve">Kate Rauber, </w:t>
      </w:r>
      <w:r w:rsidR="00083D15">
        <w:t>Will Barneard,</w:t>
      </w:r>
      <w:r>
        <w:t xml:space="preserve"> Cayce Dickens, Jim Kane, Derrik Otis, </w:t>
      </w:r>
      <w:r w:rsidR="00083D15">
        <w:t xml:space="preserve">Frank Radesi, </w:t>
      </w:r>
      <w:r>
        <w:t>Jennifer Johnson, Don Kane, Branden Helton</w:t>
      </w:r>
    </w:p>
    <w:p w14:paraId="1D2AD2A6" w14:textId="77777777" w:rsidR="002E05C8" w:rsidRDefault="002E05C8" w:rsidP="002E05C8">
      <w:pPr>
        <w:jc w:val="both"/>
      </w:pPr>
    </w:p>
    <w:p w14:paraId="1C218B3D" w14:textId="0A90D961" w:rsidR="00083D15" w:rsidRDefault="00083D15" w:rsidP="00083D15">
      <w:pPr>
        <w:jc w:val="both"/>
      </w:pPr>
      <w:r>
        <w:t>Not in attendance</w:t>
      </w:r>
    </w:p>
    <w:p w14:paraId="3C999BB9" w14:textId="1DA75E37" w:rsidR="00CA2028" w:rsidRDefault="00CA2028" w:rsidP="00083D15">
      <w:pPr>
        <w:jc w:val="both"/>
      </w:pPr>
      <w:r>
        <w:t xml:space="preserve">District </w:t>
      </w:r>
      <w:r w:rsidR="00CB7043">
        <w:t>Chief</w:t>
      </w:r>
      <w:r>
        <w:t xml:space="preserve">: Jamie Watson </w:t>
      </w:r>
    </w:p>
    <w:p w14:paraId="1B79EB0B" w14:textId="2F3AC80F" w:rsidR="00DF7DBD" w:rsidRDefault="00DF7DBD" w:rsidP="00083D15">
      <w:pPr>
        <w:jc w:val="both"/>
      </w:pPr>
      <w:r>
        <w:t xml:space="preserve">Treasure: Ari </w:t>
      </w:r>
      <w:r w:rsidRPr="00F964D3">
        <w:t xml:space="preserve">Damdindorj </w:t>
      </w:r>
      <w:r>
        <w:tab/>
      </w:r>
    </w:p>
    <w:p w14:paraId="198EF389" w14:textId="77777777" w:rsidR="00083D15" w:rsidRDefault="00083D15" w:rsidP="002E05C8">
      <w:pPr>
        <w:jc w:val="both"/>
      </w:pPr>
    </w:p>
    <w:p w14:paraId="0E1EF905" w14:textId="4E3D6443" w:rsidR="00083D15" w:rsidRDefault="00083D15" w:rsidP="002E05C8">
      <w:pPr>
        <w:jc w:val="both"/>
      </w:pPr>
      <w:r>
        <w:t>Upon motion by Doug Seeber, second by</w:t>
      </w:r>
      <w:r w:rsidR="00A2051B">
        <w:t xml:space="preserve"> Tim Archibald</w:t>
      </w:r>
      <w:r>
        <w:t xml:space="preserve">, the </w:t>
      </w:r>
      <w:r w:rsidR="00CB7043">
        <w:t>following</w:t>
      </w:r>
      <w:r>
        <w:t xml:space="preserve"> resolution was approved</w:t>
      </w:r>
      <w:proofErr w:type="gramStart"/>
      <w:r>
        <w:t xml:space="preserve">:  </w:t>
      </w:r>
      <w:r w:rsidR="00A2051B">
        <w:t>to</w:t>
      </w:r>
      <w:proofErr w:type="gramEnd"/>
      <w:r w:rsidR="00A2051B">
        <w:t xml:space="preserve"> approve last </w:t>
      </w:r>
      <w:proofErr w:type="gramStart"/>
      <w:r w:rsidR="00A2051B">
        <w:t>months</w:t>
      </w:r>
      <w:proofErr w:type="gramEnd"/>
      <w:r w:rsidR="00A2051B">
        <w:t xml:space="preserve"> secretary report. </w:t>
      </w:r>
    </w:p>
    <w:p w14:paraId="37B323C0" w14:textId="77777777" w:rsidR="00CA2028" w:rsidRDefault="00CA2028" w:rsidP="002E05C8">
      <w:pPr>
        <w:jc w:val="both"/>
      </w:pPr>
    </w:p>
    <w:p w14:paraId="238E52FF" w14:textId="77777777" w:rsidR="00CA2028" w:rsidRPr="00881A9B" w:rsidRDefault="00CA2028" w:rsidP="00A2051B">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2612CDAA" w14:textId="77777777" w:rsidR="00CA2028" w:rsidRDefault="00CA2028" w:rsidP="00CA2028">
      <w:r>
        <w:t>Commissioner: John Yasso</w:t>
      </w:r>
      <w:r>
        <w:tab/>
      </w:r>
      <w:r>
        <w:tab/>
        <w:t>Yes</w:t>
      </w:r>
    </w:p>
    <w:p w14:paraId="3A68C21C" w14:textId="77777777" w:rsidR="00CA2028" w:rsidRDefault="00CA2028" w:rsidP="00CA2028">
      <w:r>
        <w:t>Commissioner: Joshua Dickens</w:t>
      </w:r>
      <w:r>
        <w:tab/>
        <w:t>Yes</w:t>
      </w:r>
    </w:p>
    <w:p w14:paraId="5FEB6D5C" w14:textId="77996DF9" w:rsidR="00CA2028" w:rsidRDefault="00CA2028" w:rsidP="00CA2028">
      <w:r>
        <w:t>Commissioner: Tim Archibald</w:t>
      </w:r>
      <w:r>
        <w:tab/>
      </w:r>
      <w:r w:rsidR="00A2051B">
        <w:t>Yes</w:t>
      </w:r>
    </w:p>
    <w:p w14:paraId="65CF3D4F" w14:textId="77777777" w:rsidR="00CA2028" w:rsidRDefault="00CA2028" w:rsidP="00CA2028">
      <w:r>
        <w:t>Commissioner: Marcia Sanford</w:t>
      </w:r>
      <w:r>
        <w:tab/>
        <w:t>Yes</w:t>
      </w:r>
    </w:p>
    <w:p w14:paraId="5A6FE633" w14:textId="77777777" w:rsidR="00CA2028" w:rsidRDefault="00CA2028" w:rsidP="00CA2028">
      <w:r>
        <w:t>Commissioner: Doug Seeber</w:t>
      </w:r>
      <w:r>
        <w:tab/>
      </w:r>
      <w:r>
        <w:tab/>
        <w:t xml:space="preserve">Yes </w:t>
      </w:r>
    </w:p>
    <w:p w14:paraId="59802167" w14:textId="77777777" w:rsidR="00CA2028" w:rsidRDefault="00CA2028" w:rsidP="002E05C8">
      <w:pPr>
        <w:jc w:val="both"/>
      </w:pPr>
    </w:p>
    <w:p w14:paraId="144B09C3" w14:textId="77777777" w:rsidR="003C7B3F" w:rsidRDefault="003C7B3F" w:rsidP="002E05C8">
      <w:pPr>
        <w:jc w:val="both"/>
      </w:pPr>
    </w:p>
    <w:p w14:paraId="59F92EF5" w14:textId="686F8AB5" w:rsidR="005A5F73" w:rsidRDefault="005A5F73" w:rsidP="002E05C8">
      <w:pPr>
        <w:jc w:val="both"/>
        <w:rPr>
          <w:b/>
          <w:bCs/>
        </w:rPr>
      </w:pPr>
      <w:r>
        <w:rPr>
          <w:b/>
          <w:bCs/>
        </w:rPr>
        <w:t xml:space="preserve">Upon motion by </w:t>
      </w:r>
      <w:r w:rsidR="00650E8C">
        <w:rPr>
          <w:b/>
          <w:bCs/>
        </w:rPr>
        <w:t>Josh Dickens</w:t>
      </w:r>
      <w:r>
        <w:rPr>
          <w:b/>
          <w:bCs/>
        </w:rPr>
        <w:t xml:space="preserve">, seconded by Doug </w:t>
      </w:r>
      <w:r w:rsidR="00650E8C">
        <w:rPr>
          <w:b/>
          <w:bCs/>
        </w:rPr>
        <w:t>Seeber</w:t>
      </w:r>
      <w:r>
        <w:rPr>
          <w:b/>
          <w:bCs/>
        </w:rPr>
        <w:t>, the following resolution was approved</w:t>
      </w:r>
      <w:r w:rsidR="00650E8C">
        <w:rPr>
          <w:b/>
          <w:bCs/>
        </w:rPr>
        <w:t xml:space="preserve">: To pay bills totally $3,805.15.  </w:t>
      </w:r>
    </w:p>
    <w:p w14:paraId="4AF438B6" w14:textId="77777777" w:rsidR="005A5F73" w:rsidRPr="00881A9B" w:rsidRDefault="005A5F73" w:rsidP="00650E8C">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16307350" w14:textId="77777777" w:rsidR="005A5F73" w:rsidRDefault="005A5F73" w:rsidP="005A5F73">
      <w:r>
        <w:t>Commissioner: John Yasso</w:t>
      </w:r>
      <w:r>
        <w:tab/>
      </w:r>
      <w:r>
        <w:tab/>
        <w:t>Yes</w:t>
      </w:r>
    </w:p>
    <w:p w14:paraId="5BC48BB1" w14:textId="77777777" w:rsidR="005A5F73" w:rsidRDefault="005A5F73" w:rsidP="005A5F73">
      <w:r>
        <w:t>Commissioner: Joshua Dickens</w:t>
      </w:r>
      <w:r>
        <w:tab/>
        <w:t>Yes</w:t>
      </w:r>
    </w:p>
    <w:p w14:paraId="1E2FF805" w14:textId="0D6B8E84" w:rsidR="005A5F73" w:rsidRDefault="005A5F73" w:rsidP="005A5F73">
      <w:r>
        <w:t>Commissioner: Tim Archibald</w:t>
      </w:r>
      <w:r>
        <w:tab/>
      </w:r>
      <w:r w:rsidR="00650E8C">
        <w:tab/>
      </w:r>
      <w:r w:rsidR="00650E8C">
        <w:tab/>
        <w:t>No</w:t>
      </w:r>
    </w:p>
    <w:p w14:paraId="314A8ED1" w14:textId="77777777" w:rsidR="005A5F73" w:rsidRDefault="005A5F73" w:rsidP="005A5F73">
      <w:r>
        <w:t>Commissioner: Marcia Sanford</w:t>
      </w:r>
      <w:r>
        <w:tab/>
        <w:t>Yes</w:t>
      </w:r>
    </w:p>
    <w:p w14:paraId="1455A7D8" w14:textId="77777777" w:rsidR="005A5F73" w:rsidRDefault="005A5F73" w:rsidP="005A5F73">
      <w:r>
        <w:t>Commissioner: Doug Seeber</w:t>
      </w:r>
      <w:r>
        <w:tab/>
      </w:r>
      <w:r>
        <w:tab/>
        <w:t xml:space="preserve">Yes </w:t>
      </w:r>
    </w:p>
    <w:p w14:paraId="2CC807AB" w14:textId="7FC4C1D9" w:rsidR="00083D15" w:rsidRDefault="00650E8C" w:rsidP="002E05C8">
      <w:pPr>
        <w:jc w:val="both"/>
        <w:rPr>
          <w:b/>
          <w:bCs/>
        </w:rPr>
      </w:pPr>
      <w:r>
        <w:rPr>
          <w:b/>
          <w:bCs/>
        </w:rPr>
        <w:t xml:space="preserve">Tim approved all invoice </w:t>
      </w:r>
      <w:proofErr w:type="gramStart"/>
      <w:r>
        <w:rPr>
          <w:b/>
          <w:bCs/>
        </w:rPr>
        <w:t>with the exception of</w:t>
      </w:r>
      <w:proofErr w:type="gramEnd"/>
      <w:r>
        <w:rPr>
          <w:b/>
          <w:bCs/>
        </w:rPr>
        <w:t xml:space="preserve"> the invoice paid to Sudan for the tire repair</w:t>
      </w:r>
    </w:p>
    <w:p w14:paraId="3AAB21F3" w14:textId="77777777" w:rsidR="00083D15" w:rsidRDefault="00083D15" w:rsidP="002E05C8">
      <w:pPr>
        <w:jc w:val="both"/>
        <w:rPr>
          <w:b/>
          <w:bCs/>
        </w:rPr>
      </w:pPr>
    </w:p>
    <w:p w14:paraId="046FD31E" w14:textId="3A4DAB53" w:rsidR="00083D15" w:rsidRDefault="00083D15" w:rsidP="00083D15">
      <w:pPr>
        <w:jc w:val="both"/>
        <w:rPr>
          <w:b/>
          <w:bCs/>
        </w:rPr>
      </w:pPr>
      <w:r>
        <w:rPr>
          <w:b/>
          <w:bCs/>
        </w:rPr>
        <w:t xml:space="preserve">Upon motion made of </w:t>
      </w:r>
      <w:r w:rsidR="00D07D0D">
        <w:rPr>
          <w:b/>
          <w:bCs/>
        </w:rPr>
        <w:t>Tim Archibald</w:t>
      </w:r>
      <w:r>
        <w:rPr>
          <w:b/>
          <w:bCs/>
        </w:rPr>
        <w:t xml:space="preserve">, second by </w:t>
      </w:r>
      <w:r w:rsidR="00D07D0D">
        <w:rPr>
          <w:b/>
          <w:bCs/>
        </w:rPr>
        <w:t>Josh Dickens</w:t>
      </w:r>
      <w:r>
        <w:rPr>
          <w:b/>
          <w:bCs/>
        </w:rPr>
        <w:t xml:space="preserve"> and discussion held, the following resolution was approved: </w:t>
      </w:r>
      <w:r w:rsidR="00D07D0D">
        <w:rPr>
          <w:b/>
          <w:bCs/>
        </w:rPr>
        <w:t>Approval of Ethan to join the district.</w:t>
      </w:r>
    </w:p>
    <w:p w14:paraId="4ACC337B" w14:textId="77777777" w:rsidR="00D07D0D" w:rsidRDefault="00D07D0D" w:rsidP="00083D15">
      <w:pPr>
        <w:jc w:val="both"/>
        <w:rPr>
          <w:b/>
          <w:bCs/>
        </w:rPr>
      </w:pPr>
    </w:p>
    <w:p w14:paraId="5102D674" w14:textId="77777777" w:rsidR="00083D15" w:rsidRPr="00881A9B" w:rsidRDefault="00083D15" w:rsidP="00D07D0D">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74E9EE96" w14:textId="77777777" w:rsidR="00083D15" w:rsidRDefault="00083D15" w:rsidP="00083D15">
      <w:r>
        <w:t>Commissioner: John Yasso</w:t>
      </w:r>
      <w:r>
        <w:tab/>
      </w:r>
      <w:r>
        <w:tab/>
        <w:t>Yes</w:t>
      </w:r>
    </w:p>
    <w:p w14:paraId="4D72F783" w14:textId="77777777" w:rsidR="00083D15" w:rsidRDefault="00083D15" w:rsidP="00083D15">
      <w:r>
        <w:t>Commissioner: Joshua Dickens</w:t>
      </w:r>
      <w:r>
        <w:tab/>
        <w:t>Yes</w:t>
      </w:r>
    </w:p>
    <w:p w14:paraId="4E8E42B7" w14:textId="0C0604B9" w:rsidR="00083D15" w:rsidRDefault="00083D15" w:rsidP="00083D15">
      <w:r>
        <w:t>Commissioner: Tim Archibald</w:t>
      </w:r>
      <w:r>
        <w:tab/>
      </w:r>
      <w:r w:rsidR="00D07D0D">
        <w:t>Yes</w:t>
      </w:r>
    </w:p>
    <w:p w14:paraId="42A2566C" w14:textId="77777777" w:rsidR="00083D15" w:rsidRDefault="00083D15" w:rsidP="00083D15">
      <w:r>
        <w:t>Commissioner: Marcia Sanford</w:t>
      </w:r>
      <w:r>
        <w:tab/>
        <w:t>Yes</w:t>
      </w:r>
    </w:p>
    <w:p w14:paraId="68DA554F" w14:textId="77777777" w:rsidR="00083D15" w:rsidRDefault="00083D15" w:rsidP="00083D15">
      <w:r>
        <w:t>Commissioner: Doug Seeber</w:t>
      </w:r>
      <w:r>
        <w:tab/>
      </w:r>
      <w:r>
        <w:tab/>
        <w:t xml:space="preserve">Yes </w:t>
      </w:r>
    </w:p>
    <w:p w14:paraId="50D7A3F1" w14:textId="77777777" w:rsidR="00083D15" w:rsidRDefault="00083D15" w:rsidP="002E05C8">
      <w:pPr>
        <w:jc w:val="both"/>
        <w:rPr>
          <w:b/>
          <w:bCs/>
        </w:rPr>
      </w:pPr>
    </w:p>
    <w:p w14:paraId="1FCC2687" w14:textId="38D8C665" w:rsidR="00B748DC" w:rsidRDefault="007F2520" w:rsidP="002E05C8">
      <w:pPr>
        <w:jc w:val="both"/>
        <w:rPr>
          <w:b/>
          <w:bCs/>
        </w:rPr>
      </w:pPr>
      <w:r>
        <w:rPr>
          <w:b/>
          <w:bCs/>
        </w:rPr>
        <w:t>Upon motion by Marcia Sanford, seconded by Tim Archibald, the following resolution was approved: Override the 2% cap for the budget</w:t>
      </w:r>
    </w:p>
    <w:p w14:paraId="7E552045" w14:textId="77777777" w:rsidR="007F2520" w:rsidRDefault="007F2520" w:rsidP="002E05C8">
      <w:pPr>
        <w:jc w:val="both"/>
        <w:rPr>
          <w:b/>
          <w:bCs/>
        </w:rPr>
      </w:pPr>
    </w:p>
    <w:p w14:paraId="64E1E7AB" w14:textId="77777777" w:rsidR="00264A9C" w:rsidRPr="00881A9B" w:rsidRDefault="00264A9C" w:rsidP="007F2520">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4981863A" w14:textId="77777777" w:rsidR="00264A9C" w:rsidRDefault="00264A9C" w:rsidP="00264A9C">
      <w:r>
        <w:t>Commissioner: John Yasso</w:t>
      </w:r>
      <w:r>
        <w:tab/>
      </w:r>
      <w:r>
        <w:tab/>
        <w:t>Yes</w:t>
      </w:r>
    </w:p>
    <w:p w14:paraId="0907499F" w14:textId="77777777" w:rsidR="00264A9C" w:rsidRDefault="00264A9C" w:rsidP="00264A9C">
      <w:r>
        <w:t>Commissioner: Joshua Dickens</w:t>
      </w:r>
      <w:r>
        <w:tab/>
        <w:t>Yes</w:t>
      </w:r>
    </w:p>
    <w:p w14:paraId="77A01779" w14:textId="57BB9D9D" w:rsidR="00264A9C" w:rsidRDefault="00264A9C" w:rsidP="00264A9C">
      <w:r>
        <w:t>Commissioner: Tim Archibald</w:t>
      </w:r>
      <w:r>
        <w:tab/>
      </w:r>
      <w:r w:rsidR="007F2520">
        <w:t>Yes</w:t>
      </w:r>
    </w:p>
    <w:p w14:paraId="53B17E6F" w14:textId="77777777" w:rsidR="00264A9C" w:rsidRDefault="00264A9C" w:rsidP="00264A9C">
      <w:r>
        <w:t>Commissioner: Marcia Sanford</w:t>
      </w:r>
      <w:r>
        <w:tab/>
        <w:t>Yes</w:t>
      </w:r>
    </w:p>
    <w:p w14:paraId="5B4C3D5E" w14:textId="77777777" w:rsidR="00264A9C" w:rsidRDefault="00264A9C" w:rsidP="00264A9C">
      <w:r>
        <w:t>Commissioner: Doug Seeber</w:t>
      </w:r>
      <w:r>
        <w:tab/>
      </w:r>
      <w:r>
        <w:tab/>
        <w:t xml:space="preserve">Yes </w:t>
      </w:r>
    </w:p>
    <w:p w14:paraId="6EC3B41E" w14:textId="77777777" w:rsidR="00264A9C" w:rsidRDefault="00264A9C" w:rsidP="002E05C8">
      <w:pPr>
        <w:jc w:val="both"/>
        <w:rPr>
          <w:b/>
          <w:bCs/>
        </w:rPr>
      </w:pPr>
    </w:p>
    <w:p w14:paraId="73DB5F61" w14:textId="24A17E96" w:rsidR="00A60442" w:rsidRDefault="00A60442" w:rsidP="002E05C8">
      <w:pPr>
        <w:jc w:val="both"/>
        <w:rPr>
          <w:b/>
          <w:bCs/>
        </w:rPr>
      </w:pPr>
      <w:r>
        <w:rPr>
          <w:b/>
          <w:bCs/>
        </w:rPr>
        <w:t>Upon</w:t>
      </w:r>
      <w:r w:rsidR="00CB7043">
        <w:rPr>
          <w:b/>
          <w:bCs/>
        </w:rPr>
        <w:t xml:space="preserve"> motion </w:t>
      </w:r>
      <w:r>
        <w:rPr>
          <w:b/>
          <w:bCs/>
        </w:rPr>
        <w:t xml:space="preserve">made </w:t>
      </w:r>
      <w:r w:rsidR="00CB7043">
        <w:rPr>
          <w:b/>
          <w:bCs/>
        </w:rPr>
        <w:t xml:space="preserve">by </w:t>
      </w:r>
      <w:r w:rsidR="00D62380">
        <w:rPr>
          <w:b/>
          <w:bCs/>
        </w:rPr>
        <w:t>Josh Dickens</w:t>
      </w:r>
      <w:r>
        <w:rPr>
          <w:b/>
          <w:bCs/>
        </w:rPr>
        <w:t>, second</w:t>
      </w:r>
      <w:r w:rsidR="00CB7043">
        <w:rPr>
          <w:b/>
          <w:bCs/>
        </w:rPr>
        <w:t>ed</w:t>
      </w:r>
      <w:r>
        <w:rPr>
          <w:b/>
          <w:bCs/>
        </w:rPr>
        <w:t xml:space="preserve"> by </w:t>
      </w:r>
      <w:r w:rsidR="00D62380">
        <w:rPr>
          <w:b/>
          <w:bCs/>
        </w:rPr>
        <w:t>Doug Sanford</w:t>
      </w:r>
      <w:r>
        <w:rPr>
          <w:b/>
          <w:bCs/>
        </w:rPr>
        <w:t xml:space="preserve"> and discussion held, the following resolution was approved:</w:t>
      </w:r>
      <w:r w:rsidR="00CB7043">
        <w:rPr>
          <w:b/>
          <w:bCs/>
        </w:rPr>
        <w:t xml:space="preserve"> </w:t>
      </w:r>
      <w:r w:rsidR="00D62380">
        <w:rPr>
          <w:b/>
          <w:bCs/>
        </w:rPr>
        <w:t xml:space="preserve">To have a special Fire District meeting on October 21, </w:t>
      </w:r>
      <w:proofErr w:type="gramStart"/>
      <w:r w:rsidR="00D62380">
        <w:rPr>
          <w:b/>
          <w:bCs/>
        </w:rPr>
        <w:t>2025</w:t>
      </w:r>
      <w:proofErr w:type="gramEnd"/>
      <w:r w:rsidR="00D62380">
        <w:rPr>
          <w:b/>
          <w:bCs/>
        </w:rPr>
        <w:t xml:space="preserve"> following the public meeting for the budget. </w:t>
      </w:r>
    </w:p>
    <w:p w14:paraId="1FCFEED6" w14:textId="77777777" w:rsidR="00083D15" w:rsidRDefault="00083D15" w:rsidP="002E05C8">
      <w:pPr>
        <w:jc w:val="both"/>
        <w:rPr>
          <w:b/>
          <w:bCs/>
        </w:rPr>
      </w:pPr>
    </w:p>
    <w:p w14:paraId="6085792C" w14:textId="77777777" w:rsidR="00CB7043" w:rsidRPr="00881A9B" w:rsidRDefault="00CB7043" w:rsidP="00D62380">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7B868398" w14:textId="77777777" w:rsidR="00CB7043" w:rsidRDefault="00CB7043" w:rsidP="00CB7043">
      <w:r>
        <w:t>Commissioner: John Yasso</w:t>
      </w:r>
      <w:r>
        <w:tab/>
      </w:r>
      <w:r>
        <w:tab/>
        <w:t>Yes</w:t>
      </w:r>
    </w:p>
    <w:p w14:paraId="72734CA9" w14:textId="77777777" w:rsidR="00CB7043" w:rsidRDefault="00CB7043" w:rsidP="00CB7043">
      <w:r>
        <w:t>Commissioner: Joshua Dickens</w:t>
      </w:r>
      <w:r>
        <w:tab/>
        <w:t>Yes</w:t>
      </w:r>
    </w:p>
    <w:p w14:paraId="4C50E5B5" w14:textId="6CE9E2A8" w:rsidR="00CB7043" w:rsidRDefault="00CB7043" w:rsidP="00CB7043">
      <w:r>
        <w:t>Commissioner: Tim Archibald</w:t>
      </w:r>
      <w:r>
        <w:tab/>
      </w:r>
      <w:r w:rsidR="00D62380">
        <w:t>Yes</w:t>
      </w:r>
    </w:p>
    <w:p w14:paraId="56892366" w14:textId="77777777" w:rsidR="00CB7043" w:rsidRDefault="00CB7043" w:rsidP="00CB7043">
      <w:r>
        <w:t>Commissioner: Marcia Sanford</w:t>
      </w:r>
      <w:r>
        <w:tab/>
        <w:t>Yes</w:t>
      </w:r>
    </w:p>
    <w:p w14:paraId="661FE74E" w14:textId="77777777" w:rsidR="00CB7043" w:rsidRDefault="00CB7043" w:rsidP="00CB7043">
      <w:r>
        <w:t>Commissioner: Doug Seeber</w:t>
      </w:r>
      <w:r>
        <w:tab/>
      </w:r>
      <w:r>
        <w:tab/>
        <w:t xml:space="preserve">Yes </w:t>
      </w:r>
    </w:p>
    <w:p w14:paraId="6A65DABD" w14:textId="77777777" w:rsidR="00CB7043" w:rsidRDefault="00CB7043" w:rsidP="002E05C8">
      <w:pPr>
        <w:jc w:val="both"/>
        <w:rPr>
          <w:b/>
          <w:bCs/>
        </w:rPr>
      </w:pPr>
    </w:p>
    <w:p w14:paraId="3231FB1D" w14:textId="6AD3B34E" w:rsidR="00083D15" w:rsidRDefault="002341F7" w:rsidP="002E05C8">
      <w:pPr>
        <w:jc w:val="both"/>
        <w:rPr>
          <w:b/>
          <w:bCs/>
        </w:rPr>
      </w:pPr>
      <w:r>
        <w:rPr>
          <w:b/>
          <w:bCs/>
        </w:rPr>
        <w:t>Upon Motion made by Josh Dickens, seconded by</w:t>
      </w:r>
      <w:r w:rsidR="00873879">
        <w:rPr>
          <w:b/>
          <w:bCs/>
        </w:rPr>
        <w:t xml:space="preserve"> Doug Seeber</w:t>
      </w:r>
      <w:r>
        <w:rPr>
          <w:b/>
          <w:bCs/>
        </w:rPr>
        <w:t xml:space="preserve"> and discussion held, the following resolution was approved: </w:t>
      </w:r>
      <w:r w:rsidR="00873879">
        <w:rPr>
          <w:b/>
          <w:bCs/>
        </w:rPr>
        <w:t xml:space="preserve">A cap of $300 to repair the risk management items that are left.  1. Carbon monoxide detector in station 13 2. Emergency lights and signs 3. Properly mounted fire extinguishers and 4. Clean up the area in front of electrical panel. </w:t>
      </w:r>
    </w:p>
    <w:p w14:paraId="19DE9CAD" w14:textId="77777777" w:rsidR="002341F7" w:rsidRPr="00881A9B" w:rsidRDefault="002341F7" w:rsidP="00873879">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0C2D5B03" w14:textId="77777777" w:rsidR="002341F7" w:rsidRDefault="002341F7" w:rsidP="002341F7">
      <w:r>
        <w:t>Commissioner: John Yasso</w:t>
      </w:r>
      <w:r>
        <w:tab/>
      </w:r>
      <w:r>
        <w:tab/>
        <w:t>Yes</w:t>
      </w:r>
    </w:p>
    <w:p w14:paraId="4309447A" w14:textId="77777777" w:rsidR="002341F7" w:rsidRDefault="002341F7" w:rsidP="002341F7">
      <w:r>
        <w:t>Commissioner: Joshua Dickens</w:t>
      </w:r>
      <w:r>
        <w:tab/>
        <w:t>Yes</w:t>
      </w:r>
    </w:p>
    <w:p w14:paraId="5594D39C" w14:textId="0DD261AE" w:rsidR="002341F7" w:rsidRDefault="002341F7" w:rsidP="002341F7">
      <w:r>
        <w:t>Commissioner: Tim Archibald</w:t>
      </w:r>
      <w:r>
        <w:tab/>
      </w:r>
      <w:r w:rsidR="00873879">
        <w:t>Yes</w:t>
      </w:r>
    </w:p>
    <w:p w14:paraId="4986F8F7" w14:textId="77777777" w:rsidR="002341F7" w:rsidRDefault="002341F7" w:rsidP="002341F7">
      <w:r>
        <w:t>Commissioner: Marcia Sanford</w:t>
      </w:r>
      <w:r>
        <w:tab/>
        <w:t>Yes</w:t>
      </w:r>
    </w:p>
    <w:p w14:paraId="5A09E7C8" w14:textId="77777777" w:rsidR="002341F7" w:rsidRDefault="002341F7" w:rsidP="002341F7">
      <w:r>
        <w:t>Commissioner: Doug Seeber</w:t>
      </w:r>
      <w:r>
        <w:tab/>
      </w:r>
      <w:r>
        <w:tab/>
        <w:t xml:space="preserve">Yes </w:t>
      </w:r>
    </w:p>
    <w:p w14:paraId="3E18E8D3" w14:textId="77777777" w:rsidR="00D67978" w:rsidRDefault="00D67978" w:rsidP="002341F7"/>
    <w:p w14:paraId="51748D5E" w14:textId="789AA147" w:rsidR="00D67978" w:rsidRPr="00D67978" w:rsidRDefault="00D67978" w:rsidP="002341F7">
      <w:pPr>
        <w:rPr>
          <w:b/>
          <w:bCs/>
        </w:rPr>
      </w:pPr>
      <w:r>
        <w:rPr>
          <w:b/>
          <w:bCs/>
        </w:rPr>
        <w:t xml:space="preserve">There was discussion about the purchasing policy listed in the policy manual, </w:t>
      </w:r>
      <w:proofErr w:type="gramStart"/>
      <w:r>
        <w:rPr>
          <w:b/>
          <w:bCs/>
        </w:rPr>
        <w:t>in regard to</w:t>
      </w:r>
      <w:proofErr w:type="gramEnd"/>
      <w:r>
        <w:rPr>
          <w:b/>
          <w:bCs/>
        </w:rPr>
        <w:t xml:space="preserve"> purchases being approved by the commissioners.  This was reviewed </w:t>
      </w:r>
      <w:r w:rsidR="001D4716">
        <w:rPr>
          <w:b/>
          <w:bCs/>
        </w:rPr>
        <w:t xml:space="preserve">and this policy will be followed going forward.  </w:t>
      </w:r>
    </w:p>
    <w:p w14:paraId="251E6392" w14:textId="77777777" w:rsidR="002341F7" w:rsidRDefault="002341F7" w:rsidP="002E05C8">
      <w:pPr>
        <w:jc w:val="both"/>
        <w:rPr>
          <w:b/>
          <w:bCs/>
        </w:rPr>
      </w:pPr>
    </w:p>
    <w:p w14:paraId="750DAC01" w14:textId="15FF1E59" w:rsidR="00E21ADF" w:rsidRDefault="00E21ADF" w:rsidP="002E05C8">
      <w:pPr>
        <w:jc w:val="both"/>
        <w:rPr>
          <w:b/>
          <w:bCs/>
        </w:rPr>
      </w:pPr>
      <w:r>
        <w:rPr>
          <w:b/>
          <w:bCs/>
        </w:rPr>
        <w:t>Upon motion made by Josh Dickens, seconded by Marcia Sanford and discussion held, the following resolution was approved</w:t>
      </w:r>
      <w:r w:rsidR="00CB7043">
        <w:rPr>
          <w:b/>
          <w:bCs/>
        </w:rPr>
        <w:t xml:space="preserve">: </w:t>
      </w:r>
      <w:r w:rsidR="008E6F24">
        <w:rPr>
          <w:b/>
          <w:bCs/>
        </w:rPr>
        <w:t>to declare apparatus surplus of P194 and MP 193</w:t>
      </w:r>
    </w:p>
    <w:p w14:paraId="5770C190" w14:textId="33982A16" w:rsidR="002341F7" w:rsidRDefault="002341F7" w:rsidP="002E05C8">
      <w:pPr>
        <w:jc w:val="both"/>
        <w:rPr>
          <w:b/>
          <w:bCs/>
        </w:rPr>
      </w:pPr>
    </w:p>
    <w:p w14:paraId="13BF81A3" w14:textId="77777777" w:rsidR="00E21ADF" w:rsidRPr="00881A9B" w:rsidRDefault="00E21ADF" w:rsidP="008E6F24">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34DD08EE" w14:textId="77777777" w:rsidR="00E21ADF" w:rsidRDefault="00E21ADF" w:rsidP="00E21ADF">
      <w:r>
        <w:t>Commissioner: John Yasso</w:t>
      </w:r>
      <w:r>
        <w:tab/>
      </w:r>
      <w:r>
        <w:tab/>
        <w:t>Yes</w:t>
      </w:r>
    </w:p>
    <w:p w14:paraId="1EAC6D93" w14:textId="77777777" w:rsidR="00E21ADF" w:rsidRDefault="00E21ADF" w:rsidP="00E21ADF">
      <w:r>
        <w:t>Commissioner: Joshua Dickens</w:t>
      </w:r>
      <w:r>
        <w:tab/>
        <w:t>Yes</w:t>
      </w:r>
    </w:p>
    <w:p w14:paraId="57F47572" w14:textId="6BF3983D" w:rsidR="00E21ADF" w:rsidRDefault="00E21ADF" w:rsidP="00E21ADF">
      <w:r>
        <w:t>Commissioner: Tim Archibald</w:t>
      </w:r>
      <w:r>
        <w:tab/>
      </w:r>
      <w:r w:rsidR="008E6F24">
        <w:t>Yes</w:t>
      </w:r>
    </w:p>
    <w:p w14:paraId="584A7679" w14:textId="77777777" w:rsidR="00E21ADF" w:rsidRDefault="00E21ADF" w:rsidP="00E21ADF">
      <w:r>
        <w:t>Commissioner: Marcia Sanford</w:t>
      </w:r>
      <w:r>
        <w:tab/>
        <w:t>Yes</w:t>
      </w:r>
    </w:p>
    <w:p w14:paraId="3BAFD48D" w14:textId="77777777" w:rsidR="00E21ADF" w:rsidRDefault="00E21ADF" w:rsidP="00E21ADF">
      <w:r>
        <w:t>Commissioner: Doug Seeber</w:t>
      </w:r>
      <w:r>
        <w:tab/>
      </w:r>
      <w:r>
        <w:tab/>
        <w:t xml:space="preserve">Yes </w:t>
      </w:r>
    </w:p>
    <w:p w14:paraId="1DCE80A8" w14:textId="77777777" w:rsidR="00540529" w:rsidRDefault="00540529" w:rsidP="00E21ADF"/>
    <w:p w14:paraId="76F6CC98" w14:textId="31D19547" w:rsidR="00540529" w:rsidRDefault="00540529" w:rsidP="00E21ADF">
      <w:pPr>
        <w:rPr>
          <w:b/>
          <w:bCs/>
        </w:rPr>
      </w:pPr>
      <w:r>
        <w:rPr>
          <w:b/>
          <w:bCs/>
        </w:rPr>
        <w:t xml:space="preserve">Upon motion made by </w:t>
      </w:r>
      <w:r w:rsidR="008E6F24">
        <w:rPr>
          <w:b/>
          <w:bCs/>
        </w:rPr>
        <w:t>Marcia Sanford</w:t>
      </w:r>
      <w:r>
        <w:rPr>
          <w:b/>
          <w:bCs/>
        </w:rPr>
        <w:t xml:space="preserve">, seconded by </w:t>
      </w:r>
      <w:r w:rsidR="008E6F24">
        <w:rPr>
          <w:b/>
          <w:bCs/>
        </w:rPr>
        <w:t>Tim Archibald</w:t>
      </w:r>
      <w:r>
        <w:rPr>
          <w:b/>
          <w:bCs/>
        </w:rPr>
        <w:t xml:space="preserve"> and discussion held, the following resolution was approved: </w:t>
      </w:r>
      <w:r w:rsidR="008E6F24">
        <w:rPr>
          <w:b/>
          <w:bCs/>
        </w:rPr>
        <w:t xml:space="preserve">Approve $35 cost of the district web site </w:t>
      </w:r>
    </w:p>
    <w:p w14:paraId="56447B98" w14:textId="77777777" w:rsidR="00540529" w:rsidRDefault="00540529" w:rsidP="00E21ADF">
      <w:pPr>
        <w:rPr>
          <w:b/>
          <w:bCs/>
        </w:rPr>
      </w:pPr>
    </w:p>
    <w:p w14:paraId="2306E0CF" w14:textId="77777777" w:rsidR="00540529" w:rsidRPr="00881A9B" w:rsidRDefault="00540529" w:rsidP="008E6F24">
      <w:pPr>
        <w:ind w:left="2880" w:firstLine="720"/>
        <w:jc w:val="both"/>
        <w:rPr>
          <w:u w:val="single"/>
        </w:rPr>
      </w:pPr>
      <w:r w:rsidRPr="00881A9B">
        <w:rPr>
          <w:u w:val="single"/>
        </w:rPr>
        <w:t>YES</w:t>
      </w:r>
      <w:r w:rsidRPr="00881A9B">
        <w:rPr>
          <w:u w:val="single"/>
        </w:rPr>
        <w:tab/>
      </w:r>
      <w:r w:rsidRPr="00881A9B">
        <w:rPr>
          <w:u w:val="single"/>
        </w:rPr>
        <w:tab/>
        <w:t>NO</w:t>
      </w:r>
      <w:r w:rsidRPr="00881A9B">
        <w:rPr>
          <w:u w:val="single"/>
        </w:rPr>
        <w:tab/>
      </w:r>
      <w:r w:rsidRPr="00881A9B">
        <w:rPr>
          <w:u w:val="single"/>
        </w:rPr>
        <w:tab/>
        <w:t>ABSTAIN</w:t>
      </w:r>
      <w:r w:rsidRPr="00881A9B">
        <w:rPr>
          <w:u w:val="single"/>
        </w:rPr>
        <w:tab/>
        <w:t>ABSENT</w:t>
      </w:r>
    </w:p>
    <w:p w14:paraId="59EB1839" w14:textId="77777777" w:rsidR="00540529" w:rsidRDefault="00540529" w:rsidP="00540529">
      <w:r>
        <w:t>Commissioner: John Yasso</w:t>
      </w:r>
      <w:r>
        <w:tab/>
      </w:r>
      <w:r>
        <w:tab/>
        <w:t>Yes</w:t>
      </w:r>
    </w:p>
    <w:p w14:paraId="2B0D374C" w14:textId="77777777" w:rsidR="00540529" w:rsidRDefault="00540529" w:rsidP="00540529">
      <w:r>
        <w:t>Commissioner: Joshua Dickens</w:t>
      </w:r>
      <w:r>
        <w:tab/>
        <w:t>Yes</w:t>
      </w:r>
    </w:p>
    <w:p w14:paraId="350F2A5D" w14:textId="025C5FFD" w:rsidR="00540529" w:rsidRDefault="00540529" w:rsidP="00540529">
      <w:r>
        <w:t>Commissioner: Tim Archibald</w:t>
      </w:r>
      <w:r>
        <w:tab/>
      </w:r>
      <w:r w:rsidR="008E6F24">
        <w:t>Yes</w:t>
      </w:r>
    </w:p>
    <w:p w14:paraId="21D8FDC4" w14:textId="77777777" w:rsidR="00540529" w:rsidRDefault="00540529" w:rsidP="00540529">
      <w:r>
        <w:t>Commissioner: Marcia Sanford</w:t>
      </w:r>
      <w:r>
        <w:tab/>
        <w:t>Yes</w:t>
      </w:r>
    </w:p>
    <w:p w14:paraId="1C8C02BA" w14:textId="77777777" w:rsidR="00540529" w:rsidRDefault="00540529" w:rsidP="00540529">
      <w:r>
        <w:t>Commissioner: Doug Seeber</w:t>
      </w:r>
      <w:r>
        <w:tab/>
      </w:r>
      <w:r>
        <w:tab/>
        <w:t xml:space="preserve">Yes </w:t>
      </w:r>
    </w:p>
    <w:p w14:paraId="5442D58A" w14:textId="77777777" w:rsidR="00540529" w:rsidRDefault="00540529" w:rsidP="00E21ADF">
      <w:pPr>
        <w:rPr>
          <w:b/>
          <w:bCs/>
        </w:rPr>
      </w:pPr>
    </w:p>
    <w:p w14:paraId="3AC998EB" w14:textId="77777777" w:rsidR="00540529" w:rsidRDefault="00540529" w:rsidP="00E21ADF"/>
    <w:p w14:paraId="1E400197" w14:textId="5D80D31A" w:rsidR="00D67978" w:rsidRDefault="00D67978" w:rsidP="00E21ADF">
      <w:r>
        <w:rPr>
          <w:b/>
          <w:bCs/>
        </w:rPr>
        <w:t xml:space="preserve">Tim Archibald </w:t>
      </w:r>
      <w:r>
        <w:rPr>
          <w:b/>
          <w:bCs/>
        </w:rPr>
        <w:t xml:space="preserve">brought up new </w:t>
      </w:r>
      <w:r w:rsidR="00960F42">
        <w:rPr>
          <w:b/>
          <w:bCs/>
        </w:rPr>
        <w:t>business</w:t>
      </w:r>
      <w:r>
        <w:rPr>
          <w:b/>
          <w:bCs/>
        </w:rPr>
        <w:t xml:space="preserve"> talking about having one fire hall for the district.  There was discussion and it was decided this needs more discussion</w:t>
      </w:r>
      <w:r w:rsidR="00960F42">
        <w:rPr>
          <w:b/>
          <w:bCs/>
        </w:rPr>
        <w:t>.</w:t>
      </w:r>
      <w:r>
        <w:rPr>
          <w:b/>
          <w:bCs/>
        </w:rPr>
        <w:t xml:space="preserve">  </w:t>
      </w:r>
    </w:p>
    <w:p w14:paraId="1BAE960F" w14:textId="77777777" w:rsidR="00E21ADF" w:rsidRDefault="00E21ADF" w:rsidP="002E05C8">
      <w:pPr>
        <w:jc w:val="both"/>
        <w:rPr>
          <w:b/>
          <w:bCs/>
        </w:rPr>
      </w:pPr>
    </w:p>
    <w:p w14:paraId="1361A565" w14:textId="77777777" w:rsidR="00083D15" w:rsidRDefault="00083D15" w:rsidP="002E05C8">
      <w:pPr>
        <w:jc w:val="both"/>
        <w:rPr>
          <w:b/>
          <w:bCs/>
        </w:rPr>
      </w:pPr>
    </w:p>
    <w:p w14:paraId="7ECE9588" w14:textId="77777777" w:rsidR="00083D15" w:rsidRDefault="00083D15" w:rsidP="002E05C8">
      <w:pPr>
        <w:jc w:val="both"/>
        <w:rPr>
          <w:b/>
          <w:bCs/>
        </w:rPr>
      </w:pPr>
    </w:p>
    <w:p w14:paraId="6C8753DF" w14:textId="63784BE7" w:rsidR="00264A9C" w:rsidRDefault="00264A9C" w:rsidP="00264A9C">
      <w:pPr>
        <w:rPr>
          <w:b/>
          <w:bCs/>
        </w:rPr>
      </w:pPr>
      <w:r>
        <w:rPr>
          <w:b/>
          <w:bCs/>
        </w:rPr>
        <w:t xml:space="preserve">Upon Motion made by </w:t>
      </w:r>
      <w:r w:rsidR="0038417E">
        <w:rPr>
          <w:b/>
          <w:bCs/>
        </w:rPr>
        <w:t>Doug Seeber</w:t>
      </w:r>
      <w:r>
        <w:rPr>
          <w:b/>
          <w:bCs/>
        </w:rPr>
        <w:t xml:space="preserve">, seconded by </w:t>
      </w:r>
      <w:r w:rsidR="0038417E">
        <w:rPr>
          <w:b/>
          <w:bCs/>
        </w:rPr>
        <w:t>Marcia Sanford</w:t>
      </w:r>
      <w:r>
        <w:rPr>
          <w:b/>
          <w:bCs/>
        </w:rPr>
        <w:t xml:space="preserve"> and discussion held, the following resolution was approved: be it resolved to close the meeting at 8:</w:t>
      </w:r>
      <w:r w:rsidR="0038417E">
        <w:rPr>
          <w:b/>
          <w:bCs/>
        </w:rPr>
        <w:t xml:space="preserve">03 </w:t>
      </w:r>
      <w:r>
        <w:rPr>
          <w:b/>
          <w:bCs/>
        </w:rPr>
        <w:t>pm.</w:t>
      </w:r>
    </w:p>
    <w:p w14:paraId="29E42C29" w14:textId="77777777" w:rsidR="00083D15" w:rsidRDefault="00083D15" w:rsidP="002E05C8">
      <w:pPr>
        <w:jc w:val="both"/>
        <w:rPr>
          <w:b/>
          <w:bCs/>
        </w:rPr>
      </w:pPr>
    </w:p>
    <w:p w14:paraId="6F23B2F1" w14:textId="77777777" w:rsidR="00083D15" w:rsidRDefault="00083D15" w:rsidP="002E05C8">
      <w:pPr>
        <w:jc w:val="both"/>
        <w:rPr>
          <w:b/>
          <w:bCs/>
        </w:rPr>
      </w:pPr>
    </w:p>
    <w:p w14:paraId="2EA3CCC2" w14:textId="77777777" w:rsidR="00083D15" w:rsidRDefault="00083D15" w:rsidP="002E05C8">
      <w:pPr>
        <w:jc w:val="both"/>
        <w:rPr>
          <w:b/>
          <w:bCs/>
        </w:rPr>
      </w:pPr>
    </w:p>
    <w:p w14:paraId="7330F5FB" w14:textId="77777777" w:rsidR="00083D15" w:rsidRDefault="00083D15" w:rsidP="002E05C8">
      <w:pPr>
        <w:jc w:val="both"/>
        <w:rPr>
          <w:b/>
          <w:bCs/>
        </w:rPr>
      </w:pPr>
    </w:p>
    <w:p w14:paraId="3DE00469" w14:textId="77777777" w:rsidR="005A5F73" w:rsidRDefault="005A5F73" w:rsidP="002E05C8">
      <w:pPr>
        <w:jc w:val="both"/>
        <w:rPr>
          <w:b/>
          <w:bCs/>
        </w:rPr>
      </w:pPr>
    </w:p>
    <w:p w14:paraId="65FA3ED4" w14:textId="5FE195EF" w:rsidR="005A5F73" w:rsidRDefault="005A5F73" w:rsidP="005A5F73">
      <w:pPr>
        <w:jc w:val="both"/>
      </w:pPr>
      <w:r>
        <w:t xml:space="preserve">Next meeting will be </w:t>
      </w:r>
      <w:r w:rsidR="006652D8">
        <w:t>Monday November 10</w:t>
      </w:r>
      <w:r w:rsidR="006652D8" w:rsidRPr="006652D8">
        <w:rPr>
          <w:vertAlign w:val="superscript"/>
        </w:rPr>
        <w:t>th</w:t>
      </w:r>
      <w:r w:rsidR="006652D8">
        <w:t xml:space="preserve">, </w:t>
      </w:r>
      <w:proofErr w:type="gramStart"/>
      <w:r w:rsidR="006652D8">
        <w:t>2025</w:t>
      </w:r>
      <w:proofErr w:type="gramEnd"/>
      <w:r>
        <w:t xml:space="preserve"> at the Leicester Firehouse (station 13) at 6:30 pm.</w:t>
      </w:r>
    </w:p>
    <w:p w14:paraId="4C494573" w14:textId="77777777" w:rsidR="005A5F73" w:rsidRDefault="005A5F73" w:rsidP="005A5F73">
      <w:pPr>
        <w:jc w:val="both"/>
      </w:pPr>
    </w:p>
    <w:p w14:paraId="31FA1EFA" w14:textId="77777777" w:rsidR="005A5F73" w:rsidRDefault="005A5F73" w:rsidP="005A5F73">
      <w:pPr>
        <w:jc w:val="both"/>
        <w:rPr>
          <w:b/>
        </w:rPr>
      </w:pPr>
    </w:p>
    <w:p w14:paraId="63831A42" w14:textId="77777777" w:rsidR="005A5F73" w:rsidRDefault="005A5F73" w:rsidP="005A5F73">
      <w:pPr>
        <w:jc w:val="both"/>
        <w:rPr>
          <w:b/>
        </w:rPr>
      </w:pPr>
      <w:r>
        <w:rPr>
          <w:b/>
        </w:rPr>
        <w:tab/>
      </w:r>
      <w:r>
        <w:rPr>
          <w:b/>
        </w:rPr>
        <w:tab/>
      </w:r>
      <w:r>
        <w:rPr>
          <w:b/>
        </w:rPr>
        <w:tab/>
      </w:r>
      <w:r>
        <w:rPr>
          <w:b/>
        </w:rPr>
        <w:tab/>
      </w:r>
      <w:r>
        <w:rPr>
          <w:b/>
        </w:rPr>
        <w:tab/>
        <w:t>Minutes taken and recorded by:</w:t>
      </w:r>
    </w:p>
    <w:p w14:paraId="37935415" w14:textId="77777777" w:rsidR="005A5F73" w:rsidRDefault="005A5F73" w:rsidP="005A5F73">
      <w:pPr>
        <w:jc w:val="both"/>
        <w:rPr>
          <w:b/>
        </w:rPr>
      </w:pPr>
    </w:p>
    <w:p w14:paraId="2A0D7801" w14:textId="77777777" w:rsidR="005A5F73" w:rsidRDefault="005A5F73" w:rsidP="005A5F73">
      <w:pPr>
        <w:jc w:val="both"/>
        <w:rPr>
          <w:b/>
        </w:rPr>
      </w:pPr>
      <w:r>
        <w:rPr>
          <w:b/>
        </w:rPr>
        <w:tab/>
      </w:r>
      <w:r>
        <w:rPr>
          <w:b/>
        </w:rPr>
        <w:tab/>
      </w:r>
      <w:r>
        <w:rPr>
          <w:b/>
        </w:rPr>
        <w:tab/>
      </w:r>
      <w:r>
        <w:rPr>
          <w:b/>
        </w:rPr>
        <w:tab/>
      </w:r>
      <w:r>
        <w:rPr>
          <w:b/>
        </w:rPr>
        <w:tab/>
        <w:t>_____Kara Kane______________________</w:t>
      </w:r>
    </w:p>
    <w:p w14:paraId="1149127C" w14:textId="02048D01" w:rsidR="00083D15" w:rsidRPr="00D7020C" w:rsidRDefault="005A5F73" w:rsidP="002E05C8">
      <w:pPr>
        <w:jc w:val="both"/>
        <w:rPr>
          <w:b/>
        </w:rPr>
      </w:pPr>
      <w:r>
        <w:rPr>
          <w:b/>
        </w:rPr>
        <w:tab/>
      </w:r>
      <w:r>
        <w:rPr>
          <w:b/>
        </w:rPr>
        <w:tab/>
      </w:r>
      <w:r>
        <w:rPr>
          <w:b/>
        </w:rPr>
        <w:tab/>
      </w:r>
      <w:r>
        <w:rPr>
          <w:b/>
        </w:rPr>
        <w:tab/>
      </w:r>
      <w:r>
        <w:rPr>
          <w:b/>
        </w:rPr>
        <w:tab/>
      </w:r>
      <w:r>
        <w:rPr>
          <w:b/>
        </w:rPr>
        <w:tab/>
      </w:r>
      <w:r>
        <w:rPr>
          <w:b/>
        </w:rPr>
        <w:tab/>
      </w:r>
      <w:r>
        <w:rPr>
          <w:b/>
        </w:rPr>
        <w:tab/>
        <w:t>, Secretary</w:t>
      </w:r>
    </w:p>
    <w:p w14:paraId="330EA417" w14:textId="77777777" w:rsidR="003C7B3F" w:rsidRPr="003C7B3F" w:rsidRDefault="003C7B3F" w:rsidP="002E05C8">
      <w:pPr>
        <w:jc w:val="both"/>
        <w:rPr>
          <w:b/>
          <w:bCs/>
        </w:rPr>
      </w:pPr>
    </w:p>
    <w:p w14:paraId="6F8BB7D2" w14:textId="77777777" w:rsidR="002E05C8" w:rsidRDefault="002E05C8" w:rsidP="002E05C8"/>
    <w:p w14:paraId="69FEE00C" w14:textId="77777777" w:rsidR="00D80E0B" w:rsidRDefault="00D80E0B"/>
    <w:sectPr w:rsidR="00D80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73D46"/>
    <w:multiLevelType w:val="hybridMultilevel"/>
    <w:tmpl w:val="E392E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54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C8"/>
    <w:rsid w:val="0001460B"/>
    <w:rsid w:val="0005359D"/>
    <w:rsid w:val="000743A1"/>
    <w:rsid w:val="00083D15"/>
    <w:rsid w:val="000902F6"/>
    <w:rsid w:val="000E16E7"/>
    <w:rsid w:val="000E3CA4"/>
    <w:rsid w:val="00116C7A"/>
    <w:rsid w:val="0012374C"/>
    <w:rsid w:val="001260D8"/>
    <w:rsid w:val="00127747"/>
    <w:rsid w:val="001A368D"/>
    <w:rsid w:val="001D4716"/>
    <w:rsid w:val="001F0EAD"/>
    <w:rsid w:val="002341F7"/>
    <w:rsid w:val="00264A9C"/>
    <w:rsid w:val="00283EC0"/>
    <w:rsid w:val="00294719"/>
    <w:rsid w:val="002B7DF8"/>
    <w:rsid w:val="002C5B62"/>
    <w:rsid w:val="002D0931"/>
    <w:rsid w:val="002E05C8"/>
    <w:rsid w:val="0032112B"/>
    <w:rsid w:val="00327DF0"/>
    <w:rsid w:val="00334D52"/>
    <w:rsid w:val="00336B06"/>
    <w:rsid w:val="00362AA5"/>
    <w:rsid w:val="003729AD"/>
    <w:rsid w:val="00381F26"/>
    <w:rsid w:val="0038417E"/>
    <w:rsid w:val="00391590"/>
    <w:rsid w:val="003922B6"/>
    <w:rsid w:val="003B5320"/>
    <w:rsid w:val="003C7B3F"/>
    <w:rsid w:val="00403679"/>
    <w:rsid w:val="004306CC"/>
    <w:rsid w:val="00444B83"/>
    <w:rsid w:val="00464049"/>
    <w:rsid w:val="004649D8"/>
    <w:rsid w:val="00470B2C"/>
    <w:rsid w:val="0049008E"/>
    <w:rsid w:val="004A15DE"/>
    <w:rsid w:val="00540529"/>
    <w:rsid w:val="005A5F73"/>
    <w:rsid w:val="005B08F5"/>
    <w:rsid w:val="005B3A05"/>
    <w:rsid w:val="005B5C39"/>
    <w:rsid w:val="005D45DA"/>
    <w:rsid w:val="00644DD1"/>
    <w:rsid w:val="00650E8C"/>
    <w:rsid w:val="00662CDB"/>
    <w:rsid w:val="00663F97"/>
    <w:rsid w:val="006652D8"/>
    <w:rsid w:val="00675FC2"/>
    <w:rsid w:val="006825F1"/>
    <w:rsid w:val="006915C0"/>
    <w:rsid w:val="00695426"/>
    <w:rsid w:val="006D327C"/>
    <w:rsid w:val="006E3FB1"/>
    <w:rsid w:val="006E77B7"/>
    <w:rsid w:val="00710FB8"/>
    <w:rsid w:val="00711EA0"/>
    <w:rsid w:val="00720CB4"/>
    <w:rsid w:val="007777C8"/>
    <w:rsid w:val="007C584C"/>
    <w:rsid w:val="007F2520"/>
    <w:rsid w:val="00801D8B"/>
    <w:rsid w:val="00831969"/>
    <w:rsid w:val="0084581E"/>
    <w:rsid w:val="00850720"/>
    <w:rsid w:val="008717D4"/>
    <w:rsid w:val="00873879"/>
    <w:rsid w:val="00881A9B"/>
    <w:rsid w:val="0089220E"/>
    <w:rsid w:val="008B397E"/>
    <w:rsid w:val="008E6F24"/>
    <w:rsid w:val="00901F3A"/>
    <w:rsid w:val="00913C9D"/>
    <w:rsid w:val="00960F42"/>
    <w:rsid w:val="0097451E"/>
    <w:rsid w:val="00987C0C"/>
    <w:rsid w:val="009D122C"/>
    <w:rsid w:val="009D16DA"/>
    <w:rsid w:val="009E4570"/>
    <w:rsid w:val="009F0CD2"/>
    <w:rsid w:val="00A03DDA"/>
    <w:rsid w:val="00A05257"/>
    <w:rsid w:val="00A2051B"/>
    <w:rsid w:val="00A60442"/>
    <w:rsid w:val="00AB5B10"/>
    <w:rsid w:val="00B67D24"/>
    <w:rsid w:val="00B748DC"/>
    <w:rsid w:val="00BA7F03"/>
    <w:rsid w:val="00BE51EA"/>
    <w:rsid w:val="00C41987"/>
    <w:rsid w:val="00C6246B"/>
    <w:rsid w:val="00C751AA"/>
    <w:rsid w:val="00CA147C"/>
    <w:rsid w:val="00CA2028"/>
    <w:rsid w:val="00CB7043"/>
    <w:rsid w:val="00D07D0D"/>
    <w:rsid w:val="00D53F75"/>
    <w:rsid w:val="00D62380"/>
    <w:rsid w:val="00D67978"/>
    <w:rsid w:val="00D7020C"/>
    <w:rsid w:val="00D80E0B"/>
    <w:rsid w:val="00D927D6"/>
    <w:rsid w:val="00DF5165"/>
    <w:rsid w:val="00DF7DBD"/>
    <w:rsid w:val="00E21ADF"/>
    <w:rsid w:val="00E36336"/>
    <w:rsid w:val="00E52892"/>
    <w:rsid w:val="00E56620"/>
    <w:rsid w:val="00E90796"/>
    <w:rsid w:val="00EE2AEE"/>
    <w:rsid w:val="00EE64FE"/>
    <w:rsid w:val="00F21939"/>
    <w:rsid w:val="00F341AC"/>
    <w:rsid w:val="00F5696A"/>
    <w:rsid w:val="00F9275A"/>
    <w:rsid w:val="00F9513D"/>
    <w:rsid w:val="00FB33EF"/>
    <w:rsid w:val="00FC549C"/>
    <w:rsid w:val="00FD3792"/>
    <w:rsid w:val="00FD55A8"/>
    <w:rsid w:val="00FE4D03"/>
    <w:rsid w:val="00FF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9C72"/>
  <w15:chartTrackingRefBased/>
  <w15:docId w15:val="{EE078F6F-17F6-4B7B-A1EA-86221627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C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E0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5C8"/>
    <w:rPr>
      <w:rFonts w:eastAsiaTheme="majorEastAsia" w:cstheme="majorBidi"/>
      <w:color w:val="272727" w:themeColor="text1" w:themeTint="D8"/>
    </w:rPr>
  </w:style>
  <w:style w:type="paragraph" w:styleId="Title">
    <w:name w:val="Title"/>
    <w:basedOn w:val="Normal"/>
    <w:next w:val="Normal"/>
    <w:link w:val="TitleChar"/>
    <w:uiPriority w:val="10"/>
    <w:qFormat/>
    <w:rsid w:val="002E0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5C8"/>
    <w:pPr>
      <w:spacing w:before="160"/>
      <w:jc w:val="center"/>
    </w:pPr>
    <w:rPr>
      <w:i/>
      <w:iCs/>
      <w:color w:val="404040" w:themeColor="text1" w:themeTint="BF"/>
    </w:rPr>
  </w:style>
  <w:style w:type="character" w:customStyle="1" w:styleId="QuoteChar">
    <w:name w:val="Quote Char"/>
    <w:basedOn w:val="DefaultParagraphFont"/>
    <w:link w:val="Quote"/>
    <w:uiPriority w:val="29"/>
    <w:rsid w:val="002E05C8"/>
    <w:rPr>
      <w:i/>
      <w:iCs/>
      <w:color w:val="404040" w:themeColor="text1" w:themeTint="BF"/>
    </w:rPr>
  </w:style>
  <w:style w:type="paragraph" w:styleId="ListParagraph">
    <w:name w:val="List Paragraph"/>
    <w:basedOn w:val="Normal"/>
    <w:uiPriority w:val="34"/>
    <w:qFormat/>
    <w:rsid w:val="002E05C8"/>
    <w:pPr>
      <w:ind w:left="720"/>
      <w:contextualSpacing/>
    </w:pPr>
  </w:style>
  <w:style w:type="character" w:styleId="IntenseEmphasis">
    <w:name w:val="Intense Emphasis"/>
    <w:basedOn w:val="DefaultParagraphFont"/>
    <w:uiPriority w:val="21"/>
    <w:qFormat/>
    <w:rsid w:val="002E05C8"/>
    <w:rPr>
      <w:i/>
      <w:iCs/>
      <w:color w:val="0F4761" w:themeColor="accent1" w:themeShade="BF"/>
    </w:rPr>
  </w:style>
  <w:style w:type="paragraph" w:styleId="IntenseQuote">
    <w:name w:val="Intense Quote"/>
    <w:basedOn w:val="Normal"/>
    <w:next w:val="Normal"/>
    <w:link w:val="IntenseQuoteChar"/>
    <w:uiPriority w:val="30"/>
    <w:qFormat/>
    <w:rsid w:val="002E0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5C8"/>
    <w:rPr>
      <w:i/>
      <w:iCs/>
      <w:color w:val="0F4761" w:themeColor="accent1" w:themeShade="BF"/>
    </w:rPr>
  </w:style>
  <w:style w:type="character" w:styleId="IntenseReference">
    <w:name w:val="Intense Reference"/>
    <w:basedOn w:val="DefaultParagraphFont"/>
    <w:uiPriority w:val="32"/>
    <w:qFormat/>
    <w:rsid w:val="002E0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C522-6077-4DB7-97AF-F5767F83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Dickens</dc:creator>
  <cp:keywords/>
  <dc:description/>
  <cp:lastModifiedBy>Kara Kane</cp:lastModifiedBy>
  <cp:revision>15</cp:revision>
  <dcterms:created xsi:type="dcterms:W3CDTF">2025-10-21T20:25:00Z</dcterms:created>
  <dcterms:modified xsi:type="dcterms:W3CDTF">2025-10-21T21:00:00Z</dcterms:modified>
</cp:coreProperties>
</file>