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098" w14:textId="77777777" w:rsidR="00D91554" w:rsidRDefault="00D91554">
      <w:pPr>
        <w:spacing w:line="159" w:lineRule="exact"/>
        <w:rPr>
          <w:sz w:val="24"/>
          <w:szCs w:val="24"/>
        </w:rPr>
      </w:pPr>
      <w:bookmarkStart w:id="0" w:name="page1"/>
      <w:bookmarkEnd w:id="0"/>
    </w:p>
    <w:p w14:paraId="6D388914" w14:textId="77777777" w:rsidR="00D91554" w:rsidRDefault="008D5424">
      <w:pPr>
        <w:ind w:right="-9"/>
        <w:jc w:val="center"/>
        <w:rPr>
          <w:sz w:val="20"/>
          <w:szCs w:val="20"/>
        </w:rPr>
      </w:pPr>
      <w:r>
        <w:rPr>
          <w:rFonts w:ascii="Arial" w:eastAsia="Arial" w:hAnsi="Arial" w:cs="Arial"/>
          <w:b/>
          <w:bCs/>
          <w:sz w:val="24"/>
          <w:szCs w:val="24"/>
        </w:rPr>
        <w:t>CANCELLATION POLICY</w:t>
      </w:r>
    </w:p>
    <w:p w14:paraId="2CEFB782" w14:textId="77777777" w:rsidR="00D91554" w:rsidRDefault="00D91554">
      <w:pPr>
        <w:spacing w:line="200" w:lineRule="exact"/>
        <w:rPr>
          <w:sz w:val="24"/>
          <w:szCs w:val="24"/>
        </w:rPr>
      </w:pPr>
    </w:p>
    <w:p w14:paraId="035FB7CB" w14:textId="77777777" w:rsidR="00D91554" w:rsidRDefault="00D91554">
      <w:pPr>
        <w:spacing w:line="224" w:lineRule="exact"/>
        <w:rPr>
          <w:sz w:val="24"/>
          <w:szCs w:val="24"/>
        </w:rPr>
      </w:pPr>
    </w:p>
    <w:p w14:paraId="0A1A97C1" w14:textId="77777777" w:rsidR="00D91554" w:rsidRDefault="008D5424">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Objectives and Background</w:t>
      </w:r>
    </w:p>
    <w:p w14:paraId="393C72A6" w14:textId="77777777" w:rsidR="00D91554" w:rsidRDefault="00D91554">
      <w:pPr>
        <w:spacing w:line="244" w:lineRule="exact"/>
        <w:rPr>
          <w:rFonts w:ascii="Arial" w:eastAsia="Arial" w:hAnsi="Arial" w:cs="Arial"/>
          <w:b/>
          <w:bCs/>
          <w:sz w:val="24"/>
          <w:szCs w:val="24"/>
        </w:rPr>
      </w:pPr>
    </w:p>
    <w:p w14:paraId="5F07123C" w14:textId="26919011" w:rsidR="00D91554" w:rsidRDefault="00923882">
      <w:pPr>
        <w:spacing w:line="339" w:lineRule="auto"/>
        <w:ind w:left="610" w:right="1120"/>
        <w:rPr>
          <w:rFonts w:ascii="Arial" w:eastAsia="Arial" w:hAnsi="Arial" w:cs="Arial"/>
          <w:b/>
          <w:bCs/>
          <w:sz w:val="24"/>
          <w:szCs w:val="24"/>
        </w:rPr>
      </w:pPr>
      <w:r>
        <w:rPr>
          <w:rFonts w:ascii="Arial" w:eastAsia="Arial" w:hAnsi="Arial" w:cs="Arial"/>
          <w:b/>
          <w:bCs/>
        </w:rPr>
        <w:t>PARKWAY</w:t>
      </w:r>
      <w:r w:rsidR="001A1AE9" w:rsidRPr="00D45803">
        <w:rPr>
          <w:rFonts w:ascii="Arial" w:eastAsia="Arial" w:hAnsi="Arial" w:cs="Arial"/>
          <w:b/>
          <w:bCs/>
        </w:rPr>
        <w:t xml:space="preserve"> COUNSELLING</w:t>
      </w:r>
      <w:r w:rsidR="008D5424">
        <w:rPr>
          <w:rFonts w:ascii="Arial" w:eastAsia="Arial" w:hAnsi="Arial" w:cs="Arial"/>
        </w:rPr>
        <w:t xml:space="preserve"> is committed to providing the best service in a timely manner. We aim to accommodate your needs.</w:t>
      </w:r>
    </w:p>
    <w:p w14:paraId="2D537006" w14:textId="77777777" w:rsidR="00D91554" w:rsidRDefault="00D91554">
      <w:pPr>
        <w:spacing w:line="145" w:lineRule="exact"/>
        <w:rPr>
          <w:rFonts w:ascii="Arial" w:eastAsia="Arial" w:hAnsi="Arial" w:cs="Arial"/>
          <w:b/>
          <w:bCs/>
          <w:sz w:val="24"/>
          <w:szCs w:val="24"/>
        </w:rPr>
      </w:pPr>
    </w:p>
    <w:p w14:paraId="74FD630E" w14:textId="77777777" w:rsidR="00D91554" w:rsidRDefault="008D5424">
      <w:pPr>
        <w:spacing w:line="312" w:lineRule="auto"/>
        <w:ind w:left="610" w:right="260"/>
        <w:rPr>
          <w:rFonts w:ascii="Arial" w:eastAsia="Arial" w:hAnsi="Arial" w:cs="Arial"/>
          <w:b/>
          <w:bCs/>
          <w:sz w:val="24"/>
          <w:szCs w:val="24"/>
        </w:rPr>
      </w:pPr>
      <w:r>
        <w:rPr>
          <w:rFonts w:ascii="Arial" w:eastAsia="Arial" w:hAnsi="Arial" w:cs="Arial"/>
        </w:rPr>
        <w:t>Unfortunately, when a client cancels without giving adequate notice, it prevents another client from being served. This cancellation policy is used as a way of respecting the time commitment of all involved. It explains the process for requesting a cancellation and the fees applicable. This policy is used in fairness to both our business and the clients who would otherwise have wanted an appointment.</w:t>
      </w:r>
    </w:p>
    <w:p w14:paraId="37CDF7DD" w14:textId="77777777" w:rsidR="00D91554" w:rsidRDefault="00D91554">
      <w:pPr>
        <w:spacing w:line="175" w:lineRule="exact"/>
        <w:rPr>
          <w:rFonts w:ascii="Arial" w:eastAsia="Arial" w:hAnsi="Arial" w:cs="Arial"/>
          <w:b/>
          <w:bCs/>
          <w:sz w:val="24"/>
          <w:szCs w:val="24"/>
        </w:rPr>
      </w:pPr>
    </w:p>
    <w:p w14:paraId="73AAA2C9" w14:textId="77777777" w:rsidR="00D91554" w:rsidRDefault="008D5424">
      <w:pPr>
        <w:spacing w:line="339" w:lineRule="auto"/>
        <w:ind w:left="610" w:right="160"/>
        <w:rPr>
          <w:rFonts w:ascii="Arial" w:eastAsia="Arial" w:hAnsi="Arial" w:cs="Arial"/>
          <w:b/>
          <w:bCs/>
          <w:sz w:val="24"/>
          <w:szCs w:val="24"/>
        </w:rPr>
      </w:pPr>
      <w:r>
        <w:rPr>
          <w:rFonts w:ascii="Arial" w:eastAsia="Arial" w:hAnsi="Arial" w:cs="Arial"/>
        </w:rPr>
        <w:t>We are implementing a straightforward cancellation policy to be upfront about all the costs you may face when engaging our services.</w:t>
      </w:r>
    </w:p>
    <w:p w14:paraId="7434007D" w14:textId="77777777" w:rsidR="00D91554" w:rsidRDefault="00D91554">
      <w:pPr>
        <w:spacing w:line="265" w:lineRule="exact"/>
        <w:rPr>
          <w:rFonts w:ascii="Arial" w:eastAsia="Arial" w:hAnsi="Arial" w:cs="Arial"/>
          <w:b/>
          <w:bCs/>
          <w:sz w:val="24"/>
          <w:szCs w:val="24"/>
        </w:rPr>
      </w:pPr>
    </w:p>
    <w:p w14:paraId="0A03A4D6" w14:textId="77777777" w:rsidR="00D91554" w:rsidRDefault="008D5424">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Cancellation Process</w:t>
      </w:r>
    </w:p>
    <w:p w14:paraId="48D76F19" w14:textId="77777777" w:rsidR="00D91554" w:rsidRDefault="00D91554">
      <w:pPr>
        <w:spacing w:line="244" w:lineRule="exact"/>
        <w:rPr>
          <w:rFonts w:ascii="Arial" w:eastAsia="Arial" w:hAnsi="Arial" w:cs="Arial"/>
          <w:b/>
          <w:bCs/>
          <w:sz w:val="24"/>
          <w:szCs w:val="24"/>
        </w:rPr>
      </w:pPr>
    </w:p>
    <w:p w14:paraId="0BCDE542" w14:textId="77777777" w:rsidR="00D91554" w:rsidRDefault="008D5424">
      <w:pPr>
        <w:spacing w:line="321" w:lineRule="auto"/>
        <w:ind w:left="610" w:right="360"/>
        <w:rPr>
          <w:rFonts w:ascii="Arial" w:eastAsia="Arial" w:hAnsi="Arial" w:cs="Arial"/>
          <w:b/>
          <w:bCs/>
          <w:sz w:val="24"/>
          <w:szCs w:val="24"/>
        </w:rPr>
      </w:pPr>
      <w:r>
        <w:rPr>
          <w:rFonts w:ascii="Arial" w:eastAsia="Arial" w:hAnsi="Arial" w:cs="Arial"/>
        </w:rPr>
        <w:t>We understand situations can arise in which you must cancel your appointment. Due to limited appointment availability, we request that you cancel with adequate notice. This allows us to fill that appointment slot.</w:t>
      </w:r>
    </w:p>
    <w:p w14:paraId="74E0B9EA" w14:textId="77777777" w:rsidR="00D91554" w:rsidRDefault="00D91554">
      <w:pPr>
        <w:spacing w:line="164" w:lineRule="exact"/>
        <w:rPr>
          <w:rFonts w:ascii="Arial" w:eastAsia="Arial" w:hAnsi="Arial" w:cs="Arial"/>
          <w:b/>
          <w:bCs/>
          <w:sz w:val="24"/>
          <w:szCs w:val="24"/>
        </w:rPr>
      </w:pPr>
    </w:p>
    <w:p w14:paraId="6C4934E6" w14:textId="77777777" w:rsidR="00D91554" w:rsidRDefault="008D5424">
      <w:pPr>
        <w:ind w:left="610"/>
        <w:rPr>
          <w:rFonts w:ascii="Arial" w:eastAsia="Arial" w:hAnsi="Arial" w:cs="Arial"/>
          <w:b/>
          <w:bCs/>
          <w:sz w:val="24"/>
          <w:szCs w:val="24"/>
        </w:rPr>
      </w:pPr>
      <w:r>
        <w:rPr>
          <w:rFonts w:ascii="Arial" w:eastAsia="Arial" w:hAnsi="Arial" w:cs="Arial"/>
        </w:rPr>
        <w:t>You may cancel by contacting us by:</w:t>
      </w:r>
    </w:p>
    <w:p w14:paraId="4F7F552A" w14:textId="77777777" w:rsidR="00D91554" w:rsidRDefault="00D91554">
      <w:pPr>
        <w:spacing w:line="287" w:lineRule="exact"/>
        <w:rPr>
          <w:rFonts w:ascii="Arial" w:eastAsia="Arial" w:hAnsi="Arial" w:cs="Arial"/>
          <w:b/>
          <w:bCs/>
          <w:sz w:val="24"/>
          <w:szCs w:val="24"/>
        </w:rPr>
      </w:pPr>
    </w:p>
    <w:p w14:paraId="62F2FE9A" w14:textId="16D44765" w:rsidR="00D91554" w:rsidRPr="001A1AE9" w:rsidRDefault="001A1AE9">
      <w:pPr>
        <w:numPr>
          <w:ilvl w:val="1"/>
          <w:numId w:val="1"/>
        </w:numPr>
        <w:tabs>
          <w:tab w:val="left" w:pos="1410"/>
        </w:tabs>
        <w:ind w:left="1410" w:hanging="800"/>
        <w:rPr>
          <w:rFonts w:ascii="Arial" w:eastAsia="Arial" w:hAnsi="Arial" w:cs="Arial"/>
        </w:rPr>
      </w:pPr>
      <w:r w:rsidRPr="001A1AE9">
        <w:rPr>
          <w:rFonts w:ascii="Arial" w:eastAsia="Arial" w:hAnsi="Arial" w:cs="Arial"/>
        </w:rPr>
        <w:t xml:space="preserve">0423 151 </w:t>
      </w:r>
      <w:proofErr w:type="gramStart"/>
      <w:r w:rsidRPr="001A1AE9">
        <w:rPr>
          <w:rFonts w:ascii="Arial" w:eastAsia="Arial" w:hAnsi="Arial" w:cs="Arial"/>
        </w:rPr>
        <w:t>852</w:t>
      </w:r>
      <w:r w:rsidR="008D5424" w:rsidRPr="001A1AE9">
        <w:rPr>
          <w:rFonts w:ascii="Arial" w:eastAsia="Arial" w:hAnsi="Arial" w:cs="Arial"/>
        </w:rPr>
        <w:t xml:space="preserve"> ;</w:t>
      </w:r>
      <w:proofErr w:type="gramEnd"/>
      <w:r w:rsidR="008D5424" w:rsidRPr="001A1AE9">
        <w:rPr>
          <w:rFonts w:ascii="Arial" w:eastAsia="Arial" w:hAnsi="Arial" w:cs="Arial"/>
        </w:rPr>
        <w:t xml:space="preserve"> or</w:t>
      </w:r>
    </w:p>
    <w:p w14:paraId="1F1E4BB0" w14:textId="77777777" w:rsidR="00D91554" w:rsidRPr="001A1AE9" w:rsidRDefault="00D91554">
      <w:pPr>
        <w:spacing w:line="207" w:lineRule="exact"/>
        <w:rPr>
          <w:rFonts w:ascii="Arial" w:eastAsia="Arial" w:hAnsi="Arial" w:cs="Arial"/>
        </w:rPr>
      </w:pPr>
    </w:p>
    <w:p w14:paraId="684A6E6F" w14:textId="6C222EFC" w:rsidR="00D91554" w:rsidRPr="001A1AE9" w:rsidRDefault="00923882">
      <w:pPr>
        <w:numPr>
          <w:ilvl w:val="1"/>
          <w:numId w:val="1"/>
        </w:numPr>
        <w:tabs>
          <w:tab w:val="left" w:pos="1410"/>
        </w:tabs>
        <w:ind w:left="1410" w:hanging="800"/>
        <w:rPr>
          <w:rFonts w:ascii="Arial" w:eastAsia="Arial" w:hAnsi="Arial" w:cs="Arial"/>
        </w:rPr>
      </w:pPr>
      <w:r>
        <w:rPr>
          <w:rFonts w:ascii="Arial" w:eastAsia="Arial" w:hAnsi="Arial" w:cs="Arial"/>
        </w:rPr>
        <w:t>parkwaycounselling@outlook.com</w:t>
      </w:r>
    </w:p>
    <w:p w14:paraId="0A7B8DD1" w14:textId="77777777" w:rsidR="00D91554" w:rsidRDefault="00D91554">
      <w:pPr>
        <w:spacing w:line="327" w:lineRule="exact"/>
        <w:rPr>
          <w:sz w:val="24"/>
          <w:szCs w:val="24"/>
        </w:rPr>
      </w:pPr>
    </w:p>
    <w:p w14:paraId="40FC3735" w14:textId="156CB213" w:rsidR="00D91554" w:rsidRDefault="008D5424">
      <w:pPr>
        <w:spacing w:line="339" w:lineRule="auto"/>
        <w:ind w:left="610" w:right="960"/>
        <w:rPr>
          <w:sz w:val="20"/>
          <w:szCs w:val="20"/>
        </w:rPr>
      </w:pPr>
      <w:r>
        <w:rPr>
          <w:rFonts w:ascii="Arial" w:eastAsia="Arial" w:hAnsi="Arial" w:cs="Arial"/>
        </w:rPr>
        <w:t xml:space="preserve">We require a </w:t>
      </w:r>
      <w:r w:rsidRPr="001A1AE9">
        <w:rPr>
          <w:rFonts w:ascii="Arial" w:eastAsia="Arial" w:hAnsi="Arial" w:cs="Arial"/>
        </w:rPr>
        <w:t xml:space="preserve">minimum of </w:t>
      </w:r>
      <w:r w:rsidR="001A1AE9" w:rsidRPr="001A1AE9">
        <w:rPr>
          <w:rFonts w:ascii="Arial" w:eastAsia="Arial" w:hAnsi="Arial" w:cs="Arial"/>
        </w:rPr>
        <w:t>24 HOURS</w:t>
      </w:r>
      <w:r w:rsidRPr="001A1AE9">
        <w:rPr>
          <w:rFonts w:ascii="Arial" w:eastAsia="Arial" w:hAnsi="Arial" w:cs="Arial"/>
        </w:rPr>
        <w:t xml:space="preserve"> notice for</w:t>
      </w:r>
      <w:r>
        <w:rPr>
          <w:rFonts w:ascii="Arial" w:eastAsia="Arial" w:hAnsi="Arial" w:cs="Arial"/>
        </w:rPr>
        <w:t xml:space="preserve"> cancellation. Please inform us by prior to your scheduled appointment to notify us of any changes or cancellations.</w:t>
      </w:r>
    </w:p>
    <w:p w14:paraId="26DED382" w14:textId="77777777" w:rsidR="00D91554" w:rsidRDefault="00D91554">
      <w:pPr>
        <w:spacing w:line="145" w:lineRule="exact"/>
        <w:rPr>
          <w:sz w:val="24"/>
          <w:szCs w:val="24"/>
        </w:rPr>
      </w:pPr>
    </w:p>
    <w:p w14:paraId="4D64E13E" w14:textId="0A925FD6" w:rsidR="00D91554" w:rsidRDefault="008D5424">
      <w:pPr>
        <w:spacing w:line="339" w:lineRule="auto"/>
        <w:ind w:left="610" w:right="240"/>
        <w:rPr>
          <w:rFonts w:ascii="Arial" w:eastAsia="Arial" w:hAnsi="Arial" w:cs="Arial"/>
        </w:rPr>
      </w:pPr>
      <w:r>
        <w:rPr>
          <w:rFonts w:ascii="Arial" w:eastAsia="Arial" w:hAnsi="Arial" w:cs="Arial"/>
        </w:rPr>
        <w:t>If no prior notice or the notice given is not provided within the minimum notice period, you will be charged a cancellation fee (see below) for the missed appointment.</w:t>
      </w:r>
    </w:p>
    <w:p w14:paraId="2C734CF1" w14:textId="77777777" w:rsidR="008D5424" w:rsidRDefault="008D5424">
      <w:pPr>
        <w:spacing w:line="339" w:lineRule="auto"/>
        <w:ind w:left="610" w:right="240"/>
        <w:rPr>
          <w:sz w:val="20"/>
          <w:szCs w:val="20"/>
        </w:rPr>
      </w:pPr>
    </w:p>
    <w:p w14:paraId="3221D826" w14:textId="77777777" w:rsidR="00D91554" w:rsidRDefault="00D91554">
      <w:pPr>
        <w:spacing w:line="25" w:lineRule="exact"/>
        <w:rPr>
          <w:sz w:val="24"/>
          <w:szCs w:val="24"/>
        </w:rPr>
      </w:pPr>
    </w:p>
    <w:p w14:paraId="576DEE5D" w14:textId="77777777" w:rsidR="00D91554" w:rsidRDefault="008D5424">
      <w:pPr>
        <w:tabs>
          <w:tab w:val="left" w:pos="1390"/>
        </w:tabs>
        <w:ind w:left="610"/>
        <w:rPr>
          <w:sz w:val="20"/>
          <w:szCs w:val="20"/>
        </w:rPr>
      </w:pPr>
      <w:r>
        <w:rPr>
          <w:rFonts w:ascii="Arial" w:eastAsia="Arial" w:hAnsi="Arial" w:cs="Arial"/>
          <w:b/>
          <w:bCs/>
        </w:rPr>
        <w:t>2.1.</w:t>
      </w:r>
      <w:r>
        <w:rPr>
          <w:sz w:val="20"/>
          <w:szCs w:val="20"/>
        </w:rPr>
        <w:tab/>
      </w:r>
      <w:r>
        <w:rPr>
          <w:rFonts w:ascii="Arial" w:eastAsia="Arial" w:hAnsi="Arial" w:cs="Arial"/>
          <w:b/>
          <w:bCs/>
        </w:rPr>
        <w:t>Late Arrivals</w:t>
      </w:r>
    </w:p>
    <w:p w14:paraId="2F5E4758" w14:textId="77777777" w:rsidR="00D91554" w:rsidRDefault="00D91554">
      <w:pPr>
        <w:spacing w:line="307" w:lineRule="exact"/>
        <w:rPr>
          <w:sz w:val="24"/>
          <w:szCs w:val="24"/>
        </w:rPr>
      </w:pPr>
    </w:p>
    <w:p w14:paraId="4EE3C17A" w14:textId="77777777" w:rsidR="00D91554" w:rsidRDefault="008D5424">
      <w:pPr>
        <w:spacing w:line="321" w:lineRule="auto"/>
        <w:ind w:left="610" w:right="240"/>
        <w:rPr>
          <w:sz w:val="20"/>
          <w:szCs w:val="20"/>
        </w:rPr>
      </w:pPr>
      <w:r>
        <w:rPr>
          <w:rFonts w:ascii="Arial" w:eastAsia="Arial" w:hAnsi="Arial" w:cs="Arial"/>
        </w:rPr>
        <w:t>Late arrivals can only be extended to the remaining time of the scheduled appointment. If you are late past your appointment we will have to reschedule/cancel the appointment, which may incur cancellation fee.</w:t>
      </w:r>
    </w:p>
    <w:p w14:paraId="12823C3D" w14:textId="77777777" w:rsidR="00D91554" w:rsidRDefault="00D91554">
      <w:pPr>
        <w:spacing w:line="285" w:lineRule="exact"/>
        <w:rPr>
          <w:sz w:val="24"/>
          <w:szCs w:val="24"/>
        </w:rPr>
      </w:pPr>
    </w:p>
    <w:p w14:paraId="294DBE9D" w14:textId="77777777" w:rsidR="00D91554" w:rsidRDefault="008D5424">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Cancellation Fee</w:t>
      </w:r>
    </w:p>
    <w:p w14:paraId="26964755" w14:textId="77777777" w:rsidR="00D91554" w:rsidRDefault="00D91554">
      <w:pPr>
        <w:spacing w:line="264" w:lineRule="exact"/>
        <w:rPr>
          <w:rFonts w:ascii="Arial" w:eastAsia="Arial" w:hAnsi="Arial" w:cs="Arial"/>
          <w:b/>
          <w:bCs/>
          <w:sz w:val="24"/>
          <w:szCs w:val="24"/>
        </w:rPr>
      </w:pPr>
    </w:p>
    <w:p w14:paraId="6E3B477E" w14:textId="7D882CB0" w:rsidR="00D91554" w:rsidRDefault="008D5424">
      <w:pPr>
        <w:numPr>
          <w:ilvl w:val="1"/>
          <w:numId w:val="2"/>
        </w:numPr>
        <w:tabs>
          <w:tab w:val="left" w:pos="1410"/>
        </w:tabs>
        <w:ind w:left="1410" w:hanging="800"/>
        <w:rPr>
          <w:rFonts w:ascii="Arial" w:eastAsia="Arial" w:hAnsi="Arial" w:cs="Arial"/>
        </w:rPr>
      </w:pPr>
      <w:r>
        <w:rPr>
          <w:rFonts w:ascii="Arial" w:eastAsia="Arial" w:hAnsi="Arial" w:cs="Arial"/>
        </w:rPr>
        <w:t xml:space="preserve">The </w:t>
      </w:r>
      <w:r w:rsidRPr="001A1AE9">
        <w:rPr>
          <w:rFonts w:ascii="Arial" w:eastAsia="Arial" w:hAnsi="Arial" w:cs="Arial"/>
        </w:rPr>
        <w:t>cancellation fee is $</w:t>
      </w:r>
      <w:r w:rsidR="001A1AE9" w:rsidRPr="001A1AE9">
        <w:rPr>
          <w:rFonts w:ascii="Arial" w:eastAsia="Arial" w:hAnsi="Arial" w:cs="Arial"/>
        </w:rPr>
        <w:t>50.00</w:t>
      </w:r>
      <w:r w:rsidRPr="001A1AE9">
        <w:rPr>
          <w:rFonts w:ascii="Arial" w:eastAsia="Arial" w:hAnsi="Arial" w:cs="Arial"/>
        </w:rPr>
        <w:t>.</w:t>
      </w:r>
    </w:p>
    <w:p w14:paraId="73328EC7" w14:textId="77777777" w:rsidR="00D91554" w:rsidRDefault="00D91554">
      <w:pPr>
        <w:spacing w:line="227" w:lineRule="exact"/>
        <w:rPr>
          <w:rFonts w:ascii="Arial" w:eastAsia="Arial" w:hAnsi="Arial" w:cs="Arial"/>
        </w:rPr>
      </w:pPr>
    </w:p>
    <w:p w14:paraId="759C589C" w14:textId="3100D693" w:rsidR="00D91554" w:rsidRDefault="008D5424">
      <w:pPr>
        <w:numPr>
          <w:ilvl w:val="1"/>
          <w:numId w:val="2"/>
        </w:numPr>
        <w:tabs>
          <w:tab w:val="left" w:pos="1410"/>
        </w:tabs>
        <w:ind w:left="1410" w:hanging="800"/>
        <w:rPr>
          <w:rFonts w:ascii="Arial" w:eastAsia="Arial" w:hAnsi="Arial" w:cs="Arial"/>
        </w:rPr>
      </w:pPr>
      <w:r>
        <w:rPr>
          <w:rFonts w:ascii="Arial" w:eastAsia="Arial" w:hAnsi="Arial" w:cs="Arial"/>
        </w:rPr>
        <w:t xml:space="preserve">The cancellation fee will </w:t>
      </w:r>
      <w:r w:rsidRPr="00D45803">
        <w:rPr>
          <w:rFonts w:ascii="Arial" w:eastAsia="Arial" w:hAnsi="Arial" w:cs="Arial"/>
        </w:rPr>
        <w:t xml:space="preserve">be charged by </w:t>
      </w:r>
      <w:r w:rsidR="00A346B1" w:rsidRPr="00D45803">
        <w:rPr>
          <w:rFonts w:ascii="Arial" w:eastAsia="Arial" w:hAnsi="Arial" w:cs="Arial"/>
        </w:rPr>
        <w:t>credit</w:t>
      </w:r>
      <w:r w:rsidR="00A346B1">
        <w:rPr>
          <w:rFonts w:ascii="Arial" w:eastAsia="Arial" w:hAnsi="Arial" w:cs="Arial"/>
        </w:rPr>
        <w:t xml:space="preserve"> card</w:t>
      </w:r>
      <w:r w:rsidR="00D45803">
        <w:rPr>
          <w:rFonts w:ascii="Arial" w:eastAsia="Arial" w:hAnsi="Arial" w:cs="Arial"/>
        </w:rPr>
        <w:t>.</w:t>
      </w:r>
    </w:p>
    <w:p w14:paraId="0A003D4E" w14:textId="77777777" w:rsidR="00D91554" w:rsidRDefault="00D91554">
      <w:pPr>
        <w:spacing w:line="227" w:lineRule="exact"/>
        <w:rPr>
          <w:rFonts w:ascii="Arial" w:eastAsia="Arial" w:hAnsi="Arial" w:cs="Arial"/>
        </w:rPr>
      </w:pPr>
    </w:p>
    <w:p w14:paraId="6C0E90ED" w14:textId="77777777" w:rsidR="00D91554" w:rsidRDefault="008D5424" w:rsidP="008D5424">
      <w:pPr>
        <w:numPr>
          <w:ilvl w:val="1"/>
          <w:numId w:val="2"/>
        </w:numPr>
        <w:tabs>
          <w:tab w:val="left" w:pos="1410"/>
        </w:tabs>
        <w:spacing w:line="339" w:lineRule="auto"/>
        <w:ind w:left="1410" w:hanging="800"/>
        <w:rPr>
          <w:rFonts w:ascii="Arial" w:eastAsia="Arial" w:hAnsi="Arial" w:cs="Arial"/>
        </w:rPr>
      </w:pPr>
      <w:r>
        <w:rPr>
          <w:rFonts w:ascii="Arial" w:eastAsia="Arial" w:hAnsi="Arial" w:cs="Arial"/>
        </w:rPr>
        <w:lastRenderedPageBreak/>
        <w:t>The cancellation fee may be deducted from any deposit paid for the appointment (if any).</w:t>
      </w:r>
    </w:p>
    <w:p w14:paraId="3ED11740" w14:textId="77777777" w:rsidR="00D91554" w:rsidRDefault="00D91554">
      <w:pPr>
        <w:spacing w:line="99" w:lineRule="exact"/>
        <w:rPr>
          <w:sz w:val="20"/>
          <w:szCs w:val="20"/>
        </w:rPr>
      </w:pPr>
      <w:bookmarkStart w:id="1" w:name="page2"/>
      <w:bookmarkEnd w:id="1"/>
    </w:p>
    <w:p w14:paraId="7675B5FB" w14:textId="77777777" w:rsidR="00D91554" w:rsidRDefault="008D5424">
      <w:pPr>
        <w:numPr>
          <w:ilvl w:val="1"/>
          <w:numId w:val="3"/>
        </w:numPr>
        <w:tabs>
          <w:tab w:val="left" w:pos="1410"/>
        </w:tabs>
        <w:spacing w:line="339" w:lineRule="auto"/>
        <w:ind w:left="1410" w:right="300" w:hanging="800"/>
        <w:rPr>
          <w:rFonts w:ascii="Arial" w:eastAsia="Arial" w:hAnsi="Arial" w:cs="Arial"/>
        </w:rPr>
      </w:pPr>
      <w:r>
        <w:rPr>
          <w:rFonts w:ascii="Arial" w:eastAsia="Arial" w:hAnsi="Arial" w:cs="Arial"/>
        </w:rPr>
        <w:t>The cancellation fee is the sole responsibility of the client and must be paid in full within after invoicing.</w:t>
      </w:r>
    </w:p>
    <w:p w14:paraId="1CD3662E" w14:textId="77777777" w:rsidR="00D91554" w:rsidRDefault="00D91554">
      <w:pPr>
        <w:spacing w:line="285" w:lineRule="exact"/>
        <w:rPr>
          <w:rFonts w:ascii="Arial" w:eastAsia="Arial" w:hAnsi="Arial" w:cs="Arial"/>
        </w:rPr>
      </w:pPr>
    </w:p>
    <w:p w14:paraId="7503C042" w14:textId="77777777" w:rsidR="00D91554" w:rsidRDefault="008D5424">
      <w:pPr>
        <w:numPr>
          <w:ilvl w:val="0"/>
          <w:numId w:val="4"/>
        </w:numPr>
        <w:tabs>
          <w:tab w:val="left" w:pos="610"/>
        </w:tabs>
        <w:ind w:left="610" w:hanging="610"/>
        <w:rPr>
          <w:rFonts w:ascii="Arial" w:eastAsia="Arial" w:hAnsi="Arial" w:cs="Arial"/>
          <w:b/>
          <w:bCs/>
          <w:sz w:val="24"/>
          <w:szCs w:val="24"/>
        </w:rPr>
      </w:pPr>
      <w:r>
        <w:rPr>
          <w:rFonts w:ascii="Arial" w:eastAsia="Arial" w:hAnsi="Arial" w:cs="Arial"/>
          <w:b/>
          <w:bCs/>
          <w:sz w:val="24"/>
          <w:szCs w:val="24"/>
        </w:rPr>
        <w:t>Acceptable circumstances for waiving cancellation fees</w:t>
      </w:r>
    </w:p>
    <w:p w14:paraId="2BF3A41B" w14:textId="77777777" w:rsidR="00D91554" w:rsidRDefault="00D91554">
      <w:pPr>
        <w:spacing w:line="244" w:lineRule="exact"/>
        <w:rPr>
          <w:rFonts w:ascii="Arial" w:eastAsia="Arial" w:hAnsi="Arial" w:cs="Arial"/>
          <w:b/>
          <w:bCs/>
          <w:sz w:val="24"/>
          <w:szCs w:val="24"/>
        </w:rPr>
      </w:pPr>
    </w:p>
    <w:p w14:paraId="3CEB6AAA" w14:textId="2608E6AF" w:rsidR="00D91554" w:rsidRDefault="008D5424">
      <w:pPr>
        <w:spacing w:line="315" w:lineRule="auto"/>
        <w:ind w:left="610"/>
        <w:rPr>
          <w:rFonts w:ascii="Arial" w:eastAsia="Arial" w:hAnsi="Arial" w:cs="Arial"/>
          <w:b/>
          <w:bCs/>
          <w:sz w:val="24"/>
          <w:szCs w:val="24"/>
        </w:rPr>
      </w:pPr>
      <w:r>
        <w:rPr>
          <w:rFonts w:ascii="Arial" w:eastAsia="Arial" w:hAnsi="Arial" w:cs="Arial"/>
        </w:rPr>
        <w:t xml:space="preserve">We understand that plans may change due to uncontrollable and external circumstances. Missed appointments can be unintentional or may stem from an emergency, etc. Therefore, cancellation due to such circumstances will not incur a cancellation fee. Having cancellation fees waived require approval </w:t>
      </w:r>
      <w:r w:rsidRPr="001A1AE9">
        <w:rPr>
          <w:rFonts w:ascii="Arial" w:eastAsia="Arial" w:hAnsi="Arial" w:cs="Arial"/>
        </w:rPr>
        <w:t>from the practice director.</w:t>
      </w:r>
    </w:p>
    <w:p w14:paraId="2E67C0D8" w14:textId="77777777" w:rsidR="00D91554" w:rsidRDefault="00D91554">
      <w:pPr>
        <w:spacing w:line="291" w:lineRule="exact"/>
        <w:rPr>
          <w:rFonts w:ascii="Arial" w:eastAsia="Arial" w:hAnsi="Arial" w:cs="Arial"/>
          <w:b/>
          <w:bCs/>
          <w:sz w:val="24"/>
          <w:szCs w:val="24"/>
        </w:rPr>
      </w:pPr>
    </w:p>
    <w:p w14:paraId="5D5DE413" w14:textId="77777777" w:rsidR="00D91554" w:rsidRDefault="008D5424">
      <w:pPr>
        <w:numPr>
          <w:ilvl w:val="0"/>
          <w:numId w:val="4"/>
        </w:numPr>
        <w:tabs>
          <w:tab w:val="left" w:pos="610"/>
        </w:tabs>
        <w:ind w:left="610" w:hanging="610"/>
        <w:rPr>
          <w:rFonts w:ascii="Arial" w:eastAsia="Arial" w:hAnsi="Arial" w:cs="Arial"/>
          <w:b/>
          <w:bCs/>
          <w:sz w:val="24"/>
          <w:szCs w:val="24"/>
        </w:rPr>
      </w:pPr>
      <w:r>
        <w:rPr>
          <w:rFonts w:ascii="Arial" w:eastAsia="Arial" w:hAnsi="Arial" w:cs="Arial"/>
          <w:b/>
          <w:bCs/>
          <w:sz w:val="24"/>
          <w:szCs w:val="24"/>
        </w:rPr>
        <w:t>Refund policy</w:t>
      </w:r>
    </w:p>
    <w:p w14:paraId="7603A349" w14:textId="77777777" w:rsidR="00D91554" w:rsidRDefault="00D91554">
      <w:pPr>
        <w:spacing w:line="244" w:lineRule="exact"/>
        <w:rPr>
          <w:rFonts w:ascii="Arial" w:eastAsia="Arial" w:hAnsi="Arial" w:cs="Arial"/>
          <w:b/>
          <w:bCs/>
          <w:sz w:val="24"/>
          <w:szCs w:val="24"/>
        </w:rPr>
      </w:pPr>
    </w:p>
    <w:p w14:paraId="049C276D" w14:textId="4714AE4E" w:rsidR="00D91554" w:rsidRDefault="008D5424">
      <w:pPr>
        <w:spacing w:line="339" w:lineRule="auto"/>
        <w:ind w:left="610" w:right="280"/>
        <w:rPr>
          <w:rFonts w:ascii="Arial" w:eastAsia="Arial" w:hAnsi="Arial" w:cs="Arial"/>
          <w:b/>
          <w:bCs/>
          <w:sz w:val="24"/>
          <w:szCs w:val="24"/>
        </w:rPr>
      </w:pPr>
      <w:r>
        <w:rPr>
          <w:rFonts w:ascii="Arial" w:eastAsia="Arial" w:hAnsi="Arial" w:cs="Arial"/>
        </w:rPr>
        <w:t xml:space="preserve">If the notice of cancellation is given before the scheduled appointment, </w:t>
      </w:r>
      <w:r w:rsidR="00923882">
        <w:rPr>
          <w:rFonts w:ascii="Arial" w:eastAsia="Arial" w:hAnsi="Arial" w:cs="Arial"/>
        </w:rPr>
        <w:t xml:space="preserve">Parkway </w:t>
      </w:r>
      <w:r w:rsidR="001A1AE9">
        <w:rPr>
          <w:rFonts w:ascii="Arial" w:eastAsia="Arial" w:hAnsi="Arial" w:cs="Arial"/>
        </w:rPr>
        <w:t>Counselling</w:t>
      </w:r>
      <w:r>
        <w:rPr>
          <w:rFonts w:ascii="Arial" w:eastAsia="Arial" w:hAnsi="Arial" w:cs="Arial"/>
        </w:rPr>
        <w:t xml:space="preserve"> will refund any deposit that was received to book an appointment.</w:t>
      </w:r>
    </w:p>
    <w:p w14:paraId="75A13678" w14:textId="77777777" w:rsidR="00D91554" w:rsidRDefault="00D91554">
      <w:pPr>
        <w:spacing w:line="265" w:lineRule="exact"/>
        <w:rPr>
          <w:rFonts w:ascii="Arial" w:eastAsia="Arial" w:hAnsi="Arial" w:cs="Arial"/>
          <w:b/>
          <w:bCs/>
          <w:sz w:val="24"/>
          <w:szCs w:val="24"/>
        </w:rPr>
      </w:pPr>
    </w:p>
    <w:p w14:paraId="44B38A70" w14:textId="77777777" w:rsidR="00D91554" w:rsidRDefault="008D5424">
      <w:pPr>
        <w:numPr>
          <w:ilvl w:val="0"/>
          <w:numId w:val="4"/>
        </w:numPr>
        <w:tabs>
          <w:tab w:val="left" w:pos="610"/>
        </w:tabs>
        <w:ind w:left="610" w:hanging="610"/>
        <w:rPr>
          <w:rFonts w:ascii="Arial" w:eastAsia="Arial" w:hAnsi="Arial" w:cs="Arial"/>
          <w:b/>
          <w:bCs/>
          <w:sz w:val="24"/>
          <w:szCs w:val="24"/>
        </w:rPr>
      </w:pPr>
      <w:r>
        <w:rPr>
          <w:rFonts w:ascii="Arial" w:eastAsia="Arial" w:hAnsi="Arial" w:cs="Arial"/>
          <w:b/>
          <w:bCs/>
          <w:sz w:val="24"/>
          <w:szCs w:val="24"/>
        </w:rPr>
        <w:t>Questions</w:t>
      </w:r>
    </w:p>
    <w:p w14:paraId="36D2B372" w14:textId="77777777" w:rsidR="00D91554" w:rsidRDefault="00D91554">
      <w:pPr>
        <w:spacing w:line="244" w:lineRule="exact"/>
        <w:rPr>
          <w:rFonts w:ascii="Arial" w:eastAsia="Arial" w:hAnsi="Arial" w:cs="Arial"/>
          <w:b/>
          <w:bCs/>
          <w:sz w:val="24"/>
          <w:szCs w:val="24"/>
        </w:rPr>
      </w:pPr>
    </w:p>
    <w:p w14:paraId="4C3ADE33" w14:textId="65014B49" w:rsidR="00D91554" w:rsidRDefault="008D5424">
      <w:pPr>
        <w:spacing w:line="367" w:lineRule="auto"/>
        <w:ind w:left="610" w:right="420"/>
        <w:rPr>
          <w:rFonts w:ascii="Arial" w:eastAsia="Arial" w:hAnsi="Arial" w:cs="Arial"/>
          <w:b/>
          <w:bCs/>
          <w:sz w:val="24"/>
          <w:szCs w:val="24"/>
        </w:rPr>
      </w:pPr>
      <w:r>
        <w:rPr>
          <w:rFonts w:ascii="Arial" w:eastAsia="Arial" w:hAnsi="Arial" w:cs="Arial"/>
          <w:sz w:val="21"/>
          <w:szCs w:val="21"/>
        </w:rPr>
        <w:t xml:space="preserve">Our business firmly believes that a good client and business relationship is based upon mutual understanding. Questions about our cancellation </w:t>
      </w:r>
      <w:r w:rsidRPr="00A728CF">
        <w:rPr>
          <w:rFonts w:ascii="Arial" w:eastAsia="Arial" w:hAnsi="Arial" w:cs="Arial"/>
          <w:sz w:val="21"/>
          <w:szCs w:val="21"/>
        </w:rPr>
        <w:t xml:space="preserve">policy should be directed to </w:t>
      </w:r>
      <w:r w:rsidR="00A728CF" w:rsidRPr="00A728CF">
        <w:rPr>
          <w:rFonts w:ascii="Arial" w:eastAsia="Arial" w:hAnsi="Arial" w:cs="Arial"/>
          <w:sz w:val="21"/>
          <w:szCs w:val="21"/>
        </w:rPr>
        <w:t>Julie Lovelle</w:t>
      </w:r>
      <w:r w:rsidR="00923882">
        <w:rPr>
          <w:rFonts w:ascii="Arial" w:eastAsia="Arial" w:hAnsi="Arial" w:cs="Arial"/>
          <w:sz w:val="21"/>
          <w:szCs w:val="21"/>
        </w:rPr>
        <w:t>, Practice Owner</w:t>
      </w:r>
      <w:r w:rsidRPr="00A728CF">
        <w:rPr>
          <w:rFonts w:ascii="Arial" w:eastAsia="Arial" w:hAnsi="Arial" w:cs="Arial"/>
          <w:sz w:val="21"/>
          <w:szCs w:val="21"/>
        </w:rPr>
        <w:t>.</w:t>
      </w:r>
    </w:p>
    <w:p w14:paraId="096B36CD" w14:textId="77777777" w:rsidR="00D91554" w:rsidRDefault="00D91554">
      <w:pPr>
        <w:spacing w:line="221" w:lineRule="exact"/>
        <w:rPr>
          <w:rFonts w:ascii="Arial" w:eastAsia="Arial" w:hAnsi="Arial" w:cs="Arial"/>
          <w:b/>
          <w:bCs/>
          <w:sz w:val="24"/>
          <w:szCs w:val="24"/>
        </w:rPr>
      </w:pPr>
    </w:p>
    <w:p w14:paraId="71221C01" w14:textId="77777777" w:rsidR="00D91554" w:rsidRDefault="008D5424">
      <w:pPr>
        <w:numPr>
          <w:ilvl w:val="0"/>
          <w:numId w:val="4"/>
        </w:numPr>
        <w:tabs>
          <w:tab w:val="left" w:pos="610"/>
        </w:tabs>
        <w:ind w:left="610" w:hanging="610"/>
        <w:rPr>
          <w:rFonts w:ascii="Arial" w:eastAsia="Arial" w:hAnsi="Arial" w:cs="Arial"/>
          <w:b/>
          <w:bCs/>
          <w:sz w:val="24"/>
          <w:szCs w:val="24"/>
        </w:rPr>
      </w:pPr>
      <w:r>
        <w:rPr>
          <w:rFonts w:ascii="Arial" w:eastAsia="Arial" w:hAnsi="Arial" w:cs="Arial"/>
          <w:b/>
          <w:bCs/>
          <w:sz w:val="24"/>
          <w:szCs w:val="24"/>
        </w:rPr>
        <w:t>Agreement</w:t>
      </w:r>
    </w:p>
    <w:p w14:paraId="449941C8" w14:textId="77777777" w:rsidR="00D91554" w:rsidRDefault="00D91554">
      <w:pPr>
        <w:spacing w:line="244" w:lineRule="exact"/>
        <w:rPr>
          <w:rFonts w:ascii="Arial" w:eastAsia="Arial" w:hAnsi="Arial" w:cs="Arial"/>
          <w:b/>
          <w:bCs/>
          <w:sz w:val="24"/>
          <w:szCs w:val="24"/>
        </w:rPr>
      </w:pPr>
    </w:p>
    <w:p w14:paraId="467D7364" w14:textId="77777777" w:rsidR="00D91554" w:rsidRDefault="008D5424">
      <w:pPr>
        <w:spacing w:line="315" w:lineRule="auto"/>
        <w:ind w:left="610" w:right="20"/>
        <w:rPr>
          <w:rFonts w:ascii="Arial" w:eastAsia="Arial" w:hAnsi="Arial" w:cs="Arial"/>
          <w:b/>
          <w:bCs/>
          <w:sz w:val="24"/>
          <w:szCs w:val="24"/>
        </w:rPr>
      </w:pPr>
      <w:r>
        <w:rPr>
          <w:rFonts w:ascii="Arial" w:eastAsia="Arial" w:hAnsi="Arial" w:cs="Arial"/>
        </w:rPr>
        <w:t>Please sign that you have read, understood and consented to this Cancellation Policy. By signing, you understand that you are holding a spot and you may be charged a cancellation fee if an appointment is cancelled without providing at least notice or if the appointment is missed.</w:t>
      </w:r>
    </w:p>
    <w:p w14:paraId="55C0A615" w14:textId="77777777" w:rsidR="00D91554" w:rsidRDefault="008D5424">
      <w:pPr>
        <w:spacing w:line="20" w:lineRule="exact"/>
        <w:rPr>
          <w:sz w:val="20"/>
          <w:szCs w:val="20"/>
        </w:rPr>
      </w:pPr>
      <w:r>
        <w:rPr>
          <w:noProof/>
          <w:sz w:val="20"/>
          <w:szCs w:val="20"/>
        </w:rPr>
        <w:drawing>
          <wp:anchor distT="0" distB="0" distL="114300" distR="114300" simplePos="0" relativeHeight="251656704" behindDoc="1" locked="0" layoutInCell="0" allowOverlap="1" wp14:anchorId="46C4D913" wp14:editId="08C89B00">
            <wp:simplePos x="0" y="0"/>
            <wp:positionH relativeFrom="column">
              <wp:posOffset>82550</wp:posOffset>
            </wp:positionH>
            <wp:positionV relativeFrom="paragraph">
              <wp:posOffset>795655</wp:posOffset>
            </wp:positionV>
            <wp:extent cx="2857500" cy="2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57500" cy="25400"/>
                    </a:xfrm>
                    <a:prstGeom prst="rect">
                      <a:avLst/>
                    </a:prstGeom>
                    <a:noFill/>
                  </pic:spPr>
                </pic:pic>
              </a:graphicData>
            </a:graphic>
          </wp:anchor>
        </w:drawing>
      </w:r>
    </w:p>
    <w:p w14:paraId="5AB05CE7" w14:textId="77777777" w:rsidR="00D91554" w:rsidRDefault="00D91554">
      <w:pPr>
        <w:spacing w:line="200" w:lineRule="exact"/>
        <w:rPr>
          <w:sz w:val="20"/>
          <w:szCs w:val="20"/>
        </w:rPr>
      </w:pPr>
    </w:p>
    <w:p w14:paraId="3AE8EBA0" w14:textId="77777777" w:rsidR="00D91554" w:rsidRDefault="00D91554">
      <w:pPr>
        <w:spacing w:line="200" w:lineRule="exact"/>
        <w:rPr>
          <w:sz w:val="20"/>
          <w:szCs w:val="20"/>
        </w:rPr>
      </w:pPr>
    </w:p>
    <w:p w14:paraId="14A42D92" w14:textId="77777777" w:rsidR="00D91554" w:rsidRDefault="00D91554">
      <w:pPr>
        <w:spacing w:line="200" w:lineRule="exact"/>
        <w:rPr>
          <w:sz w:val="20"/>
          <w:szCs w:val="20"/>
        </w:rPr>
      </w:pPr>
    </w:p>
    <w:p w14:paraId="797508B6" w14:textId="77777777" w:rsidR="00D91554" w:rsidRDefault="00D91554">
      <w:pPr>
        <w:spacing w:line="200" w:lineRule="exact"/>
        <w:rPr>
          <w:sz w:val="20"/>
          <w:szCs w:val="20"/>
        </w:rPr>
      </w:pPr>
    </w:p>
    <w:p w14:paraId="19DC23AF" w14:textId="77777777" w:rsidR="00D91554" w:rsidRDefault="00D91554">
      <w:pPr>
        <w:spacing w:line="200" w:lineRule="exact"/>
        <w:rPr>
          <w:sz w:val="20"/>
          <w:szCs w:val="20"/>
        </w:rPr>
      </w:pPr>
    </w:p>
    <w:p w14:paraId="2D51A3E7" w14:textId="77777777" w:rsidR="00D91554" w:rsidRDefault="00D91554">
      <w:pPr>
        <w:spacing w:line="392" w:lineRule="exact"/>
        <w:rPr>
          <w:sz w:val="20"/>
          <w:szCs w:val="20"/>
        </w:rPr>
      </w:pPr>
    </w:p>
    <w:p w14:paraId="300998A8" w14:textId="77777777" w:rsidR="00D91554" w:rsidRDefault="008D5424">
      <w:pPr>
        <w:ind w:left="130"/>
        <w:rPr>
          <w:sz w:val="20"/>
          <w:szCs w:val="20"/>
        </w:rPr>
      </w:pPr>
      <w:r>
        <w:rPr>
          <w:rFonts w:ascii="Arial" w:eastAsia="Arial" w:hAnsi="Arial" w:cs="Arial"/>
        </w:rPr>
        <w:t>Date</w:t>
      </w:r>
    </w:p>
    <w:p w14:paraId="7B32204C" w14:textId="77777777" w:rsidR="00D91554" w:rsidRDefault="008D5424">
      <w:pPr>
        <w:spacing w:line="20" w:lineRule="exact"/>
        <w:rPr>
          <w:sz w:val="20"/>
          <w:szCs w:val="20"/>
        </w:rPr>
      </w:pPr>
      <w:r>
        <w:rPr>
          <w:noProof/>
          <w:sz w:val="20"/>
          <w:szCs w:val="20"/>
        </w:rPr>
        <w:drawing>
          <wp:anchor distT="0" distB="0" distL="114300" distR="114300" simplePos="0" relativeHeight="251657728" behindDoc="1" locked="0" layoutInCell="0" allowOverlap="1" wp14:anchorId="12EF1476" wp14:editId="78F0B4F3">
            <wp:simplePos x="0" y="0"/>
            <wp:positionH relativeFrom="column">
              <wp:posOffset>82550</wp:posOffset>
            </wp:positionH>
            <wp:positionV relativeFrom="paragraph">
              <wp:posOffset>436880</wp:posOffset>
            </wp:positionV>
            <wp:extent cx="2857500" cy="2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57500" cy="25400"/>
                    </a:xfrm>
                    <a:prstGeom prst="rect">
                      <a:avLst/>
                    </a:prstGeom>
                    <a:noFill/>
                  </pic:spPr>
                </pic:pic>
              </a:graphicData>
            </a:graphic>
          </wp:anchor>
        </w:drawing>
      </w:r>
    </w:p>
    <w:p w14:paraId="4D0DF773" w14:textId="77777777" w:rsidR="00D91554" w:rsidRDefault="00D91554">
      <w:pPr>
        <w:spacing w:line="200" w:lineRule="exact"/>
        <w:rPr>
          <w:sz w:val="20"/>
          <w:szCs w:val="20"/>
        </w:rPr>
      </w:pPr>
    </w:p>
    <w:p w14:paraId="2BDAC9B9" w14:textId="77777777" w:rsidR="00D91554" w:rsidRDefault="00D91554">
      <w:pPr>
        <w:spacing w:line="200" w:lineRule="exact"/>
        <w:rPr>
          <w:sz w:val="20"/>
          <w:szCs w:val="20"/>
        </w:rPr>
      </w:pPr>
    </w:p>
    <w:p w14:paraId="03799AF9" w14:textId="77777777" w:rsidR="00D91554" w:rsidRDefault="00D91554">
      <w:pPr>
        <w:spacing w:line="200" w:lineRule="exact"/>
        <w:rPr>
          <w:sz w:val="20"/>
          <w:szCs w:val="20"/>
        </w:rPr>
      </w:pPr>
    </w:p>
    <w:p w14:paraId="6B3AF0FC" w14:textId="77777777" w:rsidR="00D91554" w:rsidRDefault="00D91554">
      <w:pPr>
        <w:spacing w:line="227" w:lineRule="exact"/>
        <w:rPr>
          <w:sz w:val="20"/>
          <w:szCs w:val="20"/>
        </w:rPr>
      </w:pPr>
    </w:p>
    <w:p w14:paraId="4F3BEC08" w14:textId="19242D2A" w:rsidR="00D91554" w:rsidRDefault="008D5424">
      <w:pPr>
        <w:ind w:left="130"/>
        <w:rPr>
          <w:sz w:val="20"/>
          <w:szCs w:val="20"/>
        </w:rPr>
      </w:pPr>
      <w:r>
        <w:rPr>
          <w:rFonts w:ascii="Arial" w:eastAsia="Arial" w:hAnsi="Arial" w:cs="Arial"/>
        </w:rPr>
        <w:t>Client Signature</w:t>
      </w:r>
    </w:p>
    <w:p w14:paraId="48DACBBE" w14:textId="77777777" w:rsidR="00D91554" w:rsidRDefault="008D5424">
      <w:pPr>
        <w:spacing w:line="20" w:lineRule="exact"/>
        <w:rPr>
          <w:sz w:val="20"/>
          <w:szCs w:val="20"/>
        </w:rPr>
      </w:pPr>
      <w:r>
        <w:rPr>
          <w:noProof/>
          <w:sz w:val="20"/>
          <w:szCs w:val="20"/>
        </w:rPr>
        <w:drawing>
          <wp:anchor distT="0" distB="0" distL="114300" distR="114300" simplePos="0" relativeHeight="251658752" behindDoc="1" locked="0" layoutInCell="0" allowOverlap="1" wp14:anchorId="455AD66C" wp14:editId="48E0C8B9">
            <wp:simplePos x="0" y="0"/>
            <wp:positionH relativeFrom="column">
              <wp:posOffset>82550</wp:posOffset>
            </wp:positionH>
            <wp:positionV relativeFrom="paragraph">
              <wp:posOffset>436880</wp:posOffset>
            </wp:positionV>
            <wp:extent cx="2857500" cy="2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57500" cy="25400"/>
                    </a:xfrm>
                    <a:prstGeom prst="rect">
                      <a:avLst/>
                    </a:prstGeom>
                    <a:noFill/>
                  </pic:spPr>
                </pic:pic>
              </a:graphicData>
            </a:graphic>
          </wp:anchor>
        </w:drawing>
      </w:r>
    </w:p>
    <w:p w14:paraId="0CC713E4" w14:textId="77777777" w:rsidR="00D91554" w:rsidRDefault="00D91554">
      <w:pPr>
        <w:spacing w:line="200" w:lineRule="exact"/>
        <w:rPr>
          <w:sz w:val="20"/>
          <w:szCs w:val="20"/>
        </w:rPr>
      </w:pPr>
    </w:p>
    <w:p w14:paraId="4C52B977" w14:textId="77777777" w:rsidR="00D91554" w:rsidRDefault="00D91554">
      <w:pPr>
        <w:spacing w:line="200" w:lineRule="exact"/>
        <w:rPr>
          <w:sz w:val="20"/>
          <w:szCs w:val="20"/>
        </w:rPr>
      </w:pPr>
    </w:p>
    <w:p w14:paraId="1CA1E772" w14:textId="77777777" w:rsidR="00D91554" w:rsidRDefault="00D91554">
      <w:pPr>
        <w:spacing w:line="200" w:lineRule="exact"/>
        <w:rPr>
          <w:sz w:val="20"/>
          <w:szCs w:val="20"/>
        </w:rPr>
      </w:pPr>
    </w:p>
    <w:p w14:paraId="0A38B265" w14:textId="77777777" w:rsidR="00D91554" w:rsidRDefault="00D91554">
      <w:pPr>
        <w:spacing w:line="227" w:lineRule="exact"/>
        <w:rPr>
          <w:sz w:val="20"/>
          <w:szCs w:val="20"/>
        </w:rPr>
      </w:pPr>
    </w:p>
    <w:p w14:paraId="3C208616" w14:textId="77777777" w:rsidR="00D91554" w:rsidRDefault="008D5424">
      <w:pPr>
        <w:ind w:left="130"/>
        <w:rPr>
          <w:sz w:val="20"/>
          <w:szCs w:val="20"/>
        </w:rPr>
      </w:pPr>
      <w:r>
        <w:rPr>
          <w:rFonts w:ascii="Arial" w:eastAsia="Arial" w:hAnsi="Arial" w:cs="Arial"/>
        </w:rPr>
        <w:t>Print Name</w:t>
      </w:r>
    </w:p>
    <w:sectPr w:rsidR="00D91554">
      <w:pgSz w:w="11900" w:h="16840"/>
      <w:pgMar w:top="1440" w:right="1240" w:bottom="1440" w:left="1230" w:header="0" w:footer="0" w:gutter="0"/>
      <w:cols w:space="720" w:equalWidth="0">
        <w:col w:w="94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C262B46C"/>
    <w:lvl w:ilvl="0" w:tplc="0EC8647C">
      <w:start w:val="3"/>
      <w:numFmt w:val="decimal"/>
      <w:lvlText w:val="%1."/>
      <w:lvlJc w:val="left"/>
    </w:lvl>
    <w:lvl w:ilvl="1" w:tplc="7780F49E">
      <w:start w:val="1"/>
      <w:numFmt w:val="lowerLetter"/>
      <w:lvlText w:val="(%2)"/>
      <w:lvlJc w:val="left"/>
    </w:lvl>
    <w:lvl w:ilvl="2" w:tplc="11264D50">
      <w:numFmt w:val="decimal"/>
      <w:lvlText w:val=""/>
      <w:lvlJc w:val="left"/>
    </w:lvl>
    <w:lvl w:ilvl="3" w:tplc="8500CE4E">
      <w:numFmt w:val="decimal"/>
      <w:lvlText w:val=""/>
      <w:lvlJc w:val="left"/>
    </w:lvl>
    <w:lvl w:ilvl="4" w:tplc="237EE7AA">
      <w:numFmt w:val="decimal"/>
      <w:lvlText w:val=""/>
      <w:lvlJc w:val="left"/>
    </w:lvl>
    <w:lvl w:ilvl="5" w:tplc="26F01854">
      <w:numFmt w:val="decimal"/>
      <w:lvlText w:val=""/>
      <w:lvlJc w:val="left"/>
    </w:lvl>
    <w:lvl w:ilvl="6" w:tplc="D07E11D8">
      <w:numFmt w:val="decimal"/>
      <w:lvlText w:val=""/>
      <w:lvlJc w:val="left"/>
    </w:lvl>
    <w:lvl w:ilvl="7" w:tplc="0D54996A">
      <w:numFmt w:val="decimal"/>
      <w:lvlText w:val=""/>
      <w:lvlJc w:val="left"/>
    </w:lvl>
    <w:lvl w:ilvl="8" w:tplc="25BC0C0C">
      <w:numFmt w:val="decimal"/>
      <w:lvlText w:val=""/>
      <w:lvlJc w:val="left"/>
    </w:lvl>
  </w:abstractNum>
  <w:abstractNum w:abstractNumId="1" w15:restartNumberingAfterBreak="0">
    <w:nsid w:val="2AE8944A"/>
    <w:multiLevelType w:val="hybridMultilevel"/>
    <w:tmpl w:val="A6FEDEBA"/>
    <w:lvl w:ilvl="0" w:tplc="111E2686">
      <w:start w:val="1"/>
      <w:numFmt w:val="decimal"/>
      <w:lvlText w:val="%1"/>
      <w:lvlJc w:val="left"/>
    </w:lvl>
    <w:lvl w:ilvl="1" w:tplc="646E6296">
      <w:start w:val="4"/>
      <w:numFmt w:val="lowerLetter"/>
      <w:lvlText w:val="(%2)"/>
      <w:lvlJc w:val="left"/>
    </w:lvl>
    <w:lvl w:ilvl="2" w:tplc="B1AEE942">
      <w:numFmt w:val="decimal"/>
      <w:lvlText w:val=""/>
      <w:lvlJc w:val="left"/>
    </w:lvl>
    <w:lvl w:ilvl="3" w:tplc="3AE0FAE4">
      <w:numFmt w:val="decimal"/>
      <w:lvlText w:val=""/>
      <w:lvlJc w:val="left"/>
    </w:lvl>
    <w:lvl w:ilvl="4" w:tplc="C1FEC810">
      <w:numFmt w:val="decimal"/>
      <w:lvlText w:val=""/>
      <w:lvlJc w:val="left"/>
    </w:lvl>
    <w:lvl w:ilvl="5" w:tplc="BA9A1A96">
      <w:numFmt w:val="decimal"/>
      <w:lvlText w:val=""/>
      <w:lvlJc w:val="left"/>
    </w:lvl>
    <w:lvl w:ilvl="6" w:tplc="70165A88">
      <w:numFmt w:val="decimal"/>
      <w:lvlText w:val=""/>
      <w:lvlJc w:val="left"/>
    </w:lvl>
    <w:lvl w:ilvl="7" w:tplc="6A8ABC00">
      <w:numFmt w:val="decimal"/>
      <w:lvlText w:val=""/>
      <w:lvlJc w:val="left"/>
    </w:lvl>
    <w:lvl w:ilvl="8" w:tplc="BF7EC7FC">
      <w:numFmt w:val="decimal"/>
      <w:lvlText w:val=""/>
      <w:lvlJc w:val="left"/>
    </w:lvl>
  </w:abstractNum>
  <w:abstractNum w:abstractNumId="2" w15:restartNumberingAfterBreak="0">
    <w:nsid w:val="625558EC"/>
    <w:multiLevelType w:val="hybridMultilevel"/>
    <w:tmpl w:val="5114C4E2"/>
    <w:lvl w:ilvl="0" w:tplc="BA6A2512">
      <w:start w:val="4"/>
      <w:numFmt w:val="decimal"/>
      <w:lvlText w:val="%1."/>
      <w:lvlJc w:val="left"/>
    </w:lvl>
    <w:lvl w:ilvl="1" w:tplc="65B8CF70">
      <w:start w:val="1"/>
      <w:numFmt w:val="lowerLetter"/>
      <w:lvlText w:val="%2"/>
      <w:lvlJc w:val="left"/>
    </w:lvl>
    <w:lvl w:ilvl="2" w:tplc="B2588EF8">
      <w:numFmt w:val="decimal"/>
      <w:lvlText w:val=""/>
      <w:lvlJc w:val="left"/>
    </w:lvl>
    <w:lvl w:ilvl="3" w:tplc="268C2032">
      <w:numFmt w:val="decimal"/>
      <w:lvlText w:val=""/>
      <w:lvlJc w:val="left"/>
    </w:lvl>
    <w:lvl w:ilvl="4" w:tplc="7EDA08C8">
      <w:numFmt w:val="decimal"/>
      <w:lvlText w:val=""/>
      <w:lvlJc w:val="left"/>
    </w:lvl>
    <w:lvl w:ilvl="5" w:tplc="4830F1D4">
      <w:numFmt w:val="decimal"/>
      <w:lvlText w:val=""/>
      <w:lvlJc w:val="left"/>
    </w:lvl>
    <w:lvl w:ilvl="6" w:tplc="F3D87094">
      <w:numFmt w:val="decimal"/>
      <w:lvlText w:val=""/>
      <w:lvlJc w:val="left"/>
    </w:lvl>
    <w:lvl w:ilvl="7" w:tplc="44BC44D2">
      <w:numFmt w:val="decimal"/>
      <w:lvlText w:val=""/>
      <w:lvlJc w:val="left"/>
    </w:lvl>
    <w:lvl w:ilvl="8" w:tplc="ACA25548">
      <w:numFmt w:val="decimal"/>
      <w:lvlText w:val=""/>
      <w:lvlJc w:val="left"/>
    </w:lvl>
  </w:abstractNum>
  <w:abstractNum w:abstractNumId="3" w15:restartNumberingAfterBreak="0">
    <w:nsid w:val="74B0DC51"/>
    <w:multiLevelType w:val="hybridMultilevel"/>
    <w:tmpl w:val="EB722166"/>
    <w:lvl w:ilvl="0" w:tplc="D138DC1A">
      <w:start w:val="1"/>
      <w:numFmt w:val="decimal"/>
      <w:lvlText w:val="%1."/>
      <w:lvlJc w:val="left"/>
    </w:lvl>
    <w:lvl w:ilvl="1" w:tplc="59BE2AC2">
      <w:start w:val="1"/>
      <w:numFmt w:val="lowerLetter"/>
      <w:lvlText w:val="(%2)"/>
      <w:lvlJc w:val="left"/>
    </w:lvl>
    <w:lvl w:ilvl="2" w:tplc="A162C6A8">
      <w:numFmt w:val="decimal"/>
      <w:lvlText w:val=""/>
      <w:lvlJc w:val="left"/>
    </w:lvl>
    <w:lvl w:ilvl="3" w:tplc="A25E91C0">
      <w:numFmt w:val="decimal"/>
      <w:lvlText w:val=""/>
      <w:lvlJc w:val="left"/>
    </w:lvl>
    <w:lvl w:ilvl="4" w:tplc="EF72714E">
      <w:numFmt w:val="decimal"/>
      <w:lvlText w:val=""/>
      <w:lvlJc w:val="left"/>
    </w:lvl>
    <w:lvl w:ilvl="5" w:tplc="4296F440">
      <w:numFmt w:val="decimal"/>
      <w:lvlText w:val=""/>
      <w:lvlJc w:val="left"/>
    </w:lvl>
    <w:lvl w:ilvl="6" w:tplc="02E8C9D6">
      <w:numFmt w:val="decimal"/>
      <w:lvlText w:val=""/>
      <w:lvlJc w:val="left"/>
    </w:lvl>
    <w:lvl w:ilvl="7" w:tplc="8EF4998A">
      <w:numFmt w:val="decimal"/>
      <w:lvlText w:val=""/>
      <w:lvlJc w:val="left"/>
    </w:lvl>
    <w:lvl w:ilvl="8" w:tplc="B608F44A">
      <w:numFmt w:val="decimal"/>
      <w:lvlText w:val=""/>
      <w:lvlJc w:val="left"/>
    </w:lvl>
  </w:abstractNum>
  <w:num w:numId="1" w16cid:durableId="863129199">
    <w:abstractNumId w:val="3"/>
  </w:num>
  <w:num w:numId="2" w16cid:durableId="344602155">
    <w:abstractNumId w:val="0"/>
  </w:num>
  <w:num w:numId="3" w16cid:durableId="503592221">
    <w:abstractNumId w:val="1"/>
  </w:num>
  <w:num w:numId="4" w16cid:durableId="109459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54"/>
    <w:rsid w:val="001A1AE9"/>
    <w:rsid w:val="001B6E88"/>
    <w:rsid w:val="002F5AA5"/>
    <w:rsid w:val="003A3645"/>
    <w:rsid w:val="008D5424"/>
    <w:rsid w:val="00923882"/>
    <w:rsid w:val="00A346B1"/>
    <w:rsid w:val="00A728CF"/>
    <w:rsid w:val="00D45803"/>
    <w:rsid w:val="00D9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FB62"/>
  <w15:docId w15:val="{EC8B0C1C-5F0C-314D-A0C3-480D7896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LOVELLE</cp:lastModifiedBy>
  <cp:revision>2</cp:revision>
  <dcterms:created xsi:type="dcterms:W3CDTF">2024-04-16T07:32:00Z</dcterms:created>
  <dcterms:modified xsi:type="dcterms:W3CDTF">2024-04-16T07:32:00Z</dcterms:modified>
</cp:coreProperties>
</file>