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4B856" w14:textId="6C8CD690" w:rsidR="00930D75" w:rsidRPr="00E9446F" w:rsidRDefault="00EC0B1A" w:rsidP="00E03916">
      <w:pPr>
        <w:pStyle w:val="FT"/>
        <w:numPr>
          <w:ilvl w:val="0"/>
          <w:numId w:val="12"/>
        </w:numPr>
        <w:spacing w:after="0" w:line="240" w:lineRule="auto"/>
        <w:rPr>
          <w:rFonts w:asciiTheme="minorHAnsi" w:hAnsiTheme="minorHAnsi"/>
          <w:sz w:val="22"/>
          <w:szCs w:val="22"/>
        </w:rPr>
      </w:pPr>
      <w:bookmarkStart w:id="0" w:name="_GoBack"/>
      <w:bookmarkEnd w:id="0"/>
      <w:r w:rsidRPr="00E9446F">
        <w:rPr>
          <w:rFonts w:asciiTheme="minorHAnsi" w:hAnsiTheme="minorHAnsi"/>
          <w:b/>
          <w:sz w:val="22"/>
          <w:szCs w:val="22"/>
        </w:rPr>
        <w:t xml:space="preserve">Call to Order: </w:t>
      </w:r>
      <w:r w:rsidRPr="00E9446F">
        <w:rPr>
          <w:rFonts w:asciiTheme="minorHAnsi" w:hAnsiTheme="minorHAnsi"/>
          <w:sz w:val="22"/>
          <w:szCs w:val="22"/>
        </w:rPr>
        <w:t>The m</w:t>
      </w:r>
      <w:r w:rsidR="007B2B4C">
        <w:rPr>
          <w:rFonts w:asciiTheme="minorHAnsi" w:hAnsiTheme="minorHAnsi"/>
          <w:sz w:val="22"/>
          <w:szCs w:val="22"/>
        </w:rPr>
        <w:t xml:space="preserve">eeting convened at </w:t>
      </w:r>
      <w:r w:rsidR="006426E3">
        <w:rPr>
          <w:rFonts w:asciiTheme="minorHAnsi" w:hAnsiTheme="minorHAnsi"/>
          <w:sz w:val="22"/>
          <w:szCs w:val="22"/>
        </w:rPr>
        <w:t>1</w:t>
      </w:r>
      <w:r w:rsidR="00930D75" w:rsidRPr="00E9446F">
        <w:rPr>
          <w:rFonts w:asciiTheme="minorHAnsi" w:hAnsiTheme="minorHAnsi"/>
          <w:sz w:val="22"/>
          <w:szCs w:val="22"/>
        </w:rPr>
        <w:t>:</w:t>
      </w:r>
      <w:r w:rsidR="007B2B4C">
        <w:rPr>
          <w:rFonts w:asciiTheme="minorHAnsi" w:hAnsiTheme="minorHAnsi"/>
          <w:sz w:val="22"/>
          <w:szCs w:val="22"/>
        </w:rPr>
        <w:t>3</w:t>
      </w:r>
      <w:r w:rsidR="00165C44">
        <w:rPr>
          <w:rFonts w:asciiTheme="minorHAnsi" w:hAnsiTheme="minorHAnsi"/>
          <w:sz w:val="22"/>
          <w:szCs w:val="22"/>
        </w:rPr>
        <w:t>0</w:t>
      </w:r>
      <w:r w:rsidR="00930D75" w:rsidRPr="00E9446F">
        <w:rPr>
          <w:rFonts w:asciiTheme="minorHAnsi" w:hAnsiTheme="minorHAnsi"/>
          <w:sz w:val="22"/>
          <w:szCs w:val="22"/>
        </w:rPr>
        <w:t xml:space="preserve"> p</w:t>
      </w:r>
      <w:r w:rsidRPr="00E9446F">
        <w:rPr>
          <w:rFonts w:asciiTheme="minorHAnsi" w:hAnsiTheme="minorHAnsi"/>
          <w:sz w:val="22"/>
          <w:szCs w:val="22"/>
        </w:rPr>
        <w:t xml:space="preserve">.m. with </w:t>
      </w:r>
      <w:r w:rsidR="00F903C6">
        <w:rPr>
          <w:rFonts w:asciiTheme="minorHAnsi" w:hAnsiTheme="minorHAnsi"/>
          <w:sz w:val="22"/>
          <w:szCs w:val="22"/>
        </w:rPr>
        <w:t xml:space="preserve">Chair </w:t>
      </w:r>
      <w:r w:rsidR="005777CA">
        <w:rPr>
          <w:rFonts w:asciiTheme="minorHAnsi" w:hAnsiTheme="minorHAnsi"/>
          <w:sz w:val="22"/>
          <w:szCs w:val="22"/>
        </w:rPr>
        <w:t>Came</w:t>
      </w:r>
      <w:r w:rsidR="00F903C6">
        <w:rPr>
          <w:rFonts w:asciiTheme="minorHAnsi" w:hAnsiTheme="minorHAnsi"/>
          <w:sz w:val="22"/>
          <w:szCs w:val="22"/>
        </w:rPr>
        <w:t>r</w:t>
      </w:r>
      <w:r w:rsidR="005777CA">
        <w:rPr>
          <w:rFonts w:asciiTheme="minorHAnsi" w:hAnsiTheme="minorHAnsi"/>
          <w:sz w:val="22"/>
          <w:szCs w:val="22"/>
        </w:rPr>
        <w:t>on</w:t>
      </w:r>
      <w:r w:rsidRPr="00E9446F">
        <w:rPr>
          <w:rFonts w:asciiTheme="minorHAnsi" w:hAnsiTheme="minorHAnsi"/>
          <w:sz w:val="22"/>
          <w:szCs w:val="22"/>
        </w:rPr>
        <w:t xml:space="preserve"> presiding.</w:t>
      </w:r>
    </w:p>
    <w:p w14:paraId="0D34B857" w14:textId="77777777" w:rsidR="00E03916" w:rsidRPr="000F05EF" w:rsidRDefault="00E03916" w:rsidP="00E03916">
      <w:pPr>
        <w:pStyle w:val="FT"/>
        <w:spacing w:after="0" w:line="240" w:lineRule="auto"/>
        <w:ind w:left="360"/>
        <w:rPr>
          <w:rFonts w:asciiTheme="minorHAnsi" w:hAnsiTheme="minorHAnsi"/>
          <w:sz w:val="16"/>
          <w:szCs w:val="16"/>
        </w:rPr>
      </w:pPr>
    </w:p>
    <w:p w14:paraId="0D34B858" w14:textId="2F27891F" w:rsidR="00C5504A" w:rsidRPr="00E9446F" w:rsidRDefault="00EC0B1A" w:rsidP="00C5504A">
      <w:pPr>
        <w:pStyle w:val="FT"/>
        <w:numPr>
          <w:ilvl w:val="0"/>
          <w:numId w:val="12"/>
        </w:numPr>
        <w:spacing w:after="0" w:line="240" w:lineRule="auto"/>
        <w:rPr>
          <w:rFonts w:asciiTheme="minorHAnsi" w:hAnsiTheme="minorHAnsi"/>
          <w:sz w:val="22"/>
          <w:szCs w:val="22"/>
        </w:rPr>
      </w:pPr>
      <w:r w:rsidRPr="00E9446F">
        <w:rPr>
          <w:rFonts w:asciiTheme="minorHAnsi" w:hAnsiTheme="minorHAnsi"/>
          <w:b/>
          <w:sz w:val="22"/>
          <w:szCs w:val="22"/>
        </w:rPr>
        <w:t xml:space="preserve">Roll Call: </w:t>
      </w:r>
      <w:r w:rsidRPr="00E9446F">
        <w:rPr>
          <w:rFonts w:asciiTheme="minorHAnsi" w:hAnsiTheme="minorHAnsi"/>
          <w:sz w:val="22"/>
          <w:szCs w:val="22"/>
        </w:rPr>
        <w:t>The attendance</w:t>
      </w:r>
      <w:r w:rsidR="00ED155C" w:rsidRPr="00E9446F">
        <w:rPr>
          <w:rFonts w:asciiTheme="minorHAnsi" w:hAnsiTheme="minorHAnsi"/>
          <w:sz w:val="22"/>
          <w:szCs w:val="22"/>
        </w:rPr>
        <w:t>,</w:t>
      </w:r>
      <w:r w:rsidRPr="00E9446F">
        <w:rPr>
          <w:rFonts w:asciiTheme="minorHAnsi" w:hAnsiTheme="minorHAnsi"/>
          <w:sz w:val="22"/>
          <w:szCs w:val="22"/>
        </w:rPr>
        <w:t xml:space="preserve"> both </w:t>
      </w:r>
      <w:r w:rsidR="005777CA">
        <w:rPr>
          <w:rFonts w:asciiTheme="minorHAnsi" w:hAnsiTheme="minorHAnsi"/>
          <w:sz w:val="22"/>
          <w:szCs w:val="22"/>
        </w:rPr>
        <w:t>by Zoom</w:t>
      </w:r>
      <w:r w:rsidRPr="00E9446F">
        <w:rPr>
          <w:rFonts w:asciiTheme="minorHAnsi" w:hAnsiTheme="minorHAnsi"/>
          <w:sz w:val="22"/>
          <w:szCs w:val="22"/>
        </w:rPr>
        <w:t xml:space="preserve"> and by phone</w:t>
      </w:r>
      <w:r w:rsidR="00ED155C" w:rsidRPr="00E9446F">
        <w:rPr>
          <w:rFonts w:asciiTheme="minorHAnsi" w:hAnsiTheme="minorHAnsi"/>
          <w:sz w:val="22"/>
          <w:szCs w:val="22"/>
        </w:rPr>
        <w:t>,</w:t>
      </w:r>
      <w:r w:rsidRPr="00E9446F">
        <w:rPr>
          <w:rFonts w:asciiTheme="minorHAnsi" w:hAnsiTheme="minorHAnsi"/>
          <w:sz w:val="22"/>
          <w:szCs w:val="22"/>
        </w:rPr>
        <w:t xml:space="preserve"> was reco</w:t>
      </w:r>
      <w:r w:rsidR="00ED155C" w:rsidRPr="00E9446F">
        <w:rPr>
          <w:rFonts w:asciiTheme="minorHAnsi" w:hAnsiTheme="minorHAnsi"/>
          <w:sz w:val="22"/>
          <w:szCs w:val="22"/>
        </w:rPr>
        <w:t>r</w:t>
      </w:r>
      <w:r w:rsidR="00C5504A" w:rsidRPr="00E9446F">
        <w:rPr>
          <w:rFonts w:asciiTheme="minorHAnsi" w:hAnsiTheme="minorHAnsi"/>
          <w:sz w:val="22"/>
          <w:szCs w:val="22"/>
        </w:rPr>
        <w:t>ded as shown below:</w:t>
      </w:r>
    </w:p>
    <w:p w14:paraId="0D34B859" w14:textId="77777777" w:rsidR="00C5504A" w:rsidRPr="000F05EF" w:rsidRDefault="00C5504A" w:rsidP="00C5504A">
      <w:pPr>
        <w:pStyle w:val="FT"/>
        <w:spacing w:after="0" w:line="240" w:lineRule="auto"/>
        <w:ind w:left="360"/>
        <w:rPr>
          <w:rFonts w:asciiTheme="minorHAnsi" w:hAnsi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4546"/>
      </w:tblGrid>
      <w:tr w:rsidR="00C5504A" w:rsidRPr="00E9446F" w14:paraId="0D34B86B" w14:textId="77777777" w:rsidTr="00F903C6">
        <w:trPr>
          <w:trHeight w:val="2383"/>
          <w:jc w:val="center"/>
        </w:trPr>
        <w:tc>
          <w:tcPr>
            <w:tcW w:w="4738" w:type="dxa"/>
          </w:tcPr>
          <w:p w14:paraId="60F7BBDD" w14:textId="77777777" w:rsidR="000464F5" w:rsidRDefault="00C5504A" w:rsidP="000464F5">
            <w:pPr>
              <w:pStyle w:val="Default"/>
              <w:tabs>
                <w:tab w:val="left" w:pos="2160"/>
                <w:tab w:val="left" w:pos="3240"/>
              </w:tabs>
              <w:rPr>
                <w:rFonts w:asciiTheme="minorHAnsi" w:hAnsiTheme="minorHAnsi" w:cs="Times New Roman"/>
                <w:bCs/>
                <w:color w:val="auto"/>
                <w:sz w:val="22"/>
                <w:szCs w:val="22"/>
              </w:rPr>
            </w:pPr>
            <w:r w:rsidRPr="00E9446F">
              <w:rPr>
                <w:rFonts w:asciiTheme="minorHAnsi" w:hAnsiTheme="minorHAnsi" w:cs="Times New Roman"/>
                <w:b/>
                <w:bCs/>
                <w:sz w:val="22"/>
                <w:szCs w:val="22"/>
              </w:rPr>
              <w:t>Present:</w:t>
            </w:r>
            <w:r w:rsidR="000464F5" w:rsidRPr="0053129A">
              <w:rPr>
                <w:rFonts w:asciiTheme="minorHAnsi" w:hAnsiTheme="minorHAnsi" w:cs="Times New Roman"/>
                <w:bCs/>
                <w:color w:val="auto"/>
                <w:sz w:val="22"/>
                <w:szCs w:val="22"/>
              </w:rPr>
              <w:t xml:space="preserve"> </w:t>
            </w:r>
          </w:p>
          <w:p w14:paraId="0FEF0E16" w14:textId="77777777" w:rsidR="00C12348" w:rsidRDefault="00C12348" w:rsidP="00C12348">
            <w:pPr>
              <w:pStyle w:val="Default"/>
              <w:tabs>
                <w:tab w:val="left" w:pos="2160"/>
                <w:tab w:val="left" w:pos="3240"/>
              </w:tabs>
              <w:rPr>
                <w:rFonts w:asciiTheme="minorHAnsi" w:hAnsiTheme="minorHAnsi" w:cs="Times New Roman"/>
                <w:bCs/>
                <w:color w:val="auto"/>
                <w:sz w:val="22"/>
                <w:szCs w:val="22"/>
              </w:rPr>
            </w:pPr>
            <w:r>
              <w:rPr>
                <w:rFonts w:asciiTheme="minorHAnsi" w:hAnsiTheme="minorHAnsi" w:cs="Times New Roman"/>
                <w:bCs/>
                <w:color w:val="auto"/>
                <w:sz w:val="22"/>
                <w:szCs w:val="22"/>
              </w:rPr>
              <w:t>Kevin Cameron</w:t>
            </w:r>
            <w:r w:rsidRPr="0053129A">
              <w:rPr>
                <w:rFonts w:asciiTheme="minorHAnsi" w:hAnsiTheme="minorHAnsi" w:cs="Times New Roman"/>
                <w:bCs/>
                <w:color w:val="auto"/>
                <w:sz w:val="22"/>
                <w:szCs w:val="22"/>
              </w:rPr>
              <w:t>, Chair</w:t>
            </w:r>
          </w:p>
          <w:p w14:paraId="29A39FD8" w14:textId="462B947E" w:rsidR="000464F5" w:rsidRDefault="008B29FF" w:rsidP="000464F5">
            <w:pPr>
              <w:pStyle w:val="Default"/>
              <w:tabs>
                <w:tab w:val="left" w:pos="2160"/>
                <w:tab w:val="left" w:pos="3240"/>
              </w:tabs>
              <w:rPr>
                <w:rFonts w:asciiTheme="minorHAnsi" w:hAnsiTheme="minorHAnsi" w:cs="Times New Roman"/>
                <w:bCs/>
                <w:sz w:val="22"/>
                <w:szCs w:val="22"/>
              </w:rPr>
            </w:pPr>
            <w:r>
              <w:rPr>
                <w:rFonts w:asciiTheme="minorHAnsi" w:hAnsiTheme="minorHAnsi" w:cs="Times New Roman"/>
                <w:bCs/>
                <w:sz w:val="22"/>
                <w:szCs w:val="22"/>
              </w:rPr>
              <w:t>Vicki Berger</w:t>
            </w:r>
            <w:r w:rsidR="000464F5" w:rsidRPr="00113FC0">
              <w:rPr>
                <w:rFonts w:asciiTheme="minorHAnsi" w:hAnsiTheme="minorHAnsi" w:cs="Times New Roman"/>
                <w:bCs/>
                <w:sz w:val="22"/>
                <w:szCs w:val="22"/>
              </w:rPr>
              <w:t xml:space="preserve">, </w:t>
            </w:r>
            <w:r w:rsidR="000464F5">
              <w:rPr>
                <w:rFonts w:asciiTheme="minorHAnsi" w:hAnsiTheme="minorHAnsi" w:cs="Times New Roman"/>
                <w:bCs/>
                <w:sz w:val="22"/>
                <w:szCs w:val="22"/>
              </w:rPr>
              <w:t>Vice Chair</w:t>
            </w:r>
          </w:p>
          <w:p w14:paraId="3E38BBE1" w14:textId="77777777" w:rsidR="00C12348" w:rsidRDefault="00C12348" w:rsidP="00C12348">
            <w:pPr>
              <w:pStyle w:val="Default"/>
              <w:tabs>
                <w:tab w:val="left" w:pos="2160"/>
                <w:tab w:val="left" w:pos="3240"/>
              </w:tabs>
              <w:rPr>
                <w:rFonts w:asciiTheme="minorHAnsi" w:hAnsiTheme="minorHAnsi" w:cs="Times New Roman"/>
                <w:bCs/>
                <w:sz w:val="22"/>
                <w:szCs w:val="22"/>
              </w:rPr>
            </w:pPr>
            <w:r>
              <w:rPr>
                <w:rFonts w:asciiTheme="minorHAnsi" w:hAnsiTheme="minorHAnsi" w:cs="Times New Roman"/>
                <w:bCs/>
                <w:sz w:val="22"/>
                <w:szCs w:val="22"/>
              </w:rPr>
              <w:t xml:space="preserve">Jon Chandler, </w:t>
            </w:r>
            <w:r w:rsidRPr="00E9446F">
              <w:rPr>
                <w:rFonts w:asciiTheme="minorHAnsi" w:hAnsiTheme="minorHAnsi" w:cs="Times New Roman"/>
                <w:bCs/>
                <w:sz w:val="22"/>
                <w:szCs w:val="22"/>
              </w:rPr>
              <w:t>Council Member</w:t>
            </w:r>
          </w:p>
          <w:p w14:paraId="7CCFEF58" w14:textId="18E9F2E8" w:rsidR="00C12348" w:rsidRPr="00EB50EC" w:rsidRDefault="00C12348" w:rsidP="00C12348">
            <w:pPr>
              <w:pStyle w:val="Default"/>
              <w:tabs>
                <w:tab w:val="left" w:pos="2160"/>
                <w:tab w:val="left" w:pos="3240"/>
              </w:tabs>
              <w:rPr>
                <w:rFonts w:asciiTheme="minorHAnsi" w:hAnsiTheme="minorHAnsi" w:cs="Times New Roman"/>
                <w:bCs/>
                <w:sz w:val="22"/>
                <w:szCs w:val="22"/>
              </w:rPr>
            </w:pPr>
            <w:r>
              <w:rPr>
                <w:rFonts w:asciiTheme="minorHAnsi" w:hAnsiTheme="minorHAnsi" w:cs="Times New Roman"/>
                <w:bCs/>
                <w:sz w:val="22"/>
                <w:szCs w:val="22"/>
              </w:rPr>
              <w:t>Dana Jung, Council Member</w:t>
            </w:r>
          </w:p>
          <w:p w14:paraId="0F0C93AA" w14:textId="7D390036" w:rsidR="006426E3" w:rsidRDefault="006426E3" w:rsidP="006426E3">
            <w:pPr>
              <w:pStyle w:val="Default"/>
              <w:tabs>
                <w:tab w:val="left" w:pos="2160"/>
                <w:tab w:val="left" w:pos="3240"/>
              </w:tabs>
              <w:rPr>
                <w:rFonts w:asciiTheme="minorHAnsi" w:hAnsiTheme="minorHAnsi" w:cs="Times New Roman"/>
                <w:bCs/>
                <w:sz w:val="22"/>
                <w:szCs w:val="22"/>
              </w:rPr>
            </w:pPr>
            <w:r w:rsidRPr="00E9446F">
              <w:rPr>
                <w:rFonts w:asciiTheme="minorHAnsi" w:hAnsiTheme="minorHAnsi" w:cs="Times New Roman"/>
                <w:bCs/>
                <w:sz w:val="22"/>
                <w:szCs w:val="22"/>
              </w:rPr>
              <w:t>Austin McGuigan, Council Member</w:t>
            </w:r>
          </w:p>
          <w:p w14:paraId="033E6706" w14:textId="1B163BA7" w:rsidR="0044779A" w:rsidRDefault="0044779A" w:rsidP="006426E3">
            <w:pPr>
              <w:pStyle w:val="Default"/>
              <w:tabs>
                <w:tab w:val="left" w:pos="2160"/>
                <w:tab w:val="left" w:pos="3240"/>
              </w:tabs>
              <w:rPr>
                <w:rFonts w:asciiTheme="minorHAnsi" w:hAnsiTheme="minorHAnsi" w:cs="Times New Roman"/>
                <w:bCs/>
                <w:sz w:val="22"/>
                <w:szCs w:val="22"/>
              </w:rPr>
            </w:pPr>
            <w:r>
              <w:rPr>
                <w:rFonts w:asciiTheme="minorHAnsi" w:hAnsiTheme="minorHAnsi" w:cs="Times New Roman"/>
                <w:bCs/>
                <w:sz w:val="22"/>
                <w:szCs w:val="22"/>
              </w:rPr>
              <w:t>Arnie Roblan, Council Member</w:t>
            </w:r>
          </w:p>
          <w:p w14:paraId="1A45208D" w14:textId="77777777" w:rsidR="00B63F8C" w:rsidRDefault="00B63F8C" w:rsidP="00B63F8C">
            <w:pPr>
              <w:pStyle w:val="Default"/>
              <w:tabs>
                <w:tab w:val="left" w:pos="2160"/>
                <w:tab w:val="left" w:pos="3240"/>
              </w:tabs>
              <w:rPr>
                <w:rFonts w:asciiTheme="minorHAnsi" w:hAnsiTheme="minorHAnsi" w:cs="Times New Roman"/>
                <w:bCs/>
                <w:sz w:val="22"/>
                <w:szCs w:val="22"/>
              </w:rPr>
            </w:pPr>
            <w:r>
              <w:rPr>
                <w:rFonts w:asciiTheme="minorHAnsi" w:hAnsiTheme="minorHAnsi" w:cs="Times New Roman"/>
                <w:bCs/>
                <w:sz w:val="22"/>
                <w:szCs w:val="22"/>
              </w:rPr>
              <w:t>Craig Smith,</w:t>
            </w:r>
            <w:r w:rsidRPr="00E9446F">
              <w:rPr>
                <w:rFonts w:asciiTheme="minorHAnsi" w:hAnsiTheme="minorHAnsi" w:cs="Times New Roman"/>
                <w:bCs/>
                <w:sz w:val="22"/>
                <w:szCs w:val="22"/>
              </w:rPr>
              <w:t xml:space="preserve"> Council Member </w:t>
            </w:r>
          </w:p>
          <w:p w14:paraId="072105D8" w14:textId="77777777" w:rsidR="00C12348" w:rsidRDefault="00C12348" w:rsidP="00C12348">
            <w:pPr>
              <w:pStyle w:val="Default"/>
              <w:tabs>
                <w:tab w:val="left" w:pos="2160"/>
                <w:tab w:val="left" w:pos="3240"/>
              </w:tabs>
              <w:rPr>
                <w:rFonts w:asciiTheme="minorHAnsi" w:hAnsiTheme="minorHAnsi" w:cs="Times New Roman"/>
                <w:bCs/>
                <w:color w:val="auto"/>
                <w:sz w:val="22"/>
                <w:szCs w:val="22"/>
              </w:rPr>
            </w:pPr>
            <w:r>
              <w:rPr>
                <w:rFonts w:asciiTheme="minorHAnsi" w:hAnsiTheme="minorHAnsi" w:cs="Times New Roman"/>
                <w:bCs/>
                <w:sz w:val="22"/>
                <w:szCs w:val="22"/>
              </w:rPr>
              <w:t>Rep. Paul Evans, Advisory Council Member</w:t>
            </w:r>
            <w:r w:rsidRPr="0012373B">
              <w:rPr>
                <w:rFonts w:asciiTheme="minorHAnsi" w:hAnsiTheme="minorHAnsi" w:cs="Times New Roman"/>
                <w:bCs/>
                <w:color w:val="auto"/>
                <w:sz w:val="22"/>
                <w:szCs w:val="22"/>
              </w:rPr>
              <w:t xml:space="preserve"> </w:t>
            </w:r>
          </w:p>
          <w:p w14:paraId="618E297B" w14:textId="400B2897" w:rsidR="00C12348" w:rsidRDefault="00C12348" w:rsidP="00C12348">
            <w:pPr>
              <w:pStyle w:val="Default"/>
              <w:tabs>
                <w:tab w:val="left" w:pos="2160"/>
                <w:tab w:val="left" w:pos="3240"/>
              </w:tabs>
              <w:rPr>
                <w:rFonts w:asciiTheme="minorHAnsi" w:hAnsiTheme="minorHAnsi" w:cs="Times New Roman"/>
                <w:bCs/>
                <w:color w:val="auto"/>
                <w:sz w:val="22"/>
                <w:szCs w:val="22"/>
              </w:rPr>
            </w:pPr>
            <w:r w:rsidRPr="0012373B">
              <w:rPr>
                <w:rFonts w:asciiTheme="minorHAnsi" w:hAnsiTheme="minorHAnsi" w:cs="Times New Roman"/>
                <w:bCs/>
                <w:color w:val="auto"/>
                <w:sz w:val="22"/>
                <w:szCs w:val="22"/>
              </w:rPr>
              <w:t xml:space="preserve">Sen. </w:t>
            </w:r>
            <w:r>
              <w:rPr>
                <w:rFonts w:asciiTheme="minorHAnsi" w:hAnsiTheme="minorHAnsi" w:cs="Times New Roman"/>
                <w:bCs/>
                <w:color w:val="auto"/>
                <w:sz w:val="22"/>
                <w:szCs w:val="22"/>
              </w:rPr>
              <w:t>Bill Hansel</w:t>
            </w:r>
            <w:r w:rsidRPr="0012373B">
              <w:rPr>
                <w:rFonts w:asciiTheme="minorHAnsi" w:hAnsiTheme="minorHAnsi" w:cs="Times New Roman"/>
                <w:bCs/>
                <w:color w:val="auto"/>
                <w:sz w:val="22"/>
                <w:szCs w:val="22"/>
              </w:rPr>
              <w:t>, Advisory Council Member</w:t>
            </w:r>
          </w:p>
          <w:p w14:paraId="0D34B863" w14:textId="398634F5" w:rsidR="00911453" w:rsidRPr="00B25E39" w:rsidRDefault="006426E3" w:rsidP="000464F5">
            <w:pPr>
              <w:pStyle w:val="Default"/>
              <w:tabs>
                <w:tab w:val="left" w:pos="2160"/>
                <w:tab w:val="left" w:pos="3240"/>
              </w:tabs>
              <w:rPr>
                <w:rFonts w:asciiTheme="minorHAnsi" w:hAnsiTheme="minorHAnsi" w:cs="Times New Roman"/>
                <w:bCs/>
                <w:sz w:val="22"/>
                <w:szCs w:val="22"/>
              </w:rPr>
            </w:pPr>
            <w:r>
              <w:rPr>
                <w:rFonts w:asciiTheme="minorHAnsi" w:hAnsiTheme="minorHAnsi" w:cs="Times New Roman"/>
                <w:bCs/>
                <w:sz w:val="22"/>
                <w:szCs w:val="22"/>
              </w:rPr>
              <w:t>Kim Grewe-Powell</w:t>
            </w:r>
            <w:r w:rsidR="000464F5">
              <w:rPr>
                <w:rFonts w:asciiTheme="minorHAnsi" w:hAnsiTheme="minorHAnsi" w:cs="Times New Roman"/>
                <w:bCs/>
                <w:sz w:val="22"/>
                <w:szCs w:val="22"/>
              </w:rPr>
              <w:t>, Director/CEO</w:t>
            </w:r>
          </w:p>
        </w:tc>
        <w:tc>
          <w:tcPr>
            <w:tcW w:w="4546" w:type="dxa"/>
          </w:tcPr>
          <w:p w14:paraId="76DFFFCF" w14:textId="77777777" w:rsidR="00EB50EC" w:rsidRDefault="00C5504A" w:rsidP="00EB50EC">
            <w:pPr>
              <w:pStyle w:val="Default"/>
              <w:tabs>
                <w:tab w:val="left" w:pos="2160"/>
                <w:tab w:val="left" w:pos="3240"/>
              </w:tabs>
              <w:rPr>
                <w:rFonts w:asciiTheme="minorHAnsi" w:hAnsiTheme="minorHAnsi" w:cs="Times New Roman"/>
                <w:bCs/>
                <w:sz w:val="22"/>
                <w:szCs w:val="22"/>
              </w:rPr>
            </w:pPr>
            <w:r w:rsidRPr="00E9446F">
              <w:rPr>
                <w:rFonts w:asciiTheme="minorHAnsi" w:hAnsiTheme="minorHAnsi" w:cs="Times New Roman"/>
                <w:b/>
                <w:bCs/>
                <w:sz w:val="22"/>
                <w:szCs w:val="22"/>
              </w:rPr>
              <w:t>Non-Present:</w:t>
            </w:r>
            <w:r w:rsidR="00EB50EC">
              <w:rPr>
                <w:rFonts w:asciiTheme="minorHAnsi" w:hAnsiTheme="minorHAnsi" w:cs="Times New Roman"/>
                <w:bCs/>
                <w:sz w:val="22"/>
                <w:szCs w:val="22"/>
              </w:rPr>
              <w:t xml:space="preserve"> </w:t>
            </w:r>
          </w:p>
          <w:p w14:paraId="715C4E69" w14:textId="77777777" w:rsidR="00C12348" w:rsidRDefault="00C12348" w:rsidP="00C12348">
            <w:pPr>
              <w:pStyle w:val="Default"/>
              <w:tabs>
                <w:tab w:val="left" w:pos="2160"/>
                <w:tab w:val="left" w:pos="3240"/>
              </w:tabs>
              <w:rPr>
                <w:rFonts w:asciiTheme="minorHAnsi" w:hAnsiTheme="minorHAnsi" w:cs="Times New Roman"/>
                <w:bCs/>
                <w:sz w:val="22"/>
                <w:szCs w:val="22"/>
              </w:rPr>
            </w:pPr>
            <w:r>
              <w:rPr>
                <w:rFonts w:asciiTheme="minorHAnsi" w:hAnsiTheme="minorHAnsi" w:cs="Times New Roman"/>
                <w:bCs/>
                <w:sz w:val="22"/>
                <w:szCs w:val="22"/>
              </w:rPr>
              <w:t xml:space="preserve">Loyal Burns, Council Member </w:t>
            </w:r>
          </w:p>
          <w:p w14:paraId="7CF11A2C" w14:textId="77777777" w:rsidR="00C12348" w:rsidRDefault="00C12348" w:rsidP="00C12348">
            <w:pPr>
              <w:pStyle w:val="Default"/>
              <w:tabs>
                <w:tab w:val="left" w:pos="2160"/>
                <w:tab w:val="left" w:pos="3240"/>
              </w:tabs>
              <w:rPr>
                <w:rFonts w:asciiTheme="minorHAnsi" w:hAnsiTheme="minorHAnsi" w:cs="Times New Roman"/>
                <w:bCs/>
                <w:sz w:val="22"/>
                <w:szCs w:val="22"/>
              </w:rPr>
            </w:pPr>
            <w:r w:rsidRPr="008739EE">
              <w:rPr>
                <w:rFonts w:asciiTheme="minorHAnsi" w:hAnsiTheme="minorHAnsi" w:cs="Times New Roman"/>
                <w:bCs/>
                <w:sz w:val="22"/>
                <w:szCs w:val="22"/>
              </w:rPr>
              <w:t>Leah Perkins-Hagele, Council Member</w:t>
            </w:r>
          </w:p>
          <w:p w14:paraId="0040E081" w14:textId="501DF6E2" w:rsidR="006426E3" w:rsidRDefault="006426E3" w:rsidP="006426E3">
            <w:pPr>
              <w:pStyle w:val="Default"/>
              <w:tabs>
                <w:tab w:val="left" w:pos="2160"/>
                <w:tab w:val="left" w:pos="3240"/>
              </w:tabs>
              <w:rPr>
                <w:rFonts w:asciiTheme="minorHAnsi" w:hAnsiTheme="minorHAnsi" w:cs="Times New Roman"/>
                <w:bCs/>
                <w:sz w:val="22"/>
                <w:szCs w:val="22"/>
              </w:rPr>
            </w:pPr>
            <w:r w:rsidRPr="00837FF3">
              <w:rPr>
                <w:rFonts w:asciiTheme="minorHAnsi" w:hAnsiTheme="minorHAnsi" w:cs="Times New Roman"/>
                <w:bCs/>
                <w:sz w:val="22"/>
                <w:szCs w:val="22"/>
              </w:rPr>
              <w:t>George Jennings, Council Member</w:t>
            </w:r>
          </w:p>
          <w:p w14:paraId="649DDE5C" w14:textId="16E65FFB" w:rsidR="00EB50EC" w:rsidRDefault="00EB50EC" w:rsidP="00EB50EC">
            <w:pPr>
              <w:pStyle w:val="Default"/>
              <w:tabs>
                <w:tab w:val="left" w:pos="2160"/>
                <w:tab w:val="left" w:pos="3240"/>
              </w:tabs>
              <w:rPr>
                <w:rFonts w:asciiTheme="minorHAnsi" w:hAnsiTheme="minorHAnsi" w:cs="Times New Roman"/>
                <w:bCs/>
                <w:sz w:val="22"/>
                <w:szCs w:val="22"/>
              </w:rPr>
            </w:pPr>
            <w:r>
              <w:rPr>
                <w:rFonts w:asciiTheme="minorHAnsi" w:hAnsiTheme="minorHAnsi" w:cs="Times New Roman"/>
                <w:bCs/>
                <w:sz w:val="22"/>
                <w:szCs w:val="22"/>
              </w:rPr>
              <w:t xml:space="preserve">Steve Powers, Advisory Council Member </w:t>
            </w:r>
          </w:p>
          <w:p w14:paraId="0D34B86A" w14:textId="2B71168F" w:rsidR="00B01C58" w:rsidRPr="00911453" w:rsidRDefault="00B01C58" w:rsidP="00C12348">
            <w:pPr>
              <w:pStyle w:val="Default"/>
              <w:tabs>
                <w:tab w:val="left" w:pos="2160"/>
                <w:tab w:val="left" w:pos="3240"/>
              </w:tabs>
              <w:rPr>
                <w:rFonts w:asciiTheme="minorHAnsi" w:hAnsiTheme="minorHAnsi" w:cs="Times New Roman"/>
                <w:bCs/>
                <w:sz w:val="22"/>
                <w:szCs w:val="22"/>
              </w:rPr>
            </w:pPr>
          </w:p>
        </w:tc>
      </w:tr>
    </w:tbl>
    <w:p w14:paraId="0D34B86C" w14:textId="77777777" w:rsidR="00E03916" w:rsidRPr="000F05EF" w:rsidRDefault="00E03916" w:rsidP="00F903C6">
      <w:pPr>
        <w:pStyle w:val="FT"/>
        <w:spacing w:after="0" w:line="240" w:lineRule="auto"/>
        <w:rPr>
          <w:rFonts w:asciiTheme="minorHAnsi" w:hAnsiTheme="minorHAnsi"/>
          <w:sz w:val="16"/>
          <w:szCs w:val="16"/>
        </w:rPr>
      </w:pPr>
    </w:p>
    <w:p w14:paraId="0D34B86D" w14:textId="77777777" w:rsidR="00ED155C" w:rsidRPr="00E9446F" w:rsidRDefault="00ED155C" w:rsidP="00E03916">
      <w:pPr>
        <w:pStyle w:val="FT"/>
        <w:numPr>
          <w:ilvl w:val="0"/>
          <w:numId w:val="12"/>
        </w:numPr>
        <w:spacing w:after="0" w:line="240" w:lineRule="auto"/>
        <w:rPr>
          <w:rFonts w:asciiTheme="minorHAnsi" w:hAnsiTheme="minorHAnsi"/>
          <w:sz w:val="22"/>
          <w:szCs w:val="22"/>
        </w:rPr>
      </w:pPr>
      <w:r w:rsidRPr="00E9446F">
        <w:rPr>
          <w:rFonts w:asciiTheme="minorHAnsi" w:hAnsiTheme="minorHAnsi"/>
          <w:b/>
          <w:sz w:val="22"/>
          <w:szCs w:val="22"/>
        </w:rPr>
        <w:t xml:space="preserve">Pledge of Allegiance: </w:t>
      </w:r>
      <w:r w:rsidRPr="00E9446F">
        <w:rPr>
          <w:rFonts w:asciiTheme="minorHAnsi" w:hAnsiTheme="minorHAnsi"/>
          <w:sz w:val="22"/>
          <w:szCs w:val="22"/>
        </w:rPr>
        <w:t>The Pledge of Allegiance was made by all parties present.</w:t>
      </w:r>
    </w:p>
    <w:p w14:paraId="0D34B86E" w14:textId="77777777" w:rsidR="00E03916" w:rsidRPr="000F05EF" w:rsidRDefault="00E03916" w:rsidP="00E03916">
      <w:pPr>
        <w:pStyle w:val="FT"/>
        <w:spacing w:after="0" w:line="240" w:lineRule="auto"/>
        <w:ind w:left="360"/>
        <w:rPr>
          <w:rFonts w:asciiTheme="minorHAnsi" w:hAnsiTheme="minorHAnsi"/>
          <w:sz w:val="16"/>
          <w:szCs w:val="16"/>
        </w:rPr>
      </w:pPr>
    </w:p>
    <w:p w14:paraId="5DD7A527" w14:textId="1BB71BBE" w:rsidR="00D867E7" w:rsidRPr="009E295E" w:rsidRDefault="0044779A" w:rsidP="007962D8">
      <w:pPr>
        <w:pStyle w:val="FT"/>
        <w:numPr>
          <w:ilvl w:val="0"/>
          <w:numId w:val="12"/>
        </w:numPr>
        <w:spacing w:after="0" w:line="240" w:lineRule="auto"/>
        <w:rPr>
          <w:rFonts w:asciiTheme="minorHAnsi" w:hAnsiTheme="minorHAnsi"/>
          <w:b/>
          <w:sz w:val="16"/>
          <w:szCs w:val="16"/>
        </w:rPr>
      </w:pPr>
      <w:r>
        <w:rPr>
          <w:rFonts w:asciiTheme="minorHAnsi" w:hAnsiTheme="minorHAnsi"/>
          <w:b/>
          <w:sz w:val="22"/>
          <w:szCs w:val="22"/>
        </w:rPr>
        <w:t>Presentation</w:t>
      </w:r>
      <w:r w:rsidR="006426E3">
        <w:rPr>
          <w:rFonts w:asciiTheme="minorHAnsi" w:hAnsiTheme="minorHAnsi"/>
          <w:b/>
          <w:sz w:val="22"/>
          <w:szCs w:val="22"/>
        </w:rPr>
        <w:t xml:space="preserve">: </w:t>
      </w:r>
      <w:r>
        <w:rPr>
          <w:rFonts w:asciiTheme="minorHAnsi" w:hAnsiTheme="minorHAnsi"/>
          <w:sz w:val="22"/>
          <w:szCs w:val="22"/>
        </w:rPr>
        <w:t>None</w:t>
      </w:r>
    </w:p>
    <w:p w14:paraId="306AD5BD" w14:textId="3B12CF09" w:rsidR="00C0389F" w:rsidRPr="00C0389F" w:rsidRDefault="00C0389F" w:rsidP="009C7FDE">
      <w:pPr>
        <w:pStyle w:val="FT"/>
        <w:spacing w:after="0" w:line="240" w:lineRule="auto"/>
        <w:rPr>
          <w:rFonts w:asciiTheme="minorHAnsi" w:hAnsiTheme="minorHAnsi"/>
          <w:bCs/>
          <w:sz w:val="22"/>
          <w:szCs w:val="22"/>
        </w:rPr>
      </w:pPr>
    </w:p>
    <w:p w14:paraId="5E554953" w14:textId="56B31023" w:rsidR="00565819" w:rsidRDefault="0071350A" w:rsidP="00565819">
      <w:pPr>
        <w:pStyle w:val="FT"/>
        <w:numPr>
          <w:ilvl w:val="0"/>
          <w:numId w:val="12"/>
        </w:numPr>
        <w:spacing w:after="0" w:line="240" w:lineRule="auto"/>
        <w:rPr>
          <w:rFonts w:asciiTheme="minorHAnsi" w:hAnsiTheme="minorHAnsi"/>
          <w:b/>
          <w:sz w:val="22"/>
          <w:szCs w:val="22"/>
        </w:rPr>
      </w:pPr>
      <w:r w:rsidRPr="001F52D0">
        <w:rPr>
          <w:rFonts w:asciiTheme="minorHAnsi" w:hAnsiTheme="minorHAnsi"/>
          <w:b/>
          <w:sz w:val="22"/>
          <w:szCs w:val="22"/>
        </w:rPr>
        <w:t>Approval of Minutes:</w:t>
      </w:r>
    </w:p>
    <w:p w14:paraId="3408FC87" w14:textId="77777777" w:rsidR="00ED4873" w:rsidRPr="001F52D0" w:rsidRDefault="00ED4873" w:rsidP="00ED4873">
      <w:pPr>
        <w:pStyle w:val="FT"/>
        <w:spacing w:after="0" w:line="240" w:lineRule="auto"/>
        <w:ind w:left="360"/>
        <w:rPr>
          <w:rFonts w:asciiTheme="minorHAnsi" w:hAnsiTheme="minorHAnsi"/>
          <w:b/>
          <w:sz w:val="22"/>
          <w:szCs w:val="22"/>
        </w:rPr>
      </w:pPr>
    </w:p>
    <w:p w14:paraId="0D34B871" w14:textId="601B3ECC" w:rsidR="0071350A" w:rsidRPr="00510DF5" w:rsidRDefault="00565819" w:rsidP="00565819">
      <w:pPr>
        <w:pStyle w:val="FT"/>
        <w:numPr>
          <w:ilvl w:val="1"/>
          <w:numId w:val="12"/>
        </w:numPr>
        <w:spacing w:after="0" w:line="240" w:lineRule="auto"/>
        <w:rPr>
          <w:rFonts w:asciiTheme="minorHAnsi" w:hAnsiTheme="minorHAnsi"/>
          <w:sz w:val="22"/>
          <w:szCs w:val="22"/>
        </w:rPr>
      </w:pPr>
      <w:r w:rsidRPr="00C32CED">
        <w:rPr>
          <w:rFonts w:asciiTheme="minorHAnsi" w:hAnsiTheme="minorHAnsi"/>
          <w:b/>
          <w:sz w:val="22"/>
          <w:szCs w:val="22"/>
        </w:rPr>
        <w:t xml:space="preserve">Council Meeting of </w:t>
      </w:r>
      <w:r w:rsidR="00C12348">
        <w:rPr>
          <w:rFonts w:asciiTheme="minorHAnsi" w:hAnsiTheme="minorHAnsi"/>
          <w:b/>
          <w:sz w:val="22"/>
          <w:szCs w:val="22"/>
        </w:rPr>
        <w:t>June 17</w:t>
      </w:r>
      <w:r w:rsidR="00CA1AFF" w:rsidRPr="00C32CED">
        <w:rPr>
          <w:rFonts w:asciiTheme="minorHAnsi" w:hAnsiTheme="minorHAnsi"/>
          <w:b/>
          <w:sz w:val="22"/>
          <w:szCs w:val="22"/>
        </w:rPr>
        <w:t>, 202</w:t>
      </w:r>
      <w:r w:rsidR="009C7FDE" w:rsidRPr="00C32CED">
        <w:rPr>
          <w:rFonts w:asciiTheme="minorHAnsi" w:hAnsiTheme="minorHAnsi"/>
          <w:b/>
          <w:sz w:val="22"/>
          <w:szCs w:val="22"/>
        </w:rPr>
        <w:t>1</w:t>
      </w:r>
      <w:r w:rsidRPr="00C32CED">
        <w:rPr>
          <w:rFonts w:asciiTheme="minorHAnsi" w:hAnsiTheme="minorHAnsi"/>
          <w:b/>
          <w:sz w:val="22"/>
          <w:szCs w:val="22"/>
        </w:rPr>
        <w:t>:</w:t>
      </w:r>
      <w:r w:rsidR="00B63F8C">
        <w:rPr>
          <w:rFonts w:asciiTheme="minorHAnsi" w:hAnsiTheme="minorHAnsi"/>
          <w:sz w:val="22"/>
          <w:szCs w:val="22"/>
        </w:rPr>
        <w:t xml:space="preserve"> </w:t>
      </w:r>
      <w:r w:rsidR="006426E3">
        <w:rPr>
          <w:rFonts w:asciiTheme="minorHAnsi" w:hAnsiTheme="minorHAnsi"/>
          <w:sz w:val="22"/>
          <w:szCs w:val="22"/>
        </w:rPr>
        <w:t xml:space="preserve">Chair </w:t>
      </w:r>
      <w:r w:rsidR="00C12348">
        <w:rPr>
          <w:rFonts w:asciiTheme="minorHAnsi" w:hAnsiTheme="minorHAnsi"/>
          <w:sz w:val="22"/>
          <w:szCs w:val="22"/>
        </w:rPr>
        <w:t xml:space="preserve">Cameron </w:t>
      </w:r>
      <w:r w:rsidR="0071350A" w:rsidRPr="00E9446F">
        <w:rPr>
          <w:rFonts w:asciiTheme="minorHAnsi" w:hAnsiTheme="minorHAnsi"/>
          <w:sz w:val="22"/>
          <w:szCs w:val="22"/>
        </w:rPr>
        <w:t xml:space="preserve">asked if there were any changes or corrections to the minutes </w:t>
      </w:r>
      <w:r w:rsidR="0071350A">
        <w:rPr>
          <w:rFonts w:asciiTheme="minorHAnsi" w:hAnsiTheme="minorHAnsi"/>
          <w:sz w:val="22"/>
          <w:szCs w:val="22"/>
        </w:rPr>
        <w:t>presented for approval.</w:t>
      </w:r>
      <w:r w:rsidR="00B63F8C">
        <w:rPr>
          <w:rFonts w:asciiTheme="minorHAnsi" w:hAnsiTheme="minorHAnsi"/>
          <w:sz w:val="22"/>
          <w:szCs w:val="22"/>
        </w:rPr>
        <w:t xml:space="preserve"> </w:t>
      </w:r>
      <w:r w:rsidR="0071350A" w:rsidRPr="00D92143">
        <w:rPr>
          <w:rFonts w:asciiTheme="minorHAnsi" w:hAnsiTheme="minorHAnsi"/>
          <w:sz w:val="22"/>
          <w:szCs w:val="22"/>
        </w:rPr>
        <w:t>Hearing no</w:t>
      </w:r>
      <w:r w:rsidR="00C5172B">
        <w:rPr>
          <w:rFonts w:asciiTheme="minorHAnsi" w:hAnsiTheme="minorHAnsi"/>
          <w:sz w:val="22"/>
          <w:szCs w:val="22"/>
        </w:rPr>
        <w:t>ne</w:t>
      </w:r>
      <w:r w:rsidR="0071350A" w:rsidRPr="00D92143">
        <w:rPr>
          <w:rFonts w:asciiTheme="minorHAnsi" w:hAnsiTheme="minorHAnsi"/>
          <w:sz w:val="22"/>
          <w:szCs w:val="22"/>
        </w:rPr>
        <w:t xml:space="preserve">, </w:t>
      </w:r>
      <w:r w:rsidR="00A55B95">
        <w:rPr>
          <w:rFonts w:asciiTheme="minorHAnsi" w:hAnsiTheme="minorHAnsi"/>
          <w:sz w:val="22"/>
          <w:szCs w:val="22"/>
        </w:rPr>
        <w:t>a motion was made</w:t>
      </w:r>
      <w:r w:rsidR="00E17CCA">
        <w:rPr>
          <w:rFonts w:asciiTheme="minorHAnsi" w:hAnsiTheme="minorHAnsi"/>
          <w:sz w:val="22"/>
          <w:szCs w:val="22"/>
        </w:rPr>
        <w:t xml:space="preserve"> by </w:t>
      </w:r>
      <w:r w:rsidR="00C12348">
        <w:rPr>
          <w:rFonts w:asciiTheme="minorHAnsi" w:hAnsiTheme="minorHAnsi"/>
          <w:sz w:val="22"/>
          <w:szCs w:val="22"/>
        </w:rPr>
        <w:t>Vice-Chair Berger</w:t>
      </w:r>
      <w:r w:rsidR="005777CA">
        <w:rPr>
          <w:rFonts w:asciiTheme="minorHAnsi" w:hAnsiTheme="minorHAnsi"/>
          <w:sz w:val="22"/>
          <w:szCs w:val="22"/>
        </w:rPr>
        <w:t xml:space="preserve"> and</w:t>
      </w:r>
      <w:r w:rsidR="00927306">
        <w:rPr>
          <w:rFonts w:asciiTheme="minorHAnsi" w:hAnsiTheme="minorHAnsi"/>
          <w:sz w:val="22"/>
          <w:szCs w:val="22"/>
        </w:rPr>
        <w:t xml:space="preserve"> seconded by Council Member</w:t>
      </w:r>
      <w:r w:rsidR="00106ADE">
        <w:rPr>
          <w:rFonts w:asciiTheme="minorHAnsi" w:hAnsiTheme="minorHAnsi"/>
          <w:sz w:val="22"/>
          <w:szCs w:val="22"/>
        </w:rPr>
        <w:t xml:space="preserve"> </w:t>
      </w:r>
      <w:r w:rsidR="00C12348">
        <w:rPr>
          <w:rFonts w:asciiTheme="minorHAnsi" w:hAnsiTheme="minorHAnsi"/>
          <w:sz w:val="22"/>
          <w:szCs w:val="22"/>
        </w:rPr>
        <w:t>Roblan</w:t>
      </w:r>
      <w:r w:rsidR="00927306">
        <w:rPr>
          <w:rFonts w:asciiTheme="minorHAnsi" w:hAnsiTheme="minorHAnsi"/>
          <w:sz w:val="22"/>
          <w:szCs w:val="22"/>
        </w:rPr>
        <w:t xml:space="preserve"> to approve the minutes as presented.</w:t>
      </w:r>
      <w:r w:rsidR="00B63F8C">
        <w:rPr>
          <w:rFonts w:asciiTheme="minorHAnsi" w:hAnsiTheme="minorHAnsi"/>
          <w:sz w:val="22"/>
          <w:szCs w:val="22"/>
        </w:rPr>
        <w:t xml:space="preserve"> </w:t>
      </w:r>
      <w:bookmarkStart w:id="1" w:name="_Hlk45101492"/>
      <w:r w:rsidR="00927306">
        <w:rPr>
          <w:rFonts w:asciiTheme="minorHAnsi" w:hAnsiTheme="minorHAnsi"/>
          <w:sz w:val="22"/>
          <w:szCs w:val="22"/>
        </w:rPr>
        <w:t>The motion carried unanimously.</w:t>
      </w:r>
      <w:bookmarkEnd w:id="1"/>
    </w:p>
    <w:p w14:paraId="0D34B872" w14:textId="77777777" w:rsidR="00ED155C" w:rsidRPr="000F05EF" w:rsidRDefault="00ED155C" w:rsidP="00143366">
      <w:pPr>
        <w:pStyle w:val="FT"/>
        <w:spacing w:after="0" w:line="240" w:lineRule="auto"/>
        <w:rPr>
          <w:rFonts w:asciiTheme="minorHAnsi" w:hAnsiTheme="minorHAnsi"/>
          <w:b/>
          <w:sz w:val="16"/>
          <w:szCs w:val="16"/>
        </w:rPr>
      </w:pPr>
    </w:p>
    <w:p w14:paraId="0D34B873" w14:textId="69E4624A" w:rsidR="00A2137F" w:rsidRPr="00143366" w:rsidRDefault="00A2137F" w:rsidP="00A2137F">
      <w:pPr>
        <w:pStyle w:val="FT"/>
        <w:numPr>
          <w:ilvl w:val="0"/>
          <w:numId w:val="12"/>
        </w:numPr>
        <w:spacing w:after="0" w:line="240" w:lineRule="auto"/>
        <w:rPr>
          <w:rFonts w:asciiTheme="minorHAnsi" w:hAnsiTheme="minorHAnsi"/>
          <w:b/>
          <w:sz w:val="22"/>
          <w:szCs w:val="22"/>
        </w:rPr>
      </w:pPr>
      <w:r w:rsidRPr="00E9446F">
        <w:rPr>
          <w:rFonts w:asciiTheme="minorHAnsi" w:hAnsiTheme="minorHAnsi"/>
          <w:b/>
          <w:sz w:val="22"/>
          <w:szCs w:val="22"/>
        </w:rPr>
        <w:t>Public Comment on Agenda Items:</w:t>
      </w:r>
      <w:r>
        <w:rPr>
          <w:rFonts w:asciiTheme="minorHAnsi" w:hAnsiTheme="minorHAnsi"/>
          <w:b/>
          <w:sz w:val="22"/>
          <w:szCs w:val="22"/>
        </w:rPr>
        <w:t xml:space="preserve"> </w:t>
      </w:r>
      <w:r w:rsidR="00A8697C">
        <w:rPr>
          <w:rFonts w:asciiTheme="minorHAnsi" w:hAnsiTheme="minorHAnsi"/>
          <w:sz w:val="22"/>
          <w:szCs w:val="22"/>
        </w:rPr>
        <w:t>None</w:t>
      </w:r>
      <w:r w:rsidR="00B63F8C">
        <w:rPr>
          <w:rFonts w:asciiTheme="minorHAnsi" w:hAnsiTheme="minorHAnsi"/>
          <w:sz w:val="22"/>
          <w:szCs w:val="22"/>
        </w:rPr>
        <w:t xml:space="preserve"> </w:t>
      </w:r>
    </w:p>
    <w:p w14:paraId="0D34B874" w14:textId="77777777" w:rsidR="001E4E79" w:rsidRPr="000F05EF" w:rsidRDefault="001E4E79" w:rsidP="001E4E79">
      <w:pPr>
        <w:pStyle w:val="FT"/>
        <w:spacing w:after="0" w:line="240" w:lineRule="auto"/>
        <w:rPr>
          <w:rFonts w:asciiTheme="minorHAnsi" w:hAnsiTheme="minorHAnsi"/>
          <w:b/>
          <w:sz w:val="16"/>
          <w:szCs w:val="16"/>
        </w:rPr>
      </w:pPr>
    </w:p>
    <w:p w14:paraId="4230345B" w14:textId="1DC0BA48" w:rsidR="009C7FDE" w:rsidRPr="009C7FDE" w:rsidRDefault="007E7EFA" w:rsidP="009C7FDE">
      <w:pPr>
        <w:pStyle w:val="FT"/>
        <w:numPr>
          <w:ilvl w:val="0"/>
          <w:numId w:val="12"/>
        </w:numPr>
        <w:spacing w:after="0" w:line="240" w:lineRule="auto"/>
        <w:rPr>
          <w:rFonts w:asciiTheme="minorHAnsi" w:hAnsiTheme="minorHAnsi"/>
          <w:b/>
          <w:sz w:val="22"/>
          <w:szCs w:val="22"/>
        </w:rPr>
      </w:pPr>
      <w:r w:rsidRPr="00E9446F">
        <w:rPr>
          <w:rFonts w:asciiTheme="minorHAnsi" w:hAnsiTheme="minorHAnsi"/>
          <w:b/>
          <w:sz w:val="22"/>
          <w:szCs w:val="22"/>
        </w:rPr>
        <w:t xml:space="preserve">Council Chair’s Report: </w:t>
      </w:r>
      <w:r w:rsidR="005F6012">
        <w:rPr>
          <w:rFonts w:asciiTheme="minorHAnsi" w:hAnsiTheme="minorHAnsi"/>
          <w:sz w:val="22"/>
          <w:szCs w:val="22"/>
        </w:rPr>
        <w:t xml:space="preserve">Chair Cameron shared about the </w:t>
      </w:r>
      <w:r w:rsidR="00B046A3">
        <w:rPr>
          <w:rFonts w:asciiTheme="minorHAnsi" w:hAnsiTheme="minorHAnsi"/>
          <w:sz w:val="22"/>
          <w:szCs w:val="22"/>
        </w:rPr>
        <w:t>successes</w:t>
      </w:r>
      <w:r w:rsidR="005F6012">
        <w:rPr>
          <w:rFonts w:asciiTheme="minorHAnsi" w:hAnsiTheme="minorHAnsi"/>
          <w:sz w:val="22"/>
          <w:szCs w:val="22"/>
        </w:rPr>
        <w:t xml:space="preserve"> of Marion County Fair and shared some ideas with the council and CEO Grewe-Powell of their experiences at their fair. </w:t>
      </w:r>
      <w:r w:rsidR="00B046A3">
        <w:rPr>
          <w:rFonts w:asciiTheme="minorHAnsi" w:hAnsiTheme="minorHAnsi"/>
          <w:sz w:val="22"/>
          <w:szCs w:val="22"/>
        </w:rPr>
        <w:t xml:space="preserve">Chair Cameron official welcomed Council Member Roblan, and Advisory Council Members Evans and Hansel to the Council. CEO Grewe-Powell welcomed Council Member Chandler. </w:t>
      </w:r>
    </w:p>
    <w:p w14:paraId="67DBF4E5" w14:textId="77777777" w:rsidR="009C7FDE" w:rsidRPr="009C7FDE" w:rsidRDefault="009C7FDE" w:rsidP="009C7FDE">
      <w:pPr>
        <w:pStyle w:val="FT"/>
        <w:spacing w:after="0" w:line="240" w:lineRule="auto"/>
        <w:rPr>
          <w:rFonts w:asciiTheme="minorHAnsi" w:hAnsiTheme="minorHAnsi"/>
          <w:b/>
          <w:sz w:val="22"/>
          <w:szCs w:val="22"/>
        </w:rPr>
      </w:pPr>
    </w:p>
    <w:p w14:paraId="41981217" w14:textId="304542A3" w:rsidR="00BF41A7" w:rsidRDefault="007E7EFA" w:rsidP="00E75F6D">
      <w:pPr>
        <w:pStyle w:val="ListParagraph"/>
      </w:pPr>
      <w:r w:rsidRPr="00BF41A7">
        <w:rPr>
          <w:b/>
          <w:color w:val="000000" w:themeColor="text1"/>
        </w:rPr>
        <w:t>CEO’s Report</w:t>
      </w:r>
      <w:r w:rsidRPr="00BF41A7">
        <w:t xml:space="preserve">: </w:t>
      </w:r>
      <w:r w:rsidR="00BD1294">
        <w:t>Salem Health will be closing down their Covid Vaccination Center on July 24</w:t>
      </w:r>
      <w:r w:rsidR="00BD1294" w:rsidRPr="00450B95">
        <w:rPr>
          <w:vertAlign w:val="superscript"/>
        </w:rPr>
        <w:t>th</w:t>
      </w:r>
      <w:r w:rsidR="00BD1294">
        <w:t>.</w:t>
      </w:r>
      <w:r w:rsidR="00E75F6D">
        <w:t xml:space="preserve"> OSFEC</w:t>
      </w:r>
      <w:r w:rsidR="00BD1294">
        <w:t xml:space="preserve"> ha</w:t>
      </w:r>
      <w:r w:rsidR="00442ED1">
        <w:t>s</w:t>
      </w:r>
      <w:r w:rsidR="00BD1294">
        <w:t xml:space="preserve"> started having events at </w:t>
      </w:r>
      <w:r w:rsidR="00E75F6D">
        <w:t>the</w:t>
      </w:r>
      <w:r w:rsidR="00BD1294">
        <w:t xml:space="preserve"> facility again. </w:t>
      </w:r>
      <w:r w:rsidR="00E75F6D">
        <w:t>OSFEC is</w:t>
      </w:r>
      <w:r w:rsidR="00BD1294">
        <w:t xml:space="preserve"> primarily booked for the upcoming weekends moving forward.</w:t>
      </w:r>
      <w:r w:rsidR="00EB20B1">
        <w:t xml:space="preserve"> </w:t>
      </w:r>
      <w:r w:rsidR="00BD1294">
        <w:t>Marion County Fair, Linn County Fair and other local festivals that have already occurred were very busy, hitting records.</w:t>
      </w:r>
      <w:r w:rsidR="00442ED1">
        <w:t xml:space="preserve"> OSF t</w:t>
      </w:r>
      <w:r w:rsidR="00E75F6D">
        <w:t xml:space="preserve">icket </w:t>
      </w:r>
      <w:r w:rsidR="00BD1294">
        <w:t xml:space="preserve">Pre-Sales have been brisk. Jon Pardi and Chicago are close to being sold out. </w:t>
      </w:r>
      <w:r w:rsidR="00E75F6D">
        <w:t xml:space="preserve">The OSFEC </w:t>
      </w:r>
      <w:r w:rsidR="00BD1294">
        <w:t xml:space="preserve">team has been extremely busy preparing for the Oregon State Fair. Shawnnell will be sending </w:t>
      </w:r>
      <w:r w:rsidR="00E75F6D">
        <w:t>the Council Members a</w:t>
      </w:r>
      <w:r w:rsidR="00BD1294">
        <w:t xml:space="preserve"> calendar of events in the next few weeks. </w:t>
      </w:r>
      <w:r w:rsidR="0081643A">
        <w:t>CEO Grewe-Powell shared the 2021 commercial that will be played on network tv and radio.</w:t>
      </w:r>
    </w:p>
    <w:p w14:paraId="7E018CB8" w14:textId="1C8060BD" w:rsidR="00E75F6D" w:rsidRDefault="00E75F6D" w:rsidP="00E75F6D">
      <w:pPr>
        <w:pStyle w:val="ListParagraph"/>
      </w:pPr>
    </w:p>
    <w:p w14:paraId="040BE9BD" w14:textId="65A2EDF8" w:rsidR="00E75F6D" w:rsidRDefault="00E75F6D" w:rsidP="00E75F6D">
      <w:pPr>
        <w:pStyle w:val="ListParagraph"/>
      </w:pPr>
      <w:r>
        <w:t xml:space="preserve">Chair Cameron asked if there would be a conflict with the Celebration of Oregon Harvest event and Chicago being on the same night. Kim assured them there would be no conflict. </w:t>
      </w:r>
    </w:p>
    <w:p w14:paraId="36902A1F" w14:textId="53ACB7BC" w:rsidR="00E75F6D" w:rsidRDefault="00E75F6D" w:rsidP="00E75F6D">
      <w:pPr>
        <w:pStyle w:val="ListParagraph"/>
      </w:pPr>
    </w:p>
    <w:p w14:paraId="24118449" w14:textId="654AFA64" w:rsidR="00E75F6D" w:rsidRDefault="00E75F6D" w:rsidP="00E75F6D">
      <w:pPr>
        <w:pStyle w:val="ListParagraph"/>
      </w:pPr>
      <w:r>
        <w:t>Vice-Chair Berger asked if there have been any issues with obtaining Commercial Vendors. CEO Kim Grewe-Powell reported that it is anticipated to be down 20%. But that sponsorships are up.</w:t>
      </w:r>
      <w:r w:rsidR="00B63F8C">
        <w:t xml:space="preserve"> </w:t>
      </w:r>
    </w:p>
    <w:p w14:paraId="5D871336" w14:textId="77777777" w:rsidR="00E75F6D" w:rsidRPr="00BF41A7" w:rsidRDefault="00E75F6D" w:rsidP="00E75F6D">
      <w:pPr>
        <w:pStyle w:val="FT"/>
        <w:spacing w:after="0" w:line="240" w:lineRule="auto"/>
        <w:rPr>
          <w:rFonts w:asciiTheme="minorHAnsi" w:hAnsiTheme="minorHAnsi"/>
          <w:sz w:val="22"/>
          <w:szCs w:val="22"/>
        </w:rPr>
      </w:pPr>
    </w:p>
    <w:p w14:paraId="0D34B881" w14:textId="11C434AB" w:rsidR="002022B3" w:rsidRPr="00CC491D" w:rsidRDefault="001D3D02" w:rsidP="00565819">
      <w:pPr>
        <w:pStyle w:val="FT"/>
        <w:numPr>
          <w:ilvl w:val="0"/>
          <w:numId w:val="12"/>
        </w:numPr>
        <w:spacing w:after="0" w:line="240" w:lineRule="auto"/>
        <w:rPr>
          <w:rFonts w:asciiTheme="minorHAnsi" w:hAnsiTheme="minorHAnsi"/>
          <w:sz w:val="22"/>
          <w:szCs w:val="22"/>
        </w:rPr>
      </w:pPr>
      <w:r>
        <w:rPr>
          <w:rFonts w:asciiTheme="minorHAnsi" w:hAnsiTheme="minorHAnsi"/>
          <w:b/>
          <w:sz w:val="22"/>
          <w:szCs w:val="22"/>
        </w:rPr>
        <w:t>Information Items</w:t>
      </w:r>
      <w:r w:rsidR="00A01F1B">
        <w:rPr>
          <w:rFonts w:asciiTheme="minorHAnsi" w:hAnsiTheme="minorHAnsi"/>
          <w:b/>
          <w:sz w:val="22"/>
          <w:szCs w:val="22"/>
        </w:rPr>
        <w:t>:</w:t>
      </w:r>
    </w:p>
    <w:p w14:paraId="2F253DF8" w14:textId="77777777" w:rsidR="00CC491D" w:rsidRPr="009C7FDE" w:rsidRDefault="00CC491D" w:rsidP="00CC491D">
      <w:pPr>
        <w:pStyle w:val="FT"/>
        <w:spacing w:after="0" w:line="240" w:lineRule="auto"/>
        <w:rPr>
          <w:rFonts w:asciiTheme="minorHAnsi" w:hAnsiTheme="minorHAnsi"/>
          <w:sz w:val="22"/>
          <w:szCs w:val="22"/>
        </w:rPr>
      </w:pPr>
    </w:p>
    <w:p w14:paraId="4CD2A56D" w14:textId="0E53D0DA" w:rsidR="009C7FDE" w:rsidRPr="00565819" w:rsidRDefault="009C7FDE" w:rsidP="009C7FDE">
      <w:pPr>
        <w:pStyle w:val="FT"/>
        <w:numPr>
          <w:ilvl w:val="1"/>
          <w:numId w:val="12"/>
        </w:numPr>
        <w:spacing w:after="0" w:line="240" w:lineRule="auto"/>
        <w:rPr>
          <w:rFonts w:asciiTheme="minorHAnsi" w:hAnsiTheme="minorHAnsi"/>
          <w:sz w:val="22"/>
          <w:szCs w:val="22"/>
        </w:rPr>
      </w:pPr>
      <w:r>
        <w:rPr>
          <w:rFonts w:asciiTheme="minorHAnsi" w:hAnsiTheme="minorHAnsi"/>
          <w:b/>
          <w:sz w:val="22"/>
          <w:szCs w:val="22"/>
        </w:rPr>
        <w:t xml:space="preserve">Fair Foundation Report: </w:t>
      </w:r>
      <w:r>
        <w:rPr>
          <w:rFonts w:asciiTheme="minorHAnsi" w:hAnsiTheme="minorHAnsi"/>
          <w:sz w:val="22"/>
          <w:szCs w:val="22"/>
        </w:rPr>
        <w:t xml:space="preserve">Debbie McCune reported the Foundation was going ahead with planning the Oregon Harvest Celebration. Tickets </w:t>
      </w:r>
      <w:r w:rsidR="00B046A3">
        <w:rPr>
          <w:rFonts w:asciiTheme="minorHAnsi" w:hAnsiTheme="minorHAnsi"/>
          <w:sz w:val="22"/>
          <w:szCs w:val="22"/>
        </w:rPr>
        <w:t>are on sale. Event will be August 27</w:t>
      </w:r>
      <w:r w:rsidR="00B046A3" w:rsidRPr="00B046A3">
        <w:rPr>
          <w:rFonts w:asciiTheme="minorHAnsi" w:hAnsiTheme="minorHAnsi"/>
          <w:sz w:val="22"/>
          <w:szCs w:val="22"/>
          <w:vertAlign w:val="superscript"/>
        </w:rPr>
        <w:t>th</w:t>
      </w:r>
      <w:r w:rsidR="00B046A3">
        <w:rPr>
          <w:rFonts w:asciiTheme="minorHAnsi" w:hAnsiTheme="minorHAnsi"/>
          <w:sz w:val="22"/>
          <w:szCs w:val="22"/>
        </w:rPr>
        <w:t xml:space="preserve">, 2021 at 5:00 pm. There will be a dedication </w:t>
      </w:r>
      <w:r w:rsidR="005777CA">
        <w:rPr>
          <w:rFonts w:asciiTheme="minorHAnsi" w:hAnsiTheme="minorHAnsi"/>
          <w:sz w:val="22"/>
          <w:szCs w:val="22"/>
        </w:rPr>
        <w:t>to</w:t>
      </w:r>
      <w:r w:rsidR="00B046A3">
        <w:rPr>
          <w:rFonts w:asciiTheme="minorHAnsi" w:hAnsiTheme="minorHAnsi"/>
          <w:sz w:val="22"/>
          <w:szCs w:val="22"/>
        </w:rPr>
        <w:t xml:space="preserve"> the Canyon Fires. </w:t>
      </w:r>
    </w:p>
    <w:p w14:paraId="2F1B2DD0" w14:textId="77777777" w:rsidR="00565819" w:rsidRPr="000F05EF" w:rsidRDefault="00565819" w:rsidP="00565819">
      <w:pPr>
        <w:pStyle w:val="FT"/>
        <w:spacing w:after="0" w:line="240" w:lineRule="auto"/>
        <w:rPr>
          <w:rFonts w:asciiTheme="minorHAnsi" w:hAnsiTheme="minorHAnsi"/>
          <w:sz w:val="16"/>
          <w:szCs w:val="16"/>
        </w:rPr>
      </w:pPr>
    </w:p>
    <w:p w14:paraId="0A806A17" w14:textId="4040E08D" w:rsidR="00454295" w:rsidRDefault="00B97098" w:rsidP="00510DF5">
      <w:pPr>
        <w:pStyle w:val="FT"/>
        <w:numPr>
          <w:ilvl w:val="1"/>
          <w:numId w:val="12"/>
        </w:numPr>
        <w:spacing w:after="0" w:line="240" w:lineRule="auto"/>
        <w:rPr>
          <w:rFonts w:asciiTheme="minorHAnsi" w:hAnsiTheme="minorHAnsi"/>
          <w:sz w:val="22"/>
          <w:szCs w:val="22"/>
        </w:rPr>
      </w:pPr>
      <w:r w:rsidRPr="00510DF5">
        <w:rPr>
          <w:rFonts w:asciiTheme="minorHAnsi" w:hAnsiTheme="minorHAnsi"/>
          <w:b/>
          <w:sz w:val="22"/>
          <w:szCs w:val="22"/>
        </w:rPr>
        <w:t>State Fair Report</w:t>
      </w:r>
      <w:r w:rsidR="007051F8" w:rsidRPr="00510DF5">
        <w:rPr>
          <w:rFonts w:asciiTheme="minorHAnsi" w:hAnsiTheme="minorHAnsi"/>
          <w:b/>
          <w:sz w:val="22"/>
          <w:szCs w:val="22"/>
        </w:rPr>
        <w:t>:</w:t>
      </w:r>
      <w:r w:rsidR="00557D61" w:rsidRPr="00510DF5">
        <w:rPr>
          <w:rFonts w:asciiTheme="minorHAnsi" w:hAnsiTheme="minorHAnsi"/>
          <w:sz w:val="22"/>
          <w:szCs w:val="22"/>
        </w:rPr>
        <w:t xml:space="preserve"> </w:t>
      </w:r>
      <w:r w:rsidR="000656E5">
        <w:rPr>
          <w:rFonts w:asciiTheme="minorHAnsi" w:hAnsiTheme="minorHAnsi"/>
          <w:sz w:val="22"/>
          <w:szCs w:val="22"/>
        </w:rPr>
        <w:t>None</w:t>
      </w:r>
    </w:p>
    <w:p w14:paraId="0B888196" w14:textId="1D100444" w:rsidR="00035CFF" w:rsidRDefault="005F09AE" w:rsidP="00454295">
      <w:pPr>
        <w:pStyle w:val="FT"/>
        <w:spacing w:after="0" w:line="240" w:lineRule="auto"/>
        <w:ind w:left="1080"/>
        <w:rPr>
          <w:rFonts w:asciiTheme="minorHAnsi" w:hAnsiTheme="minorHAnsi"/>
          <w:sz w:val="22"/>
          <w:szCs w:val="22"/>
        </w:rPr>
      </w:pPr>
      <w:r>
        <w:rPr>
          <w:rFonts w:asciiTheme="minorHAnsi" w:hAnsiTheme="minorHAnsi"/>
          <w:sz w:val="22"/>
          <w:szCs w:val="22"/>
        </w:rPr>
        <w:t xml:space="preserve"> </w:t>
      </w:r>
    </w:p>
    <w:p w14:paraId="5AA9A025" w14:textId="440386E8" w:rsidR="00510DF5" w:rsidRPr="009C7FDE" w:rsidRDefault="00510DF5" w:rsidP="00A218FB">
      <w:pPr>
        <w:pStyle w:val="FT"/>
        <w:numPr>
          <w:ilvl w:val="1"/>
          <w:numId w:val="12"/>
        </w:numPr>
        <w:spacing w:after="0" w:line="240" w:lineRule="auto"/>
        <w:rPr>
          <w:rFonts w:asciiTheme="minorHAnsi" w:hAnsiTheme="minorHAnsi"/>
          <w:sz w:val="22"/>
          <w:szCs w:val="22"/>
        </w:rPr>
      </w:pPr>
      <w:r w:rsidRPr="009C7FDE">
        <w:rPr>
          <w:rFonts w:asciiTheme="minorHAnsi" w:hAnsiTheme="minorHAnsi"/>
          <w:b/>
          <w:sz w:val="22"/>
          <w:szCs w:val="22"/>
        </w:rPr>
        <w:t xml:space="preserve">Expo Report: </w:t>
      </w:r>
      <w:r w:rsidR="000656E5">
        <w:rPr>
          <w:rFonts w:asciiTheme="minorHAnsi" w:hAnsiTheme="minorHAnsi"/>
          <w:sz w:val="22"/>
          <w:szCs w:val="22"/>
        </w:rPr>
        <w:t>None</w:t>
      </w:r>
    </w:p>
    <w:p w14:paraId="647B7D10" w14:textId="77777777" w:rsidR="00634275" w:rsidRPr="00510DF5" w:rsidRDefault="00634275" w:rsidP="00896301">
      <w:pPr>
        <w:pStyle w:val="FT"/>
        <w:spacing w:after="0" w:line="240" w:lineRule="auto"/>
        <w:ind w:left="1080"/>
        <w:rPr>
          <w:rFonts w:asciiTheme="minorHAnsi" w:hAnsiTheme="minorHAnsi"/>
          <w:sz w:val="22"/>
          <w:szCs w:val="22"/>
        </w:rPr>
      </w:pPr>
    </w:p>
    <w:p w14:paraId="0D34B886" w14:textId="79402C29" w:rsidR="00311F5F" w:rsidRPr="00565819" w:rsidRDefault="00A412C7" w:rsidP="00A412C7">
      <w:pPr>
        <w:pStyle w:val="FT"/>
        <w:numPr>
          <w:ilvl w:val="0"/>
          <w:numId w:val="12"/>
        </w:numPr>
        <w:spacing w:after="0" w:line="240" w:lineRule="auto"/>
        <w:rPr>
          <w:rFonts w:asciiTheme="minorHAnsi" w:hAnsiTheme="minorHAnsi"/>
          <w:b/>
          <w:sz w:val="22"/>
          <w:szCs w:val="22"/>
        </w:rPr>
      </w:pPr>
      <w:r w:rsidRPr="00565819">
        <w:rPr>
          <w:rFonts w:asciiTheme="minorHAnsi" w:hAnsiTheme="minorHAnsi"/>
          <w:b/>
          <w:sz w:val="22"/>
          <w:szCs w:val="22"/>
        </w:rPr>
        <w:t>Action Items</w:t>
      </w:r>
      <w:r w:rsidR="00C4059F" w:rsidRPr="00565819">
        <w:rPr>
          <w:rFonts w:asciiTheme="minorHAnsi" w:hAnsiTheme="minorHAnsi"/>
          <w:b/>
          <w:sz w:val="22"/>
          <w:szCs w:val="22"/>
        </w:rPr>
        <w:t xml:space="preserve"> </w:t>
      </w:r>
    </w:p>
    <w:p w14:paraId="0D34B887" w14:textId="77777777" w:rsidR="00C4059F" w:rsidRPr="000F05EF" w:rsidRDefault="00C4059F" w:rsidP="00C4059F">
      <w:pPr>
        <w:pStyle w:val="FT"/>
        <w:spacing w:after="0" w:line="240" w:lineRule="auto"/>
        <w:ind w:firstLine="360"/>
        <w:rPr>
          <w:rFonts w:asciiTheme="minorHAnsi" w:hAnsiTheme="minorHAnsi"/>
          <w:b/>
          <w:sz w:val="16"/>
          <w:szCs w:val="16"/>
        </w:rPr>
      </w:pPr>
    </w:p>
    <w:p w14:paraId="71AB0280" w14:textId="2999127D" w:rsidR="00093E35" w:rsidRDefault="00C4059F" w:rsidP="00093E35">
      <w:pPr>
        <w:pStyle w:val="FT"/>
        <w:numPr>
          <w:ilvl w:val="1"/>
          <w:numId w:val="12"/>
        </w:numPr>
        <w:spacing w:after="0" w:line="240" w:lineRule="auto"/>
        <w:rPr>
          <w:rFonts w:asciiTheme="minorHAnsi" w:hAnsiTheme="minorHAnsi"/>
          <w:b/>
          <w:sz w:val="22"/>
          <w:szCs w:val="22"/>
        </w:rPr>
      </w:pPr>
      <w:r>
        <w:rPr>
          <w:rFonts w:asciiTheme="minorHAnsi" w:hAnsiTheme="minorHAnsi"/>
          <w:b/>
          <w:sz w:val="22"/>
          <w:szCs w:val="22"/>
        </w:rPr>
        <w:t xml:space="preserve">State Fair Council </w:t>
      </w:r>
    </w:p>
    <w:p w14:paraId="706702EC" w14:textId="77777777" w:rsidR="001F52D0" w:rsidRPr="000F05EF" w:rsidRDefault="001F52D0" w:rsidP="001F52D0">
      <w:pPr>
        <w:pStyle w:val="FT"/>
        <w:spacing w:after="0" w:line="240" w:lineRule="auto"/>
        <w:ind w:left="720"/>
        <w:rPr>
          <w:rFonts w:asciiTheme="minorHAnsi" w:hAnsiTheme="minorHAnsi"/>
          <w:b/>
          <w:sz w:val="16"/>
          <w:szCs w:val="16"/>
        </w:rPr>
      </w:pPr>
    </w:p>
    <w:p w14:paraId="07268C6B" w14:textId="77777777" w:rsidR="003B311A" w:rsidRPr="003B311A" w:rsidRDefault="00093E35" w:rsidP="003B311A">
      <w:pPr>
        <w:pStyle w:val="FT"/>
        <w:numPr>
          <w:ilvl w:val="2"/>
          <w:numId w:val="36"/>
        </w:numPr>
        <w:spacing w:after="0" w:line="240" w:lineRule="auto"/>
        <w:ind w:left="2160" w:hanging="630"/>
        <w:rPr>
          <w:rFonts w:asciiTheme="minorHAnsi" w:hAnsiTheme="minorHAnsi"/>
          <w:sz w:val="16"/>
          <w:szCs w:val="16"/>
        </w:rPr>
      </w:pPr>
      <w:r w:rsidRPr="00BF41A7">
        <w:rPr>
          <w:rFonts w:ascii="Calibri" w:hAnsi="Calibri" w:cs="Calibri"/>
          <w:b/>
          <w:bCs/>
          <w:color w:val="000000"/>
          <w:sz w:val="22"/>
          <w:szCs w:val="22"/>
        </w:rPr>
        <w:t xml:space="preserve">Financial Statement </w:t>
      </w:r>
      <w:r w:rsidR="00896301" w:rsidRPr="00BF41A7">
        <w:rPr>
          <w:rFonts w:ascii="Calibri" w:hAnsi="Calibri" w:cs="Calibri"/>
          <w:b/>
          <w:bCs/>
          <w:color w:val="000000"/>
          <w:sz w:val="22"/>
          <w:szCs w:val="22"/>
        </w:rPr>
        <w:t>1/1/2021-</w:t>
      </w:r>
      <w:r w:rsidR="009C7FDE" w:rsidRPr="00BF41A7">
        <w:rPr>
          <w:rFonts w:ascii="Calibri" w:hAnsi="Calibri" w:cs="Calibri"/>
          <w:b/>
          <w:bCs/>
          <w:color w:val="000000"/>
          <w:sz w:val="22"/>
          <w:szCs w:val="22"/>
        </w:rPr>
        <w:t>4/30</w:t>
      </w:r>
      <w:r w:rsidR="00896301" w:rsidRPr="00BF41A7">
        <w:rPr>
          <w:rFonts w:ascii="Calibri" w:hAnsi="Calibri" w:cs="Calibri"/>
          <w:b/>
          <w:bCs/>
          <w:color w:val="000000"/>
          <w:sz w:val="22"/>
          <w:szCs w:val="22"/>
        </w:rPr>
        <w:t>/2021</w:t>
      </w:r>
      <w:r w:rsidR="00BB737E" w:rsidRPr="00BF41A7">
        <w:rPr>
          <w:rFonts w:ascii="Calibri" w:hAnsi="Calibri" w:cs="Calibri"/>
          <w:b/>
          <w:bCs/>
          <w:color w:val="000000"/>
          <w:sz w:val="22"/>
          <w:szCs w:val="22"/>
        </w:rPr>
        <w:t>:</w:t>
      </w:r>
      <w:r w:rsidR="00BB737E" w:rsidRPr="00BF41A7">
        <w:rPr>
          <w:rFonts w:ascii="Calibri" w:hAnsi="Calibri" w:cs="Calibri"/>
          <w:bCs/>
          <w:color w:val="000000"/>
          <w:sz w:val="22"/>
          <w:szCs w:val="22"/>
        </w:rPr>
        <w:t xml:space="preserve"> </w:t>
      </w:r>
      <w:r w:rsidR="00BF41A7" w:rsidRPr="00BF41A7">
        <w:rPr>
          <w:rFonts w:ascii="Calibri" w:hAnsi="Calibri" w:cs="Calibri"/>
          <w:bCs/>
          <w:color w:val="000000"/>
          <w:sz w:val="22"/>
          <w:szCs w:val="22"/>
        </w:rPr>
        <w:t>Charlene Ewing, OSFEC Administrative Supervisor, discussed with The Council that the April 2021 Financial Statements were no</w:t>
      </w:r>
      <w:r w:rsidR="00101D20">
        <w:rPr>
          <w:rFonts w:ascii="Calibri" w:hAnsi="Calibri" w:cs="Calibri"/>
          <w:bCs/>
          <w:color w:val="000000"/>
          <w:sz w:val="22"/>
          <w:szCs w:val="22"/>
        </w:rPr>
        <w:t>w</w:t>
      </w:r>
      <w:r w:rsidR="00BF41A7" w:rsidRPr="00BF41A7">
        <w:rPr>
          <w:rFonts w:ascii="Calibri" w:hAnsi="Calibri" w:cs="Calibri"/>
          <w:bCs/>
          <w:color w:val="000000"/>
          <w:sz w:val="22"/>
          <w:szCs w:val="22"/>
        </w:rPr>
        <w:t xml:space="preserve"> complete </w:t>
      </w:r>
      <w:r w:rsidR="00101D20">
        <w:rPr>
          <w:rFonts w:ascii="Calibri" w:hAnsi="Calibri" w:cs="Calibri"/>
          <w:bCs/>
          <w:color w:val="000000"/>
          <w:sz w:val="22"/>
          <w:szCs w:val="22"/>
        </w:rPr>
        <w:t>and reviewed by Accur accounts</w:t>
      </w:r>
      <w:r w:rsidR="00FE3F7E">
        <w:rPr>
          <w:rFonts w:ascii="Calibri" w:hAnsi="Calibri" w:cs="Calibri"/>
          <w:bCs/>
          <w:color w:val="000000"/>
          <w:sz w:val="22"/>
          <w:szCs w:val="22"/>
        </w:rPr>
        <w:t xml:space="preserve">. She asked what would the council like to do with if invoices were to come in which would change the figures in the Financial Statement. Council Member Smith stated that it should be shared with the Council if the </w:t>
      </w:r>
      <w:r w:rsidR="003B311A">
        <w:rPr>
          <w:rFonts w:ascii="Calibri" w:hAnsi="Calibri" w:cs="Calibri"/>
          <w:bCs/>
          <w:color w:val="000000"/>
          <w:sz w:val="22"/>
          <w:szCs w:val="22"/>
        </w:rPr>
        <w:t xml:space="preserve">adjustments were over $10,000. </w:t>
      </w:r>
    </w:p>
    <w:p w14:paraId="5FBF82BA" w14:textId="77777777" w:rsidR="003B311A" w:rsidRDefault="003B311A" w:rsidP="003B311A">
      <w:pPr>
        <w:pStyle w:val="FT"/>
        <w:spacing w:after="0" w:line="240" w:lineRule="auto"/>
        <w:ind w:left="2160"/>
        <w:rPr>
          <w:rFonts w:ascii="Calibri" w:hAnsi="Calibri" w:cs="Calibri"/>
          <w:b/>
          <w:bCs/>
          <w:color w:val="000000"/>
          <w:sz w:val="22"/>
          <w:szCs w:val="22"/>
        </w:rPr>
      </w:pPr>
    </w:p>
    <w:p w14:paraId="4B816CA1" w14:textId="02ED2C0C" w:rsidR="00B046A3" w:rsidRPr="00101D20" w:rsidRDefault="00B046A3" w:rsidP="00101D20">
      <w:pPr>
        <w:pStyle w:val="FT"/>
        <w:numPr>
          <w:ilvl w:val="2"/>
          <w:numId w:val="36"/>
        </w:numPr>
        <w:spacing w:after="0" w:line="240" w:lineRule="auto"/>
        <w:ind w:left="2160" w:hanging="630"/>
        <w:rPr>
          <w:rFonts w:ascii="Calibri" w:hAnsi="Calibri" w:cs="Calibri"/>
          <w:b/>
          <w:bCs/>
          <w:color w:val="000000"/>
          <w:sz w:val="22"/>
          <w:szCs w:val="22"/>
        </w:rPr>
      </w:pPr>
      <w:r w:rsidRPr="00BF41A7">
        <w:rPr>
          <w:rFonts w:ascii="Calibri" w:hAnsi="Calibri" w:cs="Calibri"/>
          <w:b/>
          <w:bCs/>
          <w:color w:val="000000"/>
          <w:sz w:val="22"/>
          <w:szCs w:val="22"/>
        </w:rPr>
        <w:t>Financial Statement 1/1/2021-</w:t>
      </w:r>
      <w:r w:rsidR="00101D20">
        <w:rPr>
          <w:rFonts w:ascii="Calibri" w:hAnsi="Calibri" w:cs="Calibri"/>
          <w:b/>
          <w:bCs/>
          <w:color w:val="000000"/>
          <w:sz w:val="22"/>
          <w:szCs w:val="22"/>
        </w:rPr>
        <w:t>5</w:t>
      </w:r>
      <w:r w:rsidRPr="00BF41A7">
        <w:rPr>
          <w:rFonts w:ascii="Calibri" w:hAnsi="Calibri" w:cs="Calibri"/>
          <w:b/>
          <w:bCs/>
          <w:color w:val="000000"/>
          <w:sz w:val="22"/>
          <w:szCs w:val="22"/>
        </w:rPr>
        <w:t>/30/2021:</w:t>
      </w:r>
    </w:p>
    <w:p w14:paraId="77F8B3CA" w14:textId="77777777" w:rsidR="00B63F8C" w:rsidRDefault="00B63F8C" w:rsidP="00B63F8C">
      <w:pPr>
        <w:pStyle w:val="FT"/>
        <w:spacing w:after="0" w:line="240" w:lineRule="auto"/>
        <w:ind w:left="2160"/>
        <w:rPr>
          <w:rFonts w:ascii="Calibri" w:hAnsi="Calibri" w:cs="Calibri"/>
          <w:bCs/>
          <w:color w:val="000000"/>
          <w:sz w:val="22"/>
          <w:szCs w:val="22"/>
        </w:rPr>
      </w:pPr>
    </w:p>
    <w:p w14:paraId="5438CD48" w14:textId="217F8BC3" w:rsidR="00B63F8C" w:rsidRPr="003B311A" w:rsidRDefault="00B63F8C" w:rsidP="00B63F8C">
      <w:pPr>
        <w:pStyle w:val="FT"/>
        <w:spacing w:after="0" w:line="240" w:lineRule="auto"/>
        <w:ind w:left="2160"/>
        <w:rPr>
          <w:rFonts w:ascii="Calibri" w:hAnsi="Calibri" w:cs="Calibri"/>
          <w:bCs/>
          <w:color w:val="000000"/>
          <w:sz w:val="22"/>
          <w:szCs w:val="22"/>
        </w:rPr>
      </w:pPr>
      <w:r>
        <w:rPr>
          <w:rFonts w:ascii="Calibri" w:hAnsi="Calibri" w:cs="Calibri"/>
          <w:bCs/>
          <w:color w:val="000000"/>
          <w:sz w:val="22"/>
          <w:szCs w:val="22"/>
        </w:rPr>
        <w:t>Council Member McGuigan</w:t>
      </w:r>
      <w:r w:rsidR="005777CA">
        <w:rPr>
          <w:rFonts w:ascii="Calibri" w:hAnsi="Calibri" w:cs="Calibri"/>
          <w:bCs/>
          <w:color w:val="000000"/>
          <w:sz w:val="22"/>
          <w:szCs w:val="22"/>
        </w:rPr>
        <w:t xml:space="preserve"> moved to accept Financial Statements</w:t>
      </w:r>
      <w:r w:rsidR="00442ED1">
        <w:rPr>
          <w:rFonts w:ascii="Calibri" w:hAnsi="Calibri" w:cs="Calibri"/>
          <w:bCs/>
          <w:color w:val="000000"/>
          <w:sz w:val="22"/>
          <w:szCs w:val="22"/>
        </w:rPr>
        <w:t xml:space="preserve"> (FS 1/1/2021-4/30/2021, and FS 1/1/2021-5/30/2021)</w:t>
      </w:r>
      <w:r>
        <w:rPr>
          <w:rFonts w:ascii="Calibri" w:hAnsi="Calibri" w:cs="Calibri"/>
          <w:bCs/>
          <w:color w:val="000000"/>
          <w:sz w:val="22"/>
          <w:szCs w:val="22"/>
        </w:rPr>
        <w:t xml:space="preserve"> as presented</w:t>
      </w:r>
      <w:r w:rsidR="005777CA">
        <w:rPr>
          <w:rFonts w:ascii="Calibri" w:hAnsi="Calibri" w:cs="Calibri"/>
          <w:bCs/>
          <w:color w:val="000000"/>
          <w:sz w:val="22"/>
          <w:szCs w:val="22"/>
        </w:rPr>
        <w:t>, and</w:t>
      </w:r>
      <w:r>
        <w:rPr>
          <w:rFonts w:ascii="Calibri" w:hAnsi="Calibri" w:cs="Calibri"/>
          <w:bCs/>
          <w:color w:val="000000"/>
          <w:sz w:val="22"/>
          <w:szCs w:val="22"/>
        </w:rPr>
        <w:t xml:space="preserve"> Council Member Smith seconded the motion.</w:t>
      </w:r>
      <w:r w:rsidRPr="003B311A">
        <w:rPr>
          <w:rFonts w:ascii="Calibri" w:hAnsi="Calibri" w:cs="Calibri"/>
          <w:bCs/>
          <w:color w:val="000000"/>
          <w:sz w:val="22"/>
          <w:szCs w:val="22"/>
        </w:rPr>
        <w:t xml:space="preserve"> The motion carried Unanimously. </w:t>
      </w:r>
    </w:p>
    <w:p w14:paraId="1591EAD8" w14:textId="77777777" w:rsidR="003B311A" w:rsidRDefault="003B311A" w:rsidP="003B311A">
      <w:pPr>
        <w:pStyle w:val="FT"/>
        <w:spacing w:after="0" w:line="240" w:lineRule="auto"/>
        <w:ind w:left="2160"/>
        <w:rPr>
          <w:rFonts w:ascii="Calibri" w:hAnsi="Calibri" w:cs="Calibri"/>
          <w:b/>
          <w:bCs/>
          <w:color w:val="000000"/>
          <w:sz w:val="22"/>
          <w:szCs w:val="22"/>
        </w:rPr>
      </w:pPr>
    </w:p>
    <w:p w14:paraId="3DF196D8" w14:textId="6A38D804" w:rsidR="007C674B" w:rsidRPr="007C674B" w:rsidRDefault="00101D20" w:rsidP="007C674B">
      <w:pPr>
        <w:pStyle w:val="FT"/>
        <w:numPr>
          <w:ilvl w:val="2"/>
          <w:numId w:val="36"/>
        </w:numPr>
        <w:spacing w:after="0" w:line="240" w:lineRule="auto"/>
        <w:ind w:left="2160" w:hanging="630"/>
        <w:rPr>
          <w:rFonts w:ascii="Calibri" w:hAnsi="Calibri" w:cs="Calibri"/>
          <w:b/>
          <w:bCs/>
          <w:color w:val="000000"/>
          <w:sz w:val="22"/>
          <w:szCs w:val="22"/>
        </w:rPr>
      </w:pPr>
      <w:r>
        <w:rPr>
          <w:rFonts w:ascii="Calibri" w:hAnsi="Calibri" w:cs="Calibri"/>
          <w:b/>
          <w:bCs/>
          <w:color w:val="000000"/>
          <w:sz w:val="22"/>
          <w:szCs w:val="22"/>
        </w:rPr>
        <w:t>Boldt Carlisle Sm</w:t>
      </w:r>
      <w:r w:rsidR="003B311A">
        <w:rPr>
          <w:rFonts w:ascii="Calibri" w:hAnsi="Calibri" w:cs="Calibri"/>
          <w:b/>
          <w:bCs/>
          <w:color w:val="000000"/>
          <w:sz w:val="22"/>
          <w:szCs w:val="22"/>
        </w:rPr>
        <w:t>ith</w:t>
      </w:r>
      <w:r>
        <w:rPr>
          <w:rFonts w:ascii="Calibri" w:hAnsi="Calibri" w:cs="Calibri"/>
          <w:b/>
          <w:bCs/>
          <w:color w:val="000000"/>
          <w:sz w:val="22"/>
          <w:szCs w:val="22"/>
        </w:rPr>
        <w:t xml:space="preserve"> 2020 Audit Report- Presented by Brad Bingenheimer: </w:t>
      </w:r>
      <w:r w:rsidR="003B311A">
        <w:rPr>
          <w:rFonts w:ascii="Calibri" w:hAnsi="Calibri" w:cs="Calibri"/>
          <w:bCs/>
          <w:color w:val="000000"/>
          <w:sz w:val="22"/>
          <w:szCs w:val="22"/>
        </w:rPr>
        <w:t xml:space="preserve">Boldt Carlisle and Smith have released their Annual Report, </w:t>
      </w:r>
      <w:r w:rsidR="00BE19E1">
        <w:rPr>
          <w:rFonts w:ascii="Calibri" w:hAnsi="Calibri" w:cs="Calibri"/>
          <w:bCs/>
          <w:color w:val="000000"/>
          <w:sz w:val="22"/>
          <w:szCs w:val="22"/>
        </w:rPr>
        <w:t>this</w:t>
      </w:r>
      <w:r w:rsidR="003B311A">
        <w:rPr>
          <w:rFonts w:ascii="Calibri" w:hAnsi="Calibri" w:cs="Calibri"/>
          <w:bCs/>
          <w:color w:val="000000"/>
          <w:sz w:val="22"/>
          <w:szCs w:val="22"/>
        </w:rPr>
        <w:t xml:space="preserve"> is an unmodified report for 2020. </w:t>
      </w:r>
      <w:r w:rsidR="007C674B">
        <w:rPr>
          <w:rFonts w:ascii="Calibri" w:hAnsi="Calibri" w:cs="Calibri"/>
          <w:bCs/>
          <w:color w:val="000000"/>
          <w:sz w:val="22"/>
          <w:szCs w:val="22"/>
        </w:rPr>
        <w:t>Revenues</w:t>
      </w:r>
      <w:r w:rsidR="003B311A">
        <w:rPr>
          <w:rFonts w:ascii="Calibri" w:hAnsi="Calibri" w:cs="Calibri"/>
          <w:bCs/>
          <w:color w:val="000000"/>
          <w:sz w:val="22"/>
          <w:szCs w:val="22"/>
        </w:rPr>
        <w:t xml:space="preserve"> were down 90%, with a loss of 1.4 million dollars. General Administrative expenses were about the same as 2019. Operation expenses were down about $300,000. Expo expenses were down about $250,000. 2020 had only $380,000 of Fair expenses. </w:t>
      </w:r>
      <w:r w:rsidR="007C674B">
        <w:rPr>
          <w:rFonts w:ascii="Calibri" w:hAnsi="Calibri" w:cs="Calibri"/>
          <w:bCs/>
          <w:color w:val="000000"/>
          <w:sz w:val="22"/>
          <w:szCs w:val="22"/>
        </w:rPr>
        <w:t xml:space="preserve">Auditor did not encounter any issues during the audit. A couple journal entries were suggested for a non-cash transaction, </w:t>
      </w:r>
      <w:r w:rsidR="007C674B" w:rsidRPr="007C674B">
        <w:rPr>
          <w:rFonts w:ascii="Calibri" w:hAnsi="Calibri" w:cs="Calibri"/>
          <w:bCs/>
          <w:color w:val="000000"/>
          <w:sz w:val="22"/>
          <w:szCs w:val="22"/>
        </w:rPr>
        <w:t>and a journal for a depreciation adjustment.</w:t>
      </w:r>
      <w:r w:rsidR="00B63F8C">
        <w:rPr>
          <w:rFonts w:ascii="Calibri" w:hAnsi="Calibri" w:cs="Calibri"/>
          <w:bCs/>
          <w:color w:val="000000"/>
          <w:sz w:val="22"/>
          <w:szCs w:val="22"/>
        </w:rPr>
        <w:t xml:space="preserve"> </w:t>
      </w:r>
      <w:r w:rsidR="007C674B" w:rsidRPr="007C674B">
        <w:rPr>
          <w:rFonts w:ascii="Calibri" w:hAnsi="Calibri" w:cs="Calibri"/>
          <w:bCs/>
          <w:color w:val="000000"/>
          <w:sz w:val="22"/>
          <w:szCs w:val="22"/>
        </w:rPr>
        <w:t>The</w:t>
      </w:r>
      <w:r w:rsidR="007C674B">
        <w:rPr>
          <w:rFonts w:ascii="Calibri" w:hAnsi="Calibri" w:cs="Calibri"/>
          <w:bCs/>
          <w:color w:val="000000"/>
          <w:sz w:val="22"/>
          <w:szCs w:val="22"/>
        </w:rPr>
        <w:t xml:space="preserve"> audit did not identify any internal controls that needed to be addressed by the Council. </w:t>
      </w:r>
    </w:p>
    <w:p w14:paraId="77C15381" w14:textId="77777777" w:rsidR="00B63F8C" w:rsidRDefault="00B63F8C" w:rsidP="00E17F99">
      <w:pPr>
        <w:pStyle w:val="ListParagraph"/>
        <w:widowControl w:val="0"/>
        <w:tabs>
          <w:tab w:val="left" w:pos="2160"/>
        </w:tabs>
        <w:autoSpaceDE w:val="0"/>
        <w:autoSpaceDN w:val="0"/>
        <w:spacing w:before="1" w:after="0" w:line="240" w:lineRule="auto"/>
        <w:ind w:left="2160"/>
        <w:rPr>
          <w:rFonts w:cstheme="minorHAnsi"/>
        </w:rPr>
      </w:pPr>
    </w:p>
    <w:p w14:paraId="34BC7CA5" w14:textId="633EB562" w:rsidR="009E4D09" w:rsidRPr="009E4D09" w:rsidRDefault="009E4D09" w:rsidP="00E17F99">
      <w:pPr>
        <w:pStyle w:val="ListParagraph"/>
        <w:widowControl w:val="0"/>
        <w:tabs>
          <w:tab w:val="left" w:pos="2160"/>
        </w:tabs>
        <w:autoSpaceDE w:val="0"/>
        <w:autoSpaceDN w:val="0"/>
        <w:spacing w:before="1" w:after="0" w:line="240" w:lineRule="auto"/>
        <w:ind w:left="2160"/>
        <w:rPr>
          <w:rFonts w:cstheme="minorHAnsi"/>
        </w:rPr>
      </w:pPr>
      <w:r w:rsidRPr="009E4D09">
        <w:rPr>
          <w:rFonts w:cstheme="minorHAnsi"/>
        </w:rPr>
        <w:t xml:space="preserve">Council Member </w:t>
      </w:r>
      <w:r w:rsidR="007C674B">
        <w:rPr>
          <w:rFonts w:cstheme="minorHAnsi"/>
        </w:rPr>
        <w:t>Smith</w:t>
      </w:r>
      <w:r w:rsidRPr="009E4D09">
        <w:rPr>
          <w:rFonts w:cstheme="minorHAnsi"/>
        </w:rPr>
        <w:t xml:space="preserve"> motioned to </w:t>
      </w:r>
      <w:r w:rsidR="007C674B">
        <w:rPr>
          <w:rFonts w:cstheme="minorHAnsi"/>
        </w:rPr>
        <w:t>accept the 2020 Audit Report</w:t>
      </w:r>
      <w:r w:rsidRPr="009E4D09">
        <w:rPr>
          <w:rFonts w:cstheme="minorHAnsi"/>
        </w:rPr>
        <w:t xml:space="preserve">. </w:t>
      </w:r>
      <w:r w:rsidR="007C674B">
        <w:rPr>
          <w:rFonts w:cstheme="minorHAnsi"/>
        </w:rPr>
        <w:t>Vice-Chair Berger</w:t>
      </w:r>
      <w:r w:rsidRPr="009E4D09">
        <w:rPr>
          <w:rFonts w:cstheme="minorHAnsi"/>
        </w:rPr>
        <w:t xml:space="preserve"> seconded the motion. The motion carried unanimously.</w:t>
      </w:r>
    </w:p>
    <w:p w14:paraId="76D8D226" w14:textId="05F21F05" w:rsidR="00483E06" w:rsidRPr="00266F72" w:rsidRDefault="00483E06" w:rsidP="00E17F99">
      <w:pPr>
        <w:pStyle w:val="ListParagraph"/>
        <w:widowControl w:val="0"/>
        <w:tabs>
          <w:tab w:val="left" w:pos="2160"/>
        </w:tabs>
        <w:autoSpaceDE w:val="0"/>
        <w:autoSpaceDN w:val="0"/>
        <w:spacing w:before="1" w:after="0" w:line="240" w:lineRule="auto"/>
        <w:ind w:left="2160"/>
        <w:rPr>
          <w:b/>
        </w:rPr>
      </w:pPr>
    </w:p>
    <w:p w14:paraId="6B4F5E4D" w14:textId="2B43C729" w:rsidR="00014314" w:rsidRDefault="00C32CED" w:rsidP="00266F72">
      <w:pPr>
        <w:pStyle w:val="FT"/>
        <w:numPr>
          <w:ilvl w:val="1"/>
          <w:numId w:val="12"/>
        </w:numPr>
        <w:spacing w:after="0" w:line="240" w:lineRule="auto"/>
        <w:rPr>
          <w:rFonts w:asciiTheme="minorHAnsi" w:hAnsiTheme="minorHAnsi"/>
          <w:b/>
          <w:sz w:val="22"/>
          <w:szCs w:val="22"/>
        </w:rPr>
      </w:pPr>
      <w:r>
        <w:rPr>
          <w:rFonts w:asciiTheme="minorHAnsi" w:hAnsiTheme="minorHAnsi"/>
          <w:b/>
          <w:sz w:val="22"/>
          <w:szCs w:val="22"/>
        </w:rPr>
        <w:t>State Fair</w:t>
      </w:r>
    </w:p>
    <w:p w14:paraId="3F1F8A0A" w14:textId="0C946BD4" w:rsidR="00E559C3" w:rsidRDefault="00266F72" w:rsidP="007C674B">
      <w:pPr>
        <w:pStyle w:val="ListParagraph"/>
        <w:widowControl w:val="0"/>
        <w:numPr>
          <w:ilvl w:val="0"/>
          <w:numId w:val="45"/>
        </w:numPr>
        <w:tabs>
          <w:tab w:val="left" w:pos="2160"/>
        </w:tabs>
        <w:autoSpaceDE w:val="0"/>
        <w:autoSpaceDN w:val="0"/>
        <w:spacing w:before="1" w:after="0" w:line="240" w:lineRule="auto"/>
        <w:ind w:left="2160" w:hanging="720"/>
        <w:rPr>
          <w:rFonts w:cstheme="minorHAnsi"/>
        </w:rPr>
      </w:pPr>
      <w:bookmarkStart w:id="2" w:name="_Hlk74325170"/>
      <w:r w:rsidRPr="004869F2">
        <w:rPr>
          <w:rFonts w:cstheme="minorHAnsi"/>
          <w:b/>
        </w:rPr>
        <w:t xml:space="preserve">Discussion and action regarding Contract for Independent Contractor Services for 2021 Oregon State Fair </w:t>
      </w:r>
      <w:bookmarkStart w:id="3" w:name="_Hlk74325785"/>
      <w:bookmarkEnd w:id="2"/>
      <w:r w:rsidR="007C674B" w:rsidRPr="004869F2">
        <w:rPr>
          <w:rFonts w:cstheme="minorHAnsi"/>
          <w:b/>
        </w:rPr>
        <w:t xml:space="preserve">Tents, Canopies, and Fencing </w:t>
      </w:r>
      <w:r w:rsidR="00924796" w:rsidRPr="004869F2">
        <w:rPr>
          <w:rFonts w:cstheme="minorHAnsi"/>
          <w:b/>
        </w:rPr>
        <w:t>by</w:t>
      </w:r>
      <w:r w:rsidR="007C674B" w:rsidRPr="004869F2">
        <w:rPr>
          <w:rFonts w:cstheme="minorHAnsi"/>
          <w:b/>
        </w:rPr>
        <w:t xml:space="preserve"> All Star Tents:</w:t>
      </w:r>
      <w:r w:rsidR="007C674B">
        <w:rPr>
          <w:rFonts w:cstheme="minorHAnsi"/>
        </w:rPr>
        <w:t xml:space="preserve"> CEO Grewe-Powell shared that the individual prices of items have increased since 2019, but that the fair will be ordering less items so it should be a wash in the end. </w:t>
      </w:r>
    </w:p>
    <w:p w14:paraId="1C0C3E1C" w14:textId="77777777" w:rsidR="00196B28" w:rsidRDefault="00196B28" w:rsidP="00196B28">
      <w:pPr>
        <w:pStyle w:val="ListParagraph"/>
        <w:widowControl w:val="0"/>
        <w:tabs>
          <w:tab w:val="left" w:pos="2160"/>
        </w:tabs>
        <w:autoSpaceDE w:val="0"/>
        <w:autoSpaceDN w:val="0"/>
        <w:spacing w:before="1" w:after="0" w:line="240" w:lineRule="auto"/>
        <w:ind w:left="2160"/>
        <w:rPr>
          <w:rFonts w:cstheme="minorHAnsi"/>
        </w:rPr>
      </w:pPr>
    </w:p>
    <w:p w14:paraId="31871CA7" w14:textId="7662742E" w:rsidR="00196B28" w:rsidRPr="00A457DD" w:rsidRDefault="004869F2" w:rsidP="00A457DD">
      <w:pPr>
        <w:pStyle w:val="ListParagraph"/>
        <w:widowControl w:val="0"/>
        <w:numPr>
          <w:ilvl w:val="0"/>
          <w:numId w:val="45"/>
        </w:numPr>
        <w:tabs>
          <w:tab w:val="left" w:pos="2160"/>
        </w:tabs>
        <w:autoSpaceDE w:val="0"/>
        <w:autoSpaceDN w:val="0"/>
        <w:spacing w:before="1" w:after="0" w:line="240" w:lineRule="auto"/>
        <w:ind w:left="2160" w:hanging="720"/>
        <w:rPr>
          <w:rFonts w:cstheme="minorHAnsi"/>
        </w:rPr>
      </w:pPr>
      <w:r w:rsidRPr="004869F2">
        <w:rPr>
          <w:rFonts w:cstheme="minorHAnsi"/>
          <w:b/>
        </w:rPr>
        <w:t>Discussion and action regarding Contract for Independent Contractor Services for 2021 Oregon State Fair</w:t>
      </w:r>
      <w:r w:rsidR="005777CA">
        <w:rPr>
          <w:rFonts w:cstheme="minorHAnsi"/>
          <w:b/>
        </w:rPr>
        <w:t xml:space="preserve"> J</w:t>
      </w:r>
      <w:r>
        <w:rPr>
          <w:rFonts w:cstheme="minorHAnsi"/>
          <w:b/>
        </w:rPr>
        <w:t xml:space="preserve">anitorial Services by Jani-King: </w:t>
      </w:r>
      <w:r w:rsidR="00FD0A89">
        <w:rPr>
          <w:rFonts w:cstheme="minorHAnsi"/>
        </w:rPr>
        <w:t xml:space="preserve">CEO Grewe-Powell shared that </w:t>
      </w:r>
      <w:r>
        <w:t xml:space="preserve">Jani-King will provide </w:t>
      </w:r>
      <w:r>
        <w:lastRenderedPageBreak/>
        <w:t>the janitorial services for Fair for the first time.</w:t>
      </w:r>
      <w:r w:rsidR="00B63F8C">
        <w:t xml:space="preserve"> </w:t>
      </w:r>
      <w:r w:rsidR="00196B28">
        <w:t>OSFEC staff were</w:t>
      </w:r>
      <w:r>
        <w:t xml:space="preserve"> very impressed by the janitorial services they provided for the Covid Vaccination Center. They provide service for other large events such as those held at U of O Autzen Stadium. Their proposal is very competitive with the other proposal’s </w:t>
      </w:r>
      <w:r w:rsidR="00924796">
        <w:t>they have</w:t>
      </w:r>
      <w:r>
        <w:t xml:space="preserve"> received. </w:t>
      </w:r>
      <w:r w:rsidR="00196B28">
        <w:t>CEO Grewe-Powell is</w:t>
      </w:r>
      <w:r>
        <w:t xml:space="preserve"> hopeful that the partnership goes well so </w:t>
      </w:r>
      <w:r w:rsidR="00196B28">
        <w:t>they</w:t>
      </w:r>
      <w:r>
        <w:t xml:space="preserve"> can utilize them </w:t>
      </w:r>
      <w:r w:rsidR="00196B28">
        <w:t>for</w:t>
      </w:r>
      <w:r>
        <w:t xml:space="preserve"> year-round needs.</w:t>
      </w:r>
      <w:r w:rsidR="00A457DD">
        <w:t xml:space="preserve"> </w:t>
      </w:r>
      <w:r w:rsidR="005777CA">
        <w:t>2021 contract for Janitorial services is n</w:t>
      </w:r>
      <w:r w:rsidR="00A457DD">
        <w:t>ot to exceed $159</w:t>
      </w:r>
      <w:r w:rsidR="005777CA">
        <w:t>,</w:t>
      </w:r>
      <w:r w:rsidR="00A457DD">
        <w:t xml:space="preserve">525. </w:t>
      </w:r>
    </w:p>
    <w:p w14:paraId="308E3D43" w14:textId="77777777" w:rsidR="00A457DD" w:rsidRPr="00A457DD" w:rsidRDefault="00A457DD" w:rsidP="00A457DD">
      <w:pPr>
        <w:pStyle w:val="ListParagraph"/>
        <w:rPr>
          <w:rFonts w:cstheme="minorHAnsi"/>
        </w:rPr>
      </w:pPr>
    </w:p>
    <w:p w14:paraId="41921B57" w14:textId="3A0FFA01" w:rsidR="00196B28" w:rsidRPr="00A457DD" w:rsidRDefault="004869F2" w:rsidP="00196B28">
      <w:pPr>
        <w:pStyle w:val="ListParagraph"/>
        <w:widowControl w:val="0"/>
        <w:numPr>
          <w:ilvl w:val="0"/>
          <w:numId w:val="45"/>
        </w:numPr>
        <w:tabs>
          <w:tab w:val="left" w:pos="2160"/>
        </w:tabs>
        <w:autoSpaceDE w:val="0"/>
        <w:autoSpaceDN w:val="0"/>
        <w:spacing w:before="1" w:after="0" w:line="240" w:lineRule="auto"/>
        <w:ind w:left="2160" w:hanging="720"/>
        <w:rPr>
          <w:rFonts w:cstheme="minorHAnsi"/>
        </w:rPr>
      </w:pPr>
      <w:r w:rsidRPr="00A457DD">
        <w:rPr>
          <w:rFonts w:cstheme="minorHAnsi"/>
          <w:b/>
        </w:rPr>
        <w:t>Discussion and action regarding Contract for Independent Contractor Services for 2021 Oregon State Fair Landscaping by Green Acres Landscape, Inc:</w:t>
      </w:r>
      <w:r w:rsidR="005777CA">
        <w:rPr>
          <w:rFonts w:cstheme="minorHAnsi"/>
          <w:b/>
        </w:rPr>
        <w:t xml:space="preserve"> </w:t>
      </w:r>
      <w:r w:rsidR="00FD0A89">
        <w:rPr>
          <w:rFonts w:cstheme="minorHAnsi"/>
        </w:rPr>
        <w:t xml:space="preserve">CEO Grewe-Powell shared that </w:t>
      </w:r>
      <w:r w:rsidR="00196B28">
        <w:t>Green Acres has been a terrific partner over the years. Again, they are willing to trade 40% of their landscape maintenance charge in the amount of $47,376.</w:t>
      </w:r>
    </w:p>
    <w:p w14:paraId="236D9841" w14:textId="77777777" w:rsidR="00A457DD" w:rsidRPr="00A457DD" w:rsidRDefault="00A457DD" w:rsidP="00A457DD">
      <w:pPr>
        <w:pStyle w:val="ListParagraph"/>
        <w:rPr>
          <w:rFonts w:cstheme="minorHAnsi"/>
        </w:rPr>
      </w:pPr>
    </w:p>
    <w:p w14:paraId="7E808674" w14:textId="7AAFD590" w:rsidR="00A457DD" w:rsidRPr="009E4D09" w:rsidRDefault="00A457DD" w:rsidP="00A457DD">
      <w:pPr>
        <w:pStyle w:val="ListParagraph"/>
        <w:widowControl w:val="0"/>
        <w:tabs>
          <w:tab w:val="left" w:pos="2160"/>
        </w:tabs>
        <w:autoSpaceDE w:val="0"/>
        <w:autoSpaceDN w:val="0"/>
        <w:spacing w:before="1" w:after="0" w:line="240" w:lineRule="auto"/>
        <w:ind w:left="2160"/>
        <w:rPr>
          <w:rFonts w:cstheme="minorHAnsi"/>
        </w:rPr>
      </w:pPr>
      <w:r w:rsidRPr="009E4D09">
        <w:rPr>
          <w:rFonts w:cstheme="minorHAnsi"/>
        </w:rPr>
        <w:t xml:space="preserve">Council Member </w:t>
      </w:r>
      <w:r>
        <w:rPr>
          <w:rFonts w:cstheme="minorHAnsi"/>
        </w:rPr>
        <w:t>Smith</w:t>
      </w:r>
      <w:r w:rsidRPr="009E4D09">
        <w:rPr>
          <w:rFonts w:cstheme="minorHAnsi"/>
        </w:rPr>
        <w:t xml:space="preserve"> motioned to </w:t>
      </w:r>
      <w:r>
        <w:rPr>
          <w:rFonts w:cstheme="minorHAnsi"/>
        </w:rPr>
        <w:t>accept</w:t>
      </w:r>
      <w:r w:rsidR="00E75F6D">
        <w:rPr>
          <w:rFonts w:cstheme="minorHAnsi"/>
        </w:rPr>
        <w:t xml:space="preserve"> all three</w:t>
      </w:r>
      <w:r>
        <w:rPr>
          <w:rFonts w:cstheme="minorHAnsi"/>
        </w:rPr>
        <w:t xml:space="preserve"> action items.</w:t>
      </w:r>
      <w:r w:rsidRPr="009E4D09">
        <w:rPr>
          <w:rFonts w:cstheme="minorHAnsi"/>
        </w:rPr>
        <w:t xml:space="preserve"> </w:t>
      </w:r>
      <w:r>
        <w:rPr>
          <w:rFonts w:cstheme="minorHAnsi"/>
        </w:rPr>
        <w:t>Council Member Chandler</w:t>
      </w:r>
      <w:r w:rsidRPr="009E4D09">
        <w:rPr>
          <w:rFonts w:cstheme="minorHAnsi"/>
        </w:rPr>
        <w:t xml:space="preserve"> seconded the motion. The motion carried unanimously.</w:t>
      </w:r>
    </w:p>
    <w:p w14:paraId="4045B95C" w14:textId="321724B3" w:rsidR="004869F2" w:rsidRPr="001225D1" w:rsidRDefault="004869F2" w:rsidP="001225D1">
      <w:pPr>
        <w:widowControl w:val="0"/>
        <w:tabs>
          <w:tab w:val="left" w:pos="2160"/>
        </w:tabs>
        <w:autoSpaceDE w:val="0"/>
        <w:autoSpaceDN w:val="0"/>
        <w:spacing w:before="1" w:after="0" w:line="240" w:lineRule="auto"/>
        <w:rPr>
          <w:rFonts w:cstheme="minorHAnsi"/>
        </w:rPr>
      </w:pPr>
    </w:p>
    <w:bookmarkEnd w:id="3"/>
    <w:p w14:paraId="2EDBEA37" w14:textId="58B675B4" w:rsidR="00EF712C" w:rsidRPr="009D01C4" w:rsidRDefault="002B1570" w:rsidP="00C32CED">
      <w:pPr>
        <w:pStyle w:val="FT"/>
        <w:numPr>
          <w:ilvl w:val="0"/>
          <w:numId w:val="12"/>
        </w:numPr>
        <w:spacing w:after="0" w:line="240" w:lineRule="auto"/>
        <w:rPr>
          <w:rFonts w:asciiTheme="minorHAnsi" w:hAnsiTheme="minorHAnsi"/>
          <w:b/>
          <w:sz w:val="22"/>
          <w:szCs w:val="22"/>
        </w:rPr>
      </w:pPr>
      <w:r w:rsidRPr="009D01C4">
        <w:rPr>
          <w:rFonts w:asciiTheme="minorHAnsi" w:hAnsiTheme="minorHAnsi"/>
          <w:b/>
          <w:sz w:val="22"/>
          <w:szCs w:val="22"/>
        </w:rPr>
        <w:t>Committee Reports and Action Thereon</w:t>
      </w:r>
    </w:p>
    <w:p w14:paraId="24BC8142" w14:textId="77777777" w:rsidR="00AB5127" w:rsidRPr="009D01C4" w:rsidRDefault="00AB5127" w:rsidP="009D01C4">
      <w:pPr>
        <w:pStyle w:val="FT"/>
        <w:spacing w:after="0" w:line="240" w:lineRule="auto"/>
        <w:ind w:left="1080"/>
        <w:rPr>
          <w:rFonts w:asciiTheme="minorHAnsi" w:hAnsiTheme="minorHAnsi"/>
          <w:b/>
          <w:sz w:val="22"/>
          <w:szCs w:val="22"/>
        </w:rPr>
      </w:pPr>
    </w:p>
    <w:p w14:paraId="744CD6B8" w14:textId="11F6C46B" w:rsidR="00AB6C86" w:rsidRPr="00E75F6D" w:rsidRDefault="00AB6C86" w:rsidP="00C32CED">
      <w:pPr>
        <w:pStyle w:val="ListParagraph"/>
        <w:numPr>
          <w:ilvl w:val="2"/>
          <w:numId w:val="12"/>
        </w:numPr>
        <w:autoSpaceDE w:val="0"/>
        <w:autoSpaceDN w:val="0"/>
        <w:adjustRightInd w:val="0"/>
        <w:spacing w:after="0" w:line="240" w:lineRule="auto"/>
        <w:ind w:left="2160" w:hanging="540"/>
        <w:rPr>
          <w:rFonts w:ascii="Calibri" w:hAnsi="Calibri" w:cs="Calibri"/>
          <w:b/>
        </w:rPr>
      </w:pPr>
      <w:r w:rsidRPr="00E75F6D">
        <w:rPr>
          <w:rFonts w:ascii="Calibri" w:hAnsi="Calibri" w:cs="Calibri"/>
          <w:b/>
        </w:rPr>
        <w:t>Executive Committee</w:t>
      </w:r>
      <w:r w:rsidR="00E75F6D" w:rsidRPr="00E75F6D">
        <w:rPr>
          <w:rFonts w:ascii="Calibri" w:hAnsi="Calibri" w:cs="Calibri"/>
          <w:b/>
        </w:rPr>
        <w:t>-</w:t>
      </w:r>
      <w:r w:rsidR="00AB5127" w:rsidRPr="00E75F6D">
        <w:rPr>
          <w:rFonts w:ascii="Calibri" w:hAnsi="Calibri" w:cs="Calibri"/>
          <w:b/>
        </w:rPr>
        <w:t xml:space="preserve"> </w:t>
      </w:r>
      <w:r w:rsidR="00E75F6D" w:rsidRPr="00E75F6D">
        <w:rPr>
          <w:rFonts w:ascii="Calibri" w:hAnsi="Calibri" w:cs="Calibri"/>
          <w:b/>
        </w:rPr>
        <w:t>Report on Executive Committee Meeting 7/6/2021:</w:t>
      </w:r>
      <w:r w:rsidR="00B63F8C">
        <w:rPr>
          <w:rFonts w:ascii="Calibri" w:hAnsi="Calibri" w:cs="Calibri"/>
          <w:b/>
        </w:rPr>
        <w:t xml:space="preserve"> </w:t>
      </w:r>
      <w:r w:rsidR="00E75F6D">
        <w:rPr>
          <w:rFonts w:ascii="Calibri" w:hAnsi="Calibri" w:cs="Calibri"/>
        </w:rPr>
        <w:t>Chair Cameron share that at the meeting it was voted on to carry out Budget A</w:t>
      </w:r>
      <w:r w:rsidR="00FD0A89">
        <w:rPr>
          <w:rFonts w:ascii="Calibri" w:hAnsi="Calibri" w:cs="Calibri"/>
        </w:rPr>
        <w:t>,</w:t>
      </w:r>
      <w:r w:rsidR="00E75F6D">
        <w:rPr>
          <w:rFonts w:ascii="Calibri" w:hAnsi="Calibri" w:cs="Calibri"/>
        </w:rPr>
        <w:t xml:space="preserve"> that was proposed in April 2021. The Executive Committee passed a motion during that meeting that would allow CEO Grewe-Powell to work </w:t>
      </w:r>
      <w:r w:rsidR="00366B52">
        <w:rPr>
          <w:rFonts w:ascii="Calibri" w:hAnsi="Calibri" w:cs="Calibri"/>
        </w:rPr>
        <w:t xml:space="preserve">from proposed Budget A. </w:t>
      </w:r>
    </w:p>
    <w:p w14:paraId="16C6074B" w14:textId="77777777" w:rsidR="00C06422" w:rsidRDefault="00C06422" w:rsidP="00C06422">
      <w:pPr>
        <w:pStyle w:val="ListParagraph"/>
        <w:autoSpaceDE w:val="0"/>
        <w:autoSpaceDN w:val="0"/>
        <w:adjustRightInd w:val="0"/>
        <w:spacing w:after="0" w:line="240" w:lineRule="auto"/>
        <w:ind w:left="2160"/>
        <w:rPr>
          <w:rFonts w:ascii="Calibri" w:hAnsi="Calibri" w:cs="Calibri"/>
        </w:rPr>
      </w:pPr>
    </w:p>
    <w:p w14:paraId="321DACE9" w14:textId="5AA79A4D" w:rsidR="00E73A05" w:rsidRDefault="00AB6C86" w:rsidP="00C32CED">
      <w:pPr>
        <w:pStyle w:val="ListParagraph"/>
        <w:numPr>
          <w:ilvl w:val="2"/>
          <w:numId w:val="12"/>
        </w:numPr>
        <w:autoSpaceDE w:val="0"/>
        <w:autoSpaceDN w:val="0"/>
        <w:adjustRightInd w:val="0"/>
        <w:spacing w:after="0" w:line="240" w:lineRule="auto"/>
        <w:ind w:left="2160" w:hanging="540"/>
        <w:rPr>
          <w:rFonts w:ascii="Calibri" w:hAnsi="Calibri" w:cs="Calibri"/>
        </w:rPr>
      </w:pPr>
      <w:r w:rsidRPr="005777CA">
        <w:rPr>
          <w:rFonts w:ascii="Calibri" w:hAnsi="Calibri" w:cs="Calibri"/>
          <w:b/>
        </w:rPr>
        <w:t>Governmental Affairs Committee</w:t>
      </w:r>
      <w:r w:rsidR="00AB5127" w:rsidRPr="005777CA">
        <w:rPr>
          <w:rFonts w:ascii="Calibri" w:hAnsi="Calibri" w:cs="Calibri"/>
          <w:b/>
        </w:rPr>
        <w:t>:</w:t>
      </w:r>
      <w:r w:rsidR="003518A8" w:rsidRPr="005777CA">
        <w:rPr>
          <w:rFonts w:ascii="Calibri" w:hAnsi="Calibri" w:cs="Calibri"/>
          <w:b/>
        </w:rPr>
        <w:t xml:space="preserve"> </w:t>
      </w:r>
      <w:r w:rsidR="00366B52">
        <w:rPr>
          <w:rFonts w:ascii="Calibri" w:hAnsi="Calibri" w:cs="Calibri"/>
        </w:rPr>
        <w:t>None</w:t>
      </w:r>
    </w:p>
    <w:p w14:paraId="50F5994A" w14:textId="77777777" w:rsidR="00C06422" w:rsidRDefault="00C06422" w:rsidP="00C06422">
      <w:pPr>
        <w:pStyle w:val="ListParagraph"/>
        <w:autoSpaceDE w:val="0"/>
        <w:autoSpaceDN w:val="0"/>
        <w:adjustRightInd w:val="0"/>
        <w:spacing w:after="0" w:line="240" w:lineRule="auto"/>
        <w:ind w:left="2160"/>
        <w:rPr>
          <w:rFonts w:ascii="Calibri" w:hAnsi="Calibri" w:cs="Calibri"/>
        </w:rPr>
      </w:pPr>
    </w:p>
    <w:p w14:paraId="0AF15500" w14:textId="60F93A99" w:rsidR="00AB6C86" w:rsidRDefault="00AB6C86" w:rsidP="00C32CED">
      <w:pPr>
        <w:pStyle w:val="ListParagraph"/>
        <w:numPr>
          <w:ilvl w:val="2"/>
          <w:numId w:val="12"/>
        </w:numPr>
        <w:autoSpaceDE w:val="0"/>
        <w:autoSpaceDN w:val="0"/>
        <w:adjustRightInd w:val="0"/>
        <w:spacing w:after="0" w:line="240" w:lineRule="auto"/>
        <w:ind w:left="2160" w:hanging="540"/>
        <w:rPr>
          <w:rFonts w:ascii="Calibri" w:hAnsi="Calibri" w:cs="Calibri"/>
        </w:rPr>
      </w:pPr>
      <w:r w:rsidRPr="005777CA">
        <w:rPr>
          <w:rFonts w:ascii="Calibri" w:hAnsi="Calibri" w:cs="Calibri"/>
          <w:b/>
        </w:rPr>
        <w:t>Nominating Committee</w:t>
      </w:r>
      <w:r w:rsidR="00AB5127" w:rsidRPr="005777CA">
        <w:rPr>
          <w:rFonts w:ascii="Calibri" w:hAnsi="Calibri" w:cs="Calibri"/>
          <w:b/>
        </w:rPr>
        <w:t>:</w:t>
      </w:r>
      <w:r w:rsidR="00AB5127">
        <w:rPr>
          <w:rFonts w:ascii="Calibri" w:hAnsi="Calibri" w:cs="Calibri"/>
        </w:rPr>
        <w:t xml:space="preserve"> </w:t>
      </w:r>
      <w:r w:rsidR="00C32CED">
        <w:rPr>
          <w:rFonts w:ascii="Calibri" w:hAnsi="Calibri" w:cs="Calibri"/>
        </w:rPr>
        <w:t>None</w:t>
      </w:r>
    </w:p>
    <w:p w14:paraId="3649D913" w14:textId="77777777" w:rsidR="00AB5127" w:rsidRPr="00AB5127" w:rsidRDefault="00AB5127" w:rsidP="00AB5127">
      <w:pPr>
        <w:autoSpaceDE w:val="0"/>
        <w:autoSpaceDN w:val="0"/>
        <w:adjustRightInd w:val="0"/>
        <w:spacing w:after="0" w:line="240" w:lineRule="auto"/>
        <w:ind w:left="1620"/>
        <w:rPr>
          <w:rFonts w:ascii="Calibri" w:hAnsi="Calibri" w:cs="Calibri"/>
        </w:rPr>
      </w:pPr>
    </w:p>
    <w:p w14:paraId="0D34B89A" w14:textId="5956CBDC" w:rsidR="00767277" w:rsidRPr="00FF7E1E" w:rsidRDefault="00767277" w:rsidP="00C32CED">
      <w:pPr>
        <w:pStyle w:val="FT"/>
        <w:numPr>
          <w:ilvl w:val="0"/>
          <w:numId w:val="12"/>
        </w:numPr>
        <w:spacing w:after="160" w:line="240" w:lineRule="auto"/>
        <w:rPr>
          <w:rFonts w:asciiTheme="minorHAnsi" w:hAnsiTheme="minorHAnsi"/>
          <w:sz w:val="22"/>
          <w:szCs w:val="22"/>
        </w:rPr>
      </w:pPr>
      <w:r w:rsidRPr="00F04A49">
        <w:rPr>
          <w:rFonts w:asciiTheme="minorHAnsi" w:hAnsiTheme="minorHAnsi"/>
          <w:b/>
          <w:sz w:val="22"/>
          <w:szCs w:val="22"/>
        </w:rPr>
        <w:t>Public Comments on Non-Agenda items:</w:t>
      </w:r>
      <w:r w:rsidR="00B63F8C">
        <w:rPr>
          <w:rFonts w:asciiTheme="minorHAnsi" w:hAnsiTheme="minorHAnsi"/>
          <w:b/>
          <w:sz w:val="22"/>
          <w:szCs w:val="22"/>
        </w:rPr>
        <w:t xml:space="preserve"> </w:t>
      </w:r>
      <w:r w:rsidR="007E4656">
        <w:rPr>
          <w:rFonts w:asciiTheme="minorHAnsi" w:hAnsiTheme="minorHAnsi"/>
          <w:sz w:val="22"/>
          <w:szCs w:val="22"/>
        </w:rPr>
        <w:t>None</w:t>
      </w:r>
    </w:p>
    <w:p w14:paraId="37D9C051" w14:textId="791AF501" w:rsidR="000656E5" w:rsidRDefault="0063649F" w:rsidP="00C06422">
      <w:pPr>
        <w:pStyle w:val="FT"/>
        <w:numPr>
          <w:ilvl w:val="0"/>
          <w:numId w:val="12"/>
        </w:numPr>
        <w:spacing w:after="0" w:line="240" w:lineRule="auto"/>
        <w:rPr>
          <w:rFonts w:asciiTheme="minorHAnsi" w:hAnsiTheme="minorHAnsi"/>
          <w:sz w:val="22"/>
          <w:szCs w:val="22"/>
        </w:rPr>
      </w:pPr>
      <w:r w:rsidRPr="00611639">
        <w:rPr>
          <w:rFonts w:asciiTheme="minorHAnsi" w:hAnsiTheme="minorHAnsi"/>
          <w:b/>
          <w:sz w:val="22"/>
          <w:szCs w:val="22"/>
        </w:rPr>
        <w:t>Council Members’ Comments</w:t>
      </w:r>
      <w:r w:rsidR="00846CA7" w:rsidRPr="00611639">
        <w:rPr>
          <w:rFonts w:asciiTheme="minorHAnsi" w:hAnsiTheme="minorHAnsi"/>
          <w:b/>
          <w:sz w:val="22"/>
          <w:szCs w:val="22"/>
        </w:rPr>
        <w:t>:</w:t>
      </w:r>
      <w:r w:rsidR="00B63F8C">
        <w:rPr>
          <w:rFonts w:asciiTheme="minorHAnsi" w:hAnsiTheme="minorHAnsi"/>
          <w:b/>
          <w:sz w:val="22"/>
          <w:szCs w:val="22"/>
        </w:rPr>
        <w:t xml:space="preserve"> </w:t>
      </w:r>
      <w:r w:rsidR="0081643A">
        <w:rPr>
          <w:rFonts w:asciiTheme="minorHAnsi" w:hAnsiTheme="minorHAnsi"/>
          <w:sz w:val="22"/>
          <w:szCs w:val="22"/>
        </w:rPr>
        <w:t>None</w:t>
      </w:r>
    </w:p>
    <w:p w14:paraId="29306BA3" w14:textId="77777777" w:rsidR="00FC1D1A" w:rsidRPr="000311F2" w:rsidRDefault="00FC1D1A" w:rsidP="0065393C">
      <w:pPr>
        <w:pStyle w:val="FT"/>
        <w:spacing w:after="0" w:line="240" w:lineRule="auto"/>
        <w:rPr>
          <w:rFonts w:asciiTheme="minorHAnsi" w:hAnsiTheme="minorHAnsi"/>
          <w:sz w:val="22"/>
          <w:szCs w:val="22"/>
        </w:rPr>
      </w:pPr>
    </w:p>
    <w:p w14:paraId="0D34B89E" w14:textId="00C63B48" w:rsidR="0063649F" w:rsidRPr="007E7EFA" w:rsidRDefault="00A635C0" w:rsidP="00C06422">
      <w:pPr>
        <w:pStyle w:val="FT"/>
        <w:spacing w:after="0" w:line="240" w:lineRule="auto"/>
        <w:rPr>
          <w:rFonts w:asciiTheme="minorHAnsi" w:hAnsiTheme="minorHAnsi"/>
          <w:b/>
          <w:color w:val="FF0000"/>
          <w:sz w:val="22"/>
          <w:szCs w:val="22"/>
        </w:rPr>
      </w:pPr>
      <w:r w:rsidRPr="001359F0">
        <w:rPr>
          <w:rFonts w:asciiTheme="minorHAnsi" w:hAnsiTheme="minorHAnsi"/>
          <w:sz w:val="16"/>
          <w:szCs w:val="16"/>
        </w:rPr>
        <w:t xml:space="preserve"> </w:t>
      </w:r>
      <w:r w:rsidR="00700DA0" w:rsidRPr="0049025F">
        <w:rPr>
          <w:rFonts w:asciiTheme="minorHAnsi" w:hAnsiTheme="minorHAnsi"/>
          <w:b/>
          <w:sz w:val="22"/>
          <w:szCs w:val="22"/>
        </w:rPr>
        <w:t>Adjourn</w:t>
      </w:r>
      <w:r w:rsidR="00C03405" w:rsidRPr="0049025F">
        <w:rPr>
          <w:rFonts w:asciiTheme="minorHAnsi" w:hAnsiTheme="minorHAnsi"/>
          <w:b/>
          <w:sz w:val="22"/>
          <w:szCs w:val="22"/>
        </w:rPr>
        <w:t xml:space="preserve">: </w:t>
      </w:r>
      <w:r w:rsidR="0058772D" w:rsidRPr="008C4054">
        <w:rPr>
          <w:rFonts w:ascii="Calibri" w:hAnsi="Calibri" w:cs="Calibri"/>
          <w:sz w:val="22"/>
          <w:szCs w:val="22"/>
        </w:rPr>
        <w:t>There being no further bus</w:t>
      </w:r>
      <w:r w:rsidR="006E156F">
        <w:rPr>
          <w:rFonts w:ascii="Calibri" w:hAnsi="Calibri" w:cs="Calibri"/>
          <w:sz w:val="22"/>
          <w:szCs w:val="22"/>
        </w:rPr>
        <w:t xml:space="preserve">iness the meeting was adjourned at </w:t>
      </w:r>
      <w:r w:rsidR="00FC1D1A">
        <w:rPr>
          <w:rFonts w:ascii="Calibri" w:hAnsi="Calibri" w:cs="Calibri"/>
          <w:sz w:val="22"/>
          <w:szCs w:val="22"/>
        </w:rPr>
        <w:t>2:</w:t>
      </w:r>
      <w:r w:rsidR="00E04FC7">
        <w:rPr>
          <w:rFonts w:ascii="Calibri" w:hAnsi="Calibri" w:cs="Calibri"/>
          <w:sz w:val="22"/>
          <w:szCs w:val="22"/>
        </w:rPr>
        <w:t>0</w:t>
      </w:r>
      <w:r w:rsidR="0081643A">
        <w:rPr>
          <w:rFonts w:ascii="Calibri" w:hAnsi="Calibri" w:cs="Calibri"/>
          <w:sz w:val="22"/>
          <w:szCs w:val="22"/>
        </w:rPr>
        <w:t xml:space="preserve">2 </w:t>
      </w:r>
      <w:r w:rsidR="00B4444F">
        <w:rPr>
          <w:rFonts w:ascii="Calibri" w:hAnsi="Calibri" w:cs="Calibri"/>
          <w:sz w:val="22"/>
          <w:szCs w:val="22"/>
        </w:rPr>
        <w:t>pm</w:t>
      </w:r>
      <w:r w:rsidR="0081643A">
        <w:rPr>
          <w:rFonts w:ascii="Calibri" w:hAnsi="Calibri" w:cs="Calibri"/>
          <w:sz w:val="22"/>
          <w:szCs w:val="22"/>
        </w:rPr>
        <w:t>.</w:t>
      </w:r>
    </w:p>
    <w:p w14:paraId="0D34B89F" w14:textId="77777777" w:rsidR="00C5504A" w:rsidRPr="003A7C55" w:rsidRDefault="00C5504A" w:rsidP="003A7C55">
      <w:pPr>
        <w:pStyle w:val="FT"/>
        <w:spacing w:after="0" w:line="240" w:lineRule="auto"/>
        <w:rPr>
          <w:rFonts w:asciiTheme="minorHAnsi" w:hAnsiTheme="minorHAnsi"/>
          <w:b/>
          <w:sz w:val="22"/>
          <w:szCs w:val="22"/>
        </w:rPr>
      </w:pPr>
    </w:p>
    <w:p w14:paraId="0D34B8A0" w14:textId="77777777" w:rsidR="00D0580A" w:rsidRPr="00E9446F" w:rsidRDefault="00D0580A" w:rsidP="00D0580A">
      <w:pPr>
        <w:pStyle w:val="FT"/>
        <w:spacing w:after="0" w:line="360" w:lineRule="auto"/>
        <w:rPr>
          <w:rFonts w:asciiTheme="minorHAnsi" w:hAnsiTheme="minorHAnsi"/>
          <w:b/>
          <w:sz w:val="22"/>
          <w:szCs w:val="22"/>
        </w:rPr>
      </w:pPr>
      <w:r w:rsidRPr="00E9446F">
        <w:rPr>
          <w:rFonts w:asciiTheme="minorHAnsi" w:hAnsiTheme="minorHAnsi"/>
          <w:b/>
          <w:sz w:val="22"/>
          <w:szCs w:val="22"/>
        </w:rPr>
        <w:t>____________________________________________________________________________</w:t>
      </w:r>
      <w:r w:rsidR="00E9446F">
        <w:rPr>
          <w:rFonts w:asciiTheme="minorHAnsi" w:hAnsiTheme="minorHAnsi"/>
          <w:b/>
          <w:sz w:val="22"/>
          <w:szCs w:val="22"/>
        </w:rPr>
        <w:t>______________________</w:t>
      </w:r>
    </w:p>
    <w:p w14:paraId="0D34B8A1" w14:textId="77777777" w:rsidR="003A7C55" w:rsidRPr="00E9446F" w:rsidRDefault="003A7C55" w:rsidP="003A7C55">
      <w:pPr>
        <w:pStyle w:val="FT"/>
        <w:spacing w:after="0" w:line="360" w:lineRule="auto"/>
        <w:rPr>
          <w:rFonts w:asciiTheme="minorHAnsi" w:hAnsiTheme="minorHAnsi"/>
          <w:b/>
          <w:sz w:val="22"/>
          <w:szCs w:val="22"/>
        </w:rPr>
      </w:pPr>
      <w:r w:rsidRPr="00E9446F">
        <w:rPr>
          <w:rFonts w:asciiTheme="minorHAnsi" w:hAnsiTheme="minorHAnsi"/>
          <w:b/>
          <w:sz w:val="22"/>
          <w:szCs w:val="22"/>
        </w:rPr>
        <w:t>Meeting Materials:</w:t>
      </w:r>
    </w:p>
    <w:p w14:paraId="6297B92C" w14:textId="0CD4A7E0" w:rsidR="0057373D" w:rsidRDefault="00930D75" w:rsidP="001359F0">
      <w:pPr>
        <w:spacing w:after="0" w:line="240" w:lineRule="auto"/>
      </w:pPr>
      <w:r w:rsidRPr="00FF41A2">
        <w:t>Agenda</w:t>
      </w:r>
    </w:p>
    <w:p w14:paraId="5538F71E" w14:textId="5641A0F7" w:rsidR="00014314" w:rsidRDefault="00014314" w:rsidP="001359F0">
      <w:pPr>
        <w:spacing w:after="0" w:line="240" w:lineRule="auto"/>
      </w:pPr>
      <w:r>
        <w:t xml:space="preserve">Council Meeting Minutes </w:t>
      </w:r>
      <w:r w:rsidR="0081643A">
        <w:t>June 17</w:t>
      </w:r>
      <w:r w:rsidR="00757A75">
        <w:t>, 2021</w:t>
      </w:r>
    </w:p>
    <w:p w14:paraId="6CA769D3" w14:textId="2EC919BE" w:rsidR="00F02B62" w:rsidRDefault="000D4E6F" w:rsidP="00EF2B03">
      <w:pPr>
        <w:pStyle w:val="FT"/>
        <w:spacing w:after="0" w:line="240" w:lineRule="auto"/>
        <w:rPr>
          <w:rFonts w:asciiTheme="minorHAnsi" w:hAnsiTheme="minorHAnsi"/>
          <w:sz w:val="22"/>
          <w:szCs w:val="22"/>
        </w:rPr>
      </w:pPr>
      <w:r>
        <w:rPr>
          <w:rFonts w:asciiTheme="minorHAnsi" w:hAnsiTheme="minorHAnsi"/>
          <w:sz w:val="22"/>
          <w:szCs w:val="22"/>
        </w:rPr>
        <w:t xml:space="preserve">Financial Statement </w:t>
      </w:r>
      <w:r w:rsidR="006822F2">
        <w:rPr>
          <w:rFonts w:asciiTheme="minorHAnsi" w:hAnsiTheme="minorHAnsi"/>
          <w:sz w:val="22"/>
          <w:szCs w:val="22"/>
        </w:rPr>
        <w:t>1/1/2021-</w:t>
      </w:r>
      <w:r w:rsidR="00C06422">
        <w:rPr>
          <w:rFonts w:asciiTheme="minorHAnsi" w:hAnsiTheme="minorHAnsi"/>
          <w:sz w:val="22"/>
          <w:szCs w:val="22"/>
        </w:rPr>
        <w:t>4/30</w:t>
      </w:r>
      <w:r w:rsidR="006822F2">
        <w:rPr>
          <w:rFonts w:asciiTheme="minorHAnsi" w:hAnsiTheme="minorHAnsi"/>
          <w:sz w:val="22"/>
          <w:szCs w:val="22"/>
        </w:rPr>
        <w:t>/2021</w:t>
      </w:r>
    </w:p>
    <w:p w14:paraId="75A00BC4" w14:textId="3FFFDFD2" w:rsidR="0081643A" w:rsidRDefault="0081643A" w:rsidP="0081643A">
      <w:pPr>
        <w:pStyle w:val="FT"/>
        <w:spacing w:after="0" w:line="240" w:lineRule="auto"/>
        <w:rPr>
          <w:rFonts w:asciiTheme="minorHAnsi" w:hAnsiTheme="minorHAnsi"/>
          <w:sz w:val="22"/>
          <w:szCs w:val="22"/>
        </w:rPr>
      </w:pPr>
      <w:r>
        <w:rPr>
          <w:rFonts w:asciiTheme="minorHAnsi" w:hAnsiTheme="minorHAnsi"/>
          <w:sz w:val="22"/>
          <w:szCs w:val="22"/>
        </w:rPr>
        <w:t>Financial Statement 1/1/2021-</w:t>
      </w:r>
      <w:r w:rsidR="00FD0A89">
        <w:rPr>
          <w:rFonts w:asciiTheme="minorHAnsi" w:hAnsiTheme="minorHAnsi"/>
          <w:sz w:val="22"/>
          <w:szCs w:val="22"/>
        </w:rPr>
        <w:t>5</w:t>
      </w:r>
      <w:r>
        <w:rPr>
          <w:rFonts w:asciiTheme="minorHAnsi" w:hAnsiTheme="minorHAnsi"/>
          <w:sz w:val="22"/>
          <w:szCs w:val="22"/>
        </w:rPr>
        <w:t>/30/2021</w:t>
      </w:r>
    </w:p>
    <w:p w14:paraId="499D4DBA" w14:textId="7E1AF020" w:rsidR="00483E06" w:rsidRPr="0081643A" w:rsidRDefault="0081643A" w:rsidP="00C06422">
      <w:pPr>
        <w:pStyle w:val="FT"/>
        <w:spacing w:after="0" w:line="240" w:lineRule="auto"/>
        <w:rPr>
          <w:rFonts w:asciiTheme="minorHAnsi" w:hAnsiTheme="minorHAnsi"/>
          <w:sz w:val="22"/>
          <w:szCs w:val="22"/>
        </w:rPr>
      </w:pPr>
      <w:r w:rsidRPr="0081643A">
        <w:rPr>
          <w:rFonts w:asciiTheme="minorHAnsi" w:hAnsiTheme="minorHAnsi"/>
          <w:sz w:val="22"/>
          <w:szCs w:val="22"/>
        </w:rPr>
        <w:t xml:space="preserve">Discussion and action regarding Contract for Independent Contractor Services for 2021 Oregon State Fair Tents, Canopies, and Fencing </w:t>
      </w:r>
      <w:r w:rsidR="00924796" w:rsidRPr="0081643A">
        <w:rPr>
          <w:rFonts w:asciiTheme="minorHAnsi" w:hAnsiTheme="minorHAnsi"/>
          <w:sz w:val="22"/>
          <w:szCs w:val="22"/>
        </w:rPr>
        <w:t>by</w:t>
      </w:r>
      <w:r w:rsidRPr="0081643A">
        <w:rPr>
          <w:rFonts w:asciiTheme="minorHAnsi" w:hAnsiTheme="minorHAnsi"/>
          <w:sz w:val="22"/>
          <w:szCs w:val="22"/>
        </w:rPr>
        <w:t xml:space="preserve"> All Star Tents</w:t>
      </w:r>
    </w:p>
    <w:p w14:paraId="66870226" w14:textId="0DFF2110" w:rsidR="0081643A" w:rsidRPr="0081643A" w:rsidRDefault="0081643A" w:rsidP="00C06422">
      <w:pPr>
        <w:pStyle w:val="FT"/>
        <w:spacing w:after="0" w:line="240" w:lineRule="auto"/>
        <w:rPr>
          <w:rFonts w:asciiTheme="minorHAnsi" w:hAnsiTheme="minorHAnsi"/>
          <w:sz w:val="22"/>
          <w:szCs w:val="22"/>
        </w:rPr>
      </w:pPr>
      <w:r w:rsidRPr="0081643A">
        <w:rPr>
          <w:rFonts w:asciiTheme="minorHAnsi" w:hAnsiTheme="minorHAnsi"/>
          <w:sz w:val="22"/>
          <w:szCs w:val="22"/>
        </w:rPr>
        <w:t>Discussion and action regarding Contract for Independent Contractor Services for 2021 Oregon State Fair Oregon State Fair Janitorial Services by Jani-King</w:t>
      </w:r>
    </w:p>
    <w:p w14:paraId="0FA40FD9" w14:textId="2400B1AE" w:rsidR="0081643A" w:rsidRPr="000F05EF" w:rsidRDefault="0081643A" w:rsidP="00C06422">
      <w:pPr>
        <w:pStyle w:val="FT"/>
        <w:spacing w:after="0" w:line="240" w:lineRule="auto"/>
        <w:rPr>
          <w:rFonts w:asciiTheme="minorHAnsi" w:hAnsiTheme="minorHAnsi"/>
          <w:sz w:val="22"/>
          <w:szCs w:val="22"/>
        </w:rPr>
      </w:pPr>
      <w:r w:rsidRPr="0081643A">
        <w:rPr>
          <w:rFonts w:asciiTheme="minorHAnsi" w:hAnsiTheme="minorHAnsi"/>
          <w:sz w:val="22"/>
          <w:szCs w:val="22"/>
        </w:rPr>
        <w:t>Discussion and action regarding Contract for Independent Contractor Services for 2021 Oregon State Fair Landscaping by Green Acres Landscape, Inc</w:t>
      </w:r>
    </w:p>
    <w:sectPr w:rsidR="0081643A" w:rsidRPr="000F05EF" w:rsidSect="000B0F5B">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7D3F1" w14:textId="77777777" w:rsidR="007962D8" w:rsidRDefault="007962D8" w:rsidP="00CC7171">
      <w:pPr>
        <w:spacing w:after="0" w:line="240" w:lineRule="auto"/>
      </w:pPr>
      <w:r>
        <w:separator/>
      </w:r>
    </w:p>
  </w:endnote>
  <w:endnote w:type="continuationSeparator" w:id="0">
    <w:p w14:paraId="0B0CFBE9" w14:textId="77777777" w:rsidR="007962D8" w:rsidRDefault="007962D8" w:rsidP="00CC7171">
      <w:pPr>
        <w:spacing w:after="0" w:line="240" w:lineRule="auto"/>
      </w:pPr>
      <w:r>
        <w:continuationSeparator/>
      </w:r>
    </w:p>
  </w:endnote>
  <w:endnote w:type="continuationNotice" w:id="1">
    <w:p w14:paraId="795D759E" w14:textId="77777777" w:rsidR="00A218FB" w:rsidRDefault="00A218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8"/>
        <w:szCs w:val="18"/>
      </w:rPr>
      <w:id w:val="25097417"/>
      <w:docPartObj>
        <w:docPartGallery w:val="Page Numbers (Bottom of Page)"/>
        <w:docPartUnique/>
      </w:docPartObj>
    </w:sdtPr>
    <w:sdtEndPr/>
    <w:sdtContent>
      <w:sdt>
        <w:sdtPr>
          <w:rPr>
            <w:i/>
            <w:sz w:val="18"/>
            <w:szCs w:val="18"/>
          </w:rPr>
          <w:id w:val="25097418"/>
          <w:docPartObj>
            <w:docPartGallery w:val="Page Numbers (Top of Page)"/>
            <w:docPartUnique/>
          </w:docPartObj>
        </w:sdtPr>
        <w:sdtEndPr/>
        <w:sdtContent>
          <w:p w14:paraId="0D34B8B0" w14:textId="77777777" w:rsidR="007962D8" w:rsidRDefault="007962D8" w:rsidP="001B015F">
            <w:pPr>
              <w:pStyle w:val="Footer"/>
              <w:jc w:val="center"/>
              <w:rPr>
                <w:i/>
                <w:sz w:val="18"/>
                <w:szCs w:val="18"/>
              </w:rPr>
            </w:pPr>
            <w:r>
              <w:rPr>
                <w:i/>
                <w:sz w:val="18"/>
                <w:szCs w:val="18"/>
              </w:rPr>
              <w:t>________________________________________________________________________________________________________________________</w:t>
            </w:r>
          </w:p>
          <w:p w14:paraId="0D34B8B1" w14:textId="77777777" w:rsidR="007962D8" w:rsidRPr="007E7213" w:rsidRDefault="007962D8" w:rsidP="001B015F">
            <w:pPr>
              <w:pStyle w:val="Footer"/>
              <w:jc w:val="center"/>
              <w:rPr>
                <w:i/>
                <w:sz w:val="18"/>
                <w:szCs w:val="18"/>
              </w:rPr>
            </w:pPr>
          </w:p>
          <w:p w14:paraId="0D34B8B2" w14:textId="4566241C" w:rsidR="007962D8" w:rsidRPr="002C4EF5" w:rsidRDefault="007962D8" w:rsidP="001B015F">
            <w:pPr>
              <w:pStyle w:val="Footer"/>
              <w:jc w:val="center"/>
              <w:rPr>
                <w:i/>
                <w:sz w:val="18"/>
                <w:szCs w:val="18"/>
              </w:rPr>
            </w:pPr>
            <w:r w:rsidRPr="007E7213">
              <w:rPr>
                <w:i/>
                <w:sz w:val="18"/>
                <w:szCs w:val="18"/>
              </w:rPr>
              <w:t xml:space="preserve">Page </w:t>
            </w:r>
            <w:r w:rsidRPr="007E7213">
              <w:rPr>
                <w:i/>
                <w:sz w:val="18"/>
                <w:szCs w:val="18"/>
              </w:rPr>
              <w:fldChar w:fldCharType="begin"/>
            </w:r>
            <w:r w:rsidRPr="007E7213">
              <w:rPr>
                <w:i/>
                <w:sz w:val="18"/>
                <w:szCs w:val="18"/>
              </w:rPr>
              <w:instrText xml:space="preserve"> PAGE </w:instrText>
            </w:r>
            <w:r w:rsidRPr="007E7213">
              <w:rPr>
                <w:i/>
                <w:sz w:val="18"/>
                <w:szCs w:val="18"/>
              </w:rPr>
              <w:fldChar w:fldCharType="separate"/>
            </w:r>
            <w:r>
              <w:rPr>
                <w:i/>
                <w:noProof/>
                <w:sz w:val="18"/>
                <w:szCs w:val="18"/>
              </w:rPr>
              <w:t>3</w:t>
            </w:r>
            <w:r w:rsidRPr="007E7213">
              <w:rPr>
                <w:i/>
                <w:sz w:val="18"/>
                <w:szCs w:val="18"/>
              </w:rPr>
              <w:fldChar w:fldCharType="end"/>
            </w:r>
            <w:r w:rsidRPr="007E7213">
              <w:rPr>
                <w:i/>
                <w:sz w:val="18"/>
                <w:szCs w:val="18"/>
              </w:rPr>
              <w:t xml:space="preserve"> of </w:t>
            </w:r>
            <w:r w:rsidRPr="007E7213">
              <w:rPr>
                <w:i/>
                <w:sz w:val="18"/>
                <w:szCs w:val="18"/>
              </w:rPr>
              <w:fldChar w:fldCharType="begin"/>
            </w:r>
            <w:r w:rsidRPr="007E7213">
              <w:rPr>
                <w:i/>
                <w:sz w:val="18"/>
                <w:szCs w:val="18"/>
              </w:rPr>
              <w:instrText xml:space="preserve"> NUMPAGES  </w:instrText>
            </w:r>
            <w:r w:rsidRPr="007E7213">
              <w:rPr>
                <w:i/>
                <w:sz w:val="18"/>
                <w:szCs w:val="18"/>
              </w:rPr>
              <w:fldChar w:fldCharType="separate"/>
            </w:r>
            <w:r>
              <w:rPr>
                <w:i/>
                <w:noProof/>
                <w:sz w:val="18"/>
                <w:szCs w:val="18"/>
              </w:rPr>
              <w:t>3</w:t>
            </w:r>
            <w:r w:rsidRPr="007E7213">
              <w:rPr>
                <w:i/>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8"/>
        <w:szCs w:val="18"/>
      </w:rPr>
      <w:id w:val="25097356"/>
      <w:docPartObj>
        <w:docPartGallery w:val="Page Numbers (Bottom of Page)"/>
        <w:docPartUnique/>
      </w:docPartObj>
    </w:sdtPr>
    <w:sdtEndPr/>
    <w:sdtContent>
      <w:sdt>
        <w:sdtPr>
          <w:rPr>
            <w:i/>
            <w:sz w:val="18"/>
            <w:szCs w:val="18"/>
          </w:rPr>
          <w:id w:val="25097357"/>
          <w:docPartObj>
            <w:docPartGallery w:val="Page Numbers (Top of Page)"/>
            <w:docPartUnique/>
          </w:docPartObj>
        </w:sdtPr>
        <w:sdtEndPr/>
        <w:sdtContent>
          <w:p w14:paraId="0D34B8BD" w14:textId="77777777" w:rsidR="007962D8" w:rsidRDefault="007962D8" w:rsidP="008125C3">
            <w:pPr>
              <w:pStyle w:val="Footer"/>
              <w:jc w:val="center"/>
              <w:rPr>
                <w:i/>
                <w:sz w:val="18"/>
                <w:szCs w:val="18"/>
              </w:rPr>
            </w:pPr>
            <w:r>
              <w:rPr>
                <w:i/>
                <w:sz w:val="18"/>
                <w:szCs w:val="18"/>
              </w:rPr>
              <w:t>________________________________________________________________________________________________________________________</w:t>
            </w:r>
          </w:p>
          <w:p w14:paraId="0D34B8BE" w14:textId="77777777" w:rsidR="007962D8" w:rsidRPr="007E7213" w:rsidRDefault="007962D8" w:rsidP="008125C3">
            <w:pPr>
              <w:pStyle w:val="Footer"/>
              <w:jc w:val="center"/>
              <w:rPr>
                <w:i/>
                <w:sz w:val="18"/>
                <w:szCs w:val="18"/>
              </w:rPr>
            </w:pPr>
          </w:p>
          <w:p w14:paraId="0D34B8BF" w14:textId="46941D6A" w:rsidR="007962D8" w:rsidRPr="008125C3" w:rsidRDefault="007962D8" w:rsidP="008125C3">
            <w:pPr>
              <w:pStyle w:val="Footer"/>
              <w:jc w:val="center"/>
              <w:rPr>
                <w:i/>
                <w:sz w:val="18"/>
                <w:szCs w:val="18"/>
              </w:rPr>
            </w:pPr>
            <w:r w:rsidRPr="007E7213">
              <w:rPr>
                <w:i/>
                <w:sz w:val="18"/>
                <w:szCs w:val="18"/>
              </w:rPr>
              <w:t xml:space="preserve">Page </w:t>
            </w:r>
            <w:r w:rsidRPr="007E7213">
              <w:rPr>
                <w:i/>
                <w:sz w:val="18"/>
                <w:szCs w:val="18"/>
              </w:rPr>
              <w:fldChar w:fldCharType="begin"/>
            </w:r>
            <w:r w:rsidRPr="007E7213">
              <w:rPr>
                <w:i/>
                <w:sz w:val="18"/>
                <w:szCs w:val="18"/>
              </w:rPr>
              <w:instrText xml:space="preserve"> PAGE </w:instrText>
            </w:r>
            <w:r w:rsidRPr="007E7213">
              <w:rPr>
                <w:i/>
                <w:sz w:val="18"/>
                <w:szCs w:val="18"/>
              </w:rPr>
              <w:fldChar w:fldCharType="separate"/>
            </w:r>
            <w:r>
              <w:rPr>
                <w:i/>
                <w:noProof/>
                <w:sz w:val="18"/>
                <w:szCs w:val="18"/>
              </w:rPr>
              <w:t>1</w:t>
            </w:r>
            <w:r w:rsidRPr="007E7213">
              <w:rPr>
                <w:i/>
                <w:sz w:val="18"/>
                <w:szCs w:val="18"/>
              </w:rPr>
              <w:fldChar w:fldCharType="end"/>
            </w:r>
            <w:r w:rsidRPr="007E7213">
              <w:rPr>
                <w:i/>
                <w:sz w:val="18"/>
                <w:szCs w:val="18"/>
              </w:rPr>
              <w:t xml:space="preserve"> of </w:t>
            </w:r>
            <w:r w:rsidRPr="007E7213">
              <w:rPr>
                <w:i/>
                <w:sz w:val="18"/>
                <w:szCs w:val="18"/>
              </w:rPr>
              <w:fldChar w:fldCharType="begin"/>
            </w:r>
            <w:r w:rsidRPr="007E7213">
              <w:rPr>
                <w:i/>
                <w:sz w:val="18"/>
                <w:szCs w:val="18"/>
              </w:rPr>
              <w:instrText xml:space="preserve"> NUMPAGES  </w:instrText>
            </w:r>
            <w:r w:rsidRPr="007E7213">
              <w:rPr>
                <w:i/>
                <w:sz w:val="18"/>
                <w:szCs w:val="18"/>
              </w:rPr>
              <w:fldChar w:fldCharType="separate"/>
            </w:r>
            <w:r>
              <w:rPr>
                <w:i/>
                <w:noProof/>
                <w:sz w:val="18"/>
                <w:szCs w:val="18"/>
              </w:rPr>
              <w:t>3</w:t>
            </w:r>
            <w:r w:rsidRPr="007E7213">
              <w:rPr>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3378A" w14:textId="77777777" w:rsidR="007962D8" w:rsidRDefault="007962D8" w:rsidP="00CC7171">
      <w:pPr>
        <w:spacing w:after="0" w:line="240" w:lineRule="auto"/>
      </w:pPr>
      <w:r>
        <w:separator/>
      </w:r>
    </w:p>
  </w:footnote>
  <w:footnote w:type="continuationSeparator" w:id="0">
    <w:p w14:paraId="2059ACD5" w14:textId="77777777" w:rsidR="007962D8" w:rsidRDefault="007962D8" w:rsidP="00CC7171">
      <w:pPr>
        <w:spacing w:after="0" w:line="240" w:lineRule="auto"/>
      </w:pPr>
      <w:r>
        <w:continuationSeparator/>
      </w:r>
    </w:p>
  </w:footnote>
  <w:footnote w:type="continuationNotice" w:id="1">
    <w:p w14:paraId="2D456BC2" w14:textId="77777777" w:rsidR="00A218FB" w:rsidRDefault="00A218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7962D8" w14:paraId="0D34B8AC" w14:textId="77777777" w:rsidTr="00842AA8">
      <w:trPr>
        <w:trHeight w:val="170"/>
        <w:jc w:val="center"/>
      </w:trPr>
      <w:tc>
        <w:tcPr>
          <w:tcW w:w="10818" w:type="dxa"/>
        </w:tcPr>
        <w:p w14:paraId="0D34B8AB" w14:textId="54D5A2AD" w:rsidR="007962D8" w:rsidRPr="00E037F5" w:rsidRDefault="007962D8" w:rsidP="00842AA8">
          <w:pPr>
            <w:pStyle w:val="Header"/>
            <w:jc w:val="center"/>
            <w:rPr>
              <w:b/>
            </w:rPr>
          </w:pPr>
          <w:r>
            <w:rPr>
              <w:b/>
            </w:rPr>
            <w:t xml:space="preserve">Minutes of the Oregon State Fair Council Regular Meeting </w:t>
          </w:r>
          <w:r w:rsidRPr="00E037F5">
            <w:rPr>
              <w:b/>
            </w:rPr>
            <w:t>Oreg</w:t>
          </w:r>
          <w:r>
            <w:rPr>
              <w:b/>
            </w:rPr>
            <w:t xml:space="preserve">on State Fair Council – </w:t>
          </w:r>
          <w:r w:rsidR="003C3D63">
            <w:rPr>
              <w:b/>
            </w:rPr>
            <w:t>Ju</w:t>
          </w:r>
          <w:r w:rsidR="00FE3F7E">
            <w:rPr>
              <w:b/>
            </w:rPr>
            <w:t>ly 22</w:t>
          </w:r>
          <w:r>
            <w:rPr>
              <w:b/>
            </w:rPr>
            <w:t>,202</w:t>
          </w:r>
          <w:r w:rsidR="003C3D63">
            <w:rPr>
              <w:b/>
            </w:rPr>
            <w:t>1</w:t>
          </w:r>
        </w:p>
      </w:tc>
    </w:tr>
  </w:tbl>
  <w:sdt>
    <w:sdtPr>
      <w:rPr>
        <w:i/>
        <w:sz w:val="18"/>
        <w:szCs w:val="18"/>
      </w:rPr>
      <w:id w:val="25097430"/>
      <w:docPartObj>
        <w:docPartGallery w:val="Page Numbers (Bottom of Page)"/>
        <w:docPartUnique/>
      </w:docPartObj>
    </w:sdtPr>
    <w:sdtEndPr/>
    <w:sdtContent>
      <w:sdt>
        <w:sdtPr>
          <w:rPr>
            <w:i/>
            <w:sz w:val="18"/>
            <w:szCs w:val="18"/>
          </w:rPr>
          <w:id w:val="25097431"/>
          <w:docPartObj>
            <w:docPartGallery w:val="Page Numbers (Top of Page)"/>
            <w:docPartUnique/>
          </w:docPartObj>
        </w:sdtPr>
        <w:sdtEndPr/>
        <w:sdtContent>
          <w:sdt>
            <w:sdtPr>
              <w:rPr>
                <w:i/>
                <w:sz w:val="18"/>
                <w:szCs w:val="18"/>
              </w:rPr>
              <w:id w:val="1294789375"/>
              <w:docPartObj>
                <w:docPartGallery w:val="Page Numbers (Bottom of Page)"/>
                <w:docPartUnique/>
              </w:docPartObj>
            </w:sdtPr>
            <w:sdtEndPr/>
            <w:sdtContent>
              <w:p w14:paraId="48B532DA" w14:textId="77777777" w:rsidR="00A218FB" w:rsidRDefault="00A218FB" w:rsidP="000B0F5B">
                <w:pPr>
                  <w:pStyle w:val="Footer"/>
                  <w:jc w:val="center"/>
                  <w:rPr>
                    <w:i/>
                    <w:sz w:val="18"/>
                    <w:szCs w:val="18"/>
                  </w:rPr>
                </w:pPr>
              </w:p>
              <w:sdt>
                <w:sdtPr>
                  <w:rPr>
                    <w:i/>
                    <w:sz w:val="18"/>
                    <w:szCs w:val="18"/>
                  </w:rPr>
                  <w:id w:val="-1831977783"/>
                  <w:docPartObj>
                    <w:docPartGallery w:val="Page Numbers (Top of Page)"/>
                    <w:docPartUnique/>
                  </w:docPartObj>
                </w:sdtPr>
                <w:sdtEndPr/>
                <w:sdtContent>
                  <w:p w14:paraId="0D34B8AE" w14:textId="07865D47" w:rsidR="007962D8" w:rsidRDefault="007962D8" w:rsidP="000B0F5B">
                    <w:pPr>
                      <w:pStyle w:val="Footer"/>
                      <w:jc w:val="center"/>
                      <w:rPr>
                        <w:i/>
                        <w:sz w:val="18"/>
                        <w:szCs w:val="18"/>
                      </w:rPr>
                    </w:pPr>
                  </w:p>
                  <w:p w14:paraId="4CF1900B" w14:textId="07D84B9D" w:rsidR="007962D8" w:rsidRDefault="007962D8" w:rsidP="001B015F">
                    <w:pPr>
                      <w:pStyle w:val="Footer"/>
                      <w:rPr>
                        <w:i/>
                        <w:sz w:val="18"/>
                        <w:szCs w:val="18"/>
                      </w:rPr>
                    </w:pPr>
                    <w:r>
                      <w:rPr>
                        <w:noProof/>
                        <w:sz w:val="18"/>
                        <w:szCs w:val="18"/>
                      </w:rPr>
                      <mc:AlternateContent>
                        <mc:Choice Requires="wps">
                          <w:drawing>
                            <wp:anchor distT="0" distB="0" distL="114300" distR="114300" simplePos="0" relativeHeight="251661312" behindDoc="0" locked="0" layoutInCell="1" allowOverlap="1" wp14:anchorId="230DB8B7" wp14:editId="0751CCA5">
                              <wp:simplePos x="0" y="0"/>
                              <wp:positionH relativeFrom="column">
                                <wp:posOffset>-190500</wp:posOffset>
                              </wp:positionH>
                              <wp:positionV relativeFrom="paragraph">
                                <wp:posOffset>4445</wp:posOffset>
                              </wp:positionV>
                              <wp:extent cx="70580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7058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D7CB38"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35pt" to="540.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" strokecolor="black [3200]" strokeweight=".5pt">
                              <v:stroke joinstyle="miter"/>
                            </v:line>
                          </w:pict>
                        </mc:Fallback>
                      </mc:AlternateContent>
                    </w:r>
                  </w:p>
                </w:sdtContent>
              </w:sdt>
            </w:sdtContent>
          </w:sdt>
        </w:sdtContent>
      </w:sdt>
    </w:sdtContent>
  </w:sdt>
  <w:p w14:paraId="0D34B8AF" w14:textId="36020DCD" w:rsidR="007962D8" w:rsidRPr="001B015F" w:rsidRDefault="007962D8" w:rsidP="001B015F">
    <w:pPr>
      <w:pStyle w:val="Footer"/>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gridCol w:w="9434"/>
    </w:tblGrid>
    <w:tr w:rsidR="007962D8" w14:paraId="0D34B8B5" w14:textId="77777777" w:rsidTr="00930D75">
      <w:trPr>
        <w:trHeight w:val="170"/>
      </w:trPr>
      <w:tc>
        <w:tcPr>
          <w:tcW w:w="1368" w:type="dxa"/>
          <w:vMerge w:val="restart"/>
          <w:vAlign w:val="center"/>
        </w:tcPr>
        <w:p w14:paraId="0D34B8B3" w14:textId="35951097" w:rsidR="007962D8" w:rsidRDefault="007962D8" w:rsidP="00A53830">
          <w:pPr>
            <w:pStyle w:val="Header"/>
            <w:jc w:val="center"/>
          </w:pPr>
          <w:r>
            <w:rPr>
              <w:noProof/>
            </w:rPr>
            <w:drawing>
              <wp:inline distT="0" distB="0" distL="0" distR="0" wp14:anchorId="32AA4633" wp14:editId="52F66DE1">
                <wp:extent cx="685800" cy="594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F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594360"/>
                        </a:xfrm>
                        <a:prstGeom prst="rect">
                          <a:avLst/>
                        </a:prstGeom>
                      </pic:spPr>
                    </pic:pic>
                  </a:graphicData>
                </a:graphic>
              </wp:inline>
            </w:drawing>
          </w:r>
        </w:p>
      </w:tc>
      <w:tc>
        <w:tcPr>
          <w:tcW w:w="9630" w:type="dxa"/>
        </w:tcPr>
        <w:p w14:paraId="0D34B8B4" w14:textId="77777777" w:rsidR="007962D8" w:rsidRPr="00E037F5" w:rsidRDefault="007962D8" w:rsidP="00452628">
          <w:pPr>
            <w:pStyle w:val="Header"/>
            <w:jc w:val="center"/>
            <w:rPr>
              <w:b/>
            </w:rPr>
          </w:pPr>
          <w:r>
            <w:rPr>
              <w:b/>
            </w:rPr>
            <w:t xml:space="preserve">Minutes of the </w:t>
          </w:r>
          <w:r w:rsidRPr="00E037F5">
            <w:rPr>
              <w:b/>
            </w:rPr>
            <w:t>Oreg</w:t>
          </w:r>
          <w:r>
            <w:rPr>
              <w:b/>
            </w:rPr>
            <w:t>on State Fair Council Regular Meeting</w:t>
          </w:r>
        </w:p>
      </w:tc>
    </w:tr>
    <w:tr w:rsidR="007962D8" w14:paraId="0D34B8BA" w14:textId="77777777" w:rsidTr="00930D75">
      <w:trPr>
        <w:trHeight w:val="168"/>
      </w:trPr>
      <w:tc>
        <w:tcPr>
          <w:tcW w:w="1368" w:type="dxa"/>
          <w:vMerge/>
          <w:vAlign w:val="center"/>
        </w:tcPr>
        <w:p w14:paraId="0D34B8B6" w14:textId="77777777" w:rsidR="007962D8" w:rsidRDefault="007962D8" w:rsidP="00A53830">
          <w:pPr>
            <w:pStyle w:val="Header"/>
            <w:jc w:val="center"/>
            <w:rPr>
              <w:noProof/>
            </w:rPr>
          </w:pPr>
        </w:p>
      </w:tc>
      <w:tc>
        <w:tcPr>
          <w:tcW w:w="9630" w:type="dxa"/>
        </w:tcPr>
        <w:p w14:paraId="0D34B8B7" w14:textId="5A93F74B" w:rsidR="007962D8" w:rsidRDefault="003D0293" w:rsidP="00930D75">
          <w:pPr>
            <w:pStyle w:val="Header"/>
            <w:jc w:val="center"/>
          </w:pPr>
          <w:r>
            <w:t>Ju</w:t>
          </w:r>
          <w:r w:rsidR="00FE3F7E">
            <w:t>ly 22</w:t>
          </w:r>
          <w:r w:rsidR="007962D8">
            <w:t>, 2021</w:t>
          </w:r>
        </w:p>
        <w:p w14:paraId="0D34B8B8" w14:textId="5FC28E60" w:rsidR="007962D8" w:rsidRDefault="007962D8" w:rsidP="00930D75">
          <w:pPr>
            <w:pStyle w:val="Header"/>
            <w:jc w:val="center"/>
          </w:pPr>
          <w:r>
            <w:t>By Zoom Due to COVID-19 and Social Distancing requirements</w:t>
          </w:r>
        </w:p>
        <w:p w14:paraId="0D34B8B9" w14:textId="77777777" w:rsidR="007962D8" w:rsidRPr="00E037F5" w:rsidRDefault="007962D8" w:rsidP="00930D75">
          <w:pPr>
            <w:pStyle w:val="Header"/>
            <w:jc w:val="center"/>
          </w:pPr>
          <w:r>
            <w:t>Audio Recorded: Yes</w:t>
          </w:r>
        </w:p>
      </w:tc>
    </w:tr>
  </w:tbl>
  <w:p w14:paraId="0D34B8BC" w14:textId="00868F32" w:rsidR="007962D8" w:rsidRPr="001B015F" w:rsidRDefault="007962D8">
    <w:pPr>
      <w:pStyle w:val="Header"/>
      <w:rPr>
        <w:sz w:val="18"/>
        <w:szCs w:val="18"/>
      </w:rPr>
    </w:pPr>
    <w:r>
      <w:rPr>
        <w:noProof/>
        <w:sz w:val="18"/>
        <w:szCs w:val="18"/>
      </w:rPr>
      <mc:AlternateContent>
        <mc:Choice Requires="wps">
          <w:drawing>
            <wp:anchor distT="0" distB="0" distL="114300" distR="114300" simplePos="0" relativeHeight="251665408" behindDoc="0" locked="0" layoutInCell="1" allowOverlap="1" wp14:anchorId="4530210B" wp14:editId="5BB5EB2E">
              <wp:simplePos x="0" y="0"/>
              <wp:positionH relativeFrom="column">
                <wp:posOffset>-28575</wp:posOffset>
              </wp:positionH>
              <wp:positionV relativeFrom="paragraph">
                <wp:posOffset>22860</wp:posOffset>
              </wp:positionV>
              <wp:extent cx="7058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058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9526F0"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8pt" to="55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A8B0D0"/>
    <w:multiLevelType w:val="hybridMultilevel"/>
    <w:tmpl w:val="8B9C63A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41A1C"/>
    <w:multiLevelType w:val="hybridMultilevel"/>
    <w:tmpl w:val="AA563ABC"/>
    <w:lvl w:ilvl="0" w:tplc="EDB84D56">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F0699"/>
    <w:multiLevelType w:val="hybridMultilevel"/>
    <w:tmpl w:val="7A16081C"/>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03E648F6"/>
    <w:multiLevelType w:val="hybridMultilevel"/>
    <w:tmpl w:val="634A6C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50B2F10"/>
    <w:multiLevelType w:val="hybridMultilevel"/>
    <w:tmpl w:val="361413DA"/>
    <w:lvl w:ilvl="0" w:tplc="1CCE663E">
      <w:start w:val="1"/>
      <w:numFmt w:val="upperRoman"/>
      <w:lvlText w:val="%1."/>
      <w:lvlJc w:val="right"/>
      <w:pPr>
        <w:ind w:left="720" w:hanging="360"/>
      </w:pPr>
      <w:rPr>
        <w:b/>
        <w:color w:val="auto"/>
        <w:sz w:val="22"/>
        <w:szCs w:val="22"/>
      </w:rPr>
    </w:lvl>
    <w:lvl w:ilvl="1" w:tplc="04090019">
      <w:start w:val="1"/>
      <w:numFmt w:val="lowerLetter"/>
      <w:lvlText w:val="%2."/>
      <w:lvlJc w:val="left"/>
      <w:pPr>
        <w:ind w:left="1080" w:hanging="360"/>
      </w:pPr>
      <w:rPr>
        <w:b/>
      </w:rPr>
    </w:lvl>
    <w:lvl w:ilvl="2" w:tplc="7F80BCF4">
      <w:start w:val="1"/>
      <w:numFmt w:val="lowerRoman"/>
      <w:lvlText w:val="%3."/>
      <w:lvlJc w:val="right"/>
      <w:pPr>
        <w:ind w:left="2070" w:hanging="180"/>
      </w:pPr>
      <w:rPr>
        <w:b w:val="0"/>
      </w:rPr>
    </w:lvl>
    <w:lvl w:ilvl="3" w:tplc="94502D9E">
      <w:start w:val="1"/>
      <w:numFmt w:val="decimal"/>
      <w:lvlText w:val="%4)"/>
      <w:lvlJc w:val="left"/>
      <w:pPr>
        <w:ind w:left="1440" w:hanging="360"/>
      </w:pPr>
      <w:rPr>
        <w:rFonts w:hint="default"/>
        <w:b w:val="0"/>
      </w:rPr>
    </w:lvl>
    <w:lvl w:ilvl="4" w:tplc="04090019">
      <w:start w:val="1"/>
      <w:numFmt w:val="lowerLetter"/>
      <w:lvlText w:val="%5."/>
      <w:lvlJc w:val="left"/>
      <w:pPr>
        <w:ind w:left="3600" w:hanging="360"/>
      </w:pPr>
    </w:lvl>
    <w:lvl w:ilvl="5" w:tplc="2870D3B0">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F7FBA"/>
    <w:multiLevelType w:val="hybridMultilevel"/>
    <w:tmpl w:val="C068D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E21FB"/>
    <w:multiLevelType w:val="hybridMultilevel"/>
    <w:tmpl w:val="B174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C40B8"/>
    <w:multiLevelType w:val="hybridMultilevel"/>
    <w:tmpl w:val="4B36DC7C"/>
    <w:lvl w:ilvl="0" w:tplc="4F16650E">
      <w:start w:val="1"/>
      <w:numFmt w:val="upperRoman"/>
      <w:lvlText w:val="%1."/>
      <w:lvlJc w:val="left"/>
      <w:pPr>
        <w:ind w:left="2160" w:hanging="720"/>
      </w:pPr>
      <w:rPr>
        <w:rFonts w:hint="default"/>
        <w:b/>
        <w:color w:val="00000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373DC8"/>
    <w:multiLevelType w:val="hybridMultilevel"/>
    <w:tmpl w:val="B27EFA66"/>
    <w:lvl w:ilvl="0" w:tplc="398AF4D8">
      <w:start w:val="1"/>
      <w:numFmt w:val="lowerRoman"/>
      <w:lvlText w:val="%1."/>
      <w:lvlJc w:val="right"/>
      <w:pPr>
        <w:ind w:left="1620" w:hanging="18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480801"/>
    <w:multiLevelType w:val="hybridMultilevel"/>
    <w:tmpl w:val="8828D7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E2656BC"/>
    <w:multiLevelType w:val="hybridMultilevel"/>
    <w:tmpl w:val="6E5880D4"/>
    <w:lvl w:ilvl="0" w:tplc="EDB84D56">
      <w:start w:val="1"/>
      <w:numFmt w:val="lowerRoman"/>
      <w:lvlText w:val="%1."/>
      <w:lvlJc w:val="right"/>
      <w:pPr>
        <w:ind w:left="2250" w:hanging="360"/>
      </w:pPr>
      <w:rPr>
        <w:b/>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15:restartNumberingAfterBreak="0">
    <w:nsid w:val="20D84326"/>
    <w:multiLevelType w:val="hybridMultilevel"/>
    <w:tmpl w:val="818C5B08"/>
    <w:lvl w:ilvl="0" w:tplc="4476F3AE">
      <w:start w:val="1"/>
      <w:numFmt w:val="lowerRoman"/>
      <w:lvlText w:val="%1."/>
      <w:lvlJc w:val="right"/>
      <w:pPr>
        <w:ind w:left="1620" w:hanging="180"/>
      </w:pPr>
      <w:rPr>
        <w:sz w:val="22"/>
        <w:szCs w:val="22"/>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start w:val="1"/>
      <w:numFmt w:val="decimal"/>
      <w:lvlText w:val="%4."/>
      <w:lvlJc w:val="left"/>
      <w:pPr>
        <w:ind w:left="1980" w:hanging="360"/>
      </w:pPr>
    </w:lvl>
    <w:lvl w:ilvl="4" w:tplc="04090019">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15:restartNumberingAfterBreak="0">
    <w:nsid w:val="29845508"/>
    <w:multiLevelType w:val="hybridMultilevel"/>
    <w:tmpl w:val="98767B0C"/>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3" w15:restartNumberingAfterBreak="0">
    <w:nsid w:val="2A9D0379"/>
    <w:multiLevelType w:val="hybridMultilevel"/>
    <w:tmpl w:val="AA96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254FB"/>
    <w:multiLevelType w:val="hybridMultilevel"/>
    <w:tmpl w:val="ACEC75F2"/>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2E9537CA"/>
    <w:multiLevelType w:val="hybridMultilevel"/>
    <w:tmpl w:val="B50AF214"/>
    <w:lvl w:ilvl="0" w:tplc="72545BA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76EEC"/>
    <w:multiLevelType w:val="hybridMultilevel"/>
    <w:tmpl w:val="73E2017E"/>
    <w:lvl w:ilvl="0" w:tplc="15CA5350">
      <w:start w:val="1"/>
      <w:numFmt w:val="upperRoman"/>
      <w:lvlText w:val="%1."/>
      <w:lvlJc w:val="left"/>
      <w:pPr>
        <w:ind w:left="2160" w:hanging="72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18F050E"/>
    <w:multiLevelType w:val="hybridMultilevel"/>
    <w:tmpl w:val="D6A40906"/>
    <w:lvl w:ilvl="0" w:tplc="0409000F">
      <w:start w:val="1"/>
      <w:numFmt w:val="decimal"/>
      <w:lvlText w:val="%1."/>
      <w:lvlJc w:val="left"/>
      <w:pPr>
        <w:ind w:left="360" w:hanging="360"/>
      </w:pPr>
    </w:lvl>
    <w:lvl w:ilvl="1" w:tplc="0DCCB9E4">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350B5E"/>
    <w:multiLevelType w:val="hybridMultilevel"/>
    <w:tmpl w:val="9BD259E0"/>
    <w:lvl w:ilvl="0" w:tplc="383E27B0">
      <w:numFmt w:val="bullet"/>
      <w:lvlText w:val="•"/>
      <w:lvlJc w:val="left"/>
      <w:pPr>
        <w:ind w:left="888" w:hanging="362"/>
      </w:pPr>
      <w:rPr>
        <w:rFonts w:hint="default"/>
        <w:w w:val="104"/>
      </w:rPr>
    </w:lvl>
    <w:lvl w:ilvl="1" w:tplc="190665E8">
      <w:numFmt w:val="bullet"/>
      <w:lvlText w:val="•"/>
      <w:lvlJc w:val="left"/>
      <w:pPr>
        <w:ind w:left="1756" w:hanging="362"/>
      </w:pPr>
      <w:rPr>
        <w:rFonts w:hint="default"/>
      </w:rPr>
    </w:lvl>
    <w:lvl w:ilvl="2" w:tplc="D340D70A">
      <w:numFmt w:val="bullet"/>
      <w:lvlText w:val="•"/>
      <w:lvlJc w:val="left"/>
      <w:pPr>
        <w:ind w:left="2632" w:hanging="362"/>
      </w:pPr>
      <w:rPr>
        <w:rFonts w:hint="default"/>
      </w:rPr>
    </w:lvl>
    <w:lvl w:ilvl="3" w:tplc="4E72D262">
      <w:numFmt w:val="bullet"/>
      <w:lvlText w:val="•"/>
      <w:lvlJc w:val="left"/>
      <w:pPr>
        <w:ind w:left="3508" w:hanging="362"/>
      </w:pPr>
      <w:rPr>
        <w:rFonts w:hint="default"/>
      </w:rPr>
    </w:lvl>
    <w:lvl w:ilvl="4" w:tplc="915E7150">
      <w:numFmt w:val="bullet"/>
      <w:lvlText w:val="•"/>
      <w:lvlJc w:val="left"/>
      <w:pPr>
        <w:ind w:left="4384" w:hanging="362"/>
      </w:pPr>
      <w:rPr>
        <w:rFonts w:hint="default"/>
      </w:rPr>
    </w:lvl>
    <w:lvl w:ilvl="5" w:tplc="960AAD52">
      <w:numFmt w:val="bullet"/>
      <w:lvlText w:val="•"/>
      <w:lvlJc w:val="left"/>
      <w:pPr>
        <w:ind w:left="5260" w:hanging="362"/>
      </w:pPr>
      <w:rPr>
        <w:rFonts w:hint="default"/>
      </w:rPr>
    </w:lvl>
    <w:lvl w:ilvl="6" w:tplc="C1626A0C">
      <w:numFmt w:val="bullet"/>
      <w:lvlText w:val="•"/>
      <w:lvlJc w:val="left"/>
      <w:pPr>
        <w:ind w:left="6136" w:hanging="362"/>
      </w:pPr>
      <w:rPr>
        <w:rFonts w:hint="default"/>
      </w:rPr>
    </w:lvl>
    <w:lvl w:ilvl="7" w:tplc="A8F40E1A">
      <w:numFmt w:val="bullet"/>
      <w:lvlText w:val="•"/>
      <w:lvlJc w:val="left"/>
      <w:pPr>
        <w:ind w:left="7012" w:hanging="362"/>
      </w:pPr>
      <w:rPr>
        <w:rFonts w:hint="default"/>
      </w:rPr>
    </w:lvl>
    <w:lvl w:ilvl="8" w:tplc="4000AD00">
      <w:numFmt w:val="bullet"/>
      <w:lvlText w:val="•"/>
      <w:lvlJc w:val="left"/>
      <w:pPr>
        <w:ind w:left="7888" w:hanging="362"/>
      </w:pPr>
      <w:rPr>
        <w:rFonts w:hint="default"/>
      </w:rPr>
    </w:lvl>
  </w:abstractNum>
  <w:abstractNum w:abstractNumId="19" w15:restartNumberingAfterBreak="0">
    <w:nsid w:val="34E91054"/>
    <w:multiLevelType w:val="hybridMultilevel"/>
    <w:tmpl w:val="35CC2FE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7F57D5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38537BCA"/>
    <w:multiLevelType w:val="hybridMultilevel"/>
    <w:tmpl w:val="8A58DFBC"/>
    <w:lvl w:ilvl="0" w:tplc="D528220C">
      <w:start w:val="1"/>
      <w:numFmt w:val="lowerRoman"/>
      <w:lvlText w:val="%1."/>
      <w:lvlJc w:val="right"/>
      <w:pPr>
        <w:ind w:left="2160" w:hanging="720"/>
      </w:pPr>
      <w:rPr>
        <w:rFonts w:hint="default"/>
        <w:b w:val="0"/>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2" w15:restartNumberingAfterBreak="0">
    <w:nsid w:val="3F9A2EA6"/>
    <w:multiLevelType w:val="hybridMultilevel"/>
    <w:tmpl w:val="51F0D5BC"/>
    <w:lvl w:ilvl="0" w:tplc="032C2C86">
      <w:start w:val="1"/>
      <w:numFmt w:val="upperRoman"/>
      <w:lvlText w:val="%1."/>
      <w:lvlJc w:val="left"/>
      <w:pPr>
        <w:ind w:left="1380" w:hanging="720"/>
      </w:pPr>
      <w:rPr>
        <w:rFonts w:ascii="Calibri" w:eastAsia="Calibri" w:hAnsi="Calibri" w:cs="Calibri" w:hint="default"/>
        <w:b/>
        <w:bCs/>
        <w:spacing w:val="0"/>
        <w:w w:val="100"/>
        <w:sz w:val="22"/>
        <w:szCs w:val="22"/>
        <w:lang w:val="en-US" w:eastAsia="en-US" w:bidi="ar-SA"/>
      </w:rPr>
    </w:lvl>
    <w:lvl w:ilvl="1" w:tplc="103646E0">
      <w:start w:val="1"/>
      <w:numFmt w:val="lowerLetter"/>
      <w:lvlText w:val="%2."/>
      <w:lvlJc w:val="left"/>
      <w:pPr>
        <w:ind w:left="1740" w:hanging="360"/>
      </w:pPr>
      <w:rPr>
        <w:rFonts w:ascii="Calibri" w:eastAsia="Calibri" w:hAnsi="Calibri" w:cs="Calibri" w:hint="default"/>
        <w:b/>
        <w:bCs/>
        <w:spacing w:val="-1"/>
        <w:w w:val="100"/>
        <w:sz w:val="22"/>
        <w:szCs w:val="22"/>
        <w:lang w:val="en-US" w:eastAsia="en-US" w:bidi="ar-SA"/>
      </w:rPr>
    </w:lvl>
    <w:lvl w:ilvl="2" w:tplc="20B047CE">
      <w:start w:val="1"/>
      <w:numFmt w:val="lowerRoman"/>
      <w:lvlText w:val="%3."/>
      <w:lvlJc w:val="left"/>
      <w:pPr>
        <w:ind w:left="2460" w:hanging="286"/>
      </w:pPr>
      <w:rPr>
        <w:rFonts w:ascii="Calibri" w:eastAsia="Calibri" w:hAnsi="Calibri" w:cs="Calibri" w:hint="default"/>
        <w:spacing w:val="-1"/>
        <w:w w:val="100"/>
        <w:sz w:val="22"/>
        <w:szCs w:val="22"/>
        <w:lang w:val="en-US" w:eastAsia="en-US" w:bidi="ar-SA"/>
      </w:rPr>
    </w:lvl>
    <w:lvl w:ilvl="3" w:tplc="13589D16">
      <w:numFmt w:val="bullet"/>
      <w:lvlText w:val="•"/>
      <w:lvlJc w:val="left"/>
      <w:pPr>
        <w:ind w:left="3515" w:hanging="286"/>
      </w:pPr>
      <w:rPr>
        <w:rFonts w:hint="default"/>
        <w:lang w:val="en-US" w:eastAsia="en-US" w:bidi="ar-SA"/>
      </w:rPr>
    </w:lvl>
    <w:lvl w:ilvl="4" w:tplc="CF42CE5E">
      <w:numFmt w:val="bullet"/>
      <w:lvlText w:val="•"/>
      <w:lvlJc w:val="left"/>
      <w:pPr>
        <w:ind w:left="4570" w:hanging="286"/>
      </w:pPr>
      <w:rPr>
        <w:rFonts w:hint="default"/>
        <w:lang w:val="en-US" w:eastAsia="en-US" w:bidi="ar-SA"/>
      </w:rPr>
    </w:lvl>
    <w:lvl w:ilvl="5" w:tplc="83B2C0AA">
      <w:numFmt w:val="bullet"/>
      <w:lvlText w:val="•"/>
      <w:lvlJc w:val="left"/>
      <w:pPr>
        <w:ind w:left="5625" w:hanging="286"/>
      </w:pPr>
      <w:rPr>
        <w:rFonts w:hint="default"/>
        <w:lang w:val="en-US" w:eastAsia="en-US" w:bidi="ar-SA"/>
      </w:rPr>
    </w:lvl>
    <w:lvl w:ilvl="6" w:tplc="D3D671BE">
      <w:numFmt w:val="bullet"/>
      <w:lvlText w:val="•"/>
      <w:lvlJc w:val="left"/>
      <w:pPr>
        <w:ind w:left="6680" w:hanging="286"/>
      </w:pPr>
      <w:rPr>
        <w:rFonts w:hint="default"/>
        <w:lang w:val="en-US" w:eastAsia="en-US" w:bidi="ar-SA"/>
      </w:rPr>
    </w:lvl>
    <w:lvl w:ilvl="7" w:tplc="E1088472">
      <w:numFmt w:val="bullet"/>
      <w:lvlText w:val="•"/>
      <w:lvlJc w:val="left"/>
      <w:pPr>
        <w:ind w:left="7735" w:hanging="286"/>
      </w:pPr>
      <w:rPr>
        <w:rFonts w:hint="default"/>
        <w:lang w:val="en-US" w:eastAsia="en-US" w:bidi="ar-SA"/>
      </w:rPr>
    </w:lvl>
    <w:lvl w:ilvl="8" w:tplc="8D1C03F2">
      <w:numFmt w:val="bullet"/>
      <w:lvlText w:val="•"/>
      <w:lvlJc w:val="left"/>
      <w:pPr>
        <w:ind w:left="8790" w:hanging="286"/>
      </w:pPr>
      <w:rPr>
        <w:rFonts w:hint="default"/>
        <w:lang w:val="en-US" w:eastAsia="en-US" w:bidi="ar-SA"/>
      </w:rPr>
    </w:lvl>
  </w:abstractNum>
  <w:abstractNum w:abstractNumId="23" w15:restartNumberingAfterBreak="0">
    <w:nsid w:val="40FC39E1"/>
    <w:multiLevelType w:val="hybridMultilevel"/>
    <w:tmpl w:val="34DEAF1E"/>
    <w:lvl w:ilvl="0" w:tplc="634A9C20">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31253E7"/>
    <w:multiLevelType w:val="hybridMultilevel"/>
    <w:tmpl w:val="192E7A9C"/>
    <w:lvl w:ilvl="0" w:tplc="EDB84D56">
      <w:start w:val="1"/>
      <w:numFmt w:val="lowerRoman"/>
      <w:lvlText w:val="%1."/>
      <w:lvlJc w:val="right"/>
      <w:pPr>
        <w:ind w:left="207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B46DB9"/>
    <w:multiLevelType w:val="hybridMultilevel"/>
    <w:tmpl w:val="2430927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BE1393F"/>
    <w:multiLevelType w:val="hybridMultilevel"/>
    <w:tmpl w:val="B2B8AA62"/>
    <w:lvl w:ilvl="0" w:tplc="21B441C0">
      <w:start w:val="2"/>
      <w:numFmt w:val="upperRoman"/>
      <w:lvlText w:val="%1."/>
      <w:lvlJc w:val="left"/>
      <w:pPr>
        <w:ind w:left="2160" w:hanging="72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D58605F"/>
    <w:multiLevelType w:val="hybridMultilevel"/>
    <w:tmpl w:val="921E3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287E40"/>
    <w:multiLevelType w:val="hybridMultilevel"/>
    <w:tmpl w:val="7DB87576"/>
    <w:lvl w:ilvl="0" w:tplc="12B03A22">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08E20C0"/>
    <w:multiLevelType w:val="hybridMultilevel"/>
    <w:tmpl w:val="3BAEE30A"/>
    <w:lvl w:ilvl="0" w:tplc="ED961CB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0D11B85"/>
    <w:multiLevelType w:val="hybridMultilevel"/>
    <w:tmpl w:val="E3EA336A"/>
    <w:lvl w:ilvl="0" w:tplc="4476F3AE">
      <w:start w:val="1"/>
      <w:numFmt w:val="lowerRoman"/>
      <w:lvlText w:val="%1."/>
      <w:lvlJc w:val="right"/>
      <w:pPr>
        <w:ind w:left="1620" w:hanging="180"/>
      </w:pPr>
      <w:rPr>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1" w15:restartNumberingAfterBreak="0">
    <w:nsid w:val="51795D18"/>
    <w:multiLevelType w:val="hybridMultilevel"/>
    <w:tmpl w:val="3BC442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664E1A"/>
    <w:multiLevelType w:val="hybridMultilevel"/>
    <w:tmpl w:val="6E18F7EE"/>
    <w:lvl w:ilvl="0" w:tplc="CDB404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E3664B"/>
    <w:multiLevelType w:val="hybridMultilevel"/>
    <w:tmpl w:val="14CA0574"/>
    <w:lvl w:ilvl="0" w:tplc="634A9C20">
      <w:start w:val="1"/>
      <w:numFmt w:val="lowerLetter"/>
      <w:lvlText w:val="%1."/>
      <w:lvlJc w:val="lef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67253C57"/>
    <w:multiLevelType w:val="hybridMultilevel"/>
    <w:tmpl w:val="01E2B3DA"/>
    <w:lvl w:ilvl="0" w:tplc="04090013">
      <w:start w:val="1"/>
      <w:numFmt w:val="upperRoman"/>
      <w:lvlText w:val="%1."/>
      <w:lvlJc w:val="right"/>
      <w:pPr>
        <w:ind w:left="1080" w:hanging="360"/>
      </w:pPr>
    </w:lvl>
    <w:lvl w:ilvl="1" w:tplc="3D2C4EC6">
      <w:start w:val="1"/>
      <w:numFmt w:val="lowerLetter"/>
      <w:lvlText w:val="%2."/>
      <w:lvlJc w:val="left"/>
      <w:pPr>
        <w:ind w:left="1800" w:hanging="360"/>
      </w:pPr>
      <w:rPr>
        <w:sz w:val="22"/>
        <w:szCs w:val="22"/>
      </w:rPr>
    </w:lvl>
    <w:lvl w:ilvl="2" w:tplc="398AF4D8">
      <w:start w:val="1"/>
      <w:numFmt w:val="lowerRoman"/>
      <w:lvlText w:val="%3."/>
      <w:lvlJc w:val="right"/>
      <w:pPr>
        <w:ind w:left="1620" w:hanging="180"/>
      </w:pPr>
      <w:rPr>
        <w:b w:val="0"/>
        <w:sz w:val="22"/>
        <w:szCs w:val="22"/>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2B30D3"/>
    <w:multiLevelType w:val="multilevel"/>
    <w:tmpl w:val="C292FA88"/>
    <w:lvl w:ilvl="0">
      <w:start w:val="14"/>
      <w:numFmt w:val="upperRoman"/>
      <w:lvlText w:val="%1."/>
      <w:lvlJc w:val="left"/>
      <w:pPr>
        <w:ind w:left="0" w:firstLine="0"/>
      </w:pPr>
      <w:rPr>
        <w:rFonts w:hint="default"/>
        <w:color w:val="auto"/>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6" w15:restartNumberingAfterBreak="0">
    <w:nsid w:val="6ADA77D8"/>
    <w:multiLevelType w:val="hybridMultilevel"/>
    <w:tmpl w:val="ECC27534"/>
    <w:lvl w:ilvl="0" w:tplc="E15E63E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122CB3"/>
    <w:multiLevelType w:val="hybridMultilevel"/>
    <w:tmpl w:val="08C48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820DF1"/>
    <w:multiLevelType w:val="hybridMultilevel"/>
    <w:tmpl w:val="6942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BA4A01"/>
    <w:multiLevelType w:val="hybridMultilevel"/>
    <w:tmpl w:val="4DCCDAE4"/>
    <w:lvl w:ilvl="0" w:tplc="E3887238">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44C477E"/>
    <w:multiLevelType w:val="hybridMultilevel"/>
    <w:tmpl w:val="300466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C62AC3"/>
    <w:multiLevelType w:val="hybridMultilevel"/>
    <w:tmpl w:val="F332477C"/>
    <w:lvl w:ilvl="0" w:tplc="DF58AE96">
      <w:start w:val="1"/>
      <w:numFmt w:val="upp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5E937AE"/>
    <w:multiLevelType w:val="hybridMultilevel"/>
    <w:tmpl w:val="4A38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770ECF"/>
    <w:multiLevelType w:val="hybridMultilevel"/>
    <w:tmpl w:val="721403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B0B3225"/>
    <w:multiLevelType w:val="multilevel"/>
    <w:tmpl w:val="E44E1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D03EEE"/>
    <w:multiLevelType w:val="hybridMultilevel"/>
    <w:tmpl w:val="8A58DFBC"/>
    <w:lvl w:ilvl="0" w:tplc="D528220C">
      <w:start w:val="1"/>
      <w:numFmt w:val="lowerRoman"/>
      <w:lvlText w:val="%1."/>
      <w:lvlJc w:val="right"/>
      <w:pPr>
        <w:ind w:left="2160" w:hanging="720"/>
      </w:pPr>
      <w:rPr>
        <w:rFonts w:hint="default"/>
        <w:b w:val="0"/>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6" w15:restartNumberingAfterBreak="0">
    <w:nsid w:val="7F2B7365"/>
    <w:multiLevelType w:val="hybridMultilevel"/>
    <w:tmpl w:val="3C8A0462"/>
    <w:lvl w:ilvl="0" w:tplc="CF02402E">
      <w:start w:val="1"/>
      <w:numFmt w:val="upperRoman"/>
      <w:lvlText w:val="%1."/>
      <w:lvlJc w:val="right"/>
      <w:pPr>
        <w:ind w:left="720" w:hanging="360"/>
      </w:pPr>
      <w:rPr>
        <w:b/>
        <w:color w:val="auto"/>
      </w:rPr>
    </w:lvl>
    <w:lvl w:ilvl="1" w:tplc="634A9C20">
      <w:start w:val="1"/>
      <w:numFmt w:val="lowerLetter"/>
      <w:lvlText w:val="%2."/>
      <w:lvlJc w:val="left"/>
      <w:pPr>
        <w:ind w:left="108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42"/>
  </w:num>
  <w:num w:numId="3">
    <w:abstractNumId w:val="20"/>
  </w:num>
  <w:num w:numId="4">
    <w:abstractNumId w:val="36"/>
  </w:num>
  <w:num w:numId="5">
    <w:abstractNumId w:val="5"/>
  </w:num>
  <w:num w:numId="6">
    <w:abstractNumId w:val="37"/>
  </w:num>
  <w:num w:numId="7">
    <w:abstractNumId w:val="27"/>
  </w:num>
  <w:num w:numId="8">
    <w:abstractNumId w:val="6"/>
  </w:num>
  <w:num w:numId="9">
    <w:abstractNumId w:val="15"/>
  </w:num>
  <w:num w:numId="10">
    <w:abstractNumId w:val="3"/>
  </w:num>
  <w:num w:numId="11">
    <w:abstractNumId w:val="40"/>
  </w:num>
  <w:num w:numId="12">
    <w:abstractNumId w:val="4"/>
  </w:num>
  <w:num w:numId="13">
    <w:abstractNumId w:val="32"/>
  </w:num>
  <w:num w:numId="14">
    <w:abstractNumId w:val="46"/>
  </w:num>
  <w:num w:numId="15">
    <w:abstractNumId w:val="35"/>
  </w:num>
  <w:num w:numId="16">
    <w:abstractNumId w:val="17"/>
  </w:num>
  <w:num w:numId="17">
    <w:abstractNumId w:val="9"/>
  </w:num>
  <w:num w:numId="18">
    <w:abstractNumId w:val="25"/>
  </w:num>
  <w:num w:numId="19">
    <w:abstractNumId w:val="43"/>
  </w:num>
  <w:num w:numId="20">
    <w:abstractNumId w:val="24"/>
  </w:num>
  <w:num w:numId="21">
    <w:abstractNumId w:val="7"/>
  </w:num>
  <w:num w:numId="22">
    <w:abstractNumId w:val="26"/>
  </w:num>
  <w:num w:numId="23">
    <w:abstractNumId w:val="41"/>
  </w:num>
  <w:num w:numId="24">
    <w:abstractNumId w:val="28"/>
  </w:num>
  <w:num w:numId="25">
    <w:abstractNumId w:val="39"/>
  </w:num>
  <w:num w:numId="26">
    <w:abstractNumId w:val="0"/>
  </w:num>
  <w:num w:numId="27">
    <w:abstractNumId w:val="16"/>
  </w:num>
  <w:num w:numId="28">
    <w:abstractNumId w:val="29"/>
  </w:num>
  <w:num w:numId="29">
    <w:abstractNumId w:val="19"/>
  </w:num>
  <w:num w:numId="30">
    <w:abstractNumId w:val="33"/>
  </w:num>
  <w:num w:numId="31">
    <w:abstractNumId w:val="23"/>
  </w:num>
  <w:num w:numId="32">
    <w:abstractNumId w:val="1"/>
  </w:num>
  <w:num w:numId="33">
    <w:abstractNumId w:val="10"/>
  </w:num>
  <w:num w:numId="34">
    <w:abstractNumId w:val="14"/>
  </w:num>
  <w:num w:numId="35">
    <w:abstractNumId w:val="31"/>
  </w:num>
  <w:num w:numId="36">
    <w:abstractNumId w:val="34"/>
  </w:num>
  <w:num w:numId="37">
    <w:abstractNumId w:val="12"/>
  </w:num>
  <w:num w:numId="38">
    <w:abstractNumId w:val="2"/>
  </w:num>
  <w:num w:numId="39">
    <w:abstractNumId w:val="18"/>
  </w:num>
  <w:num w:numId="40">
    <w:abstractNumId w:val="30"/>
  </w:num>
  <w:num w:numId="41">
    <w:abstractNumId w:val="11"/>
  </w:num>
  <w:num w:numId="42">
    <w:abstractNumId w:val="45"/>
  </w:num>
  <w:num w:numId="43">
    <w:abstractNumId w:val="21"/>
  </w:num>
  <w:num w:numId="44">
    <w:abstractNumId w:val="22"/>
  </w:num>
  <w:num w:numId="45">
    <w:abstractNumId w:val="8"/>
  </w:num>
  <w:num w:numId="46">
    <w:abstractNumId w:val="4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3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zMDGxsDQ0N7W0NDFS0lEKTi0uzszPAymwrAUANKpYBCwAAAA="/>
  </w:docVars>
  <w:rsids>
    <w:rsidRoot w:val="00611390"/>
    <w:rsid w:val="00007453"/>
    <w:rsid w:val="00007468"/>
    <w:rsid w:val="00011605"/>
    <w:rsid w:val="00011A1E"/>
    <w:rsid w:val="00014314"/>
    <w:rsid w:val="000152C6"/>
    <w:rsid w:val="00020AC1"/>
    <w:rsid w:val="00022706"/>
    <w:rsid w:val="00023802"/>
    <w:rsid w:val="00024808"/>
    <w:rsid w:val="0002702B"/>
    <w:rsid w:val="0002731B"/>
    <w:rsid w:val="00027F79"/>
    <w:rsid w:val="000311F2"/>
    <w:rsid w:val="00032D50"/>
    <w:rsid w:val="000332E4"/>
    <w:rsid w:val="00033DFA"/>
    <w:rsid w:val="00035CFF"/>
    <w:rsid w:val="00036733"/>
    <w:rsid w:val="00037052"/>
    <w:rsid w:val="00043ADD"/>
    <w:rsid w:val="00045279"/>
    <w:rsid w:val="0004622F"/>
    <w:rsid w:val="000464F5"/>
    <w:rsid w:val="00055F8D"/>
    <w:rsid w:val="00056B50"/>
    <w:rsid w:val="00057C96"/>
    <w:rsid w:val="00062A09"/>
    <w:rsid w:val="00063578"/>
    <w:rsid w:val="000643AB"/>
    <w:rsid w:val="000656E5"/>
    <w:rsid w:val="000672C9"/>
    <w:rsid w:val="00071F1E"/>
    <w:rsid w:val="00074757"/>
    <w:rsid w:val="00077ED1"/>
    <w:rsid w:val="000803D3"/>
    <w:rsid w:val="00083309"/>
    <w:rsid w:val="00085040"/>
    <w:rsid w:val="00086706"/>
    <w:rsid w:val="00087EF9"/>
    <w:rsid w:val="00090984"/>
    <w:rsid w:val="00091D59"/>
    <w:rsid w:val="00093E35"/>
    <w:rsid w:val="00097619"/>
    <w:rsid w:val="000A1F5F"/>
    <w:rsid w:val="000A7F90"/>
    <w:rsid w:val="000B033A"/>
    <w:rsid w:val="000B0F5B"/>
    <w:rsid w:val="000B54D1"/>
    <w:rsid w:val="000C389A"/>
    <w:rsid w:val="000C4BFE"/>
    <w:rsid w:val="000C5733"/>
    <w:rsid w:val="000C5FE0"/>
    <w:rsid w:val="000C6BDD"/>
    <w:rsid w:val="000D0427"/>
    <w:rsid w:val="000D0FD7"/>
    <w:rsid w:val="000D33D8"/>
    <w:rsid w:val="000D4E6F"/>
    <w:rsid w:val="000E55B2"/>
    <w:rsid w:val="000F05EF"/>
    <w:rsid w:val="000F470D"/>
    <w:rsid w:val="00101D20"/>
    <w:rsid w:val="00106ADE"/>
    <w:rsid w:val="00107D47"/>
    <w:rsid w:val="00110404"/>
    <w:rsid w:val="001130DF"/>
    <w:rsid w:val="00113FC0"/>
    <w:rsid w:val="00121D2C"/>
    <w:rsid w:val="001225D1"/>
    <w:rsid w:val="00122A3E"/>
    <w:rsid w:val="0012373B"/>
    <w:rsid w:val="0012436C"/>
    <w:rsid w:val="00125B83"/>
    <w:rsid w:val="001263C6"/>
    <w:rsid w:val="00133CDC"/>
    <w:rsid w:val="001359F0"/>
    <w:rsid w:val="00140135"/>
    <w:rsid w:val="00142EAE"/>
    <w:rsid w:val="00143366"/>
    <w:rsid w:val="001457F7"/>
    <w:rsid w:val="00156EEA"/>
    <w:rsid w:val="00157F2F"/>
    <w:rsid w:val="00165C44"/>
    <w:rsid w:val="00167142"/>
    <w:rsid w:val="00170764"/>
    <w:rsid w:val="00173B52"/>
    <w:rsid w:val="0017793C"/>
    <w:rsid w:val="00180B74"/>
    <w:rsid w:val="00183673"/>
    <w:rsid w:val="00186614"/>
    <w:rsid w:val="00190CC2"/>
    <w:rsid w:val="00192ECF"/>
    <w:rsid w:val="00194274"/>
    <w:rsid w:val="00196B28"/>
    <w:rsid w:val="001A0B28"/>
    <w:rsid w:val="001A21F7"/>
    <w:rsid w:val="001A3BE8"/>
    <w:rsid w:val="001A694E"/>
    <w:rsid w:val="001B015F"/>
    <w:rsid w:val="001B0798"/>
    <w:rsid w:val="001B09CC"/>
    <w:rsid w:val="001C071D"/>
    <w:rsid w:val="001C0D9A"/>
    <w:rsid w:val="001C2FF9"/>
    <w:rsid w:val="001C3E70"/>
    <w:rsid w:val="001C5227"/>
    <w:rsid w:val="001C6ABB"/>
    <w:rsid w:val="001C736E"/>
    <w:rsid w:val="001D0125"/>
    <w:rsid w:val="001D0336"/>
    <w:rsid w:val="001D322F"/>
    <w:rsid w:val="001D35B3"/>
    <w:rsid w:val="001D3D02"/>
    <w:rsid w:val="001D430C"/>
    <w:rsid w:val="001D6A70"/>
    <w:rsid w:val="001E4B4B"/>
    <w:rsid w:val="001E4E79"/>
    <w:rsid w:val="001E7794"/>
    <w:rsid w:val="001F1173"/>
    <w:rsid w:val="001F33C2"/>
    <w:rsid w:val="001F52D0"/>
    <w:rsid w:val="001F67DF"/>
    <w:rsid w:val="002022B3"/>
    <w:rsid w:val="00202B3B"/>
    <w:rsid w:val="002031FC"/>
    <w:rsid w:val="00205DC1"/>
    <w:rsid w:val="00205FB6"/>
    <w:rsid w:val="00214FC1"/>
    <w:rsid w:val="0021561E"/>
    <w:rsid w:val="00217F91"/>
    <w:rsid w:val="00220482"/>
    <w:rsid w:val="0022278E"/>
    <w:rsid w:val="00222E20"/>
    <w:rsid w:val="0022772E"/>
    <w:rsid w:val="00235657"/>
    <w:rsid w:val="002357C5"/>
    <w:rsid w:val="002376BF"/>
    <w:rsid w:val="0024052E"/>
    <w:rsid w:val="0024067D"/>
    <w:rsid w:val="00243B1C"/>
    <w:rsid w:val="00243EFE"/>
    <w:rsid w:val="0024416C"/>
    <w:rsid w:val="002444BC"/>
    <w:rsid w:val="00246F6F"/>
    <w:rsid w:val="0025301A"/>
    <w:rsid w:val="00253E73"/>
    <w:rsid w:val="00254519"/>
    <w:rsid w:val="002641CB"/>
    <w:rsid w:val="00264E04"/>
    <w:rsid w:val="00265ABE"/>
    <w:rsid w:val="00266F72"/>
    <w:rsid w:val="00272EAD"/>
    <w:rsid w:val="00274B55"/>
    <w:rsid w:val="002776BE"/>
    <w:rsid w:val="002806BF"/>
    <w:rsid w:val="0028772B"/>
    <w:rsid w:val="00291DDE"/>
    <w:rsid w:val="00293272"/>
    <w:rsid w:val="00293330"/>
    <w:rsid w:val="002B1570"/>
    <w:rsid w:val="002B38CC"/>
    <w:rsid w:val="002B4E16"/>
    <w:rsid w:val="002C0AE1"/>
    <w:rsid w:val="002C4EF5"/>
    <w:rsid w:val="002C6F50"/>
    <w:rsid w:val="002D297F"/>
    <w:rsid w:val="002D4718"/>
    <w:rsid w:val="002E104A"/>
    <w:rsid w:val="002E11C2"/>
    <w:rsid w:val="002E1662"/>
    <w:rsid w:val="002E2FDB"/>
    <w:rsid w:val="002E4948"/>
    <w:rsid w:val="002F0269"/>
    <w:rsid w:val="002F05D7"/>
    <w:rsid w:val="002F2D3C"/>
    <w:rsid w:val="002F40D8"/>
    <w:rsid w:val="0030164A"/>
    <w:rsid w:val="00301E60"/>
    <w:rsid w:val="00302761"/>
    <w:rsid w:val="003077F1"/>
    <w:rsid w:val="00310207"/>
    <w:rsid w:val="003107EB"/>
    <w:rsid w:val="00311F5F"/>
    <w:rsid w:val="00316319"/>
    <w:rsid w:val="00316504"/>
    <w:rsid w:val="00316C93"/>
    <w:rsid w:val="003263D2"/>
    <w:rsid w:val="00327195"/>
    <w:rsid w:val="00327320"/>
    <w:rsid w:val="00330757"/>
    <w:rsid w:val="0033280E"/>
    <w:rsid w:val="00336361"/>
    <w:rsid w:val="003373A9"/>
    <w:rsid w:val="00340EA4"/>
    <w:rsid w:val="00342850"/>
    <w:rsid w:val="00343844"/>
    <w:rsid w:val="00344E0F"/>
    <w:rsid w:val="00345716"/>
    <w:rsid w:val="00347EBA"/>
    <w:rsid w:val="00350ABE"/>
    <w:rsid w:val="003518A8"/>
    <w:rsid w:val="00357068"/>
    <w:rsid w:val="003612C0"/>
    <w:rsid w:val="00366B52"/>
    <w:rsid w:val="003673B3"/>
    <w:rsid w:val="00370179"/>
    <w:rsid w:val="00370875"/>
    <w:rsid w:val="0037518B"/>
    <w:rsid w:val="00381E37"/>
    <w:rsid w:val="00382348"/>
    <w:rsid w:val="003834EC"/>
    <w:rsid w:val="0038443B"/>
    <w:rsid w:val="00385463"/>
    <w:rsid w:val="00392F27"/>
    <w:rsid w:val="0039759E"/>
    <w:rsid w:val="003A0AA9"/>
    <w:rsid w:val="003A0DCC"/>
    <w:rsid w:val="003A7918"/>
    <w:rsid w:val="003A7C55"/>
    <w:rsid w:val="003B1E9F"/>
    <w:rsid w:val="003B2875"/>
    <w:rsid w:val="003B311A"/>
    <w:rsid w:val="003B3CAD"/>
    <w:rsid w:val="003B6788"/>
    <w:rsid w:val="003B7CDB"/>
    <w:rsid w:val="003C188D"/>
    <w:rsid w:val="003C21D1"/>
    <w:rsid w:val="003C3D63"/>
    <w:rsid w:val="003D0293"/>
    <w:rsid w:val="003D5991"/>
    <w:rsid w:val="003E139D"/>
    <w:rsid w:val="003E267E"/>
    <w:rsid w:val="003F1BB1"/>
    <w:rsid w:val="003F2772"/>
    <w:rsid w:val="003F4DA4"/>
    <w:rsid w:val="003F6870"/>
    <w:rsid w:val="00400117"/>
    <w:rsid w:val="0040190C"/>
    <w:rsid w:val="004026C4"/>
    <w:rsid w:val="004029EE"/>
    <w:rsid w:val="004051A3"/>
    <w:rsid w:val="0040594C"/>
    <w:rsid w:val="00410A07"/>
    <w:rsid w:val="00411005"/>
    <w:rsid w:val="00411380"/>
    <w:rsid w:val="00423903"/>
    <w:rsid w:val="004254A3"/>
    <w:rsid w:val="00430B32"/>
    <w:rsid w:val="004312F1"/>
    <w:rsid w:val="004314E1"/>
    <w:rsid w:val="00432B32"/>
    <w:rsid w:val="0043360E"/>
    <w:rsid w:val="00435749"/>
    <w:rsid w:val="004365D1"/>
    <w:rsid w:val="00436B81"/>
    <w:rsid w:val="00436C72"/>
    <w:rsid w:val="00442ED1"/>
    <w:rsid w:val="00442F3E"/>
    <w:rsid w:val="00443EC6"/>
    <w:rsid w:val="0044779A"/>
    <w:rsid w:val="00452459"/>
    <w:rsid w:val="00452628"/>
    <w:rsid w:val="00453DA0"/>
    <w:rsid w:val="00454295"/>
    <w:rsid w:val="00455EBD"/>
    <w:rsid w:val="00457599"/>
    <w:rsid w:val="004620AD"/>
    <w:rsid w:val="0046645B"/>
    <w:rsid w:val="004748F9"/>
    <w:rsid w:val="00477061"/>
    <w:rsid w:val="004820C6"/>
    <w:rsid w:val="004839E9"/>
    <w:rsid w:val="00483E06"/>
    <w:rsid w:val="004869F2"/>
    <w:rsid w:val="004875A8"/>
    <w:rsid w:val="00490226"/>
    <w:rsid w:val="0049025F"/>
    <w:rsid w:val="004927FB"/>
    <w:rsid w:val="00495BA0"/>
    <w:rsid w:val="004A1338"/>
    <w:rsid w:val="004A4879"/>
    <w:rsid w:val="004A4F42"/>
    <w:rsid w:val="004A7C56"/>
    <w:rsid w:val="004B09C3"/>
    <w:rsid w:val="004C6519"/>
    <w:rsid w:val="004C72EA"/>
    <w:rsid w:val="004D3AA9"/>
    <w:rsid w:val="004D572E"/>
    <w:rsid w:val="004D6788"/>
    <w:rsid w:val="004E1E5E"/>
    <w:rsid w:val="004E4092"/>
    <w:rsid w:val="004E430D"/>
    <w:rsid w:val="004E4DD2"/>
    <w:rsid w:val="004E6791"/>
    <w:rsid w:val="004E696D"/>
    <w:rsid w:val="004E73B1"/>
    <w:rsid w:val="004E78D6"/>
    <w:rsid w:val="004E7E46"/>
    <w:rsid w:val="004F190B"/>
    <w:rsid w:val="004F41E6"/>
    <w:rsid w:val="004F52F4"/>
    <w:rsid w:val="00500DC4"/>
    <w:rsid w:val="00501A2C"/>
    <w:rsid w:val="00505A0C"/>
    <w:rsid w:val="00505DD7"/>
    <w:rsid w:val="00510DF5"/>
    <w:rsid w:val="00510FDC"/>
    <w:rsid w:val="005110EC"/>
    <w:rsid w:val="00512954"/>
    <w:rsid w:val="00513E93"/>
    <w:rsid w:val="005172CA"/>
    <w:rsid w:val="005175C6"/>
    <w:rsid w:val="005224CD"/>
    <w:rsid w:val="005226B7"/>
    <w:rsid w:val="00525137"/>
    <w:rsid w:val="00525BD3"/>
    <w:rsid w:val="0052685F"/>
    <w:rsid w:val="0052733B"/>
    <w:rsid w:val="005304E4"/>
    <w:rsid w:val="0053129A"/>
    <w:rsid w:val="00531B8E"/>
    <w:rsid w:val="00533C47"/>
    <w:rsid w:val="00535FFF"/>
    <w:rsid w:val="00540D6C"/>
    <w:rsid w:val="00542232"/>
    <w:rsid w:val="00542E9F"/>
    <w:rsid w:val="005446AF"/>
    <w:rsid w:val="0055147C"/>
    <w:rsid w:val="0055413D"/>
    <w:rsid w:val="005576E8"/>
    <w:rsid w:val="00557A25"/>
    <w:rsid w:val="00557D61"/>
    <w:rsid w:val="00563CEF"/>
    <w:rsid w:val="00564F24"/>
    <w:rsid w:val="00565819"/>
    <w:rsid w:val="005669C0"/>
    <w:rsid w:val="005677A6"/>
    <w:rsid w:val="00570F37"/>
    <w:rsid w:val="00572903"/>
    <w:rsid w:val="0057373D"/>
    <w:rsid w:val="0057485F"/>
    <w:rsid w:val="005754E5"/>
    <w:rsid w:val="005777CA"/>
    <w:rsid w:val="00577EA3"/>
    <w:rsid w:val="00582592"/>
    <w:rsid w:val="00582B12"/>
    <w:rsid w:val="005833B5"/>
    <w:rsid w:val="00583D58"/>
    <w:rsid w:val="0058481E"/>
    <w:rsid w:val="0058772D"/>
    <w:rsid w:val="005904DA"/>
    <w:rsid w:val="005A2A8E"/>
    <w:rsid w:val="005A2B73"/>
    <w:rsid w:val="005A41C4"/>
    <w:rsid w:val="005A6846"/>
    <w:rsid w:val="005A6A43"/>
    <w:rsid w:val="005A6F1A"/>
    <w:rsid w:val="005A7947"/>
    <w:rsid w:val="005B1E9F"/>
    <w:rsid w:val="005B47DB"/>
    <w:rsid w:val="005B7487"/>
    <w:rsid w:val="005C2B5E"/>
    <w:rsid w:val="005D6629"/>
    <w:rsid w:val="005D7901"/>
    <w:rsid w:val="005E16F4"/>
    <w:rsid w:val="005E48AE"/>
    <w:rsid w:val="005E4D47"/>
    <w:rsid w:val="005F09AE"/>
    <w:rsid w:val="005F26B8"/>
    <w:rsid w:val="005F340C"/>
    <w:rsid w:val="005F34AF"/>
    <w:rsid w:val="005F47E2"/>
    <w:rsid w:val="005F6012"/>
    <w:rsid w:val="005F6127"/>
    <w:rsid w:val="005F7EFE"/>
    <w:rsid w:val="00602E09"/>
    <w:rsid w:val="00603A3E"/>
    <w:rsid w:val="00603B7C"/>
    <w:rsid w:val="00607024"/>
    <w:rsid w:val="00611390"/>
    <w:rsid w:val="00611639"/>
    <w:rsid w:val="0061580F"/>
    <w:rsid w:val="006201DE"/>
    <w:rsid w:val="00622B9C"/>
    <w:rsid w:val="00623043"/>
    <w:rsid w:val="00623322"/>
    <w:rsid w:val="006256D0"/>
    <w:rsid w:val="00627660"/>
    <w:rsid w:val="00630F4A"/>
    <w:rsid w:val="00632B66"/>
    <w:rsid w:val="00633893"/>
    <w:rsid w:val="00634275"/>
    <w:rsid w:val="00634A77"/>
    <w:rsid w:val="00635861"/>
    <w:rsid w:val="00635D17"/>
    <w:rsid w:val="0063649F"/>
    <w:rsid w:val="006426E3"/>
    <w:rsid w:val="0065393C"/>
    <w:rsid w:val="0065445C"/>
    <w:rsid w:val="00654650"/>
    <w:rsid w:val="00657293"/>
    <w:rsid w:val="00657717"/>
    <w:rsid w:val="00662F55"/>
    <w:rsid w:val="00663868"/>
    <w:rsid w:val="006638B8"/>
    <w:rsid w:val="00666702"/>
    <w:rsid w:val="00667D9F"/>
    <w:rsid w:val="0067791B"/>
    <w:rsid w:val="006822F2"/>
    <w:rsid w:val="006829B6"/>
    <w:rsid w:val="00682A1F"/>
    <w:rsid w:val="00683567"/>
    <w:rsid w:val="0068535A"/>
    <w:rsid w:val="006855FD"/>
    <w:rsid w:val="00685F45"/>
    <w:rsid w:val="00691E8E"/>
    <w:rsid w:val="006A5C7D"/>
    <w:rsid w:val="006A5D4D"/>
    <w:rsid w:val="006B2169"/>
    <w:rsid w:val="006B251E"/>
    <w:rsid w:val="006B4341"/>
    <w:rsid w:val="006B5C84"/>
    <w:rsid w:val="006C5A91"/>
    <w:rsid w:val="006C5D14"/>
    <w:rsid w:val="006C7E7E"/>
    <w:rsid w:val="006D550A"/>
    <w:rsid w:val="006D5610"/>
    <w:rsid w:val="006D5997"/>
    <w:rsid w:val="006D6EA2"/>
    <w:rsid w:val="006E156F"/>
    <w:rsid w:val="006E18DB"/>
    <w:rsid w:val="006E2298"/>
    <w:rsid w:val="006E50A5"/>
    <w:rsid w:val="006E65E4"/>
    <w:rsid w:val="006E7AEC"/>
    <w:rsid w:val="006F1528"/>
    <w:rsid w:val="006F2D1D"/>
    <w:rsid w:val="006F5DD3"/>
    <w:rsid w:val="00700DA0"/>
    <w:rsid w:val="00701171"/>
    <w:rsid w:val="0070210C"/>
    <w:rsid w:val="00702894"/>
    <w:rsid w:val="007051F8"/>
    <w:rsid w:val="00710049"/>
    <w:rsid w:val="00711AFA"/>
    <w:rsid w:val="0071350A"/>
    <w:rsid w:val="007176C6"/>
    <w:rsid w:val="00727839"/>
    <w:rsid w:val="00731036"/>
    <w:rsid w:val="0073187D"/>
    <w:rsid w:val="0074063E"/>
    <w:rsid w:val="00740CC6"/>
    <w:rsid w:val="00742ECA"/>
    <w:rsid w:val="0074597A"/>
    <w:rsid w:val="00746484"/>
    <w:rsid w:val="00750D66"/>
    <w:rsid w:val="007524FC"/>
    <w:rsid w:val="00754C79"/>
    <w:rsid w:val="00755BBC"/>
    <w:rsid w:val="0075609A"/>
    <w:rsid w:val="00757A75"/>
    <w:rsid w:val="00767277"/>
    <w:rsid w:val="007708CD"/>
    <w:rsid w:val="007714B6"/>
    <w:rsid w:val="00774DAA"/>
    <w:rsid w:val="0077738B"/>
    <w:rsid w:val="00780A91"/>
    <w:rsid w:val="0078266C"/>
    <w:rsid w:val="00782827"/>
    <w:rsid w:val="00784012"/>
    <w:rsid w:val="00790078"/>
    <w:rsid w:val="00793284"/>
    <w:rsid w:val="00795B9D"/>
    <w:rsid w:val="007962D8"/>
    <w:rsid w:val="007A091B"/>
    <w:rsid w:val="007A1EF2"/>
    <w:rsid w:val="007A43A5"/>
    <w:rsid w:val="007A63FA"/>
    <w:rsid w:val="007B1606"/>
    <w:rsid w:val="007B2B4C"/>
    <w:rsid w:val="007B4E8D"/>
    <w:rsid w:val="007B5514"/>
    <w:rsid w:val="007C177D"/>
    <w:rsid w:val="007C4831"/>
    <w:rsid w:val="007C6562"/>
    <w:rsid w:val="007C674B"/>
    <w:rsid w:val="007D4160"/>
    <w:rsid w:val="007D74CA"/>
    <w:rsid w:val="007D7FB4"/>
    <w:rsid w:val="007E08F7"/>
    <w:rsid w:val="007E19F8"/>
    <w:rsid w:val="007E4179"/>
    <w:rsid w:val="007E4656"/>
    <w:rsid w:val="007E7213"/>
    <w:rsid w:val="007E79E0"/>
    <w:rsid w:val="007E7B09"/>
    <w:rsid w:val="007E7EFA"/>
    <w:rsid w:val="007F1523"/>
    <w:rsid w:val="007F3F33"/>
    <w:rsid w:val="00800F81"/>
    <w:rsid w:val="008125C3"/>
    <w:rsid w:val="00812912"/>
    <w:rsid w:val="0081317E"/>
    <w:rsid w:val="00815F74"/>
    <w:rsid w:val="0081643A"/>
    <w:rsid w:val="008165FD"/>
    <w:rsid w:val="00822C7E"/>
    <w:rsid w:val="00822E35"/>
    <w:rsid w:val="00825E4F"/>
    <w:rsid w:val="00827DC2"/>
    <w:rsid w:val="00832A68"/>
    <w:rsid w:val="00833714"/>
    <w:rsid w:val="008341C4"/>
    <w:rsid w:val="00837FF3"/>
    <w:rsid w:val="00841304"/>
    <w:rsid w:val="0084222C"/>
    <w:rsid w:val="0084231D"/>
    <w:rsid w:val="00842AA8"/>
    <w:rsid w:val="008431F1"/>
    <w:rsid w:val="00844938"/>
    <w:rsid w:val="00845136"/>
    <w:rsid w:val="00846CA7"/>
    <w:rsid w:val="0084717C"/>
    <w:rsid w:val="00847B0D"/>
    <w:rsid w:val="008541C7"/>
    <w:rsid w:val="0085624B"/>
    <w:rsid w:val="00857B2E"/>
    <w:rsid w:val="00863DBF"/>
    <w:rsid w:val="008709DD"/>
    <w:rsid w:val="00872305"/>
    <w:rsid w:val="008739EE"/>
    <w:rsid w:val="008765F6"/>
    <w:rsid w:val="00877D3D"/>
    <w:rsid w:val="0088295C"/>
    <w:rsid w:val="00883931"/>
    <w:rsid w:val="00886ABD"/>
    <w:rsid w:val="00886D7E"/>
    <w:rsid w:val="00895A05"/>
    <w:rsid w:val="00896301"/>
    <w:rsid w:val="008A07D7"/>
    <w:rsid w:val="008A1B21"/>
    <w:rsid w:val="008A5B40"/>
    <w:rsid w:val="008A5C47"/>
    <w:rsid w:val="008B0B55"/>
    <w:rsid w:val="008B29FF"/>
    <w:rsid w:val="008B4391"/>
    <w:rsid w:val="008B70C7"/>
    <w:rsid w:val="008C4054"/>
    <w:rsid w:val="008D0504"/>
    <w:rsid w:val="008D1678"/>
    <w:rsid w:val="008D6AD3"/>
    <w:rsid w:val="008D7EA4"/>
    <w:rsid w:val="008E0262"/>
    <w:rsid w:val="008E0661"/>
    <w:rsid w:val="008E0F7C"/>
    <w:rsid w:val="008E1F16"/>
    <w:rsid w:val="008E1F39"/>
    <w:rsid w:val="008E2477"/>
    <w:rsid w:val="008E3C67"/>
    <w:rsid w:val="008E40CD"/>
    <w:rsid w:val="008F5C81"/>
    <w:rsid w:val="009003EC"/>
    <w:rsid w:val="00900A05"/>
    <w:rsid w:val="00911453"/>
    <w:rsid w:val="00915666"/>
    <w:rsid w:val="00915BAB"/>
    <w:rsid w:val="0091600E"/>
    <w:rsid w:val="00923847"/>
    <w:rsid w:val="00924796"/>
    <w:rsid w:val="00924B95"/>
    <w:rsid w:val="00927306"/>
    <w:rsid w:val="00930D75"/>
    <w:rsid w:val="0093230D"/>
    <w:rsid w:val="009328F0"/>
    <w:rsid w:val="00935328"/>
    <w:rsid w:val="00940AAE"/>
    <w:rsid w:val="009424ED"/>
    <w:rsid w:val="00943084"/>
    <w:rsid w:val="009430B3"/>
    <w:rsid w:val="00944384"/>
    <w:rsid w:val="009464A8"/>
    <w:rsid w:val="0095195D"/>
    <w:rsid w:val="00954F78"/>
    <w:rsid w:val="00955055"/>
    <w:rsid w:val="0095661C"/>
    <w:rsid w:val="00962E00"/>
    <w:rsid w:val="009636ED"/>
    <w:rsid w:val="0096382C"/>
    <w:rsid w:val="00965AE3"/>
    <w:rsid w:val="00976C0A"/>
    <w:rsid w:val="00986E24"/>
    <w:rsid w:val="00990198"/>
    <w:rsid w:val="00990A86"/>
    <w:rsid w:val="00990DAE"/>
    <w:rsid w:val="00990FB9"/>
    <w:rsid w:val="00995424"/>
    <w:rsid w:val="00995E56"/>
    <w:rsid w:val="009A22CB"/>
    <w:rsid w:val="009A2A84"/>
    <w:rsid w:val="009A2EEB"/>
    <w:rsid w:val="009A4B86"/>
    <w:rsid w:val="009A6CF2"/>
    <w:rsid w:val="009A7029"/>
    <w:rsid w:val="009C1DC9"/>
    <w:rsid w:val="009C2183"/>
    <w:rsid w:val="009C39C4"/>
    <w:rsid w:val="009C466E"/>
    <w:rsid w:val="009C7FDE"/>
    <w:rsid w:val="009D01C4"/>
    <w:rsid w:val="009D14CD"/>
    <w:rsid w:val="009D2C39"/>
    <w:rsid w:val="009D2C88"/>
    <w:rsid w:val="009D6978"/>
    <w:rsid w:val="009E00B8"/>
    <w:rsid w:val="009E13A4"/>
    <w:rsid w:val="009E295E"/>
    <w:rsid w:val="009E42DE"/>
    <w:rsid w:val="009E472A"/>
    <w:rsid w:val="009E4D09"/>
    <w:rsid w:val="009E7CCA"/>
    <w:rsid w:val="009F18CD"/>
    <w:rsid w:val="009F52EF"/>
    <w:rsid w:val="009F5853"/>
    <w:rsid w:val="009F5EC5"/>
    <w:rsid w:val="009F7976"/>
    <w:rsid w:val="00A0012C"/>
    <w:rsid w:val="00A01F1B"/>
    <w:rsid w:val="00A04A30"/>
    <w:rsid w:val="00A0745D"/>
    <w:rsid w:val="00A2137F"/>
    <w:rsid w:val="00A218FB"/>
    <w:rsid w:val="00A22B29"/>
    <w:rsid w:val="00A2626D"/>
    <w:rsid w:val="00A32DDF"/>
    <w:rsid w:val="00A36D55"/>
    <w:rsid w:val="00A371DF"/>
    <w:rsid w:val="00A411D0"/>
    <w:rsid w:val="00A412C7"/>
    <w:rsid w:val="00A42271"/>
    <w:rsid w:val="00A42942"/>
    <w:rsid w:val="00A44F67"/>
    <w:rsid w:val="00A457DD"/>
    <w:rsid w:val="00A45BB5"/>
    <w:rsid w:val="00A45E6A"/>
    <w:rsid w:val="00A53476"/>
    <w:rsid w:val="00A53830"/>
    <w:rsid w:val="00A554B7"/>
    <w:rsid w:val="00A55B95"/>
    <w:rsid w:val="00A57FE8"/>
    <w:rsid w:val="00A62F3F"/>
    <w:rsid w:val="00A635C0"/>
    <w:rsid w:val="00A6499B"/>
    <w:rsid w:val="00A67D1C"/>
    <w:rsid w:val="00A71075"/>
    <w:rsid w:val="00A74746"/>
    <w:rsid w:val="00A76A23"/>
    <w:rsid w:val="00A77B87"/>
    <w:rsid w:val="00A84CD2"/>
    <w:rsid w:val="00A86458"/>
    <w:rsid w:val="00A8697C"/>
    <w:rsid w:val="00A911BB"/>
    <w:rsid w:val="00A95241"/>
    <w:rsid w:val="00A957FB"/>
    <w:rsid w:val="00A97371"/>
    <w:rsid w:val="00AA179F"/>
    <w:rsid w:val="00AA1DBD"/>
    <w:rsid w:val="00AA505A"/>
    <w:rsid w:val="00AA6B4B"/>
    <w:rsid w:val="00AB0BF2"/>
    <w:rsid w:val="00AB111A"/>
    <w:rsid w:val="00AB1589"/>
    <w:rsid w:val="00AB5127"/>
    <w:rsid w:val="00AB6C86"/>
    <w:rsid w:val="00AB6E7C"/>
    <w:rsid w:val="00AC6FFD"/>
    <w:rsid w:val="00AC712B"/>
    <w:rsid w:val="00AD118F"/>
    <w:rsid w:val="00AD7ABF"/>
    <w:rsid w:val="00AE0557"/>
    <w:rsid w:val="00AE1E7E"/>
    <w:rsid w:val="00AF035D"/>
    <w:rsid w:val="00AF097B"/>
    <w:rsid w:val="00AF49DE"/>
    <w:rsid w:val="00AF5E1C"/>
    <w:rsid w:val="00B0061D"/>
    <w:rsid w:val="00B01C58"/>
    <w:rsid w:val="00B046A3"/>
    <w:rsid w:val="00B06CD6"/>
    <w:rsid w:val="00B07D41"/>
    <w:rsid w:val="00B107D5"/>
    <w:rsid w:val="00B126AD"/>
    <w:rsid w:val="00B13066"/>
    <w:rsid w:val="00B1366A"/>
    <w:rsid w:val="00B14C32"/>
    <w:rsid w:val="00B15066"/>
    <w:rsid w:val="00B174AF"/>
    <w:rsid w:val="00B20C3D"/>
    <w:rsid w:val="00B228A7"/>
    <w:rsid w:val="00B25E39"/>
    <w:rsid w:val="00B3055B"/>
    <w:rsid w:val="00B315DC"/>
    <w:rsid w:val="00B33CF5"/>
    <w:rsid w:val="00B35337"/>
    <w:rsid w:val="00B41D3D"/>
    <w:rsid w:val="00B42DC5"/>
    <w:rsid w:val="00B4444F"/>
    <w:rsid w:val="00B447E8"/>
    <w:rsid w:val="00B44EE3"/>
    <w:rsid w:val="00B46228"/>
    <w:rsid w:val="00B52DFC"/>
    <w:rsid w:val="00B539C6"/>
    <w:rsid w:val="00B53A9A"/>
    <w:rsid w:val="00B540C2"/>
    <w:rsid w:val="00B55AA6"/>
    <w:rsid w:val="00B6330C"/>
    <w:rsid w:val="00B638B7"/>
    <w:rsid w:val="00B63F8C"/>
    <w:rsid w:val="00B66E97"/>
    <w:rsid w:val="00B70073"/>
    <w:rsid w:val="00B724C6"/>
    <w:rsid w:val="00B7429E"/>
    <w:rsid w:val="00B74B9D"/>
    <w:rsid w:val="00B804AF"/>
    <w:rsid w:val="00B9168E"/>
    <w:rsid w:val="00B92334"/>
    <w:rsid w:val="00B93213"/>
    <w:rsid w:val="00B9613F"/>
    <w:rsid w:val="00B97098"/>
    <w:rsid w:val="00BA73D6"/>
    <w:rsid w:val="00BB3D33"/>
    <w:rsid w:val="00BB4CCF"/>
    <w:rsid w:val="00BB737E"/>
    <w:rsid w:val="00BC1D6D"/>
    <w:rsid w:val="00BC1DF0"/>
    <w:rsid w:val="00BC562B"/>
    <w:rsid w:val="00BC60A2"/>
    <w:rsid w:val="00BC7531"/>
    <w:rsid w:val="00BD1294"/>
    <w:rsid w:val="00BE19E1"/>
    <w:rsid w:val="00BE240B"/>
    <w:rsid w:val="00BE7C2E"/>
    <w:rsid w:val="00BF0DBE"/>
    <w:rsid w:val="00BF0DFC"/>
    <w:rsid w:val="00BF1775"/>
    <w:rsid w:val="00BF1BD0"/>
    <w:rsid w:val="00BF356C"/>
    <w:rsid w:val="00BF41A7"/>
    <w:rsid w:val="00BF4EAF"/>
    <w:rsid w:val="00BF50FC"/>
    <w:rsid w:val="00BF6873"/>
    <w:rsid w:val="00C00C89"/>
    <w:rsid w:val="00C0203F"/>
    <w:rsid w:val="00C02164"/>
    <w:rsid w:val="00C03405"/>
    <w:rsid w:val="00C0389F"/>
    <w:rsid w:val="00C04D55"/>
    <w:rsid w:val="00C06422"/>
    <w:rsid w:val="00C1213C"/>
    <w:rsid w:val="00C12348"/>
    <w:rsid w:val="00C135B1"/>
    <w:rsid w:val="00C13E03"/>
    <w:rsid w:val="00C166E8"/>
    <w:rsid w:val="00C20130"/>
    <w:rsid w:val="00C20E77"/>
    <w:rsid w:val="00C221C4"/>
    <w:rsid w:val="00C231AC"/>
    <w:rsid w:val="00C26403"/>
    <w:rsid w:val="00C2656C"/>
    <w:rsid w:val="00C2694F"/>
    <w:rsid w:val="00C27A27"/>
    <w:rsid w:val="00C326C9"/>
    <w:rsid w:val="00C32CED"/>
    <w:rsid w:val="00C32E9E"/>
    <w:rsid w:val="00C4059F"/>
    <w:rsid w:val="00C40E4B"/>
    <w:rsid w:val="00C41F71"/>
    <w:rsid w:val="00C462E8"/>
    <w:rsid w:val="00C46DD9"/>
    <w:rsid w:val="00C47F09"/>
    <w:rsid w:val="00C5070D"/>
    <w:rsid w:val="00C5172B"/>
    <w:rsid w:val="00C51A45"/>
    <w:rsid w:val="00C5312F"/>
    <w:rsid w:val="00C533C8"/>
    <w:rsid w:val="00C5504A"/>
    <w:rsid w:val="00C632EC"/>
    <w:rsid w:val="00C63799"/>
    <w:rsid w:val="00C6648D"/>
    <w:rsid w:val="00C7176C"/>
    <w:rsid w:val="00C72151"/>
    <w:rsid w:val="00C72F2C"/>
    <w:rsid w:val="00C772B6"/>
    <w:rsid w:val="00C824C9"/>
    <w:rsid w:val="00C83C04"/>
    <w:rsid w:val="00C849CE"/>
    <w:rsid w:val="00C86E42"/>
    <w:rsid w:val="00C916B5"/>
    <w:rsid w:val="00C91A7E"/>
    <w:rsid w:val="00C95930"/>
    <w:rsid w:val="00CA1AFF"/>
    <w:rsid w:val="00CB1A49"/>
    <w:rsid w:val="00CB5A30"/>
    <w:rsid w:val="00CC491D"/>
    <w:rsid w:val="00CC7171"/>
    <w:rsid w:val="00CD2478"/>
    <w:rsid w:val="00CD3A21"/>
    <w:rsid w:val="00CD7EDB"/>
    <w:rsid w:val="00CE27C9"/>
    <w:rsid w:val="00CE55C5"/>
    <w:rsid w:val="00CE6911"/>
    <w:rsid w:val="00CE770C"/>
    <w:rsid w:val="00CF0611"/>
    <w:rsid w:val="00CF6895"/>
    <w:rsid w:val="00D0045B"/>
    <w:rsid w:val="00D03C51"/>
    <w:rsid w:val="00D057B9"/>
    <w:rsid w:val="00D0580A"/>
    <w:rsid w:val="00D05D60"/>
    <w:rsid w:val="00D068D5"/>
    <w:rsid w:val="00D06A1F"/>
    <w:rsid w:val="00D1276B"/>
    <w:rsid w:val="00D13AC4"/>
    <w:rsid w:val="00D13DF6"/>
    <w:rsid w:val="00D16FF9"/>
    <w:rsid w:val="00D2154C"/>
    <w:rsid w:val="00D2191E"/>
    <w:rsid w:val="00D24D38"/>
    <w:rsid w:val="00D2529F"/>
    <w:rsid w:val="00D25333"/>
    <w:rsid w:val="00D26938"/>
    <w:rsid w:val="00D302B1"/>
    <w:rsid w:val="00D3276A"/>
    <w:rsid w:val="00D3286D"/>
    <w:rsid w:val="00D34348"/>
    <w:rsid w:val="00D347D5"/>
    <w:rsid w:val="00D348CA"/>
    <w:rsid w:val="00D35B18"/>
    <w:rsid w:val="00D40607"/>
    <w:rsid w:val="00D40B03"/>
    <w:rsid w:val="00D411B5"/>
    <w:rsid w:val="00D42148"/>
    <w:rsid w:val="00D440AF"/>
    <w:rsid w:val="00D46777"/>
    <w:rsid w:val="00D54B5F"/>
    <w:rsid w:val="00D55B3E"/>
    <w:rsid w:val="00D62816"/>
    <w:rsid w:val="00D64BA6"/>
    <w:rsid w:val="00D712D9"/>
    <w:rsid w:val="00D76C83"/>
    <w:rsid w:val="00D83402"/>
    <w:rsid w:val="00D867E7"/>
    <w:rsid w:val="00D86B1A"/>
    <w:rsid w:val="00D92143"/>
    <w:rsid w:val="00D93217"/>
    <w:rsid w:val="00D95B02"/>
    <w:rsid w:val="00D96969"/>
    <w:rsid w:val="00D976CA"/>
    <w:rsid w:val="00DA01DB"/>
    <w:rsid w:val="00DA0D3E"/>
    <w:rsid w:val="00DA1CFC"/>
    <w:rsid w:val="00DA209A"/>
    <w:rsid w:val="00DA4774"/>
    <w:rsid w:val="00DA4DA7"/>
    <w:rsid w:val="00DA5D54"/>
    <w:rsid w:val="00DA7015"/>
    <w:rsid w:val="00DB3CDE"/>
    <w:rsid w:val="00DB54D8"/>
    <w:rsid w:val="00DB5D2F"/>
    <w:rsid w:val="00DB7CA6"/>
    <w:rsid w:val="00DC05A8"/>
    <w:rsid w:val="00DC15AA"/>
    <w:rsid w:val="00DC52BD"/>
    <w:rsid w:val="00DD648E"/>
    <w:rsid w:val="00DE082A"/>
    <w:rsid w:val="00DE58F9"/>
    <w:rsid w:val="00DE6199"/>
    <w:rsid w:val="00DF0880"/>
    <w:rsid w:val="00DF2FFE"/>
    <w:rsid w:val="00DF336D"/>
    <w:rsid w:val="00DF35E3"/>
    <w:rsid w:val="00DF4462"/>
    <w:rsid w:val="00DF455A"/>
    <w:rsid w:val="00DF6DEC"/>
    <w:rsid w:val="00E02EEE"/>
    <w:rsid w:val="00E03403"/>
    <w:rsid w:val="00E037F5"/>
    <w:rsid w:val="00E03916"/>
    <w:rsid w:val="00E04FC7"/>
    <w:rsid w:val="00E13FA4"/>
    <w:rsid w:val="00E15CBB"/>
    <w:rsid w:val="00E162C0"/>
    <w:rsid w:val="00E17CCA"/>
    <w:rsid w:val="00E17F99"/>
    <w:rsid w:val="00E217AB"/>
    <w:rsid w:val="00E23DB7"/>
    <w:rsid w:val="00E26FED"/>
    <w:rsid w:val="00E306C7"/>
    <w:rsid w:val="00E3208B"/>
    <w:rsid w:val="00E33AA6"/>
    <w:rsid w:val="00E34DCE"/>
    <w:rsid w:val="00E35BED"/>
    <w:rsid w:val="00E378FB"/>
    <w:rsid w:val="00E44DEE"/>
    <w:rsid w:val="00E45E47"/>
    <w:rsid w:val="00E47E7F"/>
    <w:rsid w:val="00E517D3"/>
    <w:rsid w:val="00E53759"/>
    <w:rsid w:val="00E547DE"/>
    <w:rsid w:val="00E559C3"/>
    <w:rsid w:val="00E573F3"/>
    <w:rsid w:val="00E66E9D"/>
    <w:rsid w:val="00E7154A"/>
    <w:rsid w:val="00E725FD"/>
    <w:rsid w:val="00E732AE"/>
    <w:rsid w:val="00E73A05"/>
    <w:rsid w:val="00E747DC"/>
    <w:rsid w:val="00E75F6D"/>
    <w:rsid w:val="00E76E4A"/>
    <w:rsid w:val="00E80979"/>
    <w:rsid w:val="00E82609"/>
    <w:rsid w:val="00E8338A"/>
    <w:rsid w:val="00E83761"/>
    <w:rsid w:val="00E851A0"/>
    <w:rsid w:val="00E8765C"/>
    <w:rsid w:val="00E92A62"/>
    <w:rsid w:val="00E9446F"/>
    <w:rsid w:val="00EA1A3D"/>
    <w:rsid w:val="00EA4C83"/>
    <w:rsid w:val="00EA6F5C"/>
    <w:rsid w:val="00EA74C4"/>
    <w:rsid w:val="00EB02C2"/>
    <w:rsid w:val="00EB059E"/>
    <w:rsid w:val="00EB20B1"/>
    <w:rsid w:val="00EB33EC"/>
    <w:rsid w:val="00EB35CE"/>
    <w:rsid w:val="00EB37DA"/>
    <w:rsid w:val="00EB50EC"/>
    <w:rsid w:val="00EB7282"/>
    <w:rsid w:val="00EC0B1A"/>
    <w:rsid w:val="00EC2336"/>
    <w:rsid w:val="00EC4A8A"/>
    <w:rsid w:val="00EC62F3"/>
    <w:rsid w:val="00EC7FCF"/>
    <w:rsid w:val="00ED0A1F"/>
    <w:rsid w:val="00ED155C"/>
    <w:rsid w:val="00ED293B"/>
    <w:rsid w:val="00ED3B9E"/>
    <w:rsid w:val="00ED4873"/>
    <w:rsid w:val="00ED5E94"/>
    <w:rsid w:val="00EE0364"/>
    <w:rsid w:val="00EE1682"/>
    <w:rsid w:val="00EE2FA2"/>
    <w:rsid w:val="00EE32AD"/>
    <w:rsid w:val="00EE335F"/>
    <w:rsid w:val="00EE5FED"/>
    <w:rsid w:val="00EF25F0"/>
    <w:rsid w:val="00EF2B03"/>
    <w:rsid w:val="00EF5EC7"/>
    <w:rsid w:val="00EF712C"/>
    <w:rsid w:val="00EF78CB"/>
    <w:rsid w:val="00F02747"/>
    <w:rsid w:val="00F02B62"/>
    <w:rsid w:val="00F03FCA"/>
    <w:rsid w:val="00F04325"/>
    <w:rsid w:val="00F04A49"/>
    <w:rsid w:val="00F04CBE"/>
    <w:rsid w:val="00F052BE"/>
    <w:rsid w:val="00F05553"/>
    <w:rsid w:val="00F05C90"/>
    <w:rsid w:val="00F06B16"/>
    <w:rsid w:val="00F07B5F"/>
    <w:rsid w:val="00F10AB5"/>
    <w:rsid w:val="00F12D41"/>
    <w:rsid w:val="00F13B5E"/>
    <w:rsid w:val="00F154B3"/>
    <w:rsid w:val="00F15846"/>
    <w:rsid w:val="00F17524"/>
    <w:rsid w:val="00F30FF4"/>
    <w:rsid w:val="00F335FE"/>
    <w:rsid w:val="00F3734F"/>
    <w:rsid w:val="00F377EF"/>
    <w:rsid w:val="00F40043"/>
    <w:rsid w:val="00F419D4"/>
    <w:rsid w:val="00F42057"/>
    <w:rsid w:val="00F46E5D"/>
    <w:rsid w:val="00F511BB"/>
    <w:rsid w:val="00F548C0"/>
    <w:rsid w:val="00F57EEF"/>
    <w:rsid w:val="00F60130"/>
    <w:rsid w:val="00F61EBD"/>
    <w:rsid w:val="00F62CD4"/>
    <w:rsid w:val="00F64E8B"/>
    <w:rsid w:val="00F66486"/>
    <w:rsid w:val="00F66BA2"/>
    <w:rsid w:val="00F70A54"/>
    <w:rsid w:val="00F72923"/>
    <w:rsid w:val="00F72C0D"/>
    <w:rsid w:val="00F761D5"/>
    <w:rsid w:val="00F80EC3"/>
    <w:rsid w:val="00F80F43"/>
    <w:rsid w:val="00F856C6"/>
    <w:rsid w:val="00F874EF"/>
    <w:rsid w:val="00F903C6"/>
    <w:rsid w:val="00F913B2"/>
    <w:rsid w:val="00F92D09"/>
    <w:rsid w:val="00F94F40"/>
    <w:rsid w:val="00FB0606"/>
    <w:rsid w:val="00FB087E"/>
    <w:rsid w:val="00FB31CA"/>
    <w:rsid w:val="00FB32D0"/>
    <w:rsid w:val="00FB3F4F"/>
    <w:rsid w:val="00FB7185"/>
    <w:rsid w:val="00FC1AAA"/>
    <w:rsid w:val="00FC1D1A"/>
    <w:rsid w:val="00FC22BF"/>
    <w:rsid w:val="00FC4F00"/>
    <w:rsid w:val="00FC770D"/>
    <w:rsid w:val="00FC7D80"/>
    <w:rsid w:val="00FD0235"/>
    <w:rsid w:val="00FD0A89"/>
    <w:rsid w:val="00FD1D2D"/>
    <w:rsid w:val="00FD2222"/>
    <w:rsid w:val="00FD6781"/>
    <w:rsid w:val="00FE1348"/>
    <w:rsid w:val="00FE3F7E"/>
    <w:rsid w:val="00FF41A2"/>
    <w:rsid w:val="00FF587E"/>
    <w:rsid w:val="00FF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0D34B856"/>
  <w15:docId w15:val="{91CAE970-FA0F-4250-B9D9-78C26D4B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4650"/>
  </w:style>
  <w:style w:type="paragraph" w:styleId="Heading1">
    <w:name w:val="heading 1"/>
    <w:basedOn w:val="Normal"/>
    <w:next w:val="Normal"/>
    <w:link w:val="Heading1Char"/>
    <w:uiPriority w:val="9"/>
    <w:qFormat/>
    <w:rsid w:val="00847B0D"/>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47B0D"/>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47B0D"/>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47B0D"/>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47B0D"/>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47B0D"/>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47B0D"/>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47B0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47B0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171"/>
  </w:style>
  <w:style w:type="paragraph" w:styleId="Footer">
    <w:name w:val="footer"/>
    <w:basedOn w:val="Normal"/>
    <w:link w:val="FooterChar"/>
    <w:uiPriority w:val="99"/>
    <w:unhideWhenUsed/>
    <w:rsid w:val="00CC7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171"/>
  </w:style>
  <w:style w:type="table" w:styleId="TableGrid">
    <w:name w:val="Table Grid"/>
    <w:basedOn w:val="TableNormal"/>
    <w:uiPriority w:val="59"/>
    <w:rsid w:val="00CC7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3B9E"/>
    <w:pPr>
      <w:ind w:left="720"/>
      <w:contextualSpacing/>
    </w:pPr>
  </w:style>
  <w:style w:type="paragraph" w:styleId="NoSpacing">
    <w:name w:val="No Spacing"/>
    <w:uiPriority w:val="1"/>
    <w:qFormat/>
    <w:rsid w:val="00ED3B9E"/>
    <w:pPr>
      <w:spacing w:after="0" w:line="240" w:lineRule="auto"/>
    </w:pPr>
  </w:style>
  <w:style w:type="character" w:customStyle="1" w:styleId="Heading1Char">
    <w:name w:val="Heading 1 Char"/>
    <w:basedOn w:val="DefaultParagraphFont"/>
    <w:link w:val="Heading1"/>
    <w:uiPriority w:val="9"/>
    <w:rsid w:val="00847B0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47B0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47B0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47B0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47B0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47B0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47B0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47B0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47B0D"/>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7B5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514"/>
    <w:rPr>
      <w:rFonts w:ascii="Segoe UI" w:hAnsi="Segoe UI" w:cs="Segoe UI"/>
      <w:sz w:val="18"/>
      <w:szCs w:val="18"/>
    </w:rPr>
  </w:style>
  <w:style w:type="paragraph" w:customStyle="1" w:styleId="FT">
    <w:name w:val="FT"/>
    <w:rsid w:val="00930D75"/>
    <w:pPr>
      <w:spacing w:after="240" w:line="240" w:lineRule="atLeast"/>
    </w:pPr>
    <w:rPr>
      <w:rFonts w:ascii="Courier" w:eastAsia="Times New Roman" w:hAnsi="Courier" w:cs="Times New Roman"/>
      <w:sz w:val="24"/>
      <w:szCs w:val="20"/>
    </w:rPr>
  </w:style>
  <w:style w:type="paragraph" w:customStyle="1" w:styleId="Default">
    <w:name w:val="Default"/>
    <w:rsid w:val="00930D7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semiHidden/>
    <w:unhideWhenUsed/>
    <w:rsid w:val="005F61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6127"/>
    <w:rPr>
      <w:b/>
      <w:bCs/>
    </w:rPr>
  </w:style>
  <w:style w:type="character" w:styleId="CommentReference">
    <w:name w:val="annotation reference"/>
    <w:basedOn w:val="DefaultParagraphFont"/>
    <w:uiPriority w:val="99"/>
    <w:semiHidden/>
    <w:unhideWhenUsed/>
    <w:rsid w:val="00A218FB"/>
    <w:rPr>
      <w:sz w:val="16"/>
      <w:szCs w:val="16"/>
    </w:rPr>
  </w:style>
  <w:style w:type="paragraph" w:styleId="CommentText">
    <w:name w:val="annotation text"/>
    <w:basedOn w:val="Normal"/>
    <w:link w:val="CommentTextChar"/>
    <w:uiPriority w:val="99"/>
    <w:semiHidden/>
    <w:unhideWhenUsed/>
    <w:rsid w:val="00A218FB"/>
    <w:pPr>
      <w:spacing w:line="240" w:lineRule="auto"/>
    </w:pPr>
    <w:rPr>
      <w:sz w:val="20"/>
      <w:szCs w:val="20"/>
    </w:rPr>
  </w:style>
  <w:style w:type="character" w:customStyle="1" w:styleId="CommentTextChar">
    <w:name w:val="Comment Text Char"/>
    <w:basedOn w:val="DefaultParagraphFont"/>
    <w:link w:val="CommentText"/>
    <w:uiPriority w:val="99"/>
    <w:semiHidden/>
    <w:rsid w:val="00A218FB"/>
    <w:rPr>
      <w:sz w:val="20"/>
      <w:szCs w:val="20"/>
    </w:rPr>
  </w:style>
  <w:style w:type="paragraph" w:styleId="CommentSubject">
    <w:name w:val="annotation subject"/>
    <w:basedOn w:val="CommentText"/>
    <w:next w:val="CommentText"/>
    <w:link w:val="CommentSubjectChar"/>
    <w:uiPriority w:val="99"/>
    <w:semiHidden/>
    <w:unhideWhenUsed/>
    <w:rsid w:val="00A218FB"/>
    <w:rPr>
      <w:b/>
      <w:bCs/>
    </w:rPr>
  </w:style>
  <w:style w:type="character" w:customStyle="1" w:styleId="CommentSubjectChar">
    <w:name w:val="Comment Subject Char"/>
    <w:basedOn w:val="CommentTextChar"/>
    <w:link w:val="CommentSubject"/>
    <w:uiPriority w:val="99"/>
    <w:semiHidden/>
    <w:rsid w:val="00A218FB"/>
    <w:rPr>
      <w:b/>
      <w:bCs/>
      <w:sz w:val="20"/>
      <w:szCs w:val="20"/>
    </w:rPr>
  </w:style>
  <w:style w:type="paragraph" w:styleId="Revision">
    <w:name w:val="Revision"/>
    <w:hidden/>
    <w:uiPriority w:val="99"/>
    <w:semiHidden/>
    <w:rsid w:val="00A218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867423">
      <w:bodyDiv w:val="1"/>
      <w:marLeft w:val="0"/>
      <w:marRight w:val="0"/>
      <w:marTop w:val="0"/>
      <w:marBottom w:val="0"/>
      <w:divBdr>
        <w:top w:val="none" w:sz="0" w:space="0" w:color="auto"/>
        <w:left w:val="none" w:sz="0" w:space="0" w:color="auto"/>
        <w:bottom w:val="none" w:sz="0" w:space="0" w:color="auto"/>
        <w:right w:val="none" w:sz="0" w:space="0" w:color="auto"/>
      </w:divBdr>
    </w:div>
    <w:div w:id="865406315">
      <w:bodyDiv w:val="1"/>
      <w:marLeft w:val="0"/>
      <w:marRight w:val="0"/>
      <w:marTop w:val="0"/>
      <w:marBottom w:val="0"/>
      <w:divBdr>
        <w:top w:val="none" w:sz="0" w:space="0" w:color="auto"/>
        <w:left w:val="none" w:sz="0" w:space="0" w:color="auto"/>
        <w:bottom w:val="none" w:sz="0" w:space="0" w:color="auto"/>
        <w:right w:val="none" w:sz="0" w:space="0" w:color="auto"/>
      </w:divBdr>
    </w:div>
    <w:div w:id="1243223786">
      <w:bodyDiv w:val="1"/>
      <w:marLeft w:val="0"/>
      <w:marRight w:val="0"/>
      <w:marTop w:val="0"/>
      <w:marBottom w:val="0"/>
      <w:divBdr>
        <w:top w:val="none" w:sz="0" w:space="0" w:color="auto"/>
        <w:left w:val="none" w:sz="0" w:space="0" w:color="auto"/>
        <w:bottom w:val="none" w:sz="0" w:space="0" w:color="auto"/>
        <w:right w:val="none" w:sz="0" w:space="0" w:color="auto"/>
      </w:divBdr>
    </w:div>
    <w:div w:id="1699507454">
      <w:bodyDiv w:val="1"/>
      <w:marLeft w:val="0"/>
      <w:marRight w:val="0"/>
      <w:marTop w:val="0"/>
      <w:marBottom w:val="0"/>
      <w:divBdr>
        <w:top w:val="none" w:sz="0" w:space="0" w:color="auto"/>
        <w:left w:val="none" w:sz="0" w:space="0" w:color="auto"/>
        <w:bottom w:val="none" w:sz="0" w:space="0" w:color="auto"/>
        <w:right w:val="none" w:sz="0" w:space="0" w:color="auto"/>
      </w:divBdr>
    </w:div>
    <w:div w:id="2028824392">
      <w:bodyDiv w:val="1"/>
      <w:marLeft w:val="0"/>
      <w:marRight w:val="0"/>
      <w:marTop w:val="0"/>
      <w:marBottom w:val="0"/>
      <w:divBdr>
        <w:top w:val="none" w:sz="0" w:space="0" w:color="auto"/>
        <w:left w:val="none" w:sz="0" w:space="0" w:color="auto"/>
        <w:bottom w:val="none" w:sz="0" w:space="0" w:color="auto"/>
        <w:right w:val="none" w:sz="0" w:space="0" w:color="auto"/>
      </w:divBdr>
    </w:div>
    <w:div w:id="2080517198">
      <w:bodyDiv w:val="1"/>
      <w:marLeft w:val="0"/>
      <w:marRight w:val="0"/>
      <w:marTop w:val="0"/>
      <w:marBottom w:val="0"/>
      <w:divBdr>
        <w:top w:val="none" w:sz="0" w:space="0" w:color="auto"/>
        <w:left w:val="none" w:sz="0" w:space="0" w:color="auto"/>
        <w:bottom w:val="none" w:sz="0" w:space="0" w:color="auto"/>
        <w:right w:val="none" w:sz="0" w:space="0" w:color="auto"/>
      </w:divBdr>
      <w:divsChild>
        <w:div w:id="817579243">
          <w:marLeft w:val="0"/>
          <w:marRight w:val="150"/>
          <w:marTop w:val="0"/>
          <w:marBottom w:val="0"/>
          <w:divBdr>
            <w:top w:val="none" w:sz="0" w:space="0" w:color="auto"/>
            <w:left w:val="none" w:sz="0" w:space="0" w:color="auto"/>
            <w:bottom w:val="none" w:sz="0" w:space="0" w:color="auto"/>
            <w:right w:val="none" w:sz="0" w:space="0" w:color="auto"/>
          </w:divBdr>
          <w:divsChild>
            <w:div w:id="23750070">
              <w:marLeft w:val="0"/>
              <w:marRight w:val="0"/>
              <w:marTop w:val="0"/>
              <w:marBottom w:val="240"/>
              <w:divBdr>
                <w:top w:val="none" w:sz="0" w:space="0" w:color="auto"/>
                <w:left w:val="none" w:sz="0" w:space="0" w:color="auto"/>
                <w:bottom w:val="single" w:sz="6" w:space="12" w:color="D0D0D0"/>
                <w:right w:val="none" w:sz="0" w:space="0" w:color="auto"/>
              </w:divBdr>
              <w:divsChild>
                <w:div w:id="75245227">
                  <w:marLeft w:val="0"/>
                  <w:marRight w:val="150"/>
                  <w:marTop w:val="0"/>
                  <w:marBottom w:val="0"/>
                  <w:divBdr>
                    <w:top w:val="none" w:sz="0" w:space="0" w:color="auto"/>
                    <w:left w:val="none" w:sz="0" w:space="0" w:color="auto"/>
                    <w:bottom w:val="none" w:sz="0" w:space="0" w:color="auto"/>
                    <w:right w:val="none" w:sz="0" w:space="0" w:color="auto"/>
                  </w:divBdr>
                  <w:divsChild>
                    <w:div w:id="1087649826">
                      <w:marLeft w:val="0"/>
                      <w:marRight w:val="0"/>
                      <w:marTop w:val="0"/>
                      <w:marBottom w:val="0"/>
                      <w:divBdr>
                        <w:top w:val="none" w:sz="0" w:space="0" w:color="auto"/>
                        <w:left w:val="none" w:sz="0" w:space="0" w:color="auto"/>
                        <w:bottom w:val="none" w:sz="0" w:space="0" w:color="auto"/>
                        <w:right w:val="none" w:sz="0" w:space="0" w:color="auto"/>
                      </w:divBdr>
                    </w:div>
                  </w:divsChild>
                </w:div>
                <w:div w:id="115179062">
                  <w:marLeft w:val="0"/>
                  <w:marRight w:val="0"/>
                  <w:marTop w:val="45"/>
                  <w:marBottom w:val="0"/>
                  <w:divBdr>
                    <w:top w:val="none" w:sz="0" w:space="0" w:color="auto"/>
                    <w:left w:val="none" w:sz="0" w:space="0" w:color="auto"/>
                    <w:bottom w:val="none" w:sz="0" w:space="0" w:color="auto"/>
                    <w:right w:val="none" w:sz="0" w:space="0" w:color="auto"/>
                  </w:divBdr>
                </w:div>
                <w:div w:id="2131625711">
                  <w:marLeft w:val="150"/>
                  <w:marRight w:val="150"/>
                  <w:marTop w:val="120"/>
                  <w:marBottom w:val="0"/>
                  <w:divBdr>
                    <w:top w:val="none" w:sz="0" w:space="0" w:color="auto"/>
                    <w:left w:val="none" w:sz="0" w:space="0" w:color="auto"/>
                    <w:bottom w:val="none" w:sz="0" w:space="0" w:color="auto"/>
                    <w:right w:val="none" w:sz="0" w:space="0" w:color="auto"/>
                  </w:divBdr>
                  <w:divsChild>
                    <w:div w:id="63727276">
                      <w:marLeft w:val="0"/>
                      <w:marRight w:val="0"/>
                      <w:marTop w:val="0"/>
                      <w:marBottom w:val="0"/>
                      <w:divBdr>
                        <w:top w:val="none" w:sz="0" w:space="0" w:color="auto"/>
                        <w:left w:val="none" w:sz="0" w:space="0" w:color="auto"/>
                        <w:bottom w:val="none" w:sz="0" w:space="0" w:color="auto"/>
                        <w:right w:val="none" w:sz="0" w:space="0" w:color="auto"/>
                      </w:divBdr>
                    </w:div>
                  </w:divsChild>
                </w:div>
                <w:div w:id="2144695311">
                  <w:marLeft w:val="150"/>
                  <w:marRight w:val="150"/>
                  <w:marTop w:val="0"/>
                  <w:marBottom w:val="0"/>
                  <w:divBdr>
                    <w:top w:val="none" w:sz="0" w:space="0" w:color="auto"/>
                    <w:left w:val="none" w:sz="0" w:space="0" w:color="auto"/>
                    <w:bottom w:val="none" w:sz="0" w:space="0" w:color="auto"/>
                    <w:right w:val="none" w:sz="0" w:space="0" w:color="auto"/>
                  </w:divBdr>
                  <w:divsChild>
                    <w:div w:id="9381541">
                      <w:marLeft w:val="0"/>
                      <w:marRight w:val="0"/>
                      <w:marTop w:val="0"/>
                      <w:marBottom w:val="0"/>
                      <w:divBdr>
                        <w:top w:val="none" w:sz="0" w:space="0" w:color="auto"/>
                        <w:left w:val="none" w:sz="0" w:space="0" w:color="auto"/>
                        <w:bottom w:val="none" w:sz="0" w:space="0" w:color="auto"/>
                        <w:right w:val="none" w:sz="0" w:space="0" w:color="auto"/>
                      </w:divBdr>
                      <w:divsChild>
                        <w:div w:id="1572345567">
                          <w:marLeft w:val="0"/>
                          <w:marRight w:val="0"/>
                          <w:marTop w:val="0"/>
                          <w:marBottom w:val="0"/>
                          <w:divBdr>
                            <w:top w:val="none" w:sz="0" w:space="0" w:color="auto"/>
                            <w:left w:val="none" w:sz="0" w:space="0" w:color="auto"/>
                            <w:bottom w:val="none" w:sz="0" w:space="0" w:color="auto"/>
                            <w:right w:val="none" w:sz="0" w:space="0" w:color="auto"/>
                          </w:divBdr>
                        </w:div>
                        <w:div w:id="2071885484">
                          <w:marLeft w:val="0"/>
                          <w:marRight w:val="0"/>
                          <w:marTop w:val="0"/>
                          <w:marBottom w:val="0"/>
                          <w:divBdr>
                            <w:top w:val="none" w:sz="0" w:space="0" w:color="auto"/>
                            <w:left w:val="none" w:sz="0" w:space="0" w:color="auto"/>
                            <w:bottom w:val="none" w:sz="0" w:space="0" w:color="auto"/>
                            <w:right w:val="none" w:sz="0" w:space="0" w:color="auto"/>
                          </w:divBdr>
                        </w:div>
                      </w:divsChild>
                    </w:div>
                    <w:div w:id="6655498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2262311">
              <w:marLeft w:val="0"/>
              <w:marRight w:val="0"/>
              <w:marTop w:val="0"/>
              <w:marBottom w:val="240"/>
              <w:divBdr>
                <w:top w:val="none" w:sz="0" w:space="0" w:color="auto"/>
                <w:left w:val="none" w:sz="0" w:space="0" w:color="auto"/>
                <w:bottom w:val="single" w:sz="6" w:space="12" w:color="D0D0D0"/>
                <w:right w:val="none" w:sz="0" w:space="0" w:color="auto"/>
              </w:divBdr>
              <w:divsChild>
                <w:div w:id="609166913">
                  <w:marLeft w:val="0"/>
                  <w:marRight w:val="150"/>
                  <w:marTop w:val="0"/>
                  <w:marBottom w:val="0"/>
                  <w:divBdr>
                    <w:top w:val="none" w:sz="0" w:space="0" w:color="auto"/>
                    <w:left w:val="none" w:sz="0" w:space="0" w:color="auto"/>
                    <w:bottom w:val="none" w:sz="0" w:space="0" w:color="auto"/>
                    <w:right w:val="none" w:sz="0" w:space="0" w:color="auto"/>
                  </w:divBdr>
                  <w:divsChild>
                    <w:div w:id="1592153985">
                      <w:marLeft w:val="0"/>
                      <w:marRight w:val="0"/>
                      <w:marTop w:val="0"/>
                      <w:marBottom w:val="0"/>
                      <w:divBdr>
                        <w:top w:val="none" w:sz="0" w:space="0" w:color="auto"/>
                        <w:left w:val="none" w:sz="0" w:space="0" w:color="auto"/>
                        <w:bottom w:val="none" w:sz="0" w:space="0" w:color="auto"/>
                        <w:right w:val="none" w:sz="0" w:space="0" w:color="auto"/>
                      </w:divBdr>
                    </w:div>
                  </w:divsChild>
                </w:div>
                <w:div w:id="646514216">
                  <w:marLeft w:val="150"/>
                  <w:marRight w:val="150"/>
                  <w:marTop w:val="0"/>
                  <w:marBottom w:val="0"/>
                  <w:divBdr>
                    <w:top w:val="none" w:sz="0" w:space="0" w:color="auto"/>
                    <w:left w:val="none" w:sz="0" w:space="0" w:color="auto"/>
                    <w:bottom w:val="none" w:sz="0" w:space="0" w:color="auto"/>
                    <w:right w:val="none" w:sz="0" w:space="0" w:color="auto"/>
                  </w:divBdr>
                  <w:divsChild>
                    <w:div w:id="178785415">
                      <w:marLeft w:val="0"/>
                      <w:marRight w:val="0"/>
                      <w:marTop w:val="150"/>
                      <w:marBottom w:val="0"/>
                      <w:divBdr>
                        <w:top w:val="none" w:sz="0" w:space="0" w:color="auto"/>
                        <w:left w:val="none" w:sz="0" w:space="0" w:color="auto"/>
                        <w:bottom w:val="none" w:sz="0" w:space="0" w:color="auto"/>
                        <w:right w:val="none" w:sz="0" w:space="0" w:color="auto"/>
                      </w:divBdr>
                    </w:div>
                    <w:div w:id="1572422227">
                      <w:marLeft w:val="0"/>
                      <w:marRight w:val="0"/>
                      <w:marTop w:val="0"/>
                      <w:marBottom w:val="0"/>
                      <w:divBdr>
                        <w:top w:val="none" w:sz="0" w:space="0" w:color="auto"/>
                        <w:left w:val="none" w:sz="0" w:space="0" w:color="auto"/>
                        <w:bottom w:val="none" w:sz="0" w:space="0" w:color="auto"/>
                        <w:right w:val="none" w:sz="0" w:space="0" w:color="auto"/>
                      </w:divBdr>
                      <w:divsChild>
                        <w:div w:id="641810799">
                          <w:marLeft w:val="0"/>
                          <w:marRight w:val="0"/>
                          <w:marTop w:val="0"/>
                          <w:marBottom w:val="0"/>
                          <w:divBdr>
                            <w:top w:val="none" w:sz="0" w:space="0" w:color="auto"/>
                            <w:left w:val="none" w:sz="0" w:space="0" w:color="auto"/>
                            <w:bottom w:val="none" w:sz="0" w:space="0" w:color="auto"/>
                            <w:right w:val="none" w:sz="0" w:space="0" w:color="auto"/>
                          </w:divBdr>
                        </w:div>
                        <w:div w:id="11263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6458">
                  <w:marLeft w:val="0"/>
                  <w:marRight w:val="0"/>
                  <w:marTop w:val="45"/>
                  <w:marBottom w:val="0"/>
                  <w:divBdr>
                    <w:top w:val="none" w:sz="0" w:space="0" w:color="auto"/>
                    <w:left w:val="none" w:sz="0" w:space="0" w:color="auto"/>
                    <w:bottom w:val="none" w:sz="0" w:space="0" w:color="auto"/>
                    <w:right w:val="none" w:sz="0" w:space="0" w:color="auto"/>
                  </w:divBdr>
                </w:div>
                <w:div w:id="1438135531">
                  <w:marLeft w:val="150"/>
                  <w:marRight w:val="150"/>
                  <w:marTop w:val="120"/>
                  <w:marBottom w:val="0"/>
                  <w:divBdr>
                    <w:top w:val="none" w:sz="0" w:space="0" w:color="auto"/>
                    <w:left w:val="none" w:sz="0" w:space="0" w:color="auto"/>
                    <w:bottom w:val="none" w:sz="0" w:space="0" w:color="auto"/>
                    <w:right w:val="none" w:sz="0" w:space="0" w:color="auto"/>
                  </w:divBdr>
                  <w:divsChild>
                    <w:div w:id="7000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1771">
              <w:marLeft w:val="0"/>
              <w:marRight w:val="0"/>
              <w:marTop w:val="0"/>
              <w:marBottom w:val="240"/>
              <w:divBdr>
                <w:top w:val="none" w:sz="0" w:space="0" w:color="auto"/>
                <w:left w:val="none" w:sz="0" w:space="0" w:color="auto"/>
                <w:bottom w:val="single" w:sz="6" w:space="12" w:color="D0D0D0"/>
                <w:right w:val="none" w:sz="0" w:space="0" w:color="auto"/>
              </w:divBdr>
              <w:divsChild>
                <w:div w:id="1258100763">
                  <w:marLeft w:val="150"/>
                  <w:marRight w:val="150"/>
                  <w:marTop w:val="0"/>
                  <w:marBottom w:val="0"/>
                  <w:divBdr>
                    <w:top w:val="none" w:sz="0" w:space="0" w:color="auto"/>
                    <w:left w:val="none" w:sz="0" w:space="0" w:color="auto"/>
                    <w:bottom w:val="none" w:sz="0" w:space="0" w:color="auto"/>
                    <w:right w:val="none" w:sz="0" w:space="0" w:color="auto"/>
                  </w:divBdr>
                  <w:divsChild>
                    <w:div w:id="239676421">
                      <w:marLeft w:val="0"/>
                      <w:marRight w:val="0"/>
                      <w:marTop w:val="0"/>
                      <w:marBottom w:val="0"/>
                      <w:divBdr>
                        <w:top w:val="none" w:sz="0" w:space="0" w:color="auto"/>
                        <w:left w:val="none" w:sz="0" w:space="0" w:color="auto"/>
                        <w:bottom w:val="none" w:sz="0" w:space="0" w:color="auto"/>
                        <w:right w:val="none" w:sz="0" w:space="0" w:color="auto"/>
                      </w:divBdr>
                      <w:divsChild>
                        <w:div w:id="66927414">
                          <w:marLeft w:val="0"/>
                          <w:marRight w:val="0"/>
                          <w:marTop w:val="0"/>
                          <w:marBottom w:val="0"/>
                          <w:divBdr>
                            <w:top w:val="none" w:sz="0" w:space="0" w:color="auto"/>
                            <w:left w:val="none" w:sz="0" w:space="0" w:color="auto"/>
                            <w:bottom w:val="none" w:sz="0" w:space="0" w:color="auto"/>
                            <w:right w:val="none" w:sz="0" w:space="0" w:color="auto"/>
                          </w:divBdr>
                        </w:div>
                        <w:div w:id="969359248">
                          <w:marLeft w:val="0"/>
                          <w:marRight w:val="0"/>
                          <w:marTop w:val="0"/>
                          <w:marBottom w:val="0"/>
                          <w:divBdr>
                            <w:top w:val="none" w:sz="0" w:space="0" w:color="auto"/>
                            <w:left w:val="none" w:sz="0" w:space="0" w:color="auto"/>
                            <w:bottom w:val="none" w:sz="0" w:space="0" w:color="auto"/>
                            <w:right w:val="none" w:sz="0" w:space="0" w:color="auto"/>
                          </w:divBdr>
                        </w:div>
                      </w:divsChild>
                    </w:div>
                    <w:div w:id="1397167434">
                      <w:marLeft w:val="0"/>
                      <w:marRight w:val="0"/>
                      <w:marTop w:val="150"/>
                      <w:marBottom w:val="0"/>
                      <w:divBdr>
                        <w:top w:val="none" w:sz="0" w:space="0" w:color="auto"/>
                        <w:left w:val="none" w:sz="0" w:space="0" w:color="auto"/>
                        <w:bottom w:val="none" w:sz="0" w:space="0" w:color="auto"/>
                        <w:right w:val="none" w:sz="0" w:space="0" w:color="auto"/>
                      </w:divBdr>
                    </w:div>
                  </w:divsChild>
                </w:div>
                <w:div w:id="1339848884">
                  <w:marLeft w:val="150"/>
                  <w:marRight w:val="150"/>
                  <w:marTop w:val="120"/>
                  <w:marBottom w:val="0"/>
                  <w:divBdr>
                    <w:top w:val="none" w:sz="0" w:space="0" w:color="auto"/>
                    <w:left w:val="none" w:sz="0" w:space="0" w:color="auto"/>
                    <w:bottom w:val="none" w:sz="0" w:space="0" w:color="auto"/>
                    <w:right w:val="none" w:sz="0" w:space="0" w:color="auto"/>
                  </w:divBdr>
                  <w:divsChild>
                    <w:div w:id="913704012">
                      <w:marLeft w:val="0"/>
                      <w:marRight w:val="0"/>
                      <w:marTop w:val="0"/>
                      <w:marBottom w:val="0"/>
                      <w:divBdr>
                        <w:top w:val="none" w:sz="0" w:space="0" w:color="auto"/>
                        <w:left w:val="none" w:sz="0" w:space="0" w:color="auto"/>
                        <w:bottom w:val="none" w:sz="0" w:space="0" w:color="auto"/>
                        <w:right w:val="none" w:sz="0" w:space="0" w:color="auto"/>
                      </w:divBdr>
                    </w:div>
                  </w:divsChild>
                </w:div>
                <w:div w:id="1560089959">
                  <w:marLeft w:val="0"/>
                  <w:marRight w:val="0"/>
                  <w:marTop w:val="45"/>
                  <w:marBottom w:val="0"/>
                  <w:divBdr>
                    <w:top w:val="none" w:sz="0" w:space="0" w:color="auto"/>
                    <w:left w:val="none" w:sz="0" w:space="0" w:color="auto"/>
                    <w:bottom w:val="none" w:sz="0" w:space="0" w:color="auto"/>
                    <w:right w:val="none" w:sz="0" w:space="0" w:color="auto"/>
                  </w:divBdr>
                </w:div>
                <w:div w:id="2107534248">
                  <w:marLeft w:val="0"/>
                  <w:marRight w:val="150"/>
                  <w:marTop w:val="0"/>
                  <w:marBottom w:val="0"/>
                  <w:divBdr>
                    <w:top w:val="none" w:sz="0" w:space="0" w:color="auto"/>
                    <w:left w:val="none" w:sz="0" w:space="0" w:color="auto"/>
                    <w:bottom w:val="none" w:sz="0" w:space="0" w:color="auto"/>
                    <w:right w:val="none" w:sz="0" w:space="0" w:color="auto"/>
                  </w:divBdr>
                  <w:divsChild>
                    <w:div w:id="167032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5658">
              <w:marLeft w:val="0"/>
              <w:marRight w:val="0"/>
              <w:marTop w:val="0"/>
              <w:marBottom w:val="240"/>
              <w:divBdr>
                <w:top w:val="none" w:sz="0" w:space="0" w:color="auto"/>
                <w:left w:val="none" w:sz="0" w:space="0" w:color="auto"/>
                <w:bottom w:val="single" w:sz="6" w:space="12" w:color="D0D0D0"/>
                <w:right w:val="none" w:sz="0" w:space="0" w:color="auto"/>
              </w:divBdr>
              <w:divsChild>
                <w:div w:id="206840521">
                  <w:marLeft w:val="0"/>
                  <w:marRight w:val="0"/>
                  <w:marTop w:val="45"/>
                  <w:marBottom w:val="0"/>
                  <w:divBdr>
                    <w:top w:val="none" w:sz="0" w:space="0" w:color="auto"/>
                    <w:left w:val="none" w:sz="0" w:space="0" w:color="auto"/>
                    <w:bottom w:val="none" w:sz="0" w:space="0" w:color="auto"/>
                    <w:right w:val="none" w:sz="0" w:space="0" w:color="auto"/>
                  </w:divBdr>
                </w:div>
                <w:div w:id="872962174">
                  <w:marLeft w:val="0"/>
                  <w:marRight w:val="150"/>
                  <w:marTop w:val="0"/>
                  <w:marBottom w:val="0"/>
                  <w:divBdr>
                    <w:top w:val="none" w:sz="0" w:space="0" w:color="auto"/>
                    <w:left w:val="none" w:sz="0" w:space="0" w:color="auto"/>
                    <w:bottom w:val="none" w:sz="0" w:space="0" w:color="auto"/>
                    <w:right w:val="none" w:sz="0" w:space="0" w:color="auto"/>
                  </w:divBdr>
                  <w:divsChild>
                    <w:div w:id="508638680">
                      <w:marLeft w:val="0"/>
                      <w:marRight w:val="0"/>
                      <w:marTop w:val="0"/>
                      <w:marBottom w:val="0"/>
                      <w:divBdr>
                        <w:top w:val="none" w:sz="0" w:space="0" w:color="auto"/>
                        <w:left w:val="none" w:sz="0" w:space="0" w:color="auto"/>
                        <w:bottom w:val="none" w:sz="0" w:space="0" w:color="auto"/>
                        <w:right w:val="none" w:sz="0" w:space="0" w:color="auto"/>
                      </w:divBdr>
                    </w:div>
                  </w:divsChild>
                </w:div>
                <w:div w:id="1094976519">
                  <w:marLeft w:val="150"/>
                  <w:marRight w:val="150"/>
                  <w:marTop w:val="120"/>
                  <w:marBottom w:val="0"/>
                  <w:divBdr>
                    <w:top w:val="none" w:sz="0" w:space="0" w:color="auto"/>
                    <w:left w:val="none" w:sz="0" w:space="0" w:color="auto"/>
                    <w:bottom w:val="none" w:sz="0" w:space="0" w:color="auto"/>
                    <w:right w:val="none" w:sz="0" w:space="0" w:color="auto"/>
                  </w:divBdr>
                  <w:divsChild>
                    <w:div w:id="1803771225">
                      <w:marLeft w:val="0"/>
                      <w:marRight w:val="0"/>
                      <w:marTop w:val="0"/>
                      <w:marBottom w:val="0"/>
                      <w:divBdr>
                        <w:top w:val="none" w:sz="0" w:space="0" w:color="auto"/>
                        <w:left w:val="none" w:sz="0" w:space="0" w:color="auto"/>
                        <w:bottom w:val="none" w:sz="0" w:space="0" w:color="auto"/>
                        <w:right w:val="none" w:sz="0" w:space="0" w:color="auto"/>
                      </w:divBdr>
                    </w:div>
                  </w:divsChild>
                </w:div>
                <w:div w:id="1189374046">
                  <w:marLeft w:val="150"/>
                  <w:marRight w:val="150"/>
                  <w:marTop w:val="0"/>
                  <w:marBottom w:val="0"/>
                  <w:divBdr>
                    <w:top w:val="none" w:sz="0" w:space="0" w:color="auto"/>
                    <w:left w:val="none" w:sz="0" w:space="0" w:color="auto"/>
                    <w:bottom w:val="none" w:sz="0" w:space="0" w:color="auto"/>
                    <w:right w:val="none" w:sz="0" w:space="0" w:color="auto"/>
                  </w:divBdr>
                  <w:divsChild>
                    <w:div w:id="950894089">
                      <w:marLeft w:val="0"/>
                      <w:marRight w:val="0"/>
                      <w:marTop w:val="150"/>
                      <w:marBottom w:val="0"/>
                      <w:divBdr>
                        <w:top w:val="none" w:sz="0" w:space="0" w:color="auto"/>
                        <w:left w:val="none" w:sz="0" w:space="0" w:color="auto"/>
                        <w:bottom w:val="none" w:sz="0" w:space="0" w:color="auto"/>
                        <w:right w:val="none" w:sz="0" w:space="0" w:color="auto"/>
                      </w:divBdr>
                    </w:div>
                    <w:div w:id="1923946082">
                      <w:marLeft w:val="0"/>
                      <w:marRight w:val="0"/>
                      <w:marTop w:val="0"/>
                      <w:marBottom w:val="0"/>
                      <w:divBdr>
                        <w:top w:val="none" w:sz="0" w:space="0" w:color="auto"/>
                        <w:left w:val="none" w:sz="0" w:space="0" w:color="auto"/>
                        <w:bottom w:val="none" w:sz="0" w:space="0" w:color="auto"/>
                        <w:right w:val="none" w:sz="0" w:space="0" w:color="auto"/>
                      </w:divBdr>
                      <w:divsChild>
                        <w:div w:id="258369013">
                          <w:marLeft w:val="0"/>
                          <w:marRight w:val="0"/>
                          <w:marTop w:val="0"/>
                          <w:marBottom w:val="0"/>
                          <w:divBdr>
                            <w:top w:val="none" w:sz="0" w:space="0" w:color="auto"/>
                            <w:left w:val="none" w:sz="0" w:space="0" w:color="auto"/>
                            <w:bottom w:val="none" w:sz="0" w:space="0" w:color="auto"/>
                            <w:right w:val="none" w:sz="0" w:space="0" w:color="auto"/>
                          </w:divBdr>
                        </w:div>
                        <w:div w:id="53519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66682">
              <w:marLeft w:val="0"/>
              <w:marRight w:val="0"/>
              <w:marTop w:val="0"/>
              <w:marBottom w:val="240"/>
              <w:divBdr>
                <w:top w:val="none" w:sz="0" w:space="0" w:color="auto"/>
                <w:left w:val="none" w:sz="0" w:space="0" w:color="auto"/>
                <w:bottom w:val="single" w:sz="6" w:space="12" w:color="D0D0D0"/>
                <w:right w:val="none" w:sz="0" w:space="0" w:color="auto"/>
              </w:divBdr>
              <w:divsChild>
                <w:div w:id="601037649">
                  <w:marLeft w:val="0"/>
                  <w:marRight w:val="150"/>
                  <w:marTop w:val="0"/>
                  <w:marBottom w:val="0"/>
                  <w:divBdr>
                    <w:top w:val="none" w:sz="0" w:space="0" w:color="auto"/>
                    <w:left w:val="none" w:sz="0" w:space="0" w:color="auto"/>
                    <w:bottom w:val="none" w:sz="0" w:space="0" w:color="auto"/>
                    <w:right w:val="none" w:sz="0" w:space="0" w:color="auto"/>
                  </w:divBdr>
                  <w:divsChild>
                    <w:div w:id="394401351">
                      <w:marLeft w:val="0"/>
                      <w:marRight w:val="0"/>
                      <w:marTop w:val="0"/>
                      <w:marBottom w:val="0"/>
                      <w:divBdr>
                        <w:top w:val="none" w:sz="0" w:space="0" w:color="auto"/>
                        <w:left w:val="none" w:sz="0" w:space="0" w:color="auto"/>
                        <w:bottom w:val="none" w:sz="0" w:space="0" w:color="auto"/>
                        <w:right w:val="none" w:sz="0" w:space="0" w:color="auto"/>
                      </w:divBdr>
                    </w:div>
                  </w:divsChild>
                </w:div>
                <w:div w:id="1408918702">
                  <w:marLeft w:val="0"/>
                  <w:marRight w:val="0"/>
                  <w:marTop w:val="45"/>
                  <w:marBottom w:val="0"/>
                  <w:divBdr>
                    <w:top w:val="none" w:sz="0" w:space="0" w:color="auto"/>
                    <w:left w:val="none" w:sz="0" w:space="0" w:color="auto"/>
                    <w:bottom w:val="none" w:sz="0" w:space="0" w:color="auto"/>
                    <w:right w:val="none" w:sz="0" w:space="0" w:color="auto"/>
                  </w:divBdr>
                </w:div>
                <w:div w:id="1964115288">
                  <w:marLeft w:val="150"/>
                  <w:marRight w:val="150"/>
                  <w:marTop w:val="120"/>
                  <w:marBottom w:val="0"/>
                  <w:divBdr>
                    <w:top w:val="none" w:sz="0" w:space="0" w:color="auto"/>
                    <w:left w:val="none" w:sz="0" w:space="0" w:color="auto"/>
                    <w:bottom w:val="none" w:sz="0" w:space="0" w:color="auto"/>
                    <w:right w:val="none" w:sz="0" w:space="0" w:color="auto"/>
                  </w:divBdr>
                  <w:divsChild>
                    <w:div w:id="1936327666">
                      <w:marLeft w:val="0"/>
                      <w:marRight w:val="0"/>
                      <w:marTop w:val="0"/>
                      <w:marBottom w:val="0"/>
                      <w:divBdr>
                        <w:top w:val="none" w:sz="0" w:space="0" w:color="auto"/>
                        <w:left w:val="none" w:sz="0" w:space="0" w:color="auto"/>
                        <w:bottom w:val="none" w:sz="0" w:space="0" w:color="auto"/>
                        <w:right w:val="none" w:sz="0" w:space="0" w:color="auto"/>
                      </w:divBdr>
                    </w:div>
                  </w:divsChild>
                </w:div>
                <w:div w:id="1972977574">
                  <w:marLeft w:val="150"/>
                  <w:marRight w:val="150"/>
                  <w:marTop w:val="0"/>
                  <w:marBottom w:val="0"/>
                  <w:divBdr>
                    <w:top w:val="none" w:sz="0" w:space="0" w:color="auto"/>
                    <w:left w:val="none" w:sz="0" w:space="0" w:color="auto"/>
                    <w:bottom w:val="none" w:sz="0" w:space="0" w:color="auto"/>
                    <w:right w:val="none" w:sz="0" w:space="0" w:color="auto"/>
                  </w:divBdr>
                  <w:divsChild>
                    <w:div w:id="1631739186">
                      <w:marLeft w:val="0"/>
                      <w:marRight w:val="0"/>
                      <w:marTop w:val="0"/>
                      <w:marBottom w:val="0"/>
                      <w:divBdr>
                        <w:top w:val="none" w:sz="0" w:space="0" w:color="auto"/>
                        <w:left w:val="none" w:sz="0" w:space="0" w:color="auto"/>
                        <w:bottom w:val="none" w:sz="0" w:space="0" w:color="auto"/>
                        <w:right w:val="none" w:sz="0" w:space="0" w:color="auto"/>
                      </w:divBdr>
                      <w:divsChild>
                        <w:div w:id="85469921">
                          <w:marLeft w:val="0"/>
                          <w:marRight w:val="0"/>
                          <w:marTop w:val="0"/>
                          <w:marBottom w:val="0"/>
                          <w:divBdr>
                            <w:top w:val="none" w:sz="0" w:space="0" w:color="auto"/>
                            <w:left w:val="none" w:sz="0" w:space="0" w:color="auto"/>
                            <w:bottom w:val="none" w:sz="0" w:space="0" w:color="auto"/>
                            <w:right w:val="none" w:sz="0" w:space="0" w:color="auto"/>
                          </w:divBdr>
                        </w:div>
                        <w:div w:id="519198468">
                          <w:marLeft w:val="0"/>
                          <w:marRight w:val="0"/>
                          <w:marTop w:val="0"/>
                          <w:marBottom w:val="0"/>
                          <w:divBdr>
                            <w:top w:val="none" w:sz="0" w:space="0" w:color="auto"/>
                            <w:left w:val="none" w:sz="0" w:space="0" w:color="auto"/>
                            <w:bottom w:val="none" w:sz="0" w:space="0" w:color="auto"/>
                            <w:right w:val="none" w:sz="0" w:space="0" w:color="auto"/>
                          </w:divBdr>
                        </w:div>
                      </w:divsChild>
                    </w:div>
                    <w:div w:id="19514251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20345803">
              <w:marLeft w:val="0"/>
              <w:marRight w:val="0"/>
              <w:marTop w:val="0"/>
              <w:marBottom w:val="240"/>
              <w:divBdr>
                <w:top w:val="none" w:sz="0" w:space="0" w:color="auto"/>
                <w:left w:val="none" w:sz="0" w:space="0" w:color="auto"/>
                <w:bottom w:val="single" w:sz="6" w:space="12" w:color="D0D0D0"/>
                <w:right w:val="none" w:sz="0" w:space="0" w:color="auto"/>
              </w:divBdr>
              <w:divsChild>
                <w:div w:id="296646896">
                  <w:marLeft w:val="0"/>
                  <w:marRight w:val="150"/>
                  <w:marTop w:val="0"/>
                  <w:marBottom w:val="0"/>
                  <w:divBdr>
                    <w:top w:val="none" w:sz="0" w:space="0" w:color="auto"/>
                    <w:left w:val="none" w:sz="0" w:space="0" w:color="auto"/>
                    <w:bottom w:val="none" w:sz="0" w:space="0" w:color="auto"/>
                    <w:right w:val="none" w:sz="0" w:space="0" w:color="auto"/>
                  </w:divBdr>
                  <w:divsChild>
                    <w:div w:id="529227309">
                      <w:marLeft w:val="0"/>
                      <w:marRight w:val="0"/>
                      <w:marTop w:val="0"/>
                      <w:marBottom w:val="0"/>
                      <w:divBdr>
                        <w:top w:val="none" w:sz="0" w:space="0" w:color="auto"/>
                        <w:left w:val="none" w:sz="0" w:space="0" w:color="auto"/>
                        <w:bottom w:val="none" w:sz="0" w:space="0" w:color="auto"/>
                        <w:right w:val="none" w:sz="0" w:space="0" w:color="auto"/>
                      </w:divBdr>
                    </w:div>
                  </w:divsChild>
                </w:div>
                <w:div w:id="435563307">
                  <w:marLeft w:val="0"/>
                  <w:marRight w:val="0"/>
                  <w:marTop w:val="45"/>
                  <w:marBottom w:val="0"/>
                  <w:divBdr>
                    <w:top w:val="none" w:sz="0" w:space="0" w:color="auto"/>
                    <w:left w:val="none" w:sz="0" w:space="0" w:color="auto"/>
                    <w:bottom w:val="none" w:sz="0" w:space="0" w:color="auto"/>
                    <w:right w:val="none" w:sz="0" w:space="0" w:color="auto"/>
                  </w:divBdr>
                </w:div>
                <w:div w:id="1604066740">
                  <w:marLeft w:val="150"/>
                  <w:marRight w:val="150"/>
                  <w:marTop w:val="0"/>
                  <w:marBottom w:val="0"/>
                  <w:divBdr>
                    <w:top w:val="none" w:sz="0" w:space="0" w:color="auto"/>
                    <w:left w:val="none" w:sz="0" w:space="0" w:color="auto"/>
                    <w:bottom w:val="none" w:sz="0" w:space="0" w:color="auto"/>
                    <w:right w:val="none" w:sz="0" w:space="0" w:color="auto"/>
                  </w:divBdr>
                  <w:divsChild>
                    <w:div w:id="540093365">
                      <w:marLeft w:val="0"/>
                      <w:marRight w:val="0"/>
                      <w:marTop w:val="0"/>
                      <w:marBottom w:val="0"/>
                      <w:divBdr>
                        <w:top w:val="none" w:sz="0" w:space="0" w:color="auto"/>
                        <w:left w:val="none" w:sz="0" w:space="0" w:color="auto"/>
                        <w:bottom w:val="none" w:sz="0" w:space="0" w:color="auto"/>
                        <w:right w:val="none" w:sz="0" w:space="0" w:color="auto"/>
                      </w:divBdr>
                      <w:divsChild>
                        <w:div w:id="1617370005">
                          <w:marLeft w:val="0"/>
                          <w:marRight w:val="0"/>
                          <w:marTop w:val="0"/>
                          <w:marBottom w:val="0"/>
                          <w:divBdr>
                            <w:top w:val="none" w:sz="0" w:space="0" w:color="auto"/>
                            <w:left w:val="none" w:sz="0" w:space="0" w:color="auto"/>
                            <w:bottom w:val="none" w:sz="0" w:space="0" w:color="auto"/>
                            <w:right w:val="none" w:sz="0" w:space="0" w:color="auto"/>
                          </w:divBdr>
                        </w:div>
                        <w:div w:id="2085107318">
                          <w:marLeft w:val="0"/>
                          <w:marRight w:val="0"/>
                          <w:marTop w:val="0"/>
                          <w:marBottom w:val="0"/>
                          <w:divBdr>
                            <w:top w:val="none" w:sz="0" w:space="0" w:color="auto"/>
                            <w:left w:val="none" w:sz="0" w:space="0" w:color="auto"/>
                            <w:bottom w:val="none" w:sz="0" w:space="0" w:color="auto"/>
                            <w:right w:val="none" w:sz="0" w:space="0" w:color="auto"/>
                          </w:divBdr>
                        </w:div>
                      </w:divsChild>
                    </w:div>
                    <w:div w:id="1320423424">
                      <w:marLeft w:val="0"/>
                      <w:marRight w:val="0"/>
                      <w:marTop w:val="150"/>
                      <w:marBottom w:val="0"/>
                      <w:divBdr>
                        <w:top w:val="none" w:sz="0" w:space="0" w:color="auto"/>
                        <w:left w:val="none" w:sz="0" w:space="0" w:color="auto"/>
                        <w:bottom w:val="none" w:sz="0" w:space="0" w:color="auto"/>
                        <w:right w:val="none" w:sz="0" w:space="0" w:color="auto"/>
                      </w:divBdr>
                    </w:div>
                  </w:divsChild>
                </w:div>
                <w:div w:id="2056158026">
                  <w:marLeft w:val="150"/>
                  <w:marRight w:val="150"/>
                  <w:marTop w:val="120"/>
                  <w:marBottom w:val="0"/>
                  <w:divBdr>
                    <w:top w:val="none" w:sz="0" w:space="0" w:color="auto"/>
                    <w:left w:val="none" w:sz="0" w:space="0" w:color="auto"/>
                    <w:bottom w:val="none" w:sz="0" w:space="0" w:color="auto"/>
                    <w:right w:val="none" w:sz="0" w:space="0" w:color="auto"/>
                  </w:divBdr>
                  <w:divsChild>
                    <w:div w:id="9465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22200">
              <w:marLeft w:val="0"/>
              <w:marRight w:val="0"/>
              <w:marTop w:val="0"/>
              <w:marBottom w:val="240"/>
              <w:divBdr>
                <w:top w:val="none" w:sz="0" w:space="0" w:color="auto"/>
                <w:left w:val="none" w:sz="0" w:space="0" w:color="auto"/>
                <w:bottom w:val="single" w:sz="6" w:space="12" w:color="D0D0D0"/>
                <w:right w:val="none" w:sz="0" w:space="0" w:color="auto"/>
              </w:divBdr>
              <w:divsChild>
                <w:div w:id="522325680">
                  <w:marLeft w:val="150"/>
                  <w:marRight w:val="150"/>
                  <w:marTop w:val="120"/>
                  <w:marBottom w:val="0"/>
                  <w:divBdr>
                    <w:top w:val="none" w:sz="0" w:space="0" w:color="auto"/>
                    <w:left w:val="none" w:sz="0" w:space="0" w:color="auto"/>
                    <w:bottom w:val="none" w:sz="0" w:space="0" w:color="auto"/>
                    <w:right w:val="none" w:sz="0" w:space="0" w:color="auto"/>
                  </w:divBdr>
                  <w:divsChild>
                    <w:div w:id="888998677">
                      <w:marLeft w:val="0"/>
                      <w:marRight w:val="0"/>
                      <w:marTop w:val="0"/>
                      <w:marBottom w:val="0"/>
                      <w:divBdr>
                        <w:top w:val="none" w:sz="0" w:space="0" w:color="auto"/>
                        <w:left w:val="none" w:sz="0" w:space="0" w:color="auto"/>
                        <w:bottom w:val="none" w:sz="0" w:space="0" w:color="auto"/>
                        <w:right w:val="none" w:sz="0" w:space="0" w:color="auto"/>
                      </w:divBdr>
                    </w:div>
                  </w:divsChild>
                </w:div>
                <w:div w:id="1408192610">
                  <w:marLeft w:val="0"/>
                  <w:marRight w:val="0"/>
                  <w:marTop w:val="45"/>
                  <w:marBottom w:val="0"/>
                  <w:divBdr>
                    <w:top w:val="none" w:sz="0" w:space="0" w:color="auto"/>
                    <w:left w:val="none" w:sz="0" w:space="0" w:color="auto"/>
                    <w:bottom w:val="none" w:sz="0" w:space="0" w:color="auto"/>
                    <w:right w:val="none" w:sz="0" w:space="0" w:color="auto"/>
                  </w:divBdr>
                </w:div>
                <w:div w:id="2055275558">
                  <w:marLeft w:val="0"/>
                  <w:marRight w:val="150"/>
                  <w:marTop w:val="0"/>
                  <w:marBottom w:val="0"/>
                  <w:divBdr>
                    <w:top w:val="none" w:sz="0" w:space="0" w:color="auto"/>
                    <w:left w:val="none" w:sz="0" w:space="0" w:color="auto"/>
                    <w:bottom w:val="none" w:sz="0" w:space="0" w:color="auto"/>
                    <w:right w:val="none" w:sz="0" w:space="0" w:color="auto"/>
                  </w:divBdr>
                  <w:divsChild>
                    <w:div w:id="593274">
                      <w:marLeft w:val="0"/>
                      <w:marRight w:val="0"/>
                      <w:marTop w:val="0"/>
                      <w:marBottom w:val="0"/>
                      <w:divBdr>
                        <w:top w:val="none" w:sz="0" w:space="0" w:color="auto"/>
                        <w:left w:val="none" w:sz="0" w:space="0" w:color="auto"/>
                        <w:bottom w:val="none" w:sz="0" w:space="0" w:color="auto"/>
                        <w:right w:val="none" w:sz="0" w:space="0" w:color="auto"/>
                      </w:divBdr>
                    </w:div>
                  </w:divsChild>
                </w:div>
                <w:div w:id="2129355415">
                  <w:marLeft w:val="150"/>
                  <w:marRight w:val="150"/>
                  <w:marTop w:val="0"/>
                  <w:marBottom w:val="0"/>
                  <w:divBdr>
                    <w:top w:val="none" w:sz="0" w:space="0" w:color="auto"/>
                    <w:left w:val="none" w:sz="0" w:space="0" w:color="auto"/>
                    <w:bottom w:val="none" w:sz="0" w:space="0" w:color="auto"/>
                    <w:right w:val="none" w:sz="0" w:space="0" w:color="auto"/>
                  </w:divBdr>
                  <w:divsChild>
                    <w:div w:id="10379634">
                      <w:marLeft w:val="0"/>
                      <w:marRight w:val="0"/>
                      <w:marTop w:val="150"/>
                      <w:marBottom w:val="0"/>
                      <w:divBdr>
                        <w:top w:val="none" w:sz="0" w:space="0" w:color="auto"/>
                        <w:left w:val="none" w:sz="0" w:space="0" w:color="auto"/>
                        <w:bottom w:val="none" w:sz="0" w:space="0" w:color="auto"/>
                        <w:right w:val="none" w:sz="0" w:space="0" w:color="auto"/>
                      </w:divBdr>
                    </w:div>
                    <w:div w:id="469246875">
                      <w:marLeft w:val="0"/>
                      <w:marRight w:val="0"/>
                      <w:marTop w:val="0"/>
                      <w:marBottom w:val="0"/>
                      <w:divBdr>
                        <w:top w:val="none" w:sz="0" w:space="0" w:color="auto"/>
                        <w:left w:val="none" w:sz="0" w:space="0" w:color="auto"/>
                        <w:bottom w:val="none" w:sz="0" w:space="0" w:color="auto"/>
                        <w:right w:val="none" w:sz="0" w:space="0" w:color="auto"/>
                      </w:divBdr>
                      <w:divsChild>
                        <w:div w:id="132675851">
                          <w:marLeft w:val="0"/>
                          <w:marRight w:val="0"/>
                          <w:marTop w:val="0"/>
                          <w:marBottom w:val="0"/>
                          <w:divBdr>
                            <w:top w:val="none" w:sz="0" w:space="0" w:color="auto"/>
                            <w:left w:val="none" w:sz="0" w:space="0" w:color="auto"/>
                            <w:bottom w:val="none" w:sz="0" w:space="0" w:color="auto"/>
                            <w:right w:val="none" w:sz="0" w:space="0" w:color="auto"/>
                          </w:divBdr>
                        </w:div>
                        <w:div w:id="14794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41846">
              <w:marLeft w:val="0"/>
              <w:marRight w:val="0"/>
              <w:marTop w:val="0"/>
              <w:marBottom w:val="240"/>
              <w:divBdr>
                <w:top w:val="none" w:sz="0" w:space="0" w:color="auto"/>
                <w:left w:val="none" w:sz="0" w:space="0" w:color="auto"/>
                <w:bottom w:val="single" w:sz="6" w:space="12" w:color="D0D0D0"/>
                <w:right w:val="none" w:sz="0" w:space="0" w:color="auto"/>
              </w:divBdr>
              <w:divsChild>
                <w:div w:id="365178949">
                  <w:marLeft w:val="0"/>
                  <w:marRight w:val="0"/>
                  <w:marTop w:val="45"/>
                  <w:marBottom w:val="0"/>
                  <w:divBdr>
                    <w:top w:val="none" w:sz="0" w:space="0" w:color="auto"/>
                    <w:left w:val="none" w:sz="0" w:space="0" w:color="auto"/>
                    <w:bottom w:val="none" w:sz="0" w:space="0" w:color="auto"/>
                    <w:right w:val="none" w:sz="0" w:space="0" w:color="auto"/>
                  </w:divBdr>
                </w:div>
                <w:div w:id="776758604">
                  <w:marLeft w:val="150"/>
                  <w:marRight w:val="150"/>
                  <w:marTop w:val="120"/>
                  <w:marBottom w:val="0"/>
                  <w:divBdr>
                    <w:top w:val="none" w:sz="0" w:space="0" w:color="auto"/>
                    <w:left w:val="none" w:sz="0" w:space="0" w:color="auto"/>
                    <w:bottom w:val="none" w:sz="0" w:space="0" w:color="auto"/>
                    <w:right w:val="none" w:sz="0" w:space="0" w:color="auto"/>
                  </w:divBdr>
                  <w:divsChild>
                    <w:div w:id="168175720">
                      <w:marLeft w:val="0"/>
                      <w:marRight w:val="0"/>
                      <w:marTop w:val="0"/>
                      <w:marBottom w:val="0"/>
                      <w:divBdr>
                        <w:top w:val="none" w:sz="0" w:space="0" w:color="auto"/>
                        <w:left w:val="none" w:sz="0" w:space="0" w:color="auto"/>
                        <w:bottom w:val="none" w:sz="0" w:space="0" w:color="auto"/>
                        <w:right w:val="none" w:sz="0" w:space="0" w:color="auto"/>
                      </w:divBdr>
                    </w:div>
                  </w:divsChild>
                </w:div>
                <w:div w:id="1354913578">
                  <w:marLeft w:val="150"/>
                  <w:marRight w:val="150"/>
                  <w:marTop w:val="0"/>
                  <w:marBottom w:val="0"/>
                  <w:divBdr>
                    <w:top w:val="none" w:sz="0" w:space="0" w:color="auto"/>
                    <w:left w:val="none" w:sz="0" w:space="0" w:color="auto"/>
                    <w:bottom w:val="none" w:sz="0" w:space="0" w:color="auto"/>
                    <w:right w:val="none" w:sz="0" w:space="0" w:color="auto"/>
                  </w:divBdr>
                  <w:divsChild>
                    <w:div w:id="35592729">
                      <w:marLeft w:val="0"/>
                      <w:marRight w:val="0"/>
                      <w:marTop w:val="150"/>
                      <w:marBottom w:val="0"/>
                      <w:divBdr>
                        <w:top w:val="none" w:sz="0" w:space="0" w:color="auto"/>
                        <w:left w:val="none" w:sz="0" w:space="0" w:color="auto"/>
                        <w:bottom w:val="none" w:sz="0" w:space="0" w:color="auto"/>
                        <w:right w:val="none" w:sz="0" w:space="0" w:color="auto"/>
                      </w:divBdr>
                    </w:div>
                    <w:div w:id="583997885">
                      <w:marLeft w:val="0"/>
                      <w:marRight w:val="0"/>
                      <w:marTop w:val="0"/>
                      <w:marBottom w:val="0"/>
                      <w:divBdr>
                        <w:top w:val="none" w:sz="0" w:space="0" w:color="auto"/>
                        <w:left w:val="none" w:sz="0" w:space="0" w:color="auto"/>
                        <w:bottom w:val="none" w:sz="0" w:space="0" w:color="auto"/>
                        <w:right w:val="none" w:sz="0" w:space="0" w:color="auto"/>
                      </w:divBdr>
                      <w:divsChild>
                        <w:div w:id="20326761">
                          <w:marLeft w:val="0"/>
                          <w:marRight w:val="0"/>
                          <w:marTop w:val="0"/>
                          <w:marBottom w:val="0"/>
                          <w:divBdr>
                            <w:top w:val="none" w:sz="0" w:space="0" w:color="auto"/>
                            <w:left w:val="none" w:sz="0" w:space="0" w:color="auto"/>
                            <w:bottom w:val="none" w:sz="0" w:space="0" w:color="auto"/>
                            <w:right w:val="none" w:sz="0" w:space="0" w:color="auto"/>
                          </w:divBdr>
                        </w:div>
                        <w:div w:id="12397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90282">
                  <w:marLeft w:val="0"/>
                  <w:marRight w:val="150"/>
                  <w:marTop w:val="0"/>
                  <w:marBottom w:val="0"/>
                  <w:divBdr>
                    <w:top w:val="none" w:sz="0" w:space="0" w:color="auto"/>
                    <w:left w:val="none" w:sz="0" w:space="0" w:color="auto"/>
                    <w:bottom w:val="none" w:sz="0" w:space="0" w:color="auto"/>
                    <w:right w:val="none" w:sz="0" w:space="0" w:color="auto"/>
                  </w:divBdr>
                  <w:divsChild>
                    <w:div w:id="7766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9032">
              <w:marLeft w:val="0"/>
              <w:marRight w:val="0"/>
              <w:marTop w:val="0"/>
              <w:marBottom w:val="240"/>
              <w:divBdr>
                <w:top w:val="none" w:sz="0" w:space="0" w:color="auto"/>
                <w:left w:val="none" w:sz="0" w:space="0" w:color="auto"/>
                <w:bottom w:val="single" w:sz="6" w:space="12" w:color="D0D0D0"/>
                <w:right w:val="none" w:sz="0" w:space="0" w:color="auto"/>
              </w:divBdr>
              <w:divsChild>
                <w:div w:id="336856604">
                  <w:marLeft w:val="0"/>
                  <w:marRight w:val="0"/>
                  <w:marTop w:val="45"/>
                  <w:marBottom w:val="0"/>
                  <w:divBdr>
                    <w:top w:val="none" w:sz="0" w:space="0" w:color="auto"/>
                    <w:left w:val="none" w:sz="0" w:space="0" w:color="auto"/>
                    <w:bottom w:val="none" w:sz="0" w:space="0" w:color="auto"/>
                    <w:right w:val="none" w:sz="0" w:space="0" w:color="auto"/>
                  </w:divBdr>
                </w:div>
                <w:div w:id="1074623641">
                  <w:marLeft w:val="0"/>
                  <w:marRight w:val="150"/>
                  <w:marTop w:val="0"/>
                  <w:marBottom w:val="0"/>
                  <w:divBdr>
                    <w:top w:val="none" w:sz="0" w:space="0" w:color="auto"/>
                    <w:left w:val="none" w:sz="0" w:space="0" w:color="auto"/>
                    <w:bottom w:val="none" w:sz="0" w:space="0" w:color="auto"/>
                    <w:right w:val="none" w:sz="0" w:space="0" w:color="auto"/>
                  </w:divBdr>
                  <w:divsChild>
                    <w:div w:id="404183358">
                      <w:marLeft w:val="0"/>
                      <w:marRight w:val="0"/>
                      <w:marTop w:val="0"/>
                      <w:marBottom w:val="0"/>
                      <w:divBdr>
                        <w:top w:val="none" w:sz="0" w:space="0" w:color="auto"/>
                        <w:left w:val="none" w:sz="0" w:space="0" w:color="auto"/>
                        <w:bottom w:val="none" w:sz="0" w:space="0" w:color="auto"/>
                        <w:right w:val="none" w:sz="0" w:space="0" w:color="auto"/>
                      </w:divBdr>
                    </w:div>
                  </w:divsChild>
                </w:div>
                <w:div w:id="1785071353">
                  <w:marLeft w:val="150"/>
                  <w:marRight w:val="150"/>
                  <w:marTop w:val="120"/>
                  <w:marBottom w:val="0"/>
                  <w:divBdr>
                    <w:top w:val="none" w:sz="0" w:space="0" w:color="auto"/>
                    <w:left w:val="none" w:sz="0" w:space="0" w:color="auto"/>
                    <w:bottom w:val="none" w:sz="0" w:space="0" w:color="auto"/>
                    <w:right w:val="none" w:sz="0" w:space="0" w:color="auto"/>
                  </w:divBdr>
                  <w:divsChild>
                    <w:div w:id="1325165131">
                      <w:marLeft w:val="0"/>
                      <w:marRight w:val="0"/>
                      <w:marTop w:val="0"/>
                      <w:marBottom w:val="0"/>
                      <w:divBdr>
                        <w:top w:val="none" w:sz="0" w:space="0" w:color="auto"/>
                        <w:left w:val="none" w:sz="0" w:space="0" w:color="auto"/>
                        <w:bottom w:val="none" w:sz="0" w:space="0" w:color="auto"/>
                        <w:right w:val="none" w:sz="0" w:space="0" w:color="auto"/>
                      </w:divBdr>
                    </w:div>
                  </w:divsChild>
                </w:div>
                <w:div w:id="2024554367">
                  <w:marLeft w:val="150"/>
                  <w:marRight w:val="150"/>
                  <w:marTop w:val="0"/>
                  <w:marBottom w:val="0"/>
                  <w:divBdr>
                    <w:top w:val="none" w:sz="0" w:space="0" w:color="auto"/>
                    <w:left w:val="none" w:sz="0" w:space="0" w:color="auto"/>
                    <w:bottom w:val="none" w:sz="0" w:space="0" w:color="auto"/>
                    <w:right w:val="none" w:sz="0" w:space="0" w:color="auto"/>
                  </w:divBdr>
                  <w:divsChild>
                    <w:div w:id="993030485">
                      <w:marLeft w:val="0"/>
                      <w:marRight w:val="0"/>
                      <w:marTop w:val="0"/>
                      <w:marBottom w:val="0"/>
                      <w:divBdr>
                        <w:top w:val="none" w:sz="0" w:space="0" w:color="auto"/>
                        <w:left w:val="none" w:sz="0" w:space="0" w:color="auto"/>
                        <w:bottom w:val="none" w:sz="0" w:space="0" w:color="auto"/>
                        <w:right w:val="none" w:sz="0" w:space="0" w:color="auto"/>
                      </w:divBdr>
                      <w:divsChild>
                        <w:div w:id="239026777">
                          <w:marLeft w:val="0"/>
                          <w:marRight w:val="0"/>
                          <w:marTop w:val="0"/>
                          <w:marBottom w:val="0"/>
                          <w:divBdr>
                            <w:top w:val="none" w:sz="0" w:space="0" w:color="auto"/>
                            <w:left w:val="none" w:sz="0" w:space="0" w:color="auto"/>
                            <w:bottom w:val="none" w:sz="0" w:space="0" w:color="auto"/>
                            <w:right w:val="none" w:sz="0" w:space="0" w:color="auto"/>
                          </w:divBdr>
                        </w:div>
                        <w:div w:id="1849320630">
                          <w:marLeft w:val="0"/>
                          <w:marRight w:val="0"/>
                          <w:marTop w:val="0"/>
                          <w:marBottom w:val="0"/>
                          <w:divBdr>
                            <w:top w:val="none" w:sz="0" w:space="0" w:color="auto"/>
                            <w:left w:val="none" w:sz="0" w:space="0" w:color="auto"/>
                            <w:bottom w:val="none" w:sz="0" w:space="0" w:color="auto"/>
                            <w:right w:val="none" w:sz="0" w:space="0" w:color="auto"/>
                          </w:divBdr>
                        </w:div>
                      </w:divsChild>
                    </w:div>
                    <w:div w:id="21318938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77A74-742B-484F-8427-AA782E36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Paluszak</dc:creator>
  <cp:keywords/>
  <dc:description/>
  <cp:lastModifiedBy>Shawnnell Fuentes</cp:lastModifiedBy>
  <cp:revision>7</cp:revision>
  <cp:lastPrinted>2021-10-21T21:57:00Z</cp:lastPrinted>
  <dcterms:created xsi:type="dcterms:W3CDTF">2021-10-08T16:21:00Z</dcterms:created>
  <dcterms:modified xsi:type="dcterms:W3CDTF">2021-10-21T21:57:00Z</dcterms:modified>
</cp:coreProperties>
</file>