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11FD" w14:textId="2DA3C75D" w:rsidR="00AA34D6" w:rsidRPr="00F304C0" w:rsidRDefault="0047560E" w:rsidP="00C63A87">
      <w:pPr>
        <w:spacing w:before="240" w:line="360" w:lineRule="auto"/>
        <w:jc w:val="center"/>
        <w:rPr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Maintaining </w:t>
      </w:r>
      <w:r w:rsidR="00F304C0" w:rsidRPr="00F304C0">
        <w:rPr>
          <w:rFonts w:ascii="Arial" w:hAnsi="Arial" w:cs="Arial"/>
          <w:b/>
          <w:bCs/>
          <w:caps/>
          <w:sz w:val="24"/>
          <w:szCs w:val="24"/>
        </w:rPr>
        <w:t xml:space="preserve">NEUROREHABILITATION </w:t>
      </w:r>
      <w:r w:rsidR="00DF5A85" w:rsidRPr="00F304C0">
        <w:rPr>
          <w:rFonts w:ascii="Arial" w:hAnsi="Arial" w:cs="Arial"/>
          <w:b/>
          <w:bCs/>
          <w:caps/>
          <w:sz w:val="24"/>
          <w:szCs w:val="24"/>
        </w:rPr>
        <w:t>s</w:t>
      </w:r>
      <w:r w:rsidR="00AA34D6" w:rsidRPr="00F304C0">
        <w:rPr>
          <w:rFonts w:ascii="Arial" w:hAnsi="Arial" w:cs="Arial"/>
          <w:b/>
          <w:bCs/>
          <w:caps/>
          <w:sz w:val="24"/>
          <w:szCs w:val="24"/>
        </w:rPr>
        <w:t>ervice</w:t>
      </w:r>
      <w:r w:rsidR="00DF5A85" w:rsidRPr="00F304C0">
        <w:rPr>
          <w:rFonts w:ascii="Arial" w:hAnsi="Arial" w:cs="Arial"/>
          <w:b/>
          <w:bCs/>
          <w:caps/>
          <w:sz w:val="24"/>
          <w:szCs w:val="24"/>
        </w:rPr>
        <w:t>s</w:t>
      </w:r>
      <w:r w:rsidR="00AA34D6" w:rsidRPr="00F304C0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7D6B28" w:rsidRPr="00F304C0">
        <w:rPr>
          <w:rFonts w:ascii="Arial" w:hAnsi="Arial" w:cs="Arial"/>
          <w:b/>
          <w:bCs/>
          <w:caps/>
          <w:sz w:val="24"/>
          <w:szCs w:val="24"/>
        </w:rPr>
        <w:t xml:space="preserve">in </w:t>
      </w:r>
      <w:r w:rsidR="00EE47CE">
        <w:rPr>
          <w:rFonts w:ascii="Arial" w:hAnsi="Arial" w:cs="Arial"/>
          <w:b/>
          <w:bCs/>
          <w:caps/>
          <w:sz w:val="24"/>
          <w:szCs w:val="24"/>
        </w:rPr>
        <w:t xml:space="preserve">AN </w:t>
      </w:r>
      <w:r w:rsidR="007D6B28" w:rsidRPr="00F304C0">
        <w:rPr>
          <w:rFonts w:ascii="Arial" w:hAnsi="Arial" w:cs="Arial"/>
          <w:b/>
          <w:bCs/>
          <w:caps/>
          <w:sz w:val="24"/>
          <w:szCs w:val="24"/>
        </w:rPr>
        <w:t>age of austerity</w:t>
      </w:r>
      <w:r w:rsidR="00052FB9" w:rsidRPr="00F304C0">
        <w:rPr>
          <w:rFonts w:ascii="Arial" w:hAnsi="Arial" w:cs="Arial"/>
          <w:b/>
          <w:bCs/>
          <w:caps/>
          <w:sz w:val="24"/>
          <w:szCs w:val="24"/>
        </w:rPr>
        <w:t xml:space="preserve"> </w:t>
      </w:r>
      <w:r w:rsidR="007D6B28" w:rsidRPr="00F304C0">
        <w:rPr>
          <w:rFonts w:ascii="Arial" w:hAnsi="Arial" w:cs="Arial"/>
          <w:b/>
          <w:bCs/>
          <w:caps/>
          <w:sz w:val="24"/>
          <w:szCs w:val="24"/>
        </w:rPr>
        <w:t xml:space="preserve"> </w:t>
      </w:r>
    </w:p>
    <w:p w14:paraId="32E51596" w14:textId="77777777" w:rsidR="007F0B94" w:rsidRDefault="007F0B94" w:rsidP="007258EC">
      <w:pPr>
        <w:spacing w:after="0" w:line="360" w:lineRule="auto"/>
        <w:rPr>
          <w:rFonts w:ascii="Arial" w:hAnsi="Arial" w:cs="Arial"/>
          <w:b/>
          <w:bCs/>
          <w:caps/>
          <w:sz w:val="24"/>
          <w:szCs w:val="24"/>
        </w:rPr>
      </w:pPr>
    </w:p>
    <w:p w14:paraId="0896C951" w14:textId="61FFF19E" w:rsidR="00974FB0" w:rsidRPr="00E90A56" w:rsidRDefault="00890FA2" w:rsidP="0087372B">
      <w:pPr>
        <w:spacing w:line="360" w:lineRule="auto"/>
        <w:rPr>
          <w:rFonts w:ascii="Arial" w:hAnsi="Arial" w:cs="Arial"/>
          <w:b/>
          <w:bCs/>
          <w:caps/>
          <w:sz w:val="24"/>
          <w:szCs w:val="24"/>
        </w:rPr>
      </w:pPr>
      <w:r w:rsidRPr="00E90A56">
        <w:rPr>
          <w:rFonts w:ascii="Arial" w:hAnsi="Arial" w:cs="Arial"/>
          <w:b/>
          <w:bCs/>
          <w:caps/>
          <w:sz w:val="24"/>
          <w:szCs w:val="24"/>
        </w:rPr>
        <w:t xml:space="preserve">Abstract </w:t>
      </w:r>
    </w:p>
    <w:p w14:paraId="1242A4F3" w14:textId="25893154" w:rsidR="00871522" w:rsidRDefault="000A1131" w:rsidP="008737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accepting </w:t>
      </w:r>
      <w:r w:rsidR="00AA34D6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AA34D6" w:rsidRPr="00AA34D6">
        <w:rPr>
          <w:rFonts w:ascii="Arial" w:hAnsi="Arial" w:cs="Arial"/>
          <w:sz w:val="24"/>
          <w:szCs w:val="24"/>
        </w:rPr>
        <w:t>D</w:t>
      </w:r>
      <w:r w:rsidR="00AA34D6">
        <w:rPr>
          <w:rFonts w:ascii="Arial" w:hAnsi="Arial" w:cs="Arial"/>
          <w:sz w:val="24"/>
          <w:szCs w:val="24"/>
        </w:rPr>
        <w:t>oN</w:t>
      </w:r>
      <w:proofErr w:type="spellEnd"/>
      <w:r w:rsidR="00AA34D6">
        <w:rPr>
          <w:rFonts w:ascii="Arial" w:hAnsi="Arial" w:cs="Arial"/>
          <w:sz w:val="24"/>
          <w:szCs w:val="24"/>
        </w:rPr>
        <w:t xml:space="preserve"> </w:t>
      </w:r>
      <w:r w:rsidR="00AA34D6" w:rsidRPr="00AA34D6">
        <w:rPr>
          <w:rFonts w:ascii="Arial" w:hAnsi="Arial" w:cs="Arial"/>
          <w:sz w:val="24"/>
          <w:szCs w:val="24"/>
        </w:rPr>
        <w:t xml:space="preserve">Barbara Wilson Lifetime Achievement Award </w:t>
      </w:r>
      <w:r w:rsidR="00345344">
        <w:rPr>
          <w:rFonts w:ascii="Arial" w:hAnsi="Arial" w:cs="Arial"/>
          <w:sz w:val="24"/>
          <w:szCs w:val="24"/>
        </w:rPr>
        <w:t xml:space="preserve">in </w:t>
      </w:r>
      <w:r w:rsidR="00AA34D6" w:rsidRPr="00AA34D6">
        <w:rPr>
          <w:rFonts w:ascii="Arial" w:hAnsi="Arial" w:cs="Arial"/>
          <w:sz w:val="24"/>
          <w:szCs w:val="24"/>
        </w:rPr>
        <w:t>Nov</w:t>
      </w:r>
      <w:r w:rsidR="00AA34D6">
        <w:rPr>
          <w:rFonts w:ascii="Arial" w:hAnsi="Arial" w:cs="Arial"/>
          <w:sz w:val="24"/>
          <w:szCs w:val="24"/>
        </w:rPr>
        <w:t>ember</w:t>
      </w:r>
      <w:r w:rsidR="009A2CC3">
        <w:rPr>
          <w:rFonts w:ascii="Arial" w:hAnsi="Arial" w:cs="Arial"/>
          <w:sz w:val="24"/>
          <w:szCs w:val="24"/>
        </w:rPr>
        <w:t xml:space="preserve"> 2024</w:t>
      </w:r>
      <w:r>
        <w:rPr>
          <w:rFonts w:ascii="Arial" w:hAnsi="Arial" w:cs="Arial"/>
          <w:sz w:val="24"/>
          <w:szCs w:val="24"/>
        </w:rPr>
        <w:t xml:space="preserve">, </w:t>
      </w:r>
      <w:r w:rsidR="00052FB9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noted that </w:t>
      </w:r>
      <w:r w:rsidR="00871522">
        <w:rPr>
          <w:rFonts w:ascii="Arial" w:hAnsi="Arial" w:cs="Arial"/>
          <w:sz w:val="24"/>
          <w:szCs w:val="24"/>
        </w:rPr>
        <w:t xml:space="preserve">I </w:t>
      </w:r>
      <w:r w:rsidR="00052FB9">
        <w:rPr>
          <w:rFonts w:ascii="Arial" w:hAnsi="Arial" w:cs="Arial"/>
          <w:sz w:val="24"/>
          <w:szCs w:val="24"/>
        </w:rPr>
        <w:t xml:space="preserve">had </w:t>
      </w:r>
      <w:r w:rsidR="00871522">
        <w:rPr>
          <w:rFonts w:ascii="Arial" w:hAnsi="Arial" w:cs="Arial"/>
          <w:sz w:val="24"/>
          <w:szCs w:val="24"/>
        </w:rPr>
        <w:t xml:space="preserve">spent </w:t>
      </w:r>
      <w:r w:rsidR="00682DAE" w:rsidRPr="00B41D1D">
        <w:rPr>
          <w:rFonts w:ascii="Arial" w:hAnsi="Arial" w:cs="Arial"/>
          <w:sz w:val="24"/>
          <w:szCs w:val="24"/>
        </w:rPr>
        <w:t xml:space="preserve">much of </w:t>
      </w:r>
      <w:r w:rsidR="00974FB0">
        <w:rPr>
          <w:rFonts w:ascii="Arial" w:hAnsi="Arial" w:cs="Arial"/>
          <w:sz w:val="24"/>
          <w:szCs w:val="24"/>
        </w:rPr>
        <w:t xml:space="preserve">the </w:t>
      </w:r>
      <w:r w:rsidR="00871522">
        <w:rPr>
          <w:rFonts w:ascii="Arial" w:hAnsi="Arial" w:cs="Arial"/>
          <w:sz w:val="24"/>
          <w:szCs w:val="24"/>
        </w:rPr>
        <w:t xml:space="preserve">last 10 years </w:t>
      </w:r>
      <w:r w:rsidR="00682DAE" w:rsidRPr="00B41D1D">
        <w:rPr>
          <w:rFonts w:ascii="Arial" w:hAnsi="Arial" w:cs="Arial"/>
          <w:sz w:val="24"/>
          <w:szCs w:val="24"/>
        </w:rPr>
        <w:t xml:space="preserve">defending </w:t>
      </w:r>
      <w:r w:rsidR="00052FB9">
        <w:rPr>
          <w:rFonts w:ascii="Arial" w:hAnsi="Arial" w:cs="Arial"/>
          <w:sz w:val="24"/>
          <w:szCs w:val="24"/>
        </w:rPr>
        <w:t>our c</w:t>
      </w:r>
      <w:r w:rsidR="00AA34D6">
        <w:rPr>
          <w:rFonts w:ascii="Arial" w:hAnsi="Arial" w:cs="Arial"/>
          <w:sz w:val="24"/>
          <w:szCs w:val="24"/>
        </w:rPr>
        <w:t xml:space="preserve">ommunity </w:t>
      </w:r>
      <w:r w:rsidR="005C02F1">
        <w:rPr>
          <w:rFonts w:ascii="Arial" w:hAnsi="Arial" w:cs="Arial"/>
          <w:sz w:val="24"/>
          <w:szCs w:val="24"/>
        </w:rPr>
        <w:t xml:space="preserve">acquired </w:t>
      </w:r>
      <w:r w:rsidR="00052FB9">
        <w:rPr>
          <w:rFonts w:ascii="Arial" w:hAnsi="Arial" w:cs="Arial"/>
          <w:sz w:val="24"/>
          <w:szCs w:val="24"/>
        </w:rPr>
        <w:t xml:space="preserve">brain injury </w:t>
      </w:r>
      <w:r w:rsidR="005C02F1">
        <w:rPr>
          <w:rFonts w:ascii="Arial" w:hAnsi="Arial" w:cs="Arial"/>
          <w:sz w:val="24"/>
          <w:szCs w:val="24"/>
        </w:rPr>
        <w:t xml:space="preserve">rehabilitation </w:t>
      </w:r>
      <w:r w:rsidR="00052FB9">
        <w:rPr>
          <w:rFonts w:ascii="Arial" w:hAnsi="Arial" w:cs="Arial"/>
          <w:sz w:val="24"/>
          <w:szCs w:val="24"/>
        </w:rPr>
        <w:t>s</w:t>
      </w:r>
      <w:r w:rsidR="00AA34D6">
        <w:rPr>
          <w:rFonts w:ascii="Arial" w:hAnsi="Arial" w:cs="Arial"/>
          <w:sz w:val="24"/>
          <w:szCs w:val="24"/>
        </w:rPr>
        <w:t xml:space="preserve">ervice </w:t>
      </w:r>
      <w:r w:rsidR="005C02F1">
        <w:rPr>
          <w:rFonts w:ascii="Arial" w:hAnsi="Arial" w:cs="Arial"/>
          <w:sz w:val="24"/>
          <w:szCs w:val="24"/>
        </w:rPr>
        <w:t xml:space="preserve">(CABIRS) </w:t>
      </w:r>
      <w:r w:rsidR="003946EC">
        <w:rPr>
          <w:rFonts w:ascii="Arial" w:hAnsi="Arial" w:cs="Arial"/>
          <w:sz w:val="24"/>
          <w:szCs w:val="24"/>
        </w:rPr>
        <w:t xml:space="preserve">against </w:t>
      </w:r>
      <w:r w:rsidR="00A57C4E">
        <w:rPr>
          <w:rFonts w:ascii="Arial" w:hAnsi="Arial" w:cs="Arial"/>
          <w:sz w:val="24"/>
          <w:szCs w:val="24"/>
        </w:rPr>
        <w:t xml:space="preserve">ongoing </w:t>
      </w:r>
      <w:r w:rsidR="00682DAE" w:rsidRPr="00B41D1D">
        <w:rPr>
          <w:rFonts w:ascii="Arial" w:hAnsi="Arial" w:cs="Arial"/>
          <w:sz w:val="24"/>
          <w:szCs w:val="24"/>
        </w:rPr>
        <w:t>threats</w:t>
      </w:r>
      <w:r w:rsidR="00785E39">
        <w:rPr>
          <w:rFonts w:ascii="Arial" w:hAnsi="Arial" w:cs="Arial"/>
          <w:sz w:val="24"/>
          <w:szCs w:val="24"/>
        </w:rPr>
        <w:t xml:space="preserve">. I </w:t>
      </w:r>
      <w:r w:rsidR="00974FB0">
        <w:rPr>
          <w:rFonts w:ascii="Arial" w:hAnsi="Arial" w:cs="Arial"/>
          <w:sz w:val="24"/>
          <w:szCs w:val="24"/>
        </w:rPr>
        <w:t>outlin</w:t>
      </w:r>
      <w:r>
        <w:rPr>
          <w:rFonts w:ascii="Arial" w:hAnsi="Arial" w:cs="Arial"/>
          <w:sz w:val="24"/>
          <w:szCs w:val="24"/>
        </w:rPr>
        <w:t xml:space="preserve">ed </w:t>
      </w:r>
      <w:r w:rsidR="00E90A56">
        <w:rPr>
          <w:rFonts w:ascii="Arial" w:hAnsi="Arial" w:cs="Arial"/>
          <w:sz w:val="24"/>
          <w:szCs w:val="24"/>
        </w:rPr>
        <w:t xml:space="preserve">some </w:t>
      </w:r>
      <w:r w:rsidR="009D3909">
        <w:rPr>
          <w:rFonts w:ascii="Arial" w:hAnsi="Arial" w:cs="Arial"/>
          <w:sz w:val="24"/>
          <w:szCs w:val="24"/>
        </w:rPr>
        <w:t>strategies</w:t>
      </w:r>
      <w:r w:rsidR="00345344">
        <w:rPr>
          <w:rFonts w:ascii="Arial" w:hAnsi="Arial" w:cs="Arial"/>
          <w:sz w:val="24"/>
          <w:szCs w:val="24"/>
        </w:rPr>
        <w:t xml:space="preserve"> </w:t>
      </w:r>
      <w:r w:rsidR="00AB6023">
        <w:rPr>
          <w:rFonts w:ascii="Arial" w:hAnsi="Arial" w:cs="Arial"/>
          <w:sz w:val="24"/>
          <w:szCs w:val="24"/>
        </w:rPr>
        <w:t xml:space="preserve">that </w:t>
      </w:r>
      <w:r w:rsidRPr="000A1131">
        <w:rPr>
          <w:rFonts w:ascii="Arial" w:hAnsi="Arial" w:cs="Arial"/>
          <w:sz w:val="24"/>
          <w:szCs w:val="24"/>
        </w:rPr>
        <w:t xml:space="preserve">I </w:t>
      </w:r>
      <w:r w:rsidR="008326EE">
        <w:rPr>
          <w:rFonts w:ascii="Arial" w:hAnsi="Arial" w:cs="Arial"/>
          <w:sz w:val="24"/>
          <w:szCs w:val="24"/>
        </w:rPr>
        <w:t xml:space="preserve">had </w:t>
      </w:r>
      <w:r w:rsidRPr="000A1131">
        <w:rPr>
          <w:rFonts w:ascii="Arial" w:hAnsi="Arial" w:cs="Arial"/>
          <w:sz w:val="24"/>
          <w:szCs w:val="24"/>
        </w:rPr>
        <w:t>found helpful</w:t>
      </w:r>
      <w:r>
        <w:rPr>
          <w:rFonts w:ascii="Arial" w:hAnsi="Arial" w:cs="Arial"/>
          <w:sz w:val="24"/>
          <w:szCs w:val="24"/>
        </w:rPr>
        <w:t>. F</w:t>
      </w:r>
      <w:r w:rsidR="005C01FD">
        <w:rPr>
          <w:rFonts w:ascii="Arial" w:hAnsi="Arial" w:cs="Arial"/>
          <w:sz w:val="24"/>
          <w:szCs w:val="24"/>
        </w:rPr>
        <w:t>eedback</w:t>
      </w:r>
      <w:r w:rsidR="001D2413">
        <w:rPr>
          <w:rFonts w:ascii="Arial" w:hAnsi="Arial" w:cs="Arial"/>
          <w:sz w:val="24"/>
          <w:szCs w:val="24"/>
        </w:rPr>
        <w:t xml:space="preserve"> was</w:t>
      </w:r>
      <w:r w:rsidR="00974FB0">
        <w:rPr>
          <w:rFonts w:ascii="Arial" w:hAnsi="Arial" w:cs="Arial"/>
          <w:sz w:val="24"/>
          <w:szCs w:val="24"/>
        </w:rPr>
        <w:t xml:space="preserve"> </w:t>
      </w:r>
      <w:r w:rsidR="00BF0EE2">
        <w:rPr>
          <w:rFonts w:ascii="Arial" w:hAnsi="Arial" w:cs="Arial"/>
          <w:sz w:val="24"/>
          <w:szCs w:val="24"/>
        </w:rPr>
        <w:t xml:space="preserve">that </w:t>
      </w:r>
      <w:r w:rsidR="001D297E">
        <w:rPr>
          <w:rFonts w:ascii="Arial" w:hAnsi="Arial" w:cs="Arial"/>
          <w:sz w:val="24"/>
          <w:szCs w:val="24"/>
        </w:rPr>
        <w:t xml:space="preserve">these </w:t>
      </w:r>
      <w:r w:rsidR="000E531B">
        <w:rPr>
          <w:rFonts w:ascii="Arial" w:hAnsi="Arial" w:cs="Arial"/>
          <w:sz w:val="24"/>
          <w:szCs w:val="24"/>
        </w:rPr>
        <w:t xml:space="preserve">might </w:t>
      </w:r>
      <w:r w:rsidR="00974FB0">
        <w:rPr>
          <w:rFonts w:ascii="Arial" w:hAnsi="Arial" w:cs="Arial"/>
          <w:sz w:val="24"/>
          <w:szCs w:val="24"/>
        </w:rPr>
        <w:t xml:space="preserve">assist </w:t>
      </w:r>
      <w:r w:rsidR="001D2413">
        <w:rPr>
          <w:rFonts w:ascii="Arial" w:hAnsi="Arial" w:cs="Arial"/>
          <w:sz w:val="24"/>
          <w:szCs w:val="24"/>
        </w:rPr>
        <w:t>other</w:t>
      </w:r>
      <w:r w:rsidR="002D6B97">
        <w:rPr>
          <w:rFonts w:ascii="Arial" w:hAnsi="Arial" w:cs="Arial"/>
          <w:sz w:val="24"/>
          <w:szCs w:val="24"/>
        </w:rPr>
        <w:t>s</w:t>
      </w:r>
      <w:r w:rsidR="00052FB9">
        <w:rPr>
          <w:rFonts w:ascii="Arial" w:hAnsi="Arial" w:cs="Arial"/>
          <w:sz w:val="24"/>
          <w:szCs w:val="24"/>
        </w:rPr>
        <w:t xml:space="preserve"> </w:t>
      </w:r>
      <w:r w:rsidR="00974FB0">
        <w:rPr>
          <w:rFonts w:ascii="Arial" w:hAnsi="Arial" w:cs="Arial"/>
          <w:sz w:val="24"/>
          <w:szCs w:val="24"/>
        </w:rPr>
        <w:t>in service development</w:t>
      </w:r>
      <w:r w:rsidR="00A510C5">
        <w:rPr>
          <w:rFonts w:ascii="Arial" w:hAnsi="Arial" w:cs="Arial"/>
          <w:sz w:val="24"/>
          <w:szCs w:val="24"/>
        </w:rPr>
        <w:t>/</w:t>
      </w:r>
      <w:r w:rsidR="00974FB0">
        <w:rPr>
          <w:rFonts w:ascii="Arial" w:hAnsi="Arial" w:cs="Arial"/>
          <w:sz w:val="24"/>
          <w:szCs w:val="24"/>
        </w:rPr>
        <w:t>management role</w:t>
      </w:r>
      <w:r w:rsidR="00345344">
        <w:rPr>
          <w:rFonts w:ascii="Arial" w:hAnsi="Arial" w:cs="Arial"/>
          <w:sz w:val="24"/>
          <w:szCs w:val="24"/>
        </w:rPr>
        <w:t>s</w:t>
      </w:r>
      <w:r w:rsidR="00974FB0">
        <w:rPr>
          <w:rFonts w:ascii="Arial" w:hAnsi="Arial" w:cs="Arial"/>
          <w:sz w:val="24"/>
          <w:szCs w:val="24"/>
        </w:rPr>
        <w:t xml:space="preserve">. </w:t>
      </w:r>
      <w:r w:rsidR="00744143">
        <w:rPr>
          <w:rFonts w:ascii="Arial" w:hAnsi="Arial" w:cs="Arial"/>
          <w:sz w:val="24"/>
          <w:szCs w:val="24"/>
        </w:rPr>
        <w:t xml:space="preserve">In response </w:t>
      </w:r>
      <w:r>
        <w:rPr>
          <w:rFonts w:ascii="Arial" w:hAnsi="Arial" w:cs="Arial"/>
          <w:sz w:val="24"/>
          <w:szCs w:val="24"/>
        </w:rPr>
        <w:t xml:space="preserve">20 </w:t>
      </w:r>
      <w:r w:rsidR="00345344">
        <w:rPr>
          <w:rFonts w:ascii="Arial" w:hAnsi="Arial" w:cs="Arial"/>
          <w:sz w:val="24"/>
          <w:szCs w:val="24"/>
        </w:rPr>
        <w:t xml:space="preserve">suggestions </w:t>
      </w:r>
      <w:r w:rsidR="002D6B97">
        <w:rPr>
          <w:rFonts w:ascii="Arial" w:hAnsi="Arial" w:cs="Arial"/>
          <w:sz w:val="24"/>
          <w:szCs w:val="24"/>
        </w:rPr>
        <w:t xml:space="preserve">are summarised </w:t>
      </w:r>
      <w:r w:rsidR="009D3909">
        <w:rPr>
          <w:rFonts w:ascii="Arial" w:hAnsi="Arial" w:cs="Arial"/>
          <w:sz w:val="24"/>
          <w:szCs w:val="24"/>
        </w:rPr>
        <w:t>below</w:t>
      </w:r>
      <w:r w:rsidR="002D6B97">
        <w:rPr>
          <w:rFonts w:ascii="Arial" w:hAnsi="Arial" w:cs="Arial"/>
          <w:sz w:val="24"/>
          <w:szCs w:val="24"/>
        </w:rPr>
        <w:t xml:space="preserve">, </w:t>
      </w:r>
      <w:r w:rsidR="000105FA">
        <w:rPr>
          <w:rFonts w:ascii="Arial" w:hAnsi="Arial" w:cs="Arial"/>
          <w:sz w:val="24"/>
          <w:szCs w:val="24"/>
        </w:rPr>
        <w:t xml:space="preserve">building on those </w:t>
      </w:r>
      <w:r w:rsidR="002D6B97">
        <w:rPr>
          <w:rFonts w:ascii="Arial" w:hAnsi="Arial" w:cs="Arial"/>
          <w:sz w:val="24"/>
          <w:szCs w:val="24"/>
        </w:rPr>
        <w:t xml:space="preserve">outlined in </w:t>
      </w:r>
      <w:r w:rsidR="009A2CC3">
        <w:rPr>
          <w:rFonts w:ascii="Arial" w:hAnsi="Arial" w:cs="Arial"/>
          <w:sz w:val="24"/>
          <w:szCs w:val="24"/>
        </w:rPr>
        <w:t>my acceptance speech</w:t>
      </w:r>
      <w:r>
        <w:rPr>
          <w:rFonts w:ascii="Arial" w:hAnsi="Arial" w:cs="Arial"/>
          <w:sz w:val="24"/>
          <w:szCs w:val="24"/>
        </w:rPr>
        <w:t xml:space="preserve">. </w:t>
      </w:r>
      <w:r w:rsidR="005C01FD">
        <w:rPr>
          <w:rFonts w:ascii="Arial" w:hAnsi="Arial" w:cs="Arial"/>
          <w:sz w:val="24"/>
          <w:szCs w:val="24"/>
        </w:rPr>
        <w:t xml:space="preserve">These </w:t>
      </w:r>
      <w:r w:rsidR="002D6B97">
        <w:rPr>
          <w:rFonts w:ascii="Arial" w:hAnsi="Arial" w:cs="Arial"/>
          <w:sz w:val="24"/>
          <w:szCs w:val="24"/>
        </w:rPr>
        <w:t xml:space="preserve">are </w:t>
      </w:r>
      <w:r w:rsidR="005C17FA">
        <w:rPr>
          <w:rFonts w:ascii="Arial" w:hAnsi="Arial" w:cs="Arial"/>
          <w:sz w:val="24"/>
          <w:szCs w:val="24"/>
        </w:rPr>
        <w:t>pragmatic</w:t>
      </w:r>
      <w:r>
        <w:rPr>
          <w:rFonts w:ascii="Arial" w:hAnsi="Arial" w:cs="Arial"/>
          <w:sz w:val="24"/>
          <w:szCs w:val="24"/>
        </w:rPr>
        <w:t xml:space="preserve"> and </w:t>
      </w:r>
      <w:r w:rsidR="005C01FD">
        <w:rPr>
          <w:rFonts w:ascii="Arial" w:hAnsi="Arial" w:cs="Arial"/>
          <w:sz w:val="24"/>
          <w:szCs w:val="24"/>
        </w:rPr>
        <w:t xml:space="preserve">not </w:t>
      </w:r>
      <w:r w:rsidR="001D2413">
        <w:rPr>
          <w:rFonts w:ascii="Arial" w:hAnsi="Arial" w:cs="Arial"/>
          <w:sz w:val="24"/>
          <w:szCs w:val="24"/>
        </w:rPr>
        <w:t xml:space="preserve">based on any </w:t>
      </w:r>
      <w:r w:rsidR="005C01FD">
        <w:rPr>
          <w:rFonts w:ascii="Arial" w:hAnsi="Arial" w:cs="Arial"/>
          <w:sz w:val="24"/>
          <w:szCs w:val="24"/>
        </w:rPr>
        <w:t>training or theor</w:t>
      </w:r>
      <w:r w:rsidR="0005300D">
        <w:rPr>
          <w:rFonts w:ascii="Arial" w:hAnsi="Arial" w:cs="Arial"/>
          <w:sz w:val="24"/>
          <w:szCs w:val="24"/>
        </w:rPr>
        <w:t>etical model</w:t>
      </w:r>
      <w:r w:rsidR="0070391E">
        <w:rPr>
          <w:rFonts w:ascii="Arial" w:hAnsi="Arial" w:cs="Arial"/>
          <w:sz w:val="24"/>
          <w:szCs w:val="24"/>
        </w:rPr>
        <w:t xml:space="preserve">.  Whilst </w:t>
      </w:r>
      <w:r w:rsidR="00A57C4E">
        <w:rPr>
          <w:rFonts w:ascii="Arial" w:hAnsi="Arial" w:cs="Arial"/>
          <w:sz w:val="24"/>
          <w:szCs w:val="24"/>
        </w:rPr>
        <w:t>employed with</w:t>
      </w:r>
      <w:r w:rsidR="0070391E">
        <w:rPr>
          <w:rFonts w:ascii="Arial" w:hAnsi="Arial" w:cs="Arial"/>
          <w:sz w:val="24"/>
          <w:szCs w:val="24"/>
        </w:rPr>
        <w:t xml:space="preserve">in </w:t>
      </w:r>
      <w:r w:rsidR="005C02F1">
        <w:rPr>
          <w:rFonts w:ascii="Arial" w:hAnsi="Arial" w:cs="Arial"/>
          <w:sz w:val="24"/>
          <w:szCs w:val="24"/>
        </w:rPr>
        <w:t>a CABIRS context</w:t>
      </w:r>
      <w:r w:rsidR="0070391E">
        <w:rPr>
          <w:rFonts w:ascii="Arial" w:hAnsi="Arial" w:cs="Arial"/>
          <w:sz w:val="24"/>
          <w:szCs w:val="24"/>
        </w:rPr>
        <w:t>, the</w:t>
      </w:r>
      <w:r w:rsidR="00E41665">
        <w:rPr>
          <w:rFonts w:ascii="Arial" w:hAnsi="Arial" w:cs="Arial"/>
          <w:sz w:val="24"/>
          <w:szCs w:val="24"/>
        </w:rPr>
        <w:t>y</w:t>
      </w:r>
      <w:r w:rsidR="0070391E">
        <w:rPr>
          <w:rFonts w:ascii="Arial" w:hAnsi="Arial" w:cs="Arial"/>
          <w:sz w:val="24"/>
          <w:szCs w:val="24"/>
        </w:rPr>
        <w:t xml:space="preserve"> are likely </w:t>
      </w:r>
      <w:r w:rsidR="005C02F1">
        <w:rPr>
          <w:rFonts w:ascii="Arial" w:hAnsi="Arial" w:cs="Arial"/>
          <w:sz w:val="24"/>
          <w:szCs w:val="24"/>
        </w:rPr>
        <w:t xml:space="preserve">relevant to </w:t>
      </w:r>
      <w:r w:rsidR="000E2EEF">
        <w:rPr>
          <w:rFonts w:ascii="Arial" w:hAnsi="Arial" w:cs="Arial"/>
          <w:sz w:val="24"/>
          <w:szCs w:val="24"/>
        </w:rPr>
        <w:t xml:space="preserve">wider </w:t>
      </w:r>
      <w:r w:rsidR="005C02F1">
        <w:rPr>
          <w:rFonts w:ascii="Arial" w:hAnsi="Arial" w:cs="Arial"/>
          <w:sz w:val="24"/>
          <w:szCs w:val="24"/>
        </w:rPr>
        <w:t>neurorehabilitation services.</w:t>
      </w:r>
    </w:p>
    <w:p w14:paraId="5286BFB7" w14:textId="2ACD690B" w:rsidR="00871522" w:rsidRPr="00E90A56" w:rsidRDefault="00871522" w:rsidP="0087372B">
      <w:pPr>
        <w:spacing w:before="360" w:line="360" w:lineRule="auto"/>
        <w:rPr>
          <w:rFonts w:ascii="Arial" w:hAnsi="Arial" w:cs="Arial"/>
          <w:b/>
          <w:bCs/>
          <w:caps/>
          <w:sz w:val="24"/>
          <w:szCs w:val="24"/>
        </w:rPr>
      </w:pPr>
      <w:r w:rsidRPr="00E90A56">
        <w:rPr>
          <w:rFonts w:ascii="Arial" w:hAnsi="Arial" w:cs="Arial"/>
          <w:b/>
          <w:bCs/>
          <w:caps/>
          <w:sz w:val="24"/>
          <w:szCs w:val="24"/>
        </w:rPr>
        <w:t xml:space="preserve">Context </w:t>
      </w:r>
    </w:p>
    <w:p w14:paraId="3AFEBAE6" w14:textId="4E124189" w:rsidR="009E5E64" w:rsidRDefault="00296158" w:rsidP="008737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After working initially in in-patient </w:t>
      </w:r>
      <w:r w:rsidR="00BD62D2">
        <w:rPr>
          <w:rFonts w:ascii="Arial" w:hAnsi="Arial" w:cs="Arial"/>
          <w:sz w:val="24"/>
          <w:szCs w:val="24"/>
        </w:rPr>
        <w:t xml:space="preserve">and then community </w:t>
      </w:r>
      <w:r w:rsidR="009E5E64" w:rsidRPr="009E5E64">
        <w:rPr>
          <w:rFonts w:ascii="Arial" w:hAnsi="Arial" w:cs="Arial"/>
          <w:sz w:val="24"/>
          <w:szCs w:val="24"/>
        </w:rPr>
        <w:t>neurorehabilitation</w:t>
      </w:r>
      <w:r>
        <w:rPr>
          <w:rFonts w:ascii="Arial" w:hAnsi="Arial" w:cs="Arial"/>
          <w:sz w:val="24"/>
          <w:szCs w:val="24"/>
        </w:rPr>
        <w:t>,</w:t>
      </w:r>
      <w:r w:rsidR="009E5E64" w:rsidRPr="009E5E64">
        <w:rPr>
          <w:rFonts w:ascii="Arial" w:hAnsi="Arial" w:cs="Arial"/>
          <w:sz w:val="24"/>
          <w:szCs w:val="24"/>
        </w:rPr>
        <w:t xml:space="preserve"> I </w:t>
      </w:r>
      <w:r w:rsidR="00785E39">
        <w:rPr>
          <w:rFonts w:ascii="Arial" w:hAnsi="Arial" w:cs="Arial"/>
          <w:sz w:val="24"/>
          <w:szCs w:val="24"/>
        </w:rPr>
        <w:t xml:space="preserve">had </w:t>
      </w:r>
      <w:r w:rsidR="00FB4359">
        <w:rPr>
          <w:rFonts w:ascii="Arial" w:hAnsi="Arial" w:cs="Arial"/>
          <w:sz w:val="24"/>
          <w:szCs w:val="24"/>
        </w:rPr>
        <w:t xml:space="preserve">the </w:t>
      </w:r>
      <w:r w:rsidR="009E5E64" w:rsidRPr="009E5E64">
        <w:rPr>
          <w:rFonts w:ascii="Arial" w:hAnsi="Arial" w:cs="Arial"/>
          <w:sz w:val="24"/>
          <w:szCs w:val="24"/>
        </w:rPr>
        <w:t xml:space="preserve">opportunity </w:t>
      </w:r>
      <w:r w:rsidR="00785E39">
        <w:rPr>
          <w:rFonts w:ascii="Arial" w:hAnsi="Arial" w:cs="Arial"/>
          <w:sz w:val="24"/>
          <w:szCs w:val="24"/>
        </w:rPr>
        <w:t xml:space="preserve">from 1992 </w:t>
      </w:r>
      <w:r w:rsidR="009E5E64" w:rsidRPr="009E5E64">
        <w:rPr>
          <w:rFonts w:ascii="Arial" w:hAnsi="Arial" w:cs="Arial"/>
          <w:sz w:val="24"/>
          <w:szCs w:val="24"/>
        </w:rPr>
        <w:t>to develop the Community Head Injury Service (CHIS)</w:t>
      </w:r>
      <w:r w:rsidR="00E41665">
        <w:rPr>
          <w:rFonts w:ascii="Arial" w:hAnsi="Arial" w:cs="Arial"/>
          <w:sz w:val="24"/>
          <w:szCs w:val="24"/>
        </w:rPr>
        <w:t>.</w:t>
      </w:r>
      <w:r w:rsidR="00922760">
        <w:rPr>
          <w:rFonts w:ascii="Arial" w:hAnsi="Arial" w:cs="Arial"/>
          <w:sz w:val="24"/>
          <w:szCs w:val="24"/>
        </w:rPr>
        <w:t xml:space="preserve"> </w:t>
      </w:r>
      <w:r w:rsidR="009637D1">
        <w:rPr>
          <w:rFonts w:ascii="Arial" w:hAnsi="Arial" w:cs="Arial"/>
          <w:sz w:val="24"/>
          <w:szCs w:val="24"/>
        </w:rPr>
        <w:t xml:space="preserve"> </w:t>
      </w:r>
      <w:r w:rsidR="00EF46A4">
        <w:rPr>
          <w:rFonts w:ascii="Arial" w:hAnsi="Arial" w:cs="Arial"/>
          <w:sz w:val="24"/>
          <w:szCs w:val="24"/>
        </w:rPr>
        <w:t xml:space="preserve">My role was </w:t>
      </w:r>
      <w:r w:rsidR="00EF46A4" w:rsidRPr="00EF46A4">
        <w:rPr>
          <w:rFonts w:ascii="Arial" w:hAnsi="Arial" w:cs="Arial"/>
          <w:sz w:val="24"/>
          <w:szCs w:val="24"/>
        </w:rPr>
        <w:t xml:space="preserve">Consultant Clinical Neuropsychologist and </w:t>
      </w:r>
      <w:r w:rsidR="00546081">
        <w:rPr>
          <w:rFonts w:ascii="Arial" w:hAnsi="Arial" w:cs="Arial"/>
          <w:sz w:val="24"/>
          <w:szCs w:val="24"/>
        </w:rPr>
        <w:t xml:space="preserve">inter-disciplinary </w:t>
      </w:r>
      <w:r w:rsidR="00EF46A4" w:rsidRPr="00EF46A4">
        <w:rPr>
          <w:rFonts w:ascii="Arial" w:hAnsi="Arial" w:cs="Arial"/>
          <w:sz w:val="24"/>
          <w:szCs w:val="24"/>
        </w:rPr>
        <w:t>Head of Service</w:t>
      </w:r>
      <w:r w:rsidR="00EF46A4">
        <w:rPr>
          <w:rFonts w:ascii="Arial" w:hAnsi="Arial" w:cs="Arial"/>
          <w:sz w:val="24"/>
          <w:szCs w:val="24"/>
        </w:rPr>
        <w:t xml:space="preserve">.  </w:t>
      </w:r>
      <w:r w:rsidR="00E93C41">
        <w:rPr>
          <w:rFonts w:ascii="Arial" w:hAnsi="Arial" w:cs="Arial"/>
          <w:sz w:val="24"/>
          <w:szCs w:val="24"/>
        </w:rPr>
        <w:t xml:space="preserve">CHIS was </w:t>
      </w:r>
      <w:r w:rsidR="009E5E64" w:rsidRPr="009E5E64">
        <w:rPr>
          <w:rFonts w:ascii="Arial" w:hAnsi="Arial" w:cs="Arial"/>
          <w:sz w:val="24"/>
          <w:szCs w:val="24"/>
        </w:rPr>
        <w:t xml:space="preserve">developed </w:t>
      </w:r>
      <w:r w:rsidR="009D1B82">
        <w:rPr>
          <w:rFonts w:ascii="Arial" w:hAnsi="Arial" w:cs="Arial"/>
          <w:sz w:val="24"/>
          <w:szCs w:val="24"/>
        </w:rPr>
        <w:t xml:space="preserve">and refined </w:t>
      </w:r>
      <w:r w:rsidR="00A510C5">
        <w:rPr>
          <w:rFonts w:ascii="Arial" w:hAnsi="Arial" w:cs="Arial"/>
          <w:sz w:val="24"/>
          <w:szCs w:val="24"/>
        </w:rPr>
        <w:t xml:space="preserve">across </w:t>
      </w:r>
      <w:r w:rsidR="009D1B82">
        <w:rPr>
          <w:rFonts w:ascii="Arial" w:hAnsi="Arial" w:cs="Arial"/>
          <w:sz w:val="24"/>
          <w:szCs w:val="24"/>
        </w:rPr>
        <w:t xml:space="preserve">four </w:t>
      </w:r>
      <w:r w:rsidR="009E5E64" w:rsidRPr="009E5E64">
        <w:rPr>
          <w:rFonts w:ascii="Arial" w:hAnsi="Arial" w:cs="Arial"/>
          <w:sz w:val="24"/>
          <w:szCs w:val="24"/>
        </w:rPr>
        <w:t>community</w:t>
      </w:r>
      <w:r w:rsidR="00003DB0">
        <w:rPr>
          <w:rFonts w:ascii="Arial" w:hAnsi="Arial" w:cs="Arial"/>
          <w:sz w:val="24"/>
          <w:szCs w:val="24"/>
        </w:rPr>
        <w:t>-based</w:t>
      </w:r>
      <w:r w:rsidR="009E5E64" w:rsidRPr="009E5E64">
        <w:rPr>
          <w:rFonts w:ascii="Arial" w:hAnsi="Arial" w:cs="Arial"/>
          <w:sz w:val="24"/>
          <w:szCs w:val="24"/>
        </w:rPr>
        <w:t xml:space="preserve"> trusts before being transferred to Buckinghamshire Healthcare NHS Trust in 2010, where </w:t>
      </w:r>
      <w:r w:rsidR="00003DB0">
        <w:rPr>
          <w:rFonts w:ascii="Arial" w:hAnsi="Arial" w:cs="Arial"/>
          <w:sz w:val="24"/>
          <w:szCs w:val="24"/>
        </w:rPr>
        <w:t xml:space="preserve">it </w:t>
      </w:r>
      <w:r w:rsidR="00497634">
        <w:rPr>
          <w:rFonts w:ascii="Arial" w:hAnsi="Arial" w:cs="Arial"/>
          <w:sz w:val="24"/>
          <w:szCs w:val="24"/>
        </w:rPr>
        <w:t>remains</w:t>
      </w:r>
      <w:r w:rsidR="009E5E64" w:rsidRPr="009E5E64">
        <w:rPr>
          <w:rFonts w:ascii="Arial" w:hAnsi="Arial" w:cs="Arial"/>
          <w:sz w:val="24"/>
          <w:szCs w:val="24"/>
        </w:rPr>
        <w:t xml:space="preserve">. See </w:t>
      </w:r>
      <w:hyperlink r:id="rId8" w:history="1">
        <w:r w:rsidR="00C62C2D" w:rsidRPr="00E400B7">
          <w:rPr>
            <w:rStyle w:val="Hyperlink"/>
            <w:rFonts w:ascii="Arial" w:hAnsi="Arial" w:cs="Arial"/>
            <w:sz w:val="24"/>
            <w:szCs w:val="24"/>
          </w:rPr>
          <w:t>https://www.buckshealthcare.nhs.uk/our-services/head-injuries/</w:t>
        </w:r>
      </w:hyperlink>
      <w:r w:rsidR="00EF46A4">
        <w:t xml:space="preserve"> </w:t>
      </w:r>
    </w:p>
    <w:p w14:paraId="46A446F8" w14:textId="47807408" w:rsidR="00CC739F" w:rsidRDefault="00814F77" w:rsidP="0087372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1F00D7">
        <w:rPr>
          <w:rFonts w:ascii="Arial" w:hAnsi="Arial" w:cs="Arial"/>
          <w:sz w:val="24"/>
          <w:szCs w:val="24"/>
        </w:rPr>
        <w:t xml:space="preserve">high point </w:t>
      </w:r>
      <w:r w:rsidR="00E41665">
        <w:rPr>
          <w:rFonts w:ascii="Arial" w:hAnsi="Arial" w:cs="Arial"/>
          <w:sz w:val="24"/>
          <w:szCs w:val="24"/>
        </w:rPr>
        <w:t xml:space="preserve">was the early </w:t>
      </w:r>
      <w:r w:rsidR="001F00D7">
        <w:rPr>
          <w:rFonts w:ascii="Arial" w:hAnsi="Arial" w:cs="Arial"/>
          <w:sz w:val="24"/>
          <w:szCs w:val="24"/>
        </w:rPr>
        <w:t xml:space="preserve">2000s </w:t>
      </w:r>
      <w:r w:rsidR="00600C4C">
        <w:rPr>
          <w:rFonts w:ascii="Arial" w:hAnsi="Arial" w:cs="Arial"/>
          <w:sz w:val="24"/>
          <w:szCs w:val="24"/>
        </w:rPr>
        <w:t xml:space="preserve">amidst </w:t>
      </w:r>
      <w:r w:rsidR="003738CE">
        <w:rPr>
          <w:rFonts w:ascii="Arial" w:hAnsi="Arial" w:cs="Arial"/>
          <w:sz w:val="24"/>
          <w:szCs w:val="24"/>
        </w:rPr>
        <w:t xml:space="preserve">national </w:t>
      </w:r>
      <w:r w:rsidR="001F00D7">
        <w:rPr>
          <w:rFonts w:ascii="Arial" w:hAnsi="Arial" w:cs="Arial"/>
          <w:sz w:val="24"/>
          <w:szCs w:val="24"/>
        </w:rPr>
        <w:t xml:space="preserve">optimism about </w:t>
      </w:r>
      <w:r w:rsidR="00B1360F">
        <w:rPr>
          <w:rFonts w:ascii="Arial" w:hAnsi="Arial" w:cs="Arial"/>
          <w:sz w:val="24"/>
          <w:szCs w:val="24"/>
        </w:rPr>
        <w:t>service development</w:t>
      </w:r>
      <w:r w:rsidR="00E4166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However</w:t>
      </w:r>
      <w:r w:rsidR="00E41665">
        <w:rPr>
          <w:rFonts w:ascii="Arial" w:hAnsi="Arial" w:cs="Arial"/>
          <w:sz w:val="24"/>
          <w:szCs w:val="24"/>
        </w:rPr>
        <w:t>,</w:t>
      </w:r>
      <w:r w:rsidR="007C5331">
        <w:rPr>
          <w:rFonts w:ascii="Arial" w:hAnsi="Arial" w:cs="Arial"/>
          <w:sz w:val="24"/>
          <w:szCs w:val="24"/>
        </w:rPr>
        <w:t xml:space="preserve"> </w:t>
      </w:r>
      <w:r w:rsidR="00600C4C">
        <w:rPr>
          <w:rFonts w:ascii="Arial" w:hAnsi="Arial" w:cs="Arial"/>
          <w:sz w:val="24"/>
          <w:szCs w:val="24"/>
        </w:rPr>
        <w:t xml:space="preserve">2008 </w:t>
      </w:r>
      <w:r w:rsidR="00497634">
        <w:rPr>
          <w:rFonts w:ascii="Arial" w:hAnsi="Arial" w:cs="Arial"/>
          <w:sz w:val="24"/>
          <w:szCs w:val="24"/>
        </w:rPr>
        <w:t xml:space="preserve">brought </w:t>
      </w:r>
      <w:r w:rsidR="00CF7D56" w:rsidRPr="00CF7D56">
        <w:rPr>
          <w:rFonts w:ascii="Arial" w:hAnsi="Arial" w:cs="Arial"/>
          <w:sz w:val="24"/>
          <w:szCs w:val="24"/>
        </w:rPr>
        <w:t>the financial crash</w:t>
      </w:r>
      <w:r w:rsidR="00B1360F">
        <w:rPr>
          <w:rFonts w:ascii="Arial" w:hAnsi="Arial" w:cs="Arial"/>
          <w:sz w:val="24"/>
          <w:szCs w:val="24"/>
        </w:rPr>
        <w:t xml:space="preserve"> and </w:t>
      </w:r>
      <w:r w:rsidR="00CF7D56" w:rsidRPr="00CF7D56">
        <w:rPr>
          <w:rFonts w:ascii="Arial" w:hAnsi="Arial" w:cs="Arial"/>
          <w:sz w:val="24"/>
          <w:szCs w:val="24"/>
        </w:rPr>
        <w:t>age of austerity</w:t>
      </w:r>
      <w:r w:rsidR="005C17FA">
        <w:rPr>
          <w:rFonts w:ascii="Arial" w:hAnsi="Arial" w:cs="Arial"/>
          <w:sz w:val="24"/>
          <w:szCs w:val="24"/>
        </w:rPr>
        <w:t xml:space="preserve">. </w:t>
      </w:r>
      <w:r w:rsidR="00873C92">
        <w:rPr>
          <w:rFonts w:ascii="Arial" w:hAnsi="Arial" w:cs="Arial"/>
          <w:sz w:val="24"/>
          <w:szCs w:val="24"/>
        </w:rPr>
        <w:t xml:space="preserve"> </w:t>
      </w:r>
      <w:r w:rsidR="00CC739F">
        <w:rPr>
          <w:rFonts w:ascii="Arial" w:hAnsi="Arial" w:cs="Arial"/>
          <w:sz w:val="24"/>
          <w:szCs w:val="24"/>
        </w:rPr>
        <w:t xml:space="preserve">Transforming Community Services </w:t>
      </w:r>
      <w:r w:rsidR="00B1360F">
        <w:rPr>
          <w:rFonts w:ascii="Arial" w:hAnsi="Arial" w:cs="Arial"/>
          <w:sz w:val="24"/>
          <w:szCs w:val="24"/>
        </w:rPr>
        <w:t xml:space="preserve">led to </w:t>
      </w:r>
      <w:r w:rsidR="00CC739F">
        <w:rPr>
          <w:rFonts w:ascii="Arial" w:hAnsi="Arial" w:cs="Arial"/>
          <w:sz w:val="24"/>
          <w:szCs w:val="24"/>
        </w:rPr>
        <w:t xml:space="preserve">CHIS </w:t>
      </w:r>
      <w:r w:rsidR="005C17FA">
        <w:rPr>
          <w:rFonts w:ascii="Arial" w:hAnsi="Arial" w:cs="Arial"/>
          <w:sz w:val="24"/>
          <w:szCs w:val="24"/>
        </w:rPr>
        <w:t xml:space="preserve">being </w:t>
      </w:r>
      <w:r w:rsidR="00CC739F">
        <w:rPr>
          <w:rFonts w:ascii="Arial" w:hAnsi="Arial" w:cs="Arial"/>
          <w:sz w:val="24"/>
          <w:szCs w:val="24"/>
        </w:rPr>
        <w:t>transferred</w:t>
      </w:r>
      <w:r w:rsidR="00D7214A">
        <w:rPr>
          <w:rFonts w:ascii="Arial" w:hAnsi="Arial" w:cs="Arial"/>
          <w:sz w:val="24"/>
          <w:szCs w:val="24"/>
        </w:rPr>
        <w:t xml:space="preserve"> </w:t>
      </w:r>
      <w:r w:rsidR="009D2003">
        <w:rPr>
          <w:rFonts w:ascii="Arial" w:hAnsi="Arial" w:cs="Arial"/>
          <w:sz w:val="24"/>
          <w:szCs w:val="24"/>
        </w:rPr>
        <w:t xml:space="preserve">to </w:t>
      </w:r>
      <w:r w:rsidR="00D7214A">
        <w:rPr>
          <w:rFonts w:ascii="Arial" w:hAnsi="Arial" w:cs="Arial"/>
          <w:sz w:val="24"/>
          <w:szCs w:val="24"/>
        </w:rPr>
        <w:t xml:space="preserve">an </w:t>
      </w:r>
      <w:r w:rsidR="009D2003">
        <w:rPr>
          <w:rFonts w:ascii="Arial" w:hAnsi="Arial" w:cs="Arial"/>
          <w:sz w:val="24"/>
          <w:szCs w:val="24"/>
        </w:rPr>
        <w:t xml:space="preserve">acute </w:t>
      </w:r>
      <w:r w:rsidR="00A1115A">
        <w:rPr>
          <w:rFonts w:ascii="Arial" w:hAnsi="Arial" w:cs="Arial"/>
          <w:sz w:val="24"/>
          <w:szCs w:val="24"/>
        </w:rPr>
        <w:t xml:space="preserve">hospital </w:t>
      </w:r>
      <w:r w:rsidR="009D2003">
        <w:rPr>
          <w:rFonts w:ascii="Arial" w:hAnsi="Arial" w:cs="Arial"/>
          <w:sz w:val="24"/>
          <w:szCs w:val="24"/>
        </w:rPr>
        <w:t>trust</w:t>
      </w:r>
      <w:r w:rsidR="00497634">
        <w:rPr>
          <w:rFonts w:ascii="Arial" w:hAnsi="Arial" w:cs="Arial"/>
          <w:sz w:val="24"/>
          <w:szCs w:val="24"/>
        </w:rPr>
        <w:t xml:space="preserve">, </w:t>
      </w:r>
      <w:r w:rsidR="003946EC">
        <w:rPr>
          <w:rFonts w:ascii="Arial" w:hAnsi="Arial" w:cs="Arial"/>
          <w:sz w:val="24"/>
          <w:szCs w:val="24"/>
        </w:rPr>
        <w:t xml:space="preserve">initially </w:t>
      </w:r>
      <w:r w:rsidR="009D2003">
        <w:rPr>
          <w:rFonts w:ascii="Arial" w:hAnsi="Arial" w:cs="Arial"/>
          <w:sz w:val="24"/>
          <w:szCs w:val="24"/>
        </w:rPr>
        <w:t>in</w:t>
      </w:r>
      <w:r w:rsidR="00E41665">
        <w:rPr>
          <w:rFonts w:ascii="Arial" w:hAnsi="Arial" w:cs="Arial"/>
          <w:sz w:val="24"/>
          <w:szCs w:val="24"/>
        </w:rPr>
        <w:t>to</w:t>
      </w:r>
      <w:r w:rsidR="009D2003">
        <w:rPr>
          <w:rFonts w:ascii="Arial" w:hAnsi="Arial" w:cs="Arial"/>
          <w:sz w:val="24"/>
          <w:szCs w:val="24"/>
        </w:rPr>
        <w:t xml:space="preserve"> the medical rather than new community division</w:t>
      </w:r>
      <w:r w:rsidR="00D7214A">
        <w:rPr>
          <w:rFonts w:ascii="Arial" w:hAnsi="Arial" w:cs="Arial"/>
          <w:sz w:val="24"/>
          <w:szCs w:val="24"/>
        </w:rPr>
        <w:t>.</w:t>
      </w:r>
      <w:r w:rsidR="009D2003">
        <w:rPr>
          <w:rFonts w:ascii="Arial" w:hAnsi="Arial" w:cs="Arial"/>
          <w:sz w:val="24"/>
          <w:szCs w:val="24"/>
        </w:rPr>
        <w:t xml:space="preserve"> </w:t>
      </w:r>
      <w:r w:rsidR="00546081">
        <w:rPr>
          <w:rFonts w:ascii="Arial" w:hAnsi="Arial" w:cs="Arial"/>
          <w:sz w:val="24"/>
          <w:szCs w:val="24"/>
        </w:rPr>
        <w:t xml:space="preserve">My </w:t>
      </w:r>
      <w:r w:rsidR="00CC739F">
        <w:rPr>
          <w:rFonts w:ascii="Arial" w:hAnsi="Arial" w:cs="Arial"/>
          <w:sz w:val="24"/>
          <w:szCs w:val="24"/>
        </w:rPr>
        <w:t xml:space="preserve">priority thereafter was </w:t>
      </w:r>
      <w:r w:rsidR="00A510C5">
        <w:rPr>
          <w:rFonts w:ascii="Arial" w:hAnsi="Arial" w:cs="Arial"/>
          <w:sz w:val="24"/>
          <w:szCs w:val="24"/>
        </w:rPr>
        <w:t xml:space="preserve">service </w:t>
      </w:r>
      <w:r w:rsidR="00BD62D2">
        <w:rPr>
          <w:rFonts w:ascii="Arial" w:hAnsi="Arial" w:cs="Arial"/>
          <w:sz w:val="24"/>
          <w:szCs w:val="24"/>
        </w:rPr>
        <w:t>maint</w:t>
      </w:r>
      <w:r w:rsidR="00A510C5">
        <w:rPr>
          <w:rFonts w:ascii="Arial" w:hAnsi="Arial" w:cs="Arial"/>
          <w:sz w:val="24"/>
          <w:szCs w:val="24"/>
        </w:rPr>
        <w:t>enance</w:t>
      </w:r>
      <w:r w:rsidR="00BD62D2">
        <w:rPr>
          <w:rFonts w:ascii="Arial" w:hAnsi="Arial" w:cs="Arial"/>
          <w:sz w:val="24"/>
          <w:szCs w:val="24"/>
        </w:rPr>
        <w:t xml:space="preserve">. </w:t>
      </w:r>
      <w:r w:rsidR="00A1115A">
        <w:rPr>
          <w:rFonts w:ascii="Arial" w:hAnsi="Arial" w:cs="Arial"/>
          <w:sz w:val="24"/>
          <w:szCs w:val="24"/>
        </w:rPr>
        <w:t xml:space="preserve">Over the years </w:t>
      </w:r>
      <w:r w:rsidR="00606BE4">
        <w:rPr>
          <w:rFonts w:ascii="Arial" w:hAnsi="Arial" w:cs="Arial"/>
          <w:sz w:val="24"/>
          <w:szCs w:val="24"/>
        </w:rPr>
        <w:t xml:space="preserve">I learnt </w:t>
      </w:r>
      <w:r w:rsidR="00C47B5A" w:rsidRPr="00C47B5A">
        <w:rPr>
          <w:rFonts w:ascii="Arial" w:hAnsi="Arial" w:cs="Arial"/>
          <w:sz w:val="24"/>
          <w:szCs w:val="24"/>
        </w:rPr>
        <w:t xml:space="preserve">to anticipate </w:t>
      </w:r>
      <w:r w:rsidR="007D6B28">
        <w:rPr>
          <w:rFonts w:ascii="Arial" w:hAnsi="Arial" w:cs="Arial"/>
          <w:sz w:val="24"/>
          <w:szCs w:val="24"/>
        </w:rPr>
        <w:t xml:space="preserve">likely </w:t>
      </w:r>
      <w:r w:rsidR="00C47B5A" w:rsidRPr="00C47B5A">
        <w:rPr>
          <w:rFonts w:ascii="Arial" w:hAnsi="Arial" w:cs="Arial"/>
          <w:sz w:val="24"/>
          <w:szCs w:val="24"/>
        </w:rPr>
        <w:t xml:space="preserve">challenges and to arm myself with </w:t>
      </w:r>
      <w:r w:rsidR="002D6B97">
        <w:rPr>
          <w:rFonts w:ascii="Arial" w:hAnsi="Arial" w:cs="Arial"/>
          <w:sz w:val="24"/>
          <w:szCs w:val="24"/>
        </w:rPr>
        <w:t xml:space="preserve">strategies </w:t>
      </w:r>
      <w:r w:rsidR="00C47B5A" w:rsidRPr="00C47B5A">
        <w:rPr>
          <w:rFonts w:ascii="Arial" w:hAnsi="Arial" w:cs="Arial"/>
          <w:sz w:val="24"/>
          <w:szCs w:val="24"/>
        </w:rPr>
        <w:t xml:space="preserve">to </w:t>
      </w:r>
      <w:r w:rsidR="00A510C5">
        <w:rPr>
          <w:rFonts w:ascii="Arial" w:hAnsi="Arial" w:cs="Arial"/>
          <w:sz w:val="24"/>
          <w:szCs w:val="24"/>
        </w:rPr>
        <w:t xml:space="preserve">counter </w:t>
      </w:r>
      <w:r w:rsidR="00C47B5A" w:rsidRPr="00C47B5A">
        <w:rPr>
          <w:rFonts w:ascii="Arial" w:hAnsi="Arial" w:cs="Arial"/>
          <w:sz w:val="24"/>
          <w:szCs w:val="24"/>
        </w:rPr>
        <w:t>threats, ideally before they gain</w:t>
      </w:r>
      <w:r w:rsidR="00D07FA4">
        <w:rPr>
          <w:rFonts w:ascii="Arial" w:hAnsi="Arial" w:cs="Arial"/>
          <w:sz w:val="24"/>
          <w:szCs w:val="24"/>
        </w:rPr>
        <w:t>ed</w:t>
      </w:r>
      <w:r w:rsidR="00C47B5A" w:rsidRPr="00C47B5A">
        <w:rPr>
          <w:rFonts w:ascii="Arial" w:hAnsi="Arial" w:cs="Arial"/>
          <w:sz w:val="24"/>
          <w:szCs w:val="24"/>
        </w:rPr>
        <w:t xml:space="preserve"> traction.</w:t>
      </w:r>
      <w:r w:rsidR="00D07FA4">
        <w:rPr>
          <w:rFonts w:ascii="Arial" w:hAnsi="Arial" w:cs="Arial"/>
          <w:sz w:val="24"/>
          <w:szCs w:val="24"/>
        </w:rPr>
        <w:t xml:space="preserve"> </w:t>
      </w:r>
      <w:r w:rsidR="002D6B97">
        <w:rPr>
          <w:rFonts w:ascii="Arial" w:hAnsi="Arial" w:cs="Arial"/>
          <w:sz w:val="24"/>
          <w:szCs w:val="24"/>
        </w:rPr>
        <w:t xml:space="preserve">I outline 20 </w:t>
      </w:r>
      <w:r w:rsidR="008F50E3">
        <w:rPr>
          <w:rFonts w:ascii="Arial" w:hAnsi="Arial" w:cs="Arial"/>
          <w:sz w:val="24"/>
          <w:szCs w:val="24"/>
        </w:rPr>
        <w:t xml:space="preserve">such </w:t>
      </w:r>
      <w:r w:rsidR="002D6B97">
        <w:rPr>
          <w:rFonts w:ascii="Arial" w:hAnsi="Arial" w:cs="Arial"/>
          <w:sz w:val="24"/>
          <w:szCs w:val="24"/>
        </w:rPr>
        <w:t>strategies</w:t>
      </w:r>
      <w:r w:rsidR="008F50E3">
        <w:rPr>
          <w:rFonts w:ascii="Arial" w:hAnsi="Arial" w:cs="Arial"/>
          <w:sz w:val="24"/>
          <w:szCs w:val="24"/>
        </w:rPr>
        <w:t xml:space="preserve"> below</w:t>
      </w:r>
      <w:r w:rsidR="002D6B97">
        <w:rPr>
          <w:rFonts w:ascii="Arial" w:hAnsi="Arial" w:cs="Arial"/>
          <w:sz w:val="24"/>
          <w:szCs w:val="24"/>
        </w:rPr>
        <w:t xml:space="preserve">. </w:t>
      </w:r>
    </w:p>
    <w:p w14:paraId="63CD8156" w14:textId="337D0ED1" w:rsidR="00E90A56" w:rsidRPr="00E90A56" w:rsidRDefault="00E90A56" w:rsidP="0087372B">
      <w:pPr>
        <w:spacing w:before="360" w:line="360" w:lineRule="auto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 xml:space="preserve">SOME </w:t>
      </w:r>
      <w:r w:rsidRPr="00E90A56">
        <w:rPr>
          <w:rFonts w:ascii="Arial" w:hAnsi="Arial" w:cs="Arial"/>
          <w:b/>
          <w:bCs/>
          <w:caps/>
          <w:sz w:val="24"/>
          <w:szCs w:val="24"/>
        </w:rPr>
        <w:t xml:space="preserve">Potential strategies </w:t>
      </w:r>
    </w:p>
    <w:p w14:paraId="02DEA879" w14:textId="376CEB4E" w:rsidR="00AC0419" w:rsidRDefault="00AC0419" w:rsidP="0087372B">
      <w:pPr>
        <w:pStyle w:val="ListParagraph"/>
        <w:numPr>
          <w:ilvl w:val="0"/>
          <w:numId w:val="2"/>
        </w:numPr>
        <w:spacing w:before="240" w:line="360" w:lineRule="auto"/>
        <w:ind w:left="567" w:hanging="567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 not assume </w:t>
      </w:r>
      <w:r w:rsidRPr="00AC0419">
        <w:rPr>
          <w:rFonts w:ascii="Arial" w:hAnsi="Arial" w:cs="Arial"/>
          <w:b/>
          <w:bCs/>
          <w:sz w:val="24"/>
          <w:szCs w:val="24"/>
        </w:rPr>
        <w:t xml:space="preserve">knowledge </w:t>
      </w:r>
      <w:r w:rsidR="004F50F4">
        <w:rPr>
          <w:rFonts w:ascii="Arial" w:hAnsi="Arial" w:cs="Arial"/>
          <w:b/>
          <w:bCs/>
          <w:sz w:val="24"/>
          <w:szCs w:val="24"/>
        </w:rPr>
        <w:t xml:space="preserve">of ABI </w:t>
      </w:r>
    </w:p>
    <w:p w14:paraId="0234DC03" w14:textId="77777777" w:rsidR="00CD20CE" w:rsidRDefault="00C36544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744143">
        <w:rPr>
          <w:rFonts w:ascii="Arial" w:hAnsi="Arial" w:cs="Arial"/>
          <w:sz w:val="24"/>
          <w:szCs w:val="24"/>
        </w:rPr>
        <w:t xml:space="preserve">t is </w:t>
      </w:r>
      <w:r>
        <w:rPr>
          <w:rFonts w:ascii="Arial" w:hAnsi="Arial" w:cs="Arial"/>
          <w:sz w:val="24"/>
          <w:szCs w:val="24"/>
        </w:rPr>
        <w:t xml:space="preserve">easy </w:t>
      </w:r>
      <w:r w:rsidR="00744143">
        <w:rPr>
          <w:rFonts w:ascii="Arial" w:hAnsi="Arial" w:cs="Arial"/>
          <w:sz w:val="24"/>
          <w:szCs w:val="24"/>
        </w:rPr>
        <w:t xml:space="preserve">to </w:t>
      </w:r>
      <w:r w:rsidR="00AC0419">
        <w:rPr>
          <w:rFonts w:ascii="Arial" w:hAnsi="Arial" w:cs="Arial"/>
          <w:sz w:val="24"/>
          <w:szCs w:val="24"/>
        </w:rPr>
        <w:t xml:space="preserve">assume </w:t>
      </w:r>
      <w:r w:rsidR="00EF6786">
        <w:rPr>
          <w:rFonts w:ascii="Arial" w:hAnsi="Arial" w:cs="Arial"/>
          <w:sz w:val="24"/>
          <w:szCs w:val="24"/>
        </w:rPr>
        <w:t xml:space="preserve">that practitioners, managers and commissioners have more </w:t>
      </w:r>
      <w:r w:rsidR="00C9725E">
        <w:rPr>
          <w:rFonts w:ascii="Arial" w:hAnsi="Arial" w:cs="Arial"/>
          <w:sz w:val="24"/>
          <w:szCs w:val="24"/>
        </w:rPr>
        <w:t xml:space="preserve">ABI </w:t>
      </w:r>
      <w:r w:rsidR="00EF6786">
        <w:rPr>
          <w:rFonts w:ascii="Arial" w:hAnsi="Arial" w:cs="Arial"/>
          <w:sz w:val="24"/>
          <w:szCs w:val="24"/>
        </w:rPr>
        <w:t xml:space="preserve">knowledge </w:t>
      </w:r>
      <w:r w:rsidR="00FB4359">
        <w:rPr>
          <w:rFonts w:ascii="Arial" w:hAnsi="Arial" w:cs="Arial"/>
          <w:sz w:val="24"/>
          <w:szCs w:val="24"/>
        </w:rPr>
        <w:t>tha</w:t>
      </w:r>
      <w:r w:rsidR="004F50F4">
        <w:rPr>
          <w:rFonts w:ascii="Arial" w:hAnsi="Arial" w:cs="Arial"/>
          <w:sz w:val="24"/>
          <w:szCs w:val="24"/>
        </w:rPr>
        <w:t>n</w:t>
      </w:r>
      <w:r w:rsidR="00FB4359">
        <w:rPr>
          <w:rFonts w:ascii="Arial" w:hAnsi="Arial" w:cs="Arial"/>
          <w:sz w:val="24"/>
          <w:szCs w:val="24"/>
        </w:rPr>
        <w:t xml:space="preserve"> is often the case.</w:t>
      </w:r>
      <w:r w:rsidR="00EF6786">
        <w:rPr>
          <w:rFonts w:ascii="Arial" w:hAnsi="Arial" w:cs="Arial"/>
          <w:sz w:val="24"/>
          <w:szCs w:val="24"/>
        </w:rPr>
        <w:t xml:space="preserve"> </w:t>
      </w:r>
      <w:r w:rsidR="001D297E">
        <w:rPr>
          <w:rFonts w:ascii="Arial" w:hAnsi="Arial" w:cs="Arial"/>
          <w:sz w:val="24"/>
          <w:szCs w:val="24"/>
        </w:rPr>
        <w:t>ABI n</w:t>
      </w:r>
      <w:r w:rsidR="00F35DB1">
        <w:rPr>
          <w:rFonts w:ascii="Arial" w:hAnsi="Arial" w:cs="Arial"/>
          <w:sz w:val="24"/>
          <w:szCs w:val="24"/>
        </w:rPr>
        <w:t xml:space="preserve">eeds </w:t>
      </w:r>
      <w:r w:rsidR="001D297E">
        <w:rPr>
          <w:rFonts w:ascii="Arial" w:hAnsi="Arial" w:cs="Arial"/>
          <w:sz w:val="24"/>
          <w:szCs w:val="24"/>
        </w:rPr>
        <w:t xml:space="preserve">are often </w:t>
      </w:r>
      <w:r w:rsidR="00744143">
        <w:rPr>
          <w:rFonts w:ascii="Arial" w:hAnsi="Arial" w:cs="Arial"/>
          <w:sz w:val="24"/>
          <w:szCs w:val="24"/>
        </w:rPr>
        <w:t xml:space="preserve">subsumed under </w:t>
      </w:r>
      <w:r w:rsidR="006336CC">
        <w:rPr>
          <w:rFonts w:ascii="Arial" w:hAnsi="Arial" w:cs="Arial"/>
          <w:sz w:val="24"/>
          <w:szCs w:val="24"/>
        </w:rPr>
        <w:t xml:space="preserve">neurological conditions without understanding the </w:t>
      </w:r>
      <w:proofErr w:type="gramStart"/>
      <w:r w:rsidR="006336CC">
        <w:rPr>
          <w:rFonts w:ascii="Arial" w:hAnsi="Arial" w:cs="Arial"/>
          <w:sz w:val="24"/>
          <w:szCs w:val="24"/>
        </w:rPr>
        <w:t xml:space="preserve">particular </w:t>
      </w:r>
      <w:r w:rsidR="00C9725E">
        <w:rPr>
          <w:rFonts w:ascii="Arial" w:hAnsi="Arial" w:cs="Arial"/>
          <w:sz w:val="24"/>
          <w:szCs w:val="24"/>
        </w:rPr>
        <w:t>profile</w:t>
      </w:r>
      <w:proofErr w:type="gramEnd"/>
      <w:r w:rsidR="00C9725E">
        <w:rPr>
          <w:rFonts w:ascii="Arial" w:hAnsi="Arial" w:cs="Arial"/>
          <w:sz w:val="24"/>
          <w:szCs w:val="24"/>
        </w:rPr>
        <w:t xml:space="preserve"> of </w:t>
      </w:r>
      <w:r w:rsidR="001F00D7">
        <w:rPr>
          <w:rFonts w:ascii="Arial" w:hAnsi="Arial" w:cs="Arial"/>
          <w:sz w:val="24"/>
          <w:szCs w:val="24"/>
        </w:rPr>
        <w:t xml:space="preserve">ABI (or other) </w:t>
      </w:r>
      <w:r w:rsidR="00F35DB1">
        <w:rPr>
          <w:rFonts w:ascii="Arial" w:hAnsi="Arial" w:cs="Arial"/>
          <w:sz w:val="24"/>
          <w:szCs w:val="24"/>
        </w:rPr>
        <w:t xml:space="preserve">needs </w:t>
      </w:r>
      <w:r w:rsidR="006336CC">
        <w:rPr>
          <w:rFonts w:ascii="Arial" w:hAnsi="Arial" w:cs="Arial"/>
          <w:sz w:val="24"/>
          <w:szCs w:val="24"/>
        </w:rPr>
        <w:t xml:space="preserve">and </w:t>
      </w:r>
      <w:r w:rsidR="00814F77">
        <w:rPr>
          <w:rFonts w:ascii="Arial" w:hAnsi="Arial" w:cs="Arial"/>
          <w:sz w:val="24"/>
          <w:szCs w:val="24"/>
        </w:rPr>
        <w:t xml:space="preserve">the </w:t>
      </w:r>
      <w:r w:rsidR="009D3909">
        <w:rPr>
          <w:rFonts w:ascii="Arial" w:hAnsi="Arial" w:cs="Arial"/>
          <w:sz w:val="24"/>
          <w:szCs w:val="24"/>
        </w:rPr>
        <w:t xml:space="preserve">variation in </w:t>
      </w:r>
      <w:r w:rsidR="002D4E43">
        <w:rPr>
          <w:rFonts w:ascii="Arial" w:hAnsi="Arial" w:cs="Arial"/>
          <w:sz w:val="24"/>
          <w:szCs w:val="24"/>
        </w:rPr>
        <w:t xml:space="preserve">required </w:t>
      </w:r>
      <w:r w:rsidR="00922760">
        <w:rPr>
          <w:rFonts w:ascii="Arial" w:hAnsi="Arial" w:cs="Arial"/>
          <w:sz w:val="24"/>
          <w:szCs w:val="24"/>
        </w:rPr>
        <w:t xml:space="preserve">professional </w:t>
      </w:r>
      <w:r w:rsidR="006336CC">
        <w:rPr>
          <w:rFonts w:ascii="Arial" w:hAnsi="Arial" w:cs="Arial"/>
          <w:sz w:val="24"/>
          <w:szCs w:val="24"/>
        </w:rPr>
        <w:t xml:space="preserve">expertise. </w:t>
      </w:r>
      <w:r w:rsidR="00744143">
        <w:rPr>
          <w:rFonts w:ascii="Arial" w:hAnsi="Arial" w:cs="Arial"/>
          <w:sz w:val="24"/>
          <w:szCs w:val="24"/>
        </w:rPr>
        <w:t>I</w:t>
      </w:r>
      <w:r w:rsidR="001D297E">
        <w:rPr>
          <w:rFonts w:ascii="Arial" w:hAnsi="Arial" w:cs="Arial"/>
          <w:sz w:val="24"/>
          <w:szCs w:val="24"/>
        </w:rPr>
        <w:t>n</w:t>
      </w:r>
      <w:r w:rsidR="00744143">
        <w:rPr>
          <w:rFonts w:ascii="Arial" w:hAnsi="Arial" w:cs="Arial"/>
          <w:sz w:val="24"/>
          <w:szCs w:val="24"/>
        </w:rPr>
        <w:t xml:space="preserve"> </w:t>
      </w:r>
      <w:r w:rsidR="001D297E">
        <w:rPr>
          <w:rFonts w:ascii="Arial" w:hAnsi="Arial" w:cs="Arial"/>
          <w:sz w:val="24"/>
          <w:szCs w:val="24"/>
        </w:rPr>
        <w:t>response</w:t>
      </w:r>
      <w:r w:rsidR="001F00D7">
        <w:rPr>
          <w:rFonts w:ascii="Arial" w:hAnsi="Arial" w:cs="Arial"/>
          <w:sz w:val="24"/>
          <w:szCs w:val="24"/>
        </w:rPr>
        <w:t>,</w:t>
      </w:r>
      <w:r w:rsidR="001D297E">
        <w:rPr>
          <w:rFonts w:ascii="Arial" w:hAnsi="Arial" w:cs="Arial"/>
          <w:sz w:val="24"/>
          <w:szCs w:val="24"/>
        </w:rPr>
        <w:t xml:space="preserve"> I </w:t>
      </w:r>
      <w:r w:rsidR="005E7BB4">
        <w:rPr>
          <w:rFonts w:ascii="Arial" w:hAnsi="Arial" w:cs="Arial"/>
          <w:sz w:val="24"/>
          <w:szCs w:val="24"/>
        </w:rPr>
        <w:t>refer</w:t>
      </w:r>
      <w:r w:rsidR="00497634">
        <w:rPr>
          <w:rFonts w:ascii="Arial" w:hAnsi="Arial" w:cs="Arial"/>
          <w:sz w:val="24"/>
          <w:szCs w:val="24"/>
        </w:rPr>
        <w:t>red</w:t>
      </w:r>
      <w:r w:rsidR="00C9725E">
        <w:rPr>
          <w:rFonts w:ascii="Arial" w:hAnsi="Arial" w:cs="Arial"/>
          <w:sz w:val="24"/>
          <w:szCs w:val="24"/>
        </w:rPr>
        <w:t xml:space="preserve"> </w:t>
      </w:r>
      <w:r w:rsidR="00814F77">
        <w:rPr>
          <w:rFonts w:ascii="Arial" w:hAnsi="Arial" w:cs="Arial"/>
          <w:sz w:val="24"/>
          <w:szCs w:val="24"/>
        </w:rPr>
        <w:t xml:space="preserve">both </w:t>
      </w:r>
      <w:r w:rsidR="005E7BB4">
        <w:rPr>
          <w:rFonts w:ascii="Arial" w:hAnsi="Arial" w:cs="Arial"/>
          <w:sz w:val="24"/>
          <w:szCs w:val="24"/>
        </w:rPr>
        <w:t xml:space="preserve">to </w:t>
      </w:r>
      <w:r w:rsidR="001D297E">
        <w:rPr>
          <w:rFonts w:ascii="Arial" w:hAnsi="Arial" w:cs="Arial"/>
          <w:sz w:val="24"/>
          <w:szCs w:val="24"/>
        </w:rPr>
        <w:t xml:space="preserve">nationally </w:t>
      </w:r>
    </w:p>
    <w:p w14:paraId="4FB56ACC" w14:textId="29F6F57F" w:rsidR="009D3909" w:rsidRPr="0049100F" w:rsidRDefault="005E7BB4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49100F">
        <w:rPr>
          <w:rFonts w:ascii="Arial" w:hAnsi="Arial" w:cs="Arial"/>
          <w:sz w:val="24"/>
          <w:szCs w:val="24"/>
        </w:rPr>
        <w:lastRenderedPageBreak/>
        <w:t xml:space="preserve">recognised </w:t>
      </w:r>
      <w:r w:rsidR="001D297E" w:rsidRPr="0049100F">
        <w:rPr>
          <w:rFonts w:ascii="Arial" w:hAnsi="Arial" w:cs="Arial"/>
          <w:sz w:val="24"/>
          <w:szCs w:val="24"/>
        </w:rPr>
        <w:t xml:space="preserve">clusters of neurological conditions </w:t>
      </w:r>
      <w:r w:rsidR="001F00D7" w:rsidRPr="0049100F">
        <w:rPr>
          <w:rFonts w:ascii="Arial" w:hAnsi="Arial" w:cs="Arial"/>
          <w:sz w:val="24"/>
          <w:szCs w:val="24"/>
        </w:rPr>
        <w:t xml:space="preserve">and </w:t>
      </w:r>
      <w:r w:rsidR="00497634" w:rsidRPr="0049100F">
        <w:rPr>
          <w:rFonts w:ascii="Arial" w:hAnsi="Arial" w:cs="Arial"/>
          <w:sz w:val="24"/>
          <w:szCs w:val="24"/>
        </w:rPr>
        <w:t xml:space="preserve">to </w:t>
      </w:r>
      <w:r w:rsidR="001F00D7" w:rsidRPr="0049100F">
        <w:rPr>
          <w:rFonts w:ascii="Arial" w:hAnsi="Arial" w:cs="Arial"/>
          <w:sz w:val="24"/>
          <w:szCs w:val="24"/>
        </w:rPr>
        <w:t xml:space="preserve">relevant national standards and guidelines. These are often condition-specific, for good reason, </w:t>
      </w:r>
      <w:r w:rsidR="00E41665" w:rsidRPr="0049100F">
        <w:rPr>
          <w:rFonts w:ascii="Arial" w:hAnsi="Arial" w:cs="Arial"/>
          <w:sz w:val="24"/>
          <w:szCs w:val="24"/>
        </w:rPr>
        <w:t xml:space="preserve">as </w:t>
      </w:r>
      <w:r w:rsidR="001F00D7" w:rsidRPr="0049100F">
        <w:rPr>
          <w:rFonts w:ascii="Arial" w:hAnsi="Arial" w:cs="Arial"/>
          <w:sz w:val="24"/>
          <w:szCs w:val="24"/>
        </w:rPr>
        <w:t xml:space="preserve">illustrated </w:t>
      </w:r>
      <w:r w:rsidR="00C36544" w:rsidRPr="0049100F">
        <w:rPr>
          <w:rFonts w:ascii="Arial" w:hAnsi="Arial" w:cs="Arial"/>
          <w:sz w:val="24"/>
          <w:szCs w:val="24"/>
        </w:rPr>
        <w:t xml:space="preserve">by </w:t>
      </w:r>
      <w:r w:rsidR="00B1360F" w:rsidRPr="0049100F">
        <w:rPr>
          <w:rFonts w:ascii="Arial" w:hAnsi="Arial" w:cs="Arial"/>
          <w:sz w:val="24"/>
          <w:szCs w:val="24"/>
        </w:rPr>
        <w:t xml:space="preserve">the </w:t>
      </w:r>
      <w:r w:rsidR="00767D84" w:rsidRPr="0049100F">
        <w:rPr>
          <w:rFonts w:ascii="Arial" w:hAnsi="Arial" w:cs="Arial"/>
          <w:sz w:val="24"/>
          <w:szCs w:val="24"/>
        </w:rPr>
        <w:t xml:space="preserve">contrasting </w:t>
      </w:r>
      <w:r w:rsidR="00F35DB1" w:rsidRPr="0049100F">
        <w:rPr>
          <w:rFonts w:ascii="Arial" w:hAnsi="Arial" w:cs="Arial"/>
          <w:sz w:val="24"/>
          <w:szCs w:val="24"/>
        </w:rPr>
        <w:t>top 10 self-reported problem</w:t>
      </w:r>
      <w:r w:rsidR="00052FB9" w:rsidRPr="0049100F">
        <w:rPr>
          <w:rFonts w:ascii="Arial" w:hAnsi="Arial" w:cs="Arial"/>
          <w:sz w:val="24"/>
          <w:szCs w:val="24"/>
        </w:rPr>
        <w:t>s</w:t>
      </w:r>
      <w:r w:rsidR="00F35DB1" w:rsidRPr="0049100F">
        <w:rPr>
          <w:rFonts w:ascii="Arial" w:hAnsi="Arial" w:cs="Arial"/>
          <w:sz w:val="24"/>
          <w:szCs w:val="24"/>
        </w:rPr>
        <w:t xml:space="preserve"> </w:t>
      </w:r>
      <w:r w:rsidR="00052FB9" w:rsidRPr="0049100F">
        <w:rPr>
          <w:rFonts w:ascii="Arial" w:hAnsi="Arial" w:cs="Arial"/>
          <w:sz w:val="24"/>
          <w:szCs w:val="24"/>
        </w:rPr>
        <w:t xml:space="preserve">after </w:t>
      </w:r>
      <w:r w:rsidR="00F35DB1" w:rsidRPr="0049100F">
        <w:rPr>
          <w:rFonts w:ascii="Arial" w:hAnsi="Arial" w:cs="Arial"/>
          <w:sz w:val="24"/>
          <w:szCs w:val="24"/>
        </w:rPr>
        <w:t xml:space="preserve">TBI, stroke and MS. </w:t>
      </w:r>
      <w:r w:rsidR="00C97273" w:rsidRPr="003D2493">
        <w:rPr>
          <w:rFonts w:ascii="Arial" w:hAnsi="Arial" w:cs="Arial"/>
          <w:sz w:val="24"/>
          <w:szCs w:val="24"/>
        </w:rPr>
        <w:t xml:space="preserve">I also compiled a document contrasting typical age, onset, damage, course and treatment/rehabilitation of </w:t>
      </w:r>
      <w:r w:rsidR="00EE688F" w:rsidRPr="003D2493">
        <w:rPr>
          <w:rFonts w:ascii="Arial" w:hAnsi="Arial" w:cs="Arial"/>
          <w:sz w:val="24"/>
          <w:szCs w:val="24"/>
        </w:rPr>
        <w:t xml:space="preserve">key </w:t>
      </w:r>
      <w:r w:rsidR="00C97273" w:rsidRPr="003D2493">
        <w:rPr>
          <w:rFonts w:ascii="Arial" w:hAnsi="Arial" w:cs="Arial"/>
          <w:sz w:val="24"/>
          <w:szCs w:val="24"/>
        </w:rPr>
        <w:t>neurological conditions</w:t>
      </w:r>
      <w:r w:rsidR="00EE688F" w:rsidRPr="003D2493">
        <w:rPr>
          <w:rFonts w:ascii="Arial" w:hAnsi="Arial" w:cs="Arial"/>
          <w:sz w:val="24"/>
          <w:szCs w:val="24"/>
        </w:rPr>
        <w:t xml:space="preserve"> (i.e. TBI, stroke, MS and P</w:t>
      </w:r>
      <w:r w:rsidR="00741C07" w:rsidRPr="003D2493">
        <w:rPr>
          <w:rFonts w:ascii="Arial" w:hAnsi="Arial" w:cs="Arial"/>
          <w:sz w:val="24"/>
          <w:szCs w:val="24"/>
        </w:rPr>
        <w:t>arkinson’s disease</w:t>
      </w:r>
      <w:r w:rsidR="00EE688F" w:rsidRPr="003D2493">
        <w:rPr>
          <w:rFonts w:ascii="Arial" w:hAnsi="Arial" w:cs="Arial"/>
          <w:sz w:val="24"/>
          <w:szCs w:val="24"/>
        </w:rPr>
        <w:t>)</w:t>
      </w:r>
      <w:r w:rsidR="00C97273" w:rsidRPr="003D2493">
        <w:rPr>
          <w:rFonts w:ascii="Arial" w:hAnsi="Arial" w:cs="Arial"/>
          <w:sz w:val="24"/>
          <w:szCs w:val="24"/>
        </w:rPr>
        <w:t>.</w:t>
      </w:r>
      <w:r w:rsidR="00C97273" w:rsidRPr="0049100F">
        <w:rPr>
          <w:rFonts w:ascii="Arial" w:hAnsi="Arial" w:cs="Arial"/>
          <w:sz w:val="24"/>
          <w:szCs w:val="24"/>
        </w:rPr>
        <w:t xml:space="preserve">  </w:t>
      </w:r>
    </w:p>
    <w:p w14:paraId="011C9BC8" w14:textId="503E5B8F" w:rsidR="00AC0419" w:rsidRPr="00AC0419" w:rsidRDefault="000B71FD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49100F">
        <w:rPr>
          <w:rFonts w:ascii="Arial" w:hAnsi="Arial" w:cs="Arial"/>
          <w:sz w:val="24"/>
          <w:szCs w:val="24"/>
        </w:rPr>
        <w:t xml:space="preserve">Even those with </w:t>
      </w:r>
      <w:r w:rsidR="006336CC" w:rsidRPr="0049100F">
        <w:rPr>
          <w:rFonts w:ascii="Arial" w:hAnsi="Arial" w:cs="Arial"/>
          <w:sz w:val="24"/>
          <w:szCs w:val="24"/>
        </w:rPr>
        <w:t xml:space="preserve">relevant </w:t>
      </w:r>
      <w:r w:rsidRPr="0049100F">
        <w:rPr>
          <w:rFonts w:ascii="Arial" w:hAnsi="Arial" w:cs="Arial"/>
          <w:sz w:val="24"/>
          <w:szCs w:val="24"/>
        </w:rPr>
        <w:t xml:space="preserve">experience tend to </w:t>
      </w:r>
      <w:r w:rsidR="00767D84" w:rsidRPr="0049100F">
        <w:rPr>
          <w:rFonts w:ascii="Arial" w:hAnsi="Arial" w:cs="Arial"/>
          <w:sz w:val="24"/>
          <w:szCs w:val="24"/>
        </w:rPr>
        <w:t xml:space="preserve">view </w:t>
      </w:r>
      <w:r w:rsidRPr="0049100F">
        <w:rPr>
          <w:rFonts w:ascii="Arial" w:hAnsi="Arial" w:cs="Arial"/>
          <w:sz w:val="24"/>
          <w:szCs w:val="24"/>
        </w:rPr>
        <w:t xml:space="preserve">ABI </w:t>
      </w:r>
      <w:r w:rsidR="00C758DC" w:rsidRPr="0049100F">
        <w:rPr>
          <w:rFonts w:ascii="Arial" w:hAnsi="Arial" w:cs="Arial"/>
          <w:sz w:val="24"/>
          <w:szCs w:val="24"/>
        </w:rPr>
        <w:t xml:space="preserve">needs </w:t>
      </w:r>
      <w:r w:rsidR="001D2413" w:rsidRPr="0049100F">
        <w:rPr>
          <w:rFonts w:ascii="Arial" w:hAnsi="Arial" w:cs="Arial"/>
          <w:sz w:val="24"/>
          <w:szCs w:val="24"/>
        </w:rPr>
        <w:t xml:space="preserve">from </w:t>
      </w:r>
      <w:r w:rsidRPr="0049100F">
        <w:rPr>
          <w:rFonts w:ascii="Arial" w:hAnsi="Arial" w:cs="Arial"/>
          <w:sz w:val="24"/>
          <w:szCs w:val="24"/>
        </w:rPr>
        <w:t xml:space="preserve">the </w:t>
      </w:r>
      <w:r w:rsidR="001D2413" w:rsidRPr="0049100F">
        <w:rPr>
          <w:rFonts w:ascii="Arial" w:hAnsi="Arial" w:cs="Arial"/>
          <w:sz w:val="24"/>
          <w:szCs w:val="24"/>
        </w:rPr>
        <w:t xml:space="preserve">perspective of the </w:t>
      </w:r>
      <w:r w:rsidR="00767D84" w:rsidRPr="0049100F">
        <w:rPr>
          <w:rFonts w:ascii="Arial" w:hAnsi="Arial" w:cs="Arial"/>
          <w:sz w:val="24"/>
          <w:szCs w:val="24"/>
        </w:rPr>
        <w:t xml:space="preserve">specific </w:t>
      </w:r>
      <w:r w:rsidRPr="0049100F">
        <w:rPr>
          <w:rFonts w:ascii="Arial" w:hAnsi="Arial" w:cs="Arial"/>
          <w:sz w:val="24"/>
          <w:szCs w:val="24"/>
        </w:rPr>
        <w:t xml:space="preserve">context </w:t>
      </w:r>
      <w:r w:rsidR="001D2413" w:rsidRPr="0049100F">
        <w:rPr>
          <w:rFonts w:ascii="Arial" w:hAnsi="Arial" w:cs="Arial"/>
          <w:sz w:val="24"/>
          <w:szCs w:val="24"/>
        </w:rPr>
        <w:t xml:space="preserve">in </w:t>
      </w:r>
      <w:r w:rsidR="004F50F4" w:rsidRPr="0049100F">
        <w:rPr>
          <w:rFonts w:ascii="Arial" w:hAnsi="Arial" w:cs="Arial"/>
          <w:sz w:val="24"/>
          <w:szCs w:val="24"/>
        </w:rPr>
        <w:t>which t</w:t>
      </w:r>
      <w:r w:rsidRPr="0049100F">
        <w:rPr>
          <w:rFonts w:ascii="Arial" w:hAnsi="Arial" w:cs="Arial"/>
          <w:sz w:val="24"/>
          <w:szCs w:val="24"/>
        </w:rPr>
        <w:t xml:space="preserve">hey have worked rather than </w:t>
      </w:r>
      <w:r w:rsidR="00AF1A6D" w:rsidRPr="0049100F">
        <w:rPr>
          <w:rFonts w:ascii="Arial" w:hAnsi="Arial" w:cs="Arial"/>
          <w:sz w:val="24"/>
          <w:szCs w:val="24"/>
        </w:rPr>
        <w:t>the whole care pathway</w:t>
      </w:r>
      <w:r w:rsidRPr="0049100F">
        <w:rPr>
          <w:rFonts w:ascii="Arial" w:hAnsi="Arial" w:cs="Arial"/>
          <w:sz w:val="24"/>
          <w:szCs w:val="24"/>
        </w:rPr>
        <w:t xml:space="preserve">. </w:t>
      </w:r>
      <w:r w:rsidR="00CF65A3" w:rsidRPr="0049100F">
        <w:rPr>
          <w:rFonts w:ascii="Arial" w:hAnsi="Arial" w:cs="Arial"/>
          <w:sz w:val="24"/>
          <w:szCs w:val="24"/>
        </w:rPr>
        <w:t>As a result</w:t>
      </w:r>
      <w:r w:rsidR="001F00D7" w:rsidRPr="0049100F">
        <w:rPr>
          <w:rFonts w:ascii="Arial" w:hAnsi="Arial" w:cs="Arial"/>
          <w:sz w:val="24"/>
          <w:szCs w:val="24"/>
        </w:rPr>
        <w:t>,</w:t>
      </w:r>
      <w:r w:rsidR="00CF65A3" w:rsidRPr="0049100F">
        <w:rPr>
          <w:rFonts w:ascii="Arial" w:hAnsi="Arial" w:cs="Arial"/>
          <w:sz w:val="24"/>
          <w:szCs w:val="24"/>
        </w:rPr>
        <w:t xml:space="preserve"> </w:t>
      </w:r>
      <w:r w:rsidR="001F00D7" w:rsidRPr="0049100F">
        <w:rPr>
          <w:rFonts w:ascii="Arial" w:hAnsi="Arial" w:cs="Arial"/>
          <w:sz w:val="24"/>
          <w:szCs w:val="24"/>
        </w:rPr>
        <w:t xml:space="preserve">we frequently had </w:t>
      </w:r>
      <w:r w:rsidR="00FB4359" w:rsidRPr="0049100F">
        <w:rPr>
          <w:rFonts w:ascii="Arial" w:hAnsi="Arial" w:cs="Arial"/>
          <w:sz w:val="24"/>
          <w:szCs w:val="24"/>
        </w:rPr>
        <w:t>to explain</w:t>
      </w:r>
      <w:r w:rsidRPr="0049100F">
        <w:rPr>
          <w:rFonts w:ascii="Arial" w:hAnsi="Arial" w:cs="Arial"/>
          <w:sz w:val="24"/>
          <w:szCs w:val="24"/>
        </w:rPr>
        <w:t xml:space="preserve"> </w:t>
      </w:r>
      <w:r w:rsidR="006336CC" w:rsidRPr="0049100F">
        <w:rPr>
          <w:rFonts w:ascii="Arial" w:hAnsi="Arial" w:cs="Arial"/>
          <w:sz w:val="24"/>
          <w:szCs w:val="24"/>
        </w:rPr>
        <w:t xml:space="preserve">community </w:t>
      </w:r>
      <w:r w:rsidR="004F50F4" w:rsidRPr="0049100F">
        <w:rPr>
          <w:rFonts w:ascii="Arial" w:hAnsi="Arial" w:cs="Arial"/>
          <w:sz w:val="24"/>
          <w:szCs w:val="24"/>
        </w:rPr>
        <w:t>needs</w:t>
      </w:r>
      <w:r w:rsidR="00B326D3" w:rsidRPr="0049100F">
        <w:rPr>
          <w:rFonts w:ascii="Arial" w:hAnsi="Arial" w:cs="Arial"/>
          <w:sz w:val="24"/>
          <w:szCs w:val="24"/>
        </w:rPr>
        <w:t xml:space="preserve">, particularly as </w:t>
      </w:r>
      <w:r w:rsidR="00A57C4E" w:rsidRPr="0049100F">
        <w:rPr>
          <w:rFonts w:ascii="Arial" w:hAnsi="Arial" w:cs="Arial"/>
          <w:sz w:val="24"/>
          <w:szCs w:val="24"/>
        </w:rPr>
        <w:t xml:space="preserve">general </w:t>
      </w:r>
      <w:r w:rsidRPr="0049100F">
        <w:rPr>
          <w:rFonts w:ascii="Arial" w:hAnsi="Arial" w:cs="Arial"/>
          <w:sz w:val="24"/>
          <w:szCs w:val="24"/>
        </w:rPr>
        <w:t xml:space="preserve">managers </w:t>
      </w:r>
      <w:r w:rsidR="00CF65A3" w:rsidRPr="0049100F">
        <w:rPr>
          <w:rFonts w:ascii="Arial" w:hAnsi="Arial" w:cs="Arial"/>
          <w:sz w:val="24"/>
          <w:szCs w:val="24"/>
        </w:rPr>
        <w:t xml:space="preserve">move on </w:t>
      </w:r>
      <w:r w:rsidRPr="0049100F">
        <w:rPr>
          <w:rFonts w:ascii="Arial" w:hAnsi="Arial" w:cs="Arial"/>
          <w:sz w:val="24"/>
          <w:szCs w:val="24"/>
        </w:rPr>
        <w:t xml:space="preserve">regularly. </w:t>
      </w:r>
      <w:r w:rsidR="00713541" w:rsidRPr="0049100F">
        <w:rPr>
          <w:rFonts w:ascii="Arial" w:hAnsi="Arial" w:cs="Arial"/>
          <w:sz w:val="24"/>
          <w:szCs w:val="24"/>
        </w:rPr>
        <w:t xml:space="preserve">In </w:t>
      </w:r>
      <w:r w:rsidR="00B14316" w:rsidRPr="0049100F">
        <w:rPr>
          <w:rFonts w:ascii="Arial" w:hAnsi="Arial" w:cs="Arial"/>
          <w:sz w:val="24"/>
          <w:szCs w:val="24"/>
        </w:rPr>
        <w:t xml:space="preserve">28 years </w:t>
      </w:r>
      <w:r w:rsidR="00713541" w:rsidRPr="0049100F">
        <w:rPr>
          <w:rFonts w:ascii="Arial" w:hAnsi="Arial" w:cs="Arial"/>
          <w:sz w:val="24"/>
          <w:szCs w:val="24"/>
        </w:rPr>
        <w:t xml:space="preserve">as </w:t>
      </w:r>
      <w:r w:rsidR="00B32204" w:rsidRPr="0049100F">
        <w:rPr>
          <w:rFonts w:ascii="Arial" w:hAnsi="Arial" w:cs="Arial"/>
          <w:sz w:val="24"/>
          <w:szCs w:val="24"/>
        </w:rPr>
        <w:t xml:space="preserve">CHIS </w:t>
      </w:r>
      <w:r w:rsidR="00713541" w:rsidRPr="0049100F">
        <w:rPr>
          <w:rFonts w:ascii="Arial" w:hAnsi="Arial" w:cs="Arial"/>
          <w:sz w:val="24"/>
          <w:szCs w:val="24"/>
        </w:rPr>
        <w:t xml:space="preserve">Head of Service </w:t>
      </w:r>
      <w:r w:rsidR="00CF65A3" w:rsidRPr="0049100F">
        <w:rPr>
          <w:rFonts w:ascii="Arial" w:hAnsi="Arial" w:cs="Arial"/>
          <w:sz w:val="24"/>
          <w:szCs w:val="24"/>
        </w:rPr>
        <w:t xml:space="preserve">I </w:t>
      </w:r>
      <w:r w:rsidR="001F2684" w:rsidRPr="0049100F">
        <w:rPr>
          <w:rFonts w:ascii="Arial" w:hAnsi="Arial" w:cs="Arial"/>
          <w:sz w:val="24"/>
          <w:szCs w:val="24"/>
        </w:rPr>
        <w:t xml:space="preserve">had </w:t>
      </w:r>
      <w:proofErr w:type="gramStart"/>
      <w:r w:rsidR="00B14316" w:rsidRPr="0049100F">
        <w:rPr>
          <w:rFonts w:ascii="Arial" w:hAnsi="Arial" w:cs="Arial"/>
          <w:sz w:val="24"/>
          <w:szCs w:val="24"/>
        </w:rPr>
        <w:t>1</w:t>
      </w:r>
      <w:r w:rsidR="00AB5597" w:rsidRPr="0049100F">
        <w:rPr>
          <w:rFonts w:ascii="Arial" w:hAnsi="Arial" w:cs="Arial"/>
          <w:sz w:val="24"/>
          <w:szCs w:val="24"/>
        </w:rPr>
        <w:t>2</w:t>
      </w:r>
      <w:r w:rsidR="00B14316" w:rsidRPr="0049100F">
        <w:rPr>
          <w:rFonts w:ascii="Arial" w:hAnsi="Arial" w:cs="Arial"/>
          <w:sz w:val="24"/>
          <w:szCs w:val="24"/>
        </w:rPr>
        <w:t xml:space="preserve"> line</w:t>
      </w:r>
      <w:proofErr w:type="gramEnd"/>
      <w:r w:rsidR="00B14316" w:rsidRPr="0049100F">
        <w:rPr>
          <w:rFonts w:ascii="Arial" w:hAnsi="Arial" w:cs="Arial"/>
          <w:sz w:val="24"/>
          <w:szCs w:val="24"/>
        </w:rPr>
        <w:t xml:space="preserve"> managers</w:t>
      </w:r>
      <w:r w:rsidR="00E41665" w:rsidRPr="0049100F">
        <w:rPr>
          <w:rFonts w:ascii="Arial" w:hAnsi="Arial" w:cs="Arial"/>
          <w:sz w:val="24"/>
          <w:szCs w:val="24"/>
        </w:rPr>
        <w:t xml:space="preserve">. </w:t>
      </w:r>
      <w:r w:rsidR="00E41665" w:rsidRPr="003D2493">
        <w:rPr>
          <w:rFonts w:ascii="Arial" w:hAnsi="Arial" w:cs="Arial"/>
          <w:sz w:val="24"/>
          <w:szCs w:val="24"/>
        </w:rPr>
        <w:t xml:space="preserve">I had effective working relationships </w:t>
      </w:r>
      <w:r w:rsidR="00B32204" w:rsidRPr="003D2493">
        <w:rPr>
          <w:rFonts w:ascii="Arial" w:hAnsi="Arial" w:cs="Arial"/>
          <w:sz w:val="24"/>
          <w:szCs w:val="24"/>
        </w:rPr>
        <w:t>with most but not all of these</w:t>
      </w:r>
      <w:r w:rsidR="009A2CC3" w:rsidRPr="0049100F">
        <w:rPr>
          <w:rFonts w:ascii="Arial" w:hAnsi="Arial" w:cs="Arial"/>
          <w:sz w:val="24"/>
          <w:szCs w:val="24"/>
        </w:rPr>
        <w:t>.</w:t>
      </w:r>
      <w:r w:rsidR="00713541" w:rsidRPr="0049100F">
        <w:rPr>
          <w:rFonts w:ascii="Arial" w:hAnsi="Arial" w:cs="Arial"/>
          <w:sz w:val="24"/>
          <w:szCs w:val="24"/>
        </w:rPr>
        <w:t xml:space="preserve"> </w:t>
      </w:r>
      <w:r w:rsidR="00B32204" w:rsidRPr="0049100F">
        <w:rPr>
          <w:rFonts w:ascii="Arial" w:hAnsi="Arial" w:cs="Arial"/>
          <w:sz w:val="24"/>
          <w:szCs w:val="24"/>
        </w:rPr>
        <w:t>O</w:t>
      </w:r>
      <w:r w:rsidR="00B14316" w:rsidRPr="0049100F">
        <w:rPr>
          <w:rFonts w:ascii="Arial" w:hAnsi="Arial" w:cs="Arial"/>
          <w:sz w:val="24"/>
          <w:szCs w:val="24"/>
        </w:rPr>
        <w:t xml:space="preserve">nly the first </w:t>
      </w:r>
      <w:r w:rsidR="00713541" w:rsidRPr="0049100F">
        <w:rPr>
          <w:rFonts w:ascii="Arial" w:hAnsi="Arial" w:cs="Arial"/>
          <w:sz w:val="24"/>
          <w:szCs w:val="24"/>
        </w:rPr>
        <w:t xml:space="preserve">was </w:t>
      </w:r>
      <w:r w:rsidR="00B14316" w:rsidRPr="0049100F">
        <w:rPr>
          <w:rFonts w:ascii="Arial" w:hAnsi="Arial" w:cs="Arial"/>
          <w:sz w:val="24"/>
          <w:szCs w:val="24"/>
        </w:rPr>
        <w:t xml:space="preserve">a clinical psychologist. </w:t>
      </w:r>
      <w:r w:rsidR="00F9497A" w:rsidRPr="0049100F">
        <w:rPr>
          <w:rFonts w:ascii="Arial" w:hAnsi="Arial" w:cs="Arial"/>
          <w:sz w:val="24"/>
          <w:szCs w:val="24"/>
        </w:rPr>
        <w:t>The others varied in professional background, neurorehabilitation experience</w:t>
      </w:r>
      <w:r w:rsidR="00C758DC" w:rsidRPr="0049100F">
        <w:rPr>
          <w:rFonts w:ascii="Arial" w:hAnsi="Arial" w:cs="Arial"/>
          <w:sz w:val="24"/>
          <w:szCs w:val="24"/>
        </w:rPr>
        <w:t xml:space="preserve">, </w:t>
      </w:r>
      <w:r w:rsidR="00F9497A" w:rsidRPr="0049100F">
        <w:rPr>
          <w:rFonts w:ascii="Arial" w:hAnsi="Arial" w:cs="Arial"/>
          <w:sz w:val="24"/>
          <w:szCs w:val="24"/>
        </w:rPr>
        <w:t xml:space="preserve">need for and interest in </w:t>
      </w:r>
      <w:r w:rsidR="00B326D3" w:rsidRPr="0049100F">
        <w:rPr>
          <w:rFonts w:ascii="Arial" w:hAnsi="Arial" w:cs="Arial"/>
          <w:sz w:val="24"/>
          <w:szCs w:val="24"/>
        </w:rPr>
        <w:t>our</w:t>
      </w:r>
      <w:r w:rsidR="00A510C5" w:rsidRPr="0049100F">
        <w:rPr>
          <w:rFonts w:ascii="Arial" w:hAnsi="Arial" w:cs="Arial"/>
          <w:sz w:val="24"/>
          <w:szCs w:val="24"/>
        </w:rPr>
        <w:t xml:space="preserve"> </w:t>
      </w:r>
      <w:r w:rsidR="00BD62D2" w:rsidRPr="0049100F">
        <w:rPr>
          <w:rFonts w:ascii="Arial" w:hAnsi="Arial" w:cs="Arial"/>
          <w:sz w:val="24"/>
          <w:szCs w:val="24"/>
        </w:rPr>
        <w:t xml:space="preserve">ABI </w:t>
      </w:r>
      <w:r w:rsidR="00F9497A" w:rsidRPr="0049100F">
        <w:rPr>
          <w:rFonts w:ascii="Arial" w:hAnsi="Arial" w:cs="Arial"/>
          <w:sz w:val="24"/>
          <w:szCs w:val="24"/>
        </w:rPr>
        <w:t>training</w:t>
      </w:r>
      <w:r w:rsidR="00C758DC" w:rsidRPr="0049100F">
        <w:rPr>
          <w:rFonts w:ascii="Arial" w:hAnsi="Arial" w:cs="Arial"/>
          <w:sz w:val="24"/>
          <w:szCs w:val="24"/>
        </w:rPr>
        <w:t xml:space="preserve"> materials</w:t>
      </w:r>
      <w:r w:rsidR="00F9497A" w:rsidRPr="0049100F">
        <w:rPr>
          <w:rFonts w:ascii="Arial" w:hAnsi="Arial" w:cs="Arial"/>
          <w:sz w:val="24"/>
          <w:szCs w:val="24"/>
        </w:rPr>
        <w:t>.</w:t>
      </w:r>
      <w:r w:rsidR="00C758DC" w:rsidRPr="0049100F">
        <w:rPr>
          <w:rFonts w:ascii="Arial" w:hAnsi="Arial" w:cs="Arial"/>
          <w:sz w:val="24"/>
          <w:szCs w:val="24"/>
        </w:rPr>
        <w:t xml:space="preserve"> </w:t>
      </w:r>
      <w:r w:rsidR="00F9497A" w:rsidRPr="0049100F">
        <w:rPr>
          <w:rFonts w:ascii="Arial" w:hAnsi="Arial" w:cs="Arial"/>
          <w:sz w:val="24"/>
          <w:szCs w:val="24"/>
        </w:rPr>
        <w:t xml:space="preserve">However, </w:t>
      </w:r>
      <w:r w:rsidR="00C758DC" w:rsidRPr="0049100F">
        <w:rPr>
          <w:rFonts w:ascii="Arial" w:hAnsi="Arial" w:cs="Arial"/>
          <w:sz w:val="24"/>
          <w:szCs w:val="24"/>
        </w:rPr>
        <w:t xml:space="preserve">the latter provided </w:t>
      </w:r>
      <w:r w:rsidR="00640380" w:rsidRPr="0049100F">
        <w:rPr>
          <w:rFonts w:ascii="Arial" w:hAnsi="Arial" w:cs="Arial"/>
          <w:sz w:val="24"/>
          <w:szCs w:val="24"/>
        </w:rPr>
        <w:t xml:space="preserve">ready access to </w:t>
      </w:r>
      <w:r w:rsidR="00C758DC" w:rsidRPr="0049100F">
        <w:rPr>
          <w:rFonts w:ascii="Arial" w:hAnsi="Arial" w:cs="Arial"/>
          <w:sz w:val="24"/>
          <w:szCs w:val="24"/>
        </w:rPr>
        <w:t>copious reference material</w:t>
      </w:r>
      <w:r w:rsidR="005E7BB4" w:rsidRPr="0049100F">
        <w:rPr>
          <w:rFonts w:ascii="Arial" w:hAnsi="Arial" w:cs="Arial"/>
          <w:sz w:val="24"/>
          <w:szCs w:val="24"/>
        </w:rPr>
        <w:t>.</w:t>
      </w:r>
      <w:r w:rsidR="005E7BB4" w:rsidRPr="005E7BB4">
        <w:rPr>
          <w:rFonts w:ascii="Arial" w:hAnsi="Arial" w:cs="Arial"/>
          <w:sz w:val="24"/>
          <w:szCs w:val="24"/>
        </w:rPr>
        <w:t xml:space="preserve">   </w:t>
      </w:r>
    </w:p>
    <w:p w14:paraId="1BBC411C" w14:textId="3031B991" w:rsidR="004F50F4" w:rsidRDefault="004F50F4" w:rsidP="0087372B">
      <w:pPr>
        <w:pStyle w:val="ListParagraph"/>
        <w:numPr>
          <w:ilvl w:val="0"/>
          <w:numId w:val="2"/>
        </w:numPr>
        <w:spacing w:before="240" w:line="360" w:lineRule="auto"/>
        <w:ind w:left="567" w:hanging="567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4F50F4">
        <w:rPr>
          <w:rFonts w:ascii="Arial" w:hAnsi="Arial" w:cs="Arial"/>
          <w:b/>
          <w:bCs/>
          <w:sz w:val="24"/>
          <w:szCs w:val="24"/>
        </w:rPr>
        <w:t xml:space="preserve">Explaining the </w:t>
      </w:r>
      <w:r w:rsidR="002A132F">
        <w:rPr>
          <w:rFonts w:ascii="Arial" w:hAnsi="Arial" w:cs="Arial"/>
          <w:b/>
          <w:bCs/>
          <w:sz w:val="24"/>
          <w:szCs w:val="24"/>
        </w:rPr>
        <w:t xml:space="preserve">model and service </w:t>
      </w:r>
    </w:p>
    <w:p w14:paraId="5D4D7A49" w14:textId="25422936" w:rsidR="00FD37BA" w:rsidRPr="003D2493" w:rsidRDefault="004F50F4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C97273">
        <w:rPr>
          <w:rFonts w:ascii="Arial" w:hAnsi="Arial" w:cs="Arial"/>
          <w:sz w:val="24"/>
          <w:szCs w:val="24"/>
        </w:rPr>
        <w:t xml:space="preserve">It is important not to assume </w:t>
      </w:r>
      <w:r w:rsidR="00A510C5" w:rsidRPr="00C97273">
        <w:rPr>
          <w:rFonts w:ascii="Arial" w:hAnsi="Arial" w:cs="Arial"/>
          <w:sz w:val="24"/>
          <w:szCs w:val="24"/>
        </w:rPr>
        <w:t xml:space="preserve">service </w:t>
      </w:r>
      <w:r w:rsidRPr="00C97273">
        <w:rPr>
          <w:rFonts w:ascii="Arial" w:hAnsi="Arial" w:cs="Arial"/>
          <w:sz w:val="24"/>
          <w:szCs w:val="24"/>
        </w:rPr>
        <w:t>understanding</w:t>
      </w:r>
      <w:r w:rsidR="00253405" w:rsidRPr="00C97273">
        <w:rPr>
          <w:rFonts w:ascii="Arial" w:hAnsi="Arial" w:cs="Arial"/>
          <w:sz w:val="24"/>
          <w:szCs w:val="24"/>
        </w:rPr>
        <w:t xml:space="preserve">. </w:t>
      </w:r>
      <w:r w:rsidR="005C02F1" w:rsidRPr="00C97273">
        <w:rPr>
          <w:rFonts w:ascii="Arial" w:hAnsi="Arial" w:cs="Arial"/>
          <w:sz w:val="24"/>
          <w:szCs w:val="24"/>
        </w:rPr>
        <w:t>A</w:t>
      </w:r>
      <w:r w:rsidR="00253405" w:rsidRPr="00C97273">
        <w:rPr>
          <w:rFonts w:ascii="Arial" w:hAnsi="Arial" w:cs="Arial"/>
          <w:sz w:val="24"/>
          <w:szCs w:val="24"/>
        </w:rPr>
        <w:t xml:space="preserve"> common assumption is that community rehabilitation is in-patient rehabilitation delivered at home. </w:t>
      </w:r>
      <w:r w:rsidR="001D2413" w:rsidRPr="00C97273">
        <w:rPr>
          <w:rFonts w:ascii="Arial" w:hAnsi="Arial" w:cs="Arial"/>
          <w:sz w:val="24"/>
          <w:szCs w:val="24"/>
        </w:rPr>
        <w:t xml:space="preserve">As such, </w:t>
      </w:r>
      <w:r w:rsidR="0005300D" w:rsidRPr="00C97273">
        <w:rPr>
          <w:rFonts w:ascii="Arial" w:hAnsi="Arial" w:cs="Arial"/>
          <w:sz w:val="24"/>
          <w:szCs w:val="24"/>
        </w:rPr>
        <w:t xml:space="preserve">we </w:t>
      </w:r>
      <w:r w:rsidR="00767D84" w:rsidRPr="0049100F">
        <w:rPr>
          <w:rFonts w:ascii="Arial" w:hAnsi="Arial" w:cs="Arial"/>
          <w:sz w:val="24"/>
          <w:szCs w:val="24"/>
        </w:rPr>
        <w:t xml:space="preserve">repeatedly </w:t>
      </w:r>
      <w:r w:rsidR="00640380" w:rsidRPr="0049100F">
        <w:rPr>
          <w:rFonts w:ascii="Arial" w:hAnsi="Arial" w:cs="Arial"/>
          <w:sz w:val="24"/>
          <w:szCs w:val="24"/>
        </w:rPr>
        <w:t xml:space="preserve">had to </w:t>
      </w:r>
      <w:r w:rsidR="00253405" w:rsidRPr="0049100F">
        <w:rPr>
          <w:rFonts w:ascii="Arial" w:hAnsi="Arial" w:cs="Arial"/>
          <w:sz w:val="24"/>
          <w:szCs w:val="24"/>
        </w:rPr>
        <w:t>explain</w:t>
      </w:r>
      <w:r w:rsidR="0005300D" w:rsidRPr="0049100F">
        <w:rPr>
          <w:rFonts w:ascii="Arial" w:hAnsi="Arial" w:cs="Arial"/>
          <w:sz w:val="24"/>
          <w:szCs w:val="24"/>
        </w:rPr>
        <w:t xml:space="preserve"> community </w:t>
      </w:r>
      <w:r w:rsidR="00546081" w:rsidRPr="0049100F">
        <w:rPr>
          <w:rFonts w:ascii="Arial" w:hAnsi="Arial" w:cs="Arial"/>
          <w:sz w:val="24"/>
          <w:szCs w:val="24"/>
        </w:rPr>
        <w:t>rehabilitatio</w:t>
      </w:r>
      <w:r w:rsidR="00F9497A" w:rsidRPr="0049100F">
        <w:rPr>
          <w:rFonts w:ascii="Arial" w:hAnsi="Arial" w:cs="Arial"/>
          <w:sz w:val="24"/>
          <w:szCs w:val="24"/>
        </w:rPr>
        <w:t>n</w:t>
      </w:r>
      <w:r w:rsidR="00546081" w:rsidRPr="0049100F">
        <w:rPr>
          <w:rFonts w:ascii="Arial" w:hAnsi="Arial" w:cs="Arial"/>
          <w:sz w:val="24"/>
          <w:szCs w:val="24"/>
        </w:rPr>
        <w:t xml:space="preserve"> including</w:t>
      </w:r>
      <w:r w:rsidR="00F9497A" w:rsidRPr="0049100F">
        <w:rPr>
          <w:rFonts w:ascii="Arial" w:hAnsi="Arial" w:cs="Arial"/>
          <w:sz w:val="24"/>
          <w:szCs w:val="24"/>
        </w:rPr>
        <w:t xml:space="preserve"> the following</w:t>
      </w:r>
      <w:r w:rsidR="00546081" w:rsidRPr="0049100F">
        <w:rPr>
          <w:rFonts w:ascii="Arial" w:hAnsi="Arial" w:cs="Arial"/>
          <w:sz w:val="24"/>
          <w:szCs w:val="24"/>
        </w:rPr>
        <w:t xml:space="preserve">: </w:t>
      </w:r>
      <w:r w:rsidR="00497634" w:rsidRPr="0049100F">
        <w:rPr>
          <w:rFonts w:ascii="Arial" w:hAnsi="Arial" w:cs="Arial"/>
          <w:sz w:val="24"/>
          <w:szCs w:val="24"/>
        </w:rPr>
        <w:t>personal</w:t>
      </w:r>
      <w:r w:rsidR="00640380" w:rsidRPr="0049100F">
        <w:rPr>
          <w:rFonts w:ascii="Arial" w:hAnsi="Arial" w:cs="Arial"/>
          <w:sz w:val="24"/>
          <w:szCs w:val="24"/>
        </w:rPr>
        <w:t>,</w:t>
      </w:r>
      <w:r w:rsidR="00497634" w:rsidRPr="0049100F">
        <w:rPr>
          <w:rFonts w:ascii="Arial" w:hAnsi="Arial" w:cs="Arial"/>
          <w:sz w:val="24"/>
          <w:szCs w:val="24"/>
        </w:rPr>
        <w:t xml:space="preserve"> </w:t>
      </w:r>
      <w:r w:rsidR="00253405" w:rsidRPr="0049100F">
        <w:rPr>
          <w:rFonts w:ascii="Arial" w:hAnsi="Arial" w:cs="Arial"/>
          <w:sz w:val="24"/>
          <w:szCs w:val="24"/>
        </w:rPr>
        <w:t xml:space="preserve">vocational and </w:t>
      </w:r>
      <w:r w:rsidR="00474185" w:rsidRPr="0049100F">
        <w:rPr>
          <w:rFonts w:ascii="Arial" w:hAnsi="Arial" w:cs="Arial"/>
          <w:sz w:val="24"/>
          <w:szCs w:val="24"/>
        </w:rPr>
        <w:t>family needs</w:t>
      </w:r>
      <w:r w:rsidR="00D7214A" w:rsidRPr="0049100F">
        <w:rPr>
          <w:rFonts w:ascii="Arial" w:hAnsi="Arial" w:cs="Arial"/>
          <w:sz w:val="24"/>
          <w:szCs w:val="24"/>
        </w:rPr>
        <w:t>;</w:t>
      </w:r>
      <w:r w:rsidR="00253405" w:rsidRPr="0049100F">
        <w:rPr>
          <w:rFonts w:ascii="Arial" w:hAnsi="Arial" w:cs="Arial"/>
          <w:sz w:val="24"/>
          <w:szCs w:val="24"/>
        </w:rPr>
        <w:t xml:space="preserve"> </w:t>
      </w:r>
      <w:r w:rsidR="005C02F1" w:rsidRPr="0049100F">
        <w:rPr>
          <w:rFonts w:ascii="Arial" w:hAnsi="Arial" w:cs="Arial"/>
          <w:sz w:val="24"/>
          <w:szCs w:val="24"/>
        </w:rPr>
        <w:t xml:space="preserve">community </w:t>
      </w:r>
      <w:r w:rsidR="00253405" w:rsidRPr="0049100F">
        <w:rPr>
          <w:rFonts w:ascii="Arial" w:hAnsi="Arial" w:cs="Arial"/>
          <w:sz w:val="24"/>
          <w:szCs w:val="24"/>
        </w:rPr>
        <w:t>rehabilitation goals</w:t>
      </w:r>
      <w:r w:rsidR="00D7214A" w:rsidRPr="0049100F">
        <w:rPr>
          <w:rFonts w:ascii="Arial" w:hAnsi="Arial" w:cs="Arial"/>
          <w:sz w:val="24"/>
          <w:szCs w:val="24"/>
        </w:rPr>
        <w:t>;</w:t>
      </w:r>
      <w:r w:rsidR="00253405" w:rsidRPr="0049100F">
        <w:rPr>
          <w:rFonts w:ascii="Arial" w:hAnsi="Arial" w:cs="Arial"/>
          <w:sz w:val="24"/>
          <w:szCs w:val="24"/>
        </w:rPr>
        <w:t xml:space="preserve"> </w:t>
      </w:r>
      <w:r w:rsidR="00B262D2" w:rsidRPr="0049100F">
        <w:rPr>
          <w:rFonts w:ascii="Arial" w:hAnsi="Arial" w:cs="Arial"/>
          <w:sz w:val="24"/>
          <w:szCs w:val="24"/>
        </w:rPr>
        <w:t xml:space="preserve">range of </w:t>
      </w:r>
      <w:r w:rsidR="00F9497A" w:rsidRPr="0049100F">
        <w:rPr>
          <w:rFonts w:ascii="Arial" w:hAnsi="Arial" w:cs="Arial"/>
          <w:sz w:val="24"/>
          <w:szCs w:val="24"/>
        </w:rPr>
        <w:t xml:space="preserve">rehabilitation </w:t>
      </w:r>
      <w:r w:rsidR="00253405" w:rsidRPr="0049100F">
        <w:rPr>
          <w:rFonts w:ascii="Arial" w:hAnsi="Arial" w:cs="Arial"/>
          <w:sz w:val="24"/>
          <w:szCs w:val="24"/>
        </w:rPr>
        <w:t>setting</w:t>
      </w:r>
      <w:r w:rsidR="006336CC" w:rsidRPr="0049100F">
        <w:rPr>
          <w:rFonts w:ascii="Arial" w:hAnsi="Arial" w:cs="Arial"/>
          <w:sz w:val="24"/>
          <w:szCs w:val="24"/>
        </w:rPr>
        <w:t>s</w:t>
      </w:r>
      <w:r w:rsidR="00D7214A" w:rsidRPr="0049100F">
        <w:rPr>
          <w:rFonts w:ascii="Arial" w:hAnsi="Arial" w:cs="Arial"/>
          <w:sz w:val="24"/>
          <w:szCs w:val="24"/>
        </w:rPr>
        <w:t>;</w:t>
      </w:r>
      <w:r w:rsidR="00253405" w:rsidRPr="0049100F">
        <w:rPr>
          <w:rFonts w:ascii="Arial" w:hAnsi="Arial" w:cs="Arial"/>
          <w:sz w:val="24"/>
          <w:szCs w:val="24"/>
        </w:rPr>
        <w:t xml:space="preserve"> </w:t>
      </w:r>
      <w:r w:rsidR="0030425F" w:rsidRPr="0049100F">
        <w:rPr>
          <w:rFonts w:ascii="Arial" w:hAnsi="Arial" w:cs="Arial"/>
          <w:sz w:val="24"/>
          <w:szCs w:val="24"/>
        </w:rPr>
        <w:t>client-centred</w:t>
      </w:r>
      <w:r w:rsidR="00EE688F" w:rsidRPr="0049100F">
        <w:rPr>
          <w:rFonts w:ascii="Arial" w:hAnsi="Arial" w:cs="Arial"/>
          <w:sz w:val="24"/>
          <w:szCs w:val="24"/>
        </w:rPr>
        <w:t>,</w:t>
      </w:r>
      <w:r w:rsidR="0030425F" w:rsidRPr="0049100F">
        <w:rPr>
          <w:rFonts w:ascii="Arial" w:hAnsi="Arial" w:cs="Arial"/>
          <w:sz w:val="24"/>
          <w:szCs w:val="24"/>
        </w:rPr>
        <w:t xml:space="preserve"> </w:t>
      </w:r>
      <w:r w:rsidR="006336CC" w:rsidRPr="0049100F">
        <w:rPr>
          <w:rFonts w:ascii="Arial" w:hAnsi="Arial" w:cs="Arial"/>
          <w:sz w:val="24"/>
          <w:szCs w:val="24"/>
        </w:rPr>
        <w:t>bio-psycho-social model</w:t>
      </w:r>
      <w:r w:rsidR="00D7214A" w:rsidRPr="0049100F">
        <w:rPr>
          <w:rFonts w:ascii="Arial" w:hAnsi="Arial" w:cs="Arial"/>
          <w:sz w:val="24"/>
          <w:szCs w:val="24"/>
        </w:rPr>
        <w:t>;</w:t>
      </w:r>
      <w:r w:rsidR="006336CC" w:rsidRPr="0049100F">
        <w:rPr>
          <w:rFonts w:ascii="Arial" w:hAnsi="Arial" w:cs="Arial"/>
          <w:sz w:val="24"/>
          <w:szCs w:val="24"/>
        </w:rPr>
        <w:t xml:space="preserve"> and </w:t>
      </w:r>
      <w:r w:rsidR="00253405" w:rsidRPr="0049100F">
        <w:rPr>
          <w:rFonts w:ascii="Arial" w:hAnsi="Arial" w:cs="Arial"/>
          <w:sz w:val="24"/>
          <w:szCs w:val="24"/>
        </w:rPr>
        <w:t xml:space="preserve">inter-disciplinary team </w:t>
      </w:r>
      <w:r w:rsidR="006336CC" w:rsidRPr="0049100F">
        <w:rPr>
          <w:rFonts w:ascii="Arial" w:hAnsi="Arial" w:cs="Arial"/>
          <w:sz w:val="24"/>
          <w:szCs w:val="24"/>
        </w:rPr>
        <w:t xml:space="preserve">working. </w:t>
      </w:r>
      <w:r w:rsidR="0030425F" w:rsidRPr="0049100F">
        <w:rPr>
          <w:rFonts w:ascii="Arial" w:hAnsi="Arial" w:cs="Arial"/>
          <w:sz w:val="24"/>
          <w:szCs w:val="24"/>
        </w:rPr>
        <w:t xml:space="preserve">This </w:t>
      </w:r>
      <w:r w:rsidR="00A510C5" w:rsidRPr="0049100F">
        <w:rPr>
          <w:rFonts w:ascii="Arial" w:hAnsi="Arial" w:cs="Arial"/>
          <w:sz w:val="24"/>
          <w:szCs w:val="24"/>
        </w:rPr>
        <w:t>was</w:t>
      </w:r>
      <w:r w:rsidR="0030425F" w:rsidRPr="0049100F">
        <w:rPr>
          <w:rFonts w:ascii="Arial" w:hAnsi="Arial" w:cs="Arial"/>
          <w:sz w:val="24"/>
          <w:szCs w:val="24"/>
        </w:rPr>
        <w:t xml:space="preserve"> supported by reference to relevant guidelines</w:t>
      </w:r>
      <w:r w:rsidR="00B326D3" w:rsidRPr="0049100F">
        <w:rPr>
          <w:rFonts w:ascii="Arial" w:hAnsi="Arial" w:cs="Arial"/>
          <w:sz w:val="24"/>
          <w:szCs w:val="24"/>
        </w:rPr>
        <w:t xml:space="preserve"> or </w:t>
      </w:r>
      <w:r w:rsidR="00741C07" w:rsidRPr="0049100F">
        <w:rPr>
          <w:rFonts w:ascii="Arial" w:hAnsi="Arial" w:cs="Arial"/>
          <w:sz w:val="24"/>
          <w:szCs w:val="24"/>
        </w:rPr>
        <w:t xml:space="preserve">formal </w:t>
      </w:r>
      <w:r w:rsidR="00B326D3" w:rsidRPr="0049100F">
        <w:rPr>
          <w:rFonts w:ascii="Arial" w:hAnsi="Arial" w:cs="Arial"/>
          <w:sz w:val="24"/>
          <w:szCs w:val="24"/>
        </w:rPr>
        <w:t>service reviews</w:t>
      </w:r>
      <w:r w:rsidR="0030425F" w:rsidRPr="0049100F">
        <w:rPr>
          <w:rFonts w:ascii="Arial" w:hAnsi="Arial" w:cs="Arial"/>
          <w:sz w:val="24"/>
          <w:szCs w:val="24"/>
        </w:rPr>
        <w:t xml:space="preserve">. </w:t>
      </w:r>
      <w:r w:rsidR="00640380" w:rsidRPr="003D2493">
        <w:rPr>
          <w:rFonts w:ascii="Arial" w:hAnsi="Arial" w:cs="Arial"/>
          <w:sz w:val="24"/>
          <w:szCs w:val="24"/>
        </w:rPr>
        <w:t xml:space="preserve">Participating in many related </w:t>
      </w:r>
      <w:r w:rsidR="00B326D3" w:rsidRPr="003D2493">
        <w:rPr>
          <w:rFonts w:ascii="Arial" w:hAnsi="Arial" w:cs="Arial"/>
          <w:sz w:val="24"/>
          <w:szCs w:val="24"/>
        </w:rPr>
        <w:t xml:space="preserve">working parties </w:t>
      </w:r>
      <w:r w:rsidR="00640380" w:rsidRPr="003D2493">
        <w:rPr>
          <w:rFonts w:ascii="Arial" w:hAnsi="Arial" w:cs="Arial"/>
          <w:sz w:val="24"/>
          <w:szCs w:val="24"/>
        </w:rPr>
        <w:t xml:space="preserve">served to </w:t>
      </w:r>
      <w:r w:rsidR="00A57C4E" w:rsidRPr="003D2493">
        <w:rPr>
          <w:rFonts w:ascii="Arial" w:hAnsi="Arial" w:cs="Arial"/>
          <w:sz w:val="24"/>
          <w:szCs w:val="24"/>
        </w:rPr>
        <w:t>broaden my perspective.</w:t>
      </w:r>
      <w:r w:rsidR="00B326D3" w:rsidRPr="003D2493">
        <w:rPr>
          <w:rFonts w:ascii="Arial" w:hAnsi="Arial" w:cs="Arial"/>
          <w:sz w:val="24"/>
          <w:szCs w:val="24"/>
        </w:rPr>
        <w:t xml:space="preserve"> </w:t>
      </w:r>
    </w:p>
    <w:p w14:paraId="73A04706" w14:textId="695FB11B" w:rsidR="003775B3" w:rsidRDefault="0030425F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49100F">
        <w:rPr>
          <w:rFonts w:ascii="Arial" w:hAnsi="Arial" w:cs="Arial"/>
          <w:sz w:val="24"/>
          <w:szCs w:val="24"/>
        </w:rPr>
        <w:t>W</w:t>
      </w:r>
      <w:r w:rsidR="00814F77" w:rsidRPr="0049100F">
        <w:rPr>
          <w:rFonts w:ascii="Arial" w:hAnsi="Arial" w:cs="Arial"/>
          <w:sz w:val="24"/>
          <w:szCs w:val="24"/>
        </w:rPr>
        <w:t xml:space="preserve">e </w:t>
      </w:r>
      <w:r w:rsidRPr="0049100F">
        <w:rPr>
          <w:rFonts w:ascii="Arial" w:hAnsi="Arial" w:cs="Arial"/>
          <w:sz w:val="24"/>
          <w:szCs w:val="24"/>
        </w:rPr>
        <w:t xml:space="preserve">also </w:t>
      </w:r>
      <w:r w:rsidR="00910CFC" w:rsidRPr="0049100F">
        <w:rPr>
          <w:rFonts w:ascii="Arial" w:hAnsi="Arial" w:cs="Arial"/>
          <w:sz w:val="24"/>
          <w:szCs w:val="24"/>
        </w:rPr>
        <w:t xml:space="preserve">produced </w:t>
      </w:r>
      <w:r w:rsidR="00A57C4E" w:rsidRPr="0049100F">
        <w:rPr>
          <w:rFonts w:ascii="Arial" w:hAnsi="Arial" w:cs="Arial"/>
          <w:sz w:val="24"/>
          <w:szCs w:val="24"/>
        </w:rPr>
        <w:t xml:space="preserve">various </w:t>
      </w:r>
      <w:r w:rsidR="00D7708F" w:rsidRPr="0049100F">
        <w:rPr>
          <w:rFonts w:ascii="Arial" w:hAnsi="Arial" w:cs="Arial"/>
          <w:sz w:val="24"/>
          <w:szCs w:val="24"/>
        </w:rPr>
        <w:t xml:space="preserve">supporting </w:t>
      </w:r>
      <w:r w:rsidR="00AF1A6D" w:rsidRPr="0049100F">
        <w:rPr>
          <w:rFonts w:ascii="Arial" w:hAnsi="Arial" w:cs="Arial"/>
          <w:sz w:val="24"/>
          <w:szCs w:val="24"/>
        </w:rPr>
        <w:t>document</w:t>
      </w:r>
      <w:r w:rsidR="003775B3" w:rsidRPr="0049100F">
        <w:rPr>
          <w:rFonts w:ascii="Arial" w:hAnsi="Arial" w:cs="Arial"/>
          <w:sz w:val="24"/>
          <w:szCs w:val="24"/>
        </w:rPr>
        <w:t>s</w:t>
      </w:r>
      <w:r w:rsidR="00AF1A6D" w:rsidRPr="0049100F">
        <w:rPr>
          <w:rFonts w:ascii="Arial" w:hAnsi="Arial" w:cs="Arial"/>
          <w:sz w:val="24"/>
          <w:szCs w:val="24"/>
        </w:rPr>
        <w:t xml:space="preserve"> </w:t>
      </w:r>
      <w:r w:rsidR="00087BB8" w:rsidRPr="0049100F">
        <w:rPr>
          <w:rFonts w:ascii="Arial" w:hAnsi="Arial" w:cs="Arial"/>
          <w:sz w:val="24"/>
          <w:szCs w:val="24"/>
        </w:rPr>
        <w:t xml:space="preserve">including </w:t>
      </w:r>
      <w:r w:rsidR="001F2684" w:rsidRPr="0049100F">
        <w:rPr>
          <w:rFonts w:ascii="Arial" w:hAnsi="Arial" w:cs="Arial"/>
          <w:sz w:val="24"/>
          <w:szCs w:val="24"/>
        </w:rPr>
        <w:t xml:space="preserve">programme </w:t>
      </w:r>
      <w:r w:rsidR="00BA34B1" w:rsidRPr="0049100F">
        <w:rPr>
          <w:rFonts w:ascii="Arial" w:hAnsi="Arial" w:cs="Arial"/>
          <w:sz w:val="24"/>
          <w:szCs w:val="24"/>
        </w:rPr>
        <w:t xml:space="preserve">summaries </w:t>
      </w:r>
      <w:r w:rsidR="00087BB8" w:rsidRPr="0049100F">
        <w:rPr>
          <w:rFonts w:ascii="Arial" w:hAnsi="Arial" w:cs="Arial"/>
          <w:sz w:val="24"/>
          <w:szCs w:val="24"/>
        </w:rPr>
        <w:t xml:space="preserve">and </w:t>
      </w:r>
      <w:r w:rsidR="00C36544" w:rsidRPr="0049100F">
        <w:rPr>
          <w:rFonts w:ascii="Arial" w:hAnsi="Arial" w:cs="Arial"/>
          <w:sz w:val="24"/>
          <w:szCs w:val="24"/>
        </w:rPr>
        <w:t xml:space="preserve">key topics </w:t>
      </w:r>
      <w:r w:rsidR="00087BB8" w:rsidRPr="0049100F">
        <w:rPr>
          <w:rFonts w:ascii="Arial" w:hAnsi="Arial" w:cs="Arial"/>
          <w:sz w:val="24"/>
          <w:szCs w:val="24"/>
        </w:rPr>
        <w:t>(e.g. ABI</w:t>
      </w:r>
      <w:r w:rsidR="00640380" w:rsidRPr="0049100F">
        <w:rPr>
          <w:rFonts w:ascii="Arial" w:hAnsi="Arial" w:cs="Arial"/>
          <w:sz w:val="24"/>
          <w:szCs w:val="24"/>
        </w:rPr>
        <w:t xml:space="preserve"> and </w:t>
      </w:r>
      <w:r w:rsidR="003775B3" w:rsidRPr="0049100F">
        <w:rPr>
          <w:rFonts w:ascii="Arial" w:hAnsi="Arial" w:cs="Arial"/>
          <w:sz w:val="24"/>
          <w:szCs w:val="24"/>
        </w:rPr>
        <w:t>long-term needs, community</w:t>
      </w:r>
      <w:r w:rsidR="00814F77" w:rsidRPr="0049100F">
        <w:rPr>
          <w:rFonts w:ascii="Arial" w:hAnsi="Arial" w:cs="Arial"/>
          <w:sz w:val="24"/>
          <w:szCs w:val="24"/>
        </w:rPr>
        <w:t xml:space="preserve"> </w:t>
      </w:r>
      <w:r w:rsidR="003775B3" w:rsidRPr="0049100F">
        <w:rPr>
          <w:rFonts w:ascii="Arial" w:hAnsi="Arial" w:cs="Arial"/>
          <w:sz w:val="24"/>
          <w:szCs w:val="24"/>
        </w:rPr>
        <w:t>rehabilitation</w:t>
      </w:r>
      <w:r w:rsidR="00814F77" w:rsidRPr="0049100F">
        <w:rPr>
          <w:rFonts w:ascii="Arial" w:hAnsi="Arial" w:cs="Arial"/>
          <w:sz w:val="24"/>
          <w:szCs w:val="24"/>
        </w:rPr>
        <w:t xml:space="preserve">, </w:t>
      </w:r>
      <w:r w:rsidR="003775B3" w:rsidRPr="0049100F">
        <w:rPr>
          <w:rFonts w:ascii="Arial" w:hAnsi="Arial" w:cs="Arial"/>
          <w:sz w:val="24"/>
          <w:szCs w:val="24"/>
        </w:rPr>
        <w:t>i</w:t>
      </w:r>
      <w:r w:rsidR="00AF1A6D" w:rsidRPr="0049100F">
        <w:rPr>
          <w:rFonts w:ascii="Arial" w:hAnsi="Arial" w:cs="Arial"/>
          <w:sz w:val="24"/>
          <w:szCs w:val="24"/>
        </w:rPr>
        <w:t>nter-disciplinary</w:t>
      </w:r>
      <w:r w:rsidR="00413C47" w:rsidRPr="0049100F">
        <w:rPr>
          <w:rFonts w:ascii="Arial" w:hAnsi="Arial" w:cs="Arial"/>
          <w:sz w:val="24"/>
          <w:szCs w:val="24"/>
        </w:rPr>
        <w:t xml:space="preserve"> team working</w:t>
      </w:r>
      <w:r w:rsidR="00640380" w:rsidRPr="0049100F">
        <w:rPr>
          <w:rFonts w:ascii="Arial" w:hAnsi="Arial" w:cs="Arial"/>
          <w:sz w:val="24"/>
          <w:szCs w:val="24"/>
        </w:rPr>
        <w:t xml:space="preserve"> / management</w:t>
      </w:r>
      <w:r w:rsidR="001E5E77" w:rsidRPr="00C97273">
        <w:rPr>
          <w:rFonts w:ascii="Arial" w:hAnsi="Arial" w:cs="Arial"/>
          <w:sz w:val="24"/>
          <w:szCs w:val="24"/>
        </w:rPr>
        <w:t>, client goals</w:t>
      </w:r>
      <w:r w:rsidR="001F2684" w:rsidRPr="00C97273">
        <w:rPr>
          <w:rFonts w:ascii="Arial" w:hAnsi="Arial" w:cs="Arial"/>
          <w:sz w:val="24"/>
          <w:szCs w:val="24"/>
        </w:rPr>
        <w:t xml:space="preserve"> and feedback</w:t>
      </w:r>
      <w:r w:rsidR="002D6B97" w:rsidRPr="00C97273">
        <w:rPr>
          <w:rFonts w:ascii="Arial" w:hAnsi="Arial" w:cs="Arial"/>
          <w:sz w:val="24"/>
          <w:szCs w:val="24"/>
        </w:rPr>
        <w:t>)</w:t>
      </w:r>
      <w:r w:rsidR="003775B3" w:rsidRPr="00C97273">
        <w:rPr>
          <w:rFonts w:ascii="Arial" w:hAnsi="Arial" w:cs="Arial"/>
          <w:sz w:val="24"/>
          <w:szCs w:val="24"/>
        </w:rPr>
        <w:t>.</w:t>
      </w:r>
      <w:r w:rsidR="00910CFC" w:rsidRPr="00C97273">
        <w:rPr>
          <w:rFonts w:ascii="Arial" w:hAnsi="Arial" w:cs="Arial"/>
          <w:sz w:val="24"/>
          <w:szCs w:val="24"/>
        </w:rPr>
        <w:t xml:space="preserve">  Whilst these </w:t>
      </w:r>
      <w:r w:rsidR="001338D3" w:rsidRPr="00C97273">
        <w:rPr>
          <w:rFonts w:ascii="Arial" w:hAnsi="Arial" w:cs="Arial"/>
          <w:sz w:val="24"/>
          <w:szCs w:val="24"/>
        </w:rPr>
        <w:t xml:space="preserve">likely often </w:t>
      </w:r>
      <w:r w:rsidR="00814F77" w:rsidRPr="00C97273">
        <w:rPr>
          <w:rFonts w:ascii="Arial" w:hAnsi="Arial" w:cs="Arial"/>
          <w:sz w:val="24"/>
          <w:szCs w:val="24"/>
        </w:rPr>
        <w:t xml:space="preserve">went </w:t>
      </w:r>
      <w:r w:rsidR="001338D3" w:rsidRPr="00C97273">
        <w:rPr>
          <w:rFonts w:ascii="Arial" w:hAnsi="Arial" w:cs="Arial"/>
          <w:sz w:val="24"/>
          <w:szCs w:val="24"/>
        </w:rPr>
        <w:t>un</w:t>
      </w:r>
      <w:r w:rsidR="00910CFC" w:rsidRPr="00C97273">
        <w:rPr>
          <w:rFonts w:ascii="Arial" w:hAnsi="Arial" w:cs="Arial"/>
          <w:sz w:val="24"/>
          <w:szCs w:val="24"/>
        </w:rPr>
        <w:t>read, the</w:t>
      </w:r>
      <w:r w:rsidR="00E41665" w:rsidRPr="00C97273">
        <w:rPr>
          <w:rFonts w:ascii="Arial" w:hAnsi="Arial" w:cs="Arial"/>
          <w:sz w:val="24"/>
          <w:szCs w:val="24"/>
        </w:rPr>
        <w:t xml:space="preserve">y </w:t>
      </w:r>
      <w:r w:rsidR="00910CFC" w:rsidRPr="00C97273">
        <w:rPr>
          <w:rFonts w:ascii="Arial" w:hAnsi="Arial" w:cs="Arial"/>
          <w:sz w:val="24"/>
          <w:szCs w:val="24"/>
        </w:rPr>
        <w:t>facilitate</w:t>
      </w:r>
      <w:r w:rsidR="001D10A8" w:rsidRPr="00C97273">
        <w:rPr>
          <w:rFonts w:ascii="Arial" w:hAnsi="Arial" w:cs="Arial"/>
          <w:sz w:val="24"/>
          <w:szCs w:val="24"/>
        </w:rPr>
        <w:t>d</w:t>
      </w:r>
      <w:r w:rsidR="00910CFC" w:rsidRPr="00C97273">
        <w:rPr>
          <w:rFonts w:ascii="Arial" w:hAnsi="Arial" w:cs="Arial"/>
          <w:sz w:val="24"/>
          <w:szCs w:val="24"/>
        </w:rPr>
        <w:t xml:space="preserve"> and substantiate</w:t>
      </w:r>
      <w:r w:rsidR="001D10A8" w:rsidRPr="00C97273">
        <w:rPr>
          <w:rFonts w:ascii="Arial" w:hAnsi="Arial" w:cs="Arial"/>
          <w:sz w:val="24"/>
          <w:szCs w:val="24"/>
        </w:rPr>
        <w:t>d</w:t>
      </w:r>
      <w:r w:rsidR="00910CFC" w:rsidRPr="00C97273">
        <w:rPr>
          <w:rFonts w:ascii="Arial" w:hAnsi="Arial" w:cs="Arial"/>
          <w:sz w:val="24"/>
          <w:szCs w:val="24"/>
        </w:rPr>
        <w:t xml:space="preserve"> explanation </w:t>
      </w:r>
      <w:r w:rsidR="001E5E77" w:rsidRPr="00C97273">
        <w:rPr>
          <w:rFonts w:ascii="Arial" w:hAnsi="Arial" w:cs="Arial"/>
          <w:sz w:val="24"/>
          <w:szCs w:val="24"/>
        </w:rPr>
        <w:t xml:space="preserve">of </w:t>
      </w:r>
      <w:r w:rsidRPr="00C97273">
        <w:rPr>
          <w:rFonts w:ascii="Arial" w:hAnsi="Arial" w:cs="Arial"/>
          <w:sz w:val="24"/>
          <w:szCs w:val="24"/>
        </w:rPr>
        <w:t xml:space="preserve">the </w:t>
      </w:r>
      <w:r w:rsidR="003404EF" w:rsidRPr="00C97273">
        <w:rPr>
          <w:rFonts w:ascii="Arial" w:hAnsi="Arial" w:cs="Arial"/>
          <w:sz w:val="24"/>
          <w:szCs w:val="24"/>
        </w:rPr>
        <w:t>service</w:t>
      </w:r>
      <w:r w:rsidR="00B366EB" w:rsidRPr="00C97273">
        <w:rPr>
          <w:rFonts w:ascii="Arial" w:hAnsi="Arial" w:cs="Arial"/>
          <w:sz w:val="24"/>
          <w:szCs w:val="24"/>
        </w:rPr>
        <w:t>.</w:t>
      </w:r>
      <w:r w:rsidR="00B366EB">
        <w:rPr>
          <w:rFonts w:ascii="Arial" w:hAnsi="Arial" w:cs="Arial"/>
          <w:sz w:val="24"/>
          <w:szCs w:val="24"/>
        </w:rPr>
        <w:t xml:space="preserve">   </w:t>
      </w:r>
    </w:p>
    <w:p w14:paraId="25A9A1AE" w14:textId="48236794" w:rsidR="00FF3F72" w:rsidRPr="00FF3F72" w:rsidRDefault="00FF3F72" w:rsidP="0087372B">
      <w:pPr>
        <w:spacing w:before="24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   </w:t>
      </w:r>
      <w:r w:rsidR="00284815">
        <w:rPr>
          <w:rFonts w:ascii="Arial" w:hAnsi="Arial" w:cs="Arial"/>
          <w:b/>
          <w:bCs/>
          <w:sz w:val="24"/>
          <w:szCs w:val="24"/>
        </w:rPr>
        <w:t>S</w:t>
      </w:r>
      <w:r w:rsidRPr="00FF3F72">
        <w:rPr>
          <w:rFonts w:ascii="Arial" w:hAnsi="Arial" w:cs="Arial"/>
          <w:b/>
          <w:bCs/>
          <w:sz w:val="24"/>
          <w:szCs w:val="24"/>
        </w:rPr>
        <w:t>taff expertise</w:t>
      </w:r>
      <w:r>
        <w:rPr>
          <w:rFonts w:ascii="Arial" w:hAnsi="Arial" w:cs="Arial"/>
          <w:sz w:val="24"/>
          <w:szCs w:val="24"/>
        </w:rPr>
        <w:t xml:space="preserve"> </w:t>
      </w:r>
      <w:r w:rsidR="00284815" w:rsidRPr="00284815">
        <w:rPr>
          <w:rFonts w:ascii="Arial" w:hAnsi="Arial" w:cs="Arial"/>
          <w:b/>
          <w:bCs/>
          <w:sz w:val="24"/>
          <w:szCs w:val="24"/>
        </w:rPr>
        <w:t>/ ret</w:t>
      </w:r>
      <w:r w:rsidR="00284815">
        <w:rPr>
          <w:rFonts w:ascii="Arial" w:hAnsi="Arial" w:cs="Arial"/>
          <w:b/>
          <w:bCs/>
          <w:sz w:val="24"/>
          <w:szCs w:val="24"/>
        </w:rPr>
        <w:t>e</w:t>
      </w:r>
      <w:r w:rsidR="00284815" w:rsidRPr="00284815">
        <w:rPr>
          <w:rFonts w:ascii="Arial" w:hAnsi="Arial" w:cs="Arial"/>
          <w:b/>
          <w:bCs/>
          <w:sz w:val="24"/>
          <w:szCs w:val="24"/>
        </w:rPr>
        <w:t>ntion</w:t>
      </w:r>
      <w:r w:rsidR="00284815">
        <w:rPr>
          <w:rFonts w:ascii="Arial" w:hAnsi="Arial" w:cs="Arial"/>
          <w:sz w:val="24"/>
          <w:szCs w:val="24"/>
        </w:rPr>
        <w:t xml:space="preserve"> </w:t>
      </w:r>
    </w:p>
    <w:p w14:paraId="7653098A" w14:textId="729ACC70" w:rsidR="00FF3F72" w:rsidRDefault="00887B52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m</w:t>
      </w:r>
      <w:r w:rsidR="00E65127">
        <w:rPr>
          <w:rFonts w:ascii="Arial" w:hAnsi="Arial" w:cs="Arial"/>
          <w:sz w:val="24"/>
          <w:szCs w:val="24"/>
        </w:rPr>
        <w:t>anage</w:t>
      </w:r>
      <w:r w:rsidR="00284815">
        <w:rPr>
          <w:rFonts w:ascii="Arial" w:hAnsi="Arial" w:cs="Arial"/>
          <w:sz w:val="24"/>
          <w:szCs w:val="24"/>
        </w:rPr>
        <w:t xml:space="preserve">rs </w:t>
      </w:r>
      <w:r w:rsidR="001E5E77">
        <w:rPr>
          <w:rFonts w:ascii="Arial" w:hAnsi="Arial" w:cs="Arial"/>
          <w:sz w:val="24"/>
          <w:szCs w:val="24"/>
        </w:rPr>
        <w:t xml:space="preserve">may </w:t>
      </w:r>
      <w:r w:rsidR="0047560E">
        <w:rPr>
          <w:rFonts w:ascii="Arial" w:hAnsi="Arial" w:cs="Arial"/>
          <w:sz w:val="24"/>
          <w:szCs w:val="24"/>
        </w:rPr>
        <w:t xml:space="preserve">not understand </w:t>
      </w:r>
      <w:r w:rsidR="00FF53CF">
        <w:rPr>
          <w:rFonts w:ascii="Arial" w:hAnsi="Arial" w:cs="Arial"/>
          <w:sz w:val="24"/>
          <w:szCs w:val="24"/>
        </w:rPr>
        <w:t xml:space="preserve">staff </w:t>
      </w:r>
      <w:r w:rsidR="006855C8">
        <w:rPr>
          <w:rFonts w:ascii="Arial" w:hAnsi="Arial" w:cs="Arial"/>
          <w:sz w:val="24"/>
          <w:szCs w:val="24"/>
        </w:rPr>
        <w:t>number</w:t>
      </w:r>
      <w:r w:rsidR="00FF53CF">
        <w:rPr>
          <w:rFonts w:ascii="Arial" w:hAnsi="Arial" w:cs="Arial"/>
          <w:sz w:val="24"/>
          <w:szCs w:val="24"/>
        </w:rPr>
        <w:t>s</w:t>
      </w:r>
      <w:r w:rsidR="006855C8">
        <w:rPr>
          <w:rFonts w:ascii="Arial" w:hAnsi="Arial" w:cs="Arial"/>
          <w:sz w:val="24"/>
          <w:szCs w:val="24"/>
        </w:rPr>
        <w:t xml:space="preserve"> </w:t>
      </w:r>
      <w:r w:rsidR="001E5E77">
        <w:rPr>
          <w:rFonts w:ascii="Arial" w:hAnsi="Arial" w:cs="Arial"/>
          <w:sz w:val="24"/>
          <w:szCs w:val="24"/>
        </w:rPr>
        <w:t xml:space="preserve">and </w:t>
      </w:r>
      <w:r w:rsidR="00FF3F72" w:rsidRPr="00FF3F72">
        <w:rPr>
          <w:rFonts w:ascii="Arial" w:hAnsi="Arial" w:cs="Arial"/>
          <w:sz w:val="24"/>
          <w:szCs w:val="24"/>
        </w:rPr>
        <w:t xml:space="preserve">grading </w:t>
      </w:r>
      <w:r w:rsidR="005D51BE">
        <w:rPr>
          <w:rFonts w:ascii="Arial" w:hAnsi="Arial" w:cs="Arial"/>
          <w:sz w:val="24"/>
          <w:szCs w:val="24"/>
        </w:rPr>
        <w:t xml:space="preserve">(e.g. </w:t>
      </w:r>
      <w:r w:rsidR="000006B9">
        <w:rPr>
          <w:rFonts w:ascii="Arial" w:hAnsi="Arial" w:cs="Arial"/>
          <w:sz w:val="24"/>
          <w:szCs w:val="24"/>
        </w:rPr>
        <w:t xml:space="preserve">one </w:t>
      </w:r>
      <w:r w:rsidR="0047560E">
        <w:rPr>
          <w:rFonts w:ascii="Arial" w:hAnsi="Arial" w:cs="Arial"/>
          <w:sz w:val="24"/>
          <w:szCs w:val="24"/>
        </w:rPr>
        <w:t xml:space="preserve">manager </w:t>
      </w:r>
      <w:r>
        <w:rPr>
          <w:rFonts w:ascii="Arial" w:hAnsi="Arial" w:cs="Arial"/>
          <w:sz w:val="24"/>
          <w:szCs w:val="24"/>
        </w:rPr>
        <w:t xml:space="preserve">stated </w:t>
      </w:r>
      <w:r w:rsidR="00FF53CF">
        <w:rPr>
          <w:rFonts w:ascii="Arial" w:hAnsi="Arial" w:cs="Arial"/>
          <w:sz w:val="24"/>
          <w:szCs w:val="24"/>
        </w:rPr>
        <w:t xml:space="preserve">that </w:t>
      </w:r>
      <w:r w:rsidR="000006B9" w:rsidRPr="000006B9">
        <w:rPr>
          <w:rFonts w:ascii="Arial" w:hAnsi="Arial" w:cs="Arial"/>
          <w:sz w:val="24"/>
          <w:szCs w:val="24"/>
        </w:rPr>
        <w:t xml:space="preserve">all </w:t>
      </w:r>
      <w:r w:rsidR="00284815">
        <w:rPr>
          <w:rFonts w:ascii="Arial" w:hAnsi="Arial" w:cs="Arial"/>
          <w:sz w:val="24"/>
          <w:szCs w:val="24"/>
        </w:rPr>
        <w:t xml:space="preserve">CHIS </w:t>
      </w:r>
      <w:r w:rsidR="000006B9" w:rsidRPr="000006B9">
        <w:rPr>
          <w:rFonts w:ascii="Arial" w:hAnsi="Arial" w:cs="Arial"/>
          <w:sz w:val="24"/>
          <w:szCs w:val="24"/>
        </w:rPr>
        <w:t>posts were a grade too high</w:t>
      </w:r>
      <w:r w:rsidR="00284815">
        <w:rPr>
          <w:rFonts w:ascii="Arial" w:hAnsi="Arial" w:cs="Arial"/>
          <w:sz w:val="24"/>
          <w:szCs w:val="24"/>
        </w:rPr>
        <w:t>!</w:t>
      </w:r>
      <w:r w:rsidR="005D51BE">
        <w:rPr>
          <w:rFonts w:ascii="Arial" w:hAnsi="Arial" w:cs="Arial"/>
          <w:sz w:val="24"/>
          <w:szCs w:val="24"/>
        </w:rPr>
        <w:t>)</w:t>
      </w:r>
      <w:r w:rsidR="000006B9" w:rsidRPr="000006B9">
        <w:rPr>
          <w:rFonts w:ascii="Arial" w:hAnsi="Arial" w:cs="Arial"/>
          <w:sz w:val="24"/>
          <w:szCs w:val="24"/>
        </w:rPr>
        <w:t xml:space="preserve"> </w:t>
      </w:r>
      <w:r w:rsidR="00DE43DB">
        <w:rPr>
          <w:rFonts w:ascii="Arial" w:hAnsi="Arial" w:cs="Arial"/>
          <w:sz w:val="24"/>
          <w:szCs w:val="24"/>
        </w:rPr>
        <w:t xml:space="preserve"> Local s</w:t>
      </w:r>
      <w:r w:rsidR="00284815">
        <w:rPr>
          <w:rFonts w:ascii="Arial" w:hAnsi="Arial" w:cs="Arial"/>
          <w:sz w:val="24"/>
          <w:szCs w:val="24"/>
        </w:rPr>
        <w:t>taff</w:t>
      </w:r>
      <w:r w:rsidR="00FF53CF">
        <w:rPr>
          <w:rFonts w:ascii="Arial" w:hAnsi="Arial" w:cs="Arial"/>
          <w:sz w:val="24"/>
          <w:szCs w:val="24"/>
        </w:rPr>
        <w:t xml:space="preserve">ing </w:t>
      </w:r>
      <w:r w:rsidR="005D51BE">
        <w:rPr>
          <w:rFonts w:ascii="Arial" w:hAnsi="Arial" w:cs="Arial"/>
          <w:sz w:val="24"/>
          <w:szCs w:val="24"/>
        </w:rPr>
        <w:t xml:space="preserve">numbers </w:t>
      </w:r>
      <w:r w:rsidR="0047560E">
        <w:rPr>
          <w:rFonts w:ascii="Arial" w:hAnsi="Arial" w:cs="Arial"/>
          <w:sz w:val="24"/>
          <w:szCs w:val="24"/>
        </w:rPr>
        <w:t xml:space="preserve">can </w:t>
      </w:r>
      <w:r w:rsidR="00DE43DB">
        <w:rPr>
          <w:rFonts w:ascii="Arial" w:hAnsi="Arial" w:cs="Arial"/>
          <w:sz w:val="24"/>
          <w:szCs w:val="24"/>
        </w:rPr>
        <w:t xml:space="preserve">be </w:t>
      </w:r>
      <w:r w:rsidR="0047560E">
        <w:rPr>
          <w:rFonts w:ascii="Arial" w:hAnsi="Arial" w:cs="Arial"/>
          <w:sz w:val="24"/>
          <w:szCs w:val="24"/>
        </w:rPr>
        <w:t xml:space="preserve">compared with </w:t>
      </w:r>
      <w:r w:rsidR="00284815">
        <w:rPr>
          <w:rFonts w:ascii="Arial" w:hAnsi="Arial" w:cs="Arial"/>
          <w:sz w:val="24"/>
          <w:szCs w:val="24"/>
        </w:rPr>
        <w:t>recommend</w:t>
      </w:r>
      <w:r w:rsidR="001E5E77">
        <w:rPr>
          <w:rFonts w:ascii="Arial" w:hAnsi="Arial" w:cs="Arial"/>
          <w:sz w:val="24"/>
          <w:szCs w:val="24"/>
        </w:rPr>
        <w:t xml:space="preserve">ations </w:t>
      </w:r>
      <w:r w:rsidR="005B7E8E" w:rsidRPr="005B7E8E">
        <w:rPr>
          <w:rFonts w:ascii="Arial" w:hAnsi="Arial" w:cs="Arial"/>
          <w:sz w:val="24"/>
          <w:szCs w:val="24"/>
        </w:rPr>
        <w:t>in relevant guidelines or standards</w:t>
      </w:r>
      <w:r w:rsidR="005B7E8E">
        <w:rPr>
          <w:rFonts w:ascii="Arial" w:hAnsi="Arial" w:cs="Arial"/>
          <w:sz w:val="24"/>
          <w:szCs w:val="24"/>
        </w:rPr>
        <w:t>.</w:t>
      </w:r>
      <w:r w:rsidR="000006B9">
        <w:rPr>
          <w:rFonts w:ascii="Arial" w:hAnsi="Arial" w:cs="Arial"/>
          <w:sz w:val="24"/>
          <w:szCs w:val="24"/>
        </w:rPr>
        <w:t xml:space="preserve"> </w:t>
      </w:r>
      <w:r w:rsidR="0062286B">
        <w:rPr>
          <w:rFonts w:ascii="Arial" w:hAnsi="Arial" w:cs="Arial"/>
          <w:sz w:val="24"/>
          <w:szCs w:val="24"/>
        </w:rPr>
        <w:t>G</w:t>
      </w:r>
      <w:r w:rsidR="000006B9">
        <w:rPr>
          <w:rFonts w:ascii="Arial" w:hAnsi="Arial" w:cs="Arial"/>
          <w:sz w:val="24"/>
          <w:szCs w:val="24"/>
        </w:rPr>
        <w:t xml:space="preserve">rading </w:t>
      </w:r>
      <w:r w:rsidR="0062286B">
        <w:rPr>
          <w:rFonts w:ascii="Arial" w:hAnsi="Arial" w:cs="Arial"/>
          <w:sz w:val="24"/>
          <w:szCs w:val="24"/>
        </w:rPr>
        <w:t xml:space="preserve">of posts </w:t>
      </w:r>
      <w:r w:rsidR="0047560E">
        <w:rPr>
          <w:rFonts w:ascii="Arial" w:hAnsi="Arial" w:cs="Arial"/>
          <w:sz w:val="24"/>
          <w:szCs w:val="24"/>
        </w:rPr>
        <w:t xml:space="preserve">reflects the </w:t>
      </w:r>
      <w:r w:rsidR="00DE43DB">
        <w:rPr>
          <w:rFonts w:ascii="Arial" w:hAnsi="Arial" w:cs="Arial"/>
          <w:sz w:val="24"/>
          <w:szCs w:val="24"/>
        </w:rPr>
        <w:t xml:space="preserve">required </w:t>
      </w:r>
      <w:r w:rsidR="00FF53CF">
        <w:rPr>
          <w:rFonts w:ascii="Arial" w:hAnsi="Arial" w:cs="Arial"/>
          <w:sz w:val="24"/>
          <w:szCs w:val="24"/>
        </w:rPr>
        <w:t xml:space="preserve">specialist </w:t>
      </w:r>
      <w:r w:rsidR="002A132F">
        <w:rPr>
          <w:rFonts w:ascii="Arial" w:hAnsi="Arial" w:cs="Arial"/>
          <w:sz w:val="24"/>
          <w:szCs w:val="24"/>
        </w:rPr>
        <w:t>ABI/</w:t>
      </w:r>
      <w:r w:rsidR="005C02F1">
        <w:rPr>
          <w:rFonts w:ascii="Arial" w:hAnsi="Arial" w:cs="Arial"/>
          <w:sz w:val="24"/>
          <w:szCs w:val="24"/>
        </w:rPr>
        <w:t>neurorehabilitation expertise</w:t>
      </w:r>
      <w:r w:rsidR="005D51BE">
        <w:rPr>
          <w:rFonts w:ascii="Arial" w:hAnsi="Arial" w:cs="Arial"/>
          <w:sz w:val="24"/>
          <w:szCs w:val="24"/>
        </w:rPr>
        <w:t xml:space="preserve"> including </w:t>
      </w:r>
      <w:r w:rsidR="000006B9" w:rsidRPr="000006B9">
        <w:rPr>
          <w:rFonts w:ascii="Arial" w:hAnsi="Arial" w:cs="Arial"/>
          <w:sz w:val="24"/>
          <w:szCs w:val="24"/>
        </w:rPr>
        <w:t xml:space="preserve">post-qualification neuropsychology training/experience </w:t>
      </w:r>
      <w:r w:rsidR="001E5E77">
        <w:rPr>
          <w:rFonts w:ascii="Arial" w:hAnsi="Arial" w:cs="Arial"/>
          <w:sz w:val="24"/>
          <w:szCs w:val="24"/>
        </w:rPr>
        <w:t>build</w:t>
      </w:r>
      <w:r w:rsidR="005D51BE">
        <w:rPr>
          <w:rFonts w:ascii="Arial" w:hAnsi="Arial" w:cs="Arial"/>
          <w:sz w:val="24"/>
          <w:szCs w:val="24"/>
        </w:rPr>
        <w:t>ing</w:t>
      </w:r>
      <w:r w:rsidR="001E5E77">
        <w:rPr>
          <w:rFonts w:ascii="Arial" w:hAnsi="Arial" w:cs="Arial"/>
          <w:sz w:val="24"/>
          <w:szCs w:val="24"/>
        </w:rPr>
        <w:t xml:space="preserve"> on </w:t>
      </w:r>
      <w:r w:rsidR="00E65127">
        <w:rPr>
          <w:rFonts w:ascii="Arial" w:hAnsi="Arial" w:cs="Arial"/>
          <w:sz w:val="24"/>
          <w:szCs w:val="24"/>
        </w:rPr>
        <w:t xml:space="preserve">core </w:t>
      </w:r>
      <w:r w:rsidR="008B03EF">
        <w:rPr>
          <w:rFonts w:ascii="Arial" w:hAnsi="Arial" w:cs="Arial"/>
          <w:sz w:val="24"/>
          <w:szCs w:val="24"/>
        </w:rPr>
        <w:t xml:space="preserve">clinical </w:t>
      </w:r>
      <w:r w:rsidR="0030425F">
        <w:rPr>
          <w:rFonts w:ascii="Arial" w:hAnsi="Arial" w:cs="Arial"/>
          <w:sz w:val="24"/>
          <w:szCs w:val="24"/>
        </w:rPr>
        <w:t xml:space="preserve">psychology </w:t>
      </w:r>
      <w:r w:rsidR="000006B9">
        <w:rPr>
          <w:rFonts w:ascii="Arial" w:hAnsi="Arial" w:cs="Arial"/>
          <w:sz w:val="24"/>
          <w:szCs w:val="24"/>
        </w:rPr>
        <w:lastRenderedPageBreak/>
        <w:t>training</w:t>
      </w:r>
      <w:r w:rsidR="008A4B21">
        <w:rPr>
          <w:rFonts w:ascii="Arial" w:hAnsi="Arial" w:cs="Arial"/>
          <w:sz w:val="24"/>
          <w:szCs w:val="24"/>
        </w:rPr>
        <w:t xml:space="preserve">. This needs </w:t>
      </w:r>
      <w:r w:rsidR="0030425F">
        <w:rPr>
          <w:rFonts w:ascii="Arial" w:hAnsi="Arial" w:cs="Arial"/>
          <w:sz w:val="24"/>
          <w:szCs w:val="24"/>
        </w:rPr>
        <w:t xml:space="preserve">clear </w:t>
      </w:r>
      <w:r w:rsidR="005D51BE">
        <w:rPr>
          <w:rFonts w:ascii="Arial" w:hAnsi="Arial" w:cs="Arial"/>
          <w:sz w:val="24"/>
          <w:szCs w:val="24"/>
        </w:rPr>
        <w:t>articulat</w:t>
      </w:r>
      <w:r w:rsidR="0030425F">
        <w:rPr>
          <w:rFonts w:ascii="Arial" w:hAnsi="Arial" w:cs="Arial"/>
          <w:sz w:val="24"/>
          <w:szCs w:val="24"/>
        </w:rPr>
        <w:t>ion</w:t>
      </w:r>
      <w:r w:rsidR="005D51BE">
        <w:rPr>
          <w:rFonts w:ascii="Arial" w:hAnsi="Arial" w:cs="Arial"/>
          <w:sz w:val="24"/>
          <w:szCs w:val="24"/>
        </w:rPr>
        <w:t xml:space="preserve"> </w:t>
      </w:r>
      <w:r w:rsidR="008A4B21">
        <w:rPr>
          <w:rFonts w:ascii="Arial" w:hAnsi="Arial" w:cs="Arial"/>
          <w:sz w:val="24"/>
          <w:szCs w:val="24"/>
        </w:rPr>
        <w:t>in jo</w:t>
      </w:r>
      <w:r w:rsidR="008A4B21" w:rsidRPr="008A4B21">
        <w:rPr>
          <w:rFonts w:ascii="Arial" w:hAnsi="Arial" w:cs="Arial"/>
          <w:sz w:val="24"/>
          <w:szCs w:val="24"/>
        </w:rPr>
        <w:t>b descriptions and person specifications</w:t>
      </w:r>
      <w:r w:rsidR="00FF53CF">
        <w:rPr>
          <w:rFonts w:ascii="Arial" w:hAnsi="Arial" w:cs="Arial"/>
          <w:sz w:val="24"/>
          <w:szCs w:val="24"/>
        </w:rPr>
        <w:t>.</w:t>
      </w:r>
      <w:r w:rsidR="00EE47CE">
        <w:rPr>
          <w:rFonts w:ascii="Arial" w:hAnsi="Arial" w:cs="Arial"/>
          <w:sz w:val="24"/>
          <w:szCs w:val="24"/>
        </w:rPr>
        <w:t xml:space="preserve"> It is reassuring that </w:t>
      </w:r>
      <w:r w:rsidR="001E5E77">
        <w:rPr>
          <w:rFonts w:ascii="Arial" w:hAnsi="Arial" w:cs="Arial"/>
          <w:sz w:val="24"/>
          <w:szCs w:val="24"/>
        </w:rPr>
        <w:t>a</w:t>
      </w:r>
      <w:r w:rsidR="00BB0359">
        <w:rPr>
          <w:rFonts w:ascii="Arial" w:hAnsi="Arial" w:cs="Arial"/>
          <w:sz w:val="24"/>
          <w:szCs w:val="24"/>
        </w:rPr>
        <w:t xml:space="preserve">genda for change </w:t>
      </w:r>
      <w:r w:rsidR="00FF53CF">
        <w:rPr>
          <w:rFonts w:ascii="Arial" w:hAnsi="Arial" w:cs="Arial"/>
          <w:sz w:val="24"/>
          <w:szCs w:val="24"/>
        </w:rPr>
        <w:t>grading review</w:t>
      </w:r>
      <w:r w:rsidR="001E5E77">
        <w:rPr>
          <w:rFonts w:ascii="Arial" w:hAnsi="Arial" w:cs="Arial"/>
          <w:sz w:val="24"/>
          <w:szCs w:val="24"/>
        </w:rPr>
        <w:t>s</w:t>
      </w:r>
      <w:r w:rsidR="00EE47CE">
        <w:rPr>
          <w:rFonts w:ascii="Arial" w:hAnsi="Arial" w:cs="Arial"/>
          <w:sz w:val="24"/>
          <w:szCs w:val="24"/>
        </w:rPr>
        <w:t xml:space="preserve"> </w:t>
      </w:r>
      <w:r w:rsidR="0062286B">
        <w:rPr>
          <w:rFonts w:ascii="Arial" w:hAnsi="Arial" w:cs="Arial"/>
          <w:sz w:val="24"/>
          <w:szCs w:val="24"/>
        </w:rPr>
        <w:t xml:space="preserve">evaluated </w:t>
      </w:r>
      <w:r w:rsidR="00E41665">
        <w:rPr>
          <w:rFonts w:ascii="Arial" w:hAnsi="Arial" w:cs="Arial"/>
          <w:sz w:val="24"/>
          <w:szCs w:val="24"/>
        </w:rPr>
        <w:t xml:space="preserve">posts </w:t>
      </w:r>
      <w:r w:rsidR="00BB0359">
        <w:rPr>
          <w:rFonts w:ascii="Arial" w:hAnsi="Arial" w:cs="Arial"/>
          <w:sz w:val="24"/>
          <w:szCs w:val="24"/>
        </w:rPr>
        <w:t>positive</w:t>
      </w:r>
      <w:r w:rsidR="00EE47CE">
        <w:rPr>
          <w:rFonts w:ascii="Arial" w:hAnsi="Arial" w:cs="Arial"/>
          <w:sz w:val="24"/>
          <w:szCs w:val="24"/>
        </w:rPr>
        <w:t>ly</w:t>
      </w:r>
      <w:r w:rsidR="001E5E77">
        <w:rPr>
          <w:rFonts w:ascii="Arial" w:hAnsi="Arial" w:cs="Arial"/>
          <w:sz w:val="24"/>
          <w:szCs w:val="24"/>
        </w:rPr>
        <w:t>.</w:t>
      </w:r>
      <w:r w:rsidR="00BB0359">
        <w:rPr>
          <w:rFonts w:ascii="Arial" w:hAnsi="Arial" w:cs="Arial"/>
          <w:sz w:val="24"/>
          <w:szCs w:val="24"/>
        </w:rPr>
        <w:t xml:space="preserve"> </w:t>
      </w:r>
    </w:p>
    <w:p w14:paraId="4E98CE2A" w14:textId="5246748F" w:rsidR="008B03EF" w:rsidRDefault="00F23AFF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BA34B1">
        <w:rPr>
          <w:rFonts w:ascii="Arial" w:hAnsi="Arial" w:cs="Arial"/>
          <w:sz w:val="24"/>
          <w:szCs w:val="24"/>
        </w:rPr>
        <w:t xml:space="preserve">job </w:t>
      </w:r>
      <w:r>
        <w:rPr>
          <w:rFonts w:ascii="Arial" w:hAnsi="Arial" w:cs="Arial"/>
          <w:sz w:val="24"/>
          <w:szCs w:val="24"/>
        </w:rPr>
        <w:t>roles allow</w:t>
      </w:r>
      <w:r w:rsidR="00BA34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="008B03EF" w:rsidRPr="008B03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balance </w:t>
      </w:r>
      <w:r w:rsidR="008B03EF" w:rsidRPr="008B03EF">
        <w:rPr>
          <w:rFonts w:ascii="Arial" w:hAnsi="Arial" w:cs="Arial"/>
          <w:sz w:val="24"/>
          <w:szCs w:val="24"/>
        </w:rPr>
        <w:t xml:space="preserve">of grades </w:t>
      </w:r>
      <w:r w:rsidR="00A510C5">
        <w:rPr>
          <w:rFonts w:ascii="Arial" w:hAnsi="Arial" w:cs="Arial"/>
          <w:sz w:val="24"/>
          <w:szCs w:val="24"/>
        </w:rPr>
        <w:t xml:space="preserve">should </w:t>
      </w:r>
      <w:r w:rsidR="008B03EF" w:rsidRPr="008B03EF">
        <w:rPr>
          <w:rFonts w:ascii="Arial" w:hAnsi="Arial" w:cs="Arial"/>
          <w:sz w:val="24"/>
          <w:szCs w:val="24"/>
        </w:rPr>
        <w:t xml:space="preserve">reduce </w:t>
      </w:r>
      <w:r w:rsidR="00E41665">
        <w:rPr>
          <w:rFonts w:ascii="Arial" w:hAnsi="Arial" w:cs="Arial"/>
          <w:sz w:val="24"/>
          <w:szCs w:val="24"/>
        </w:rPr>
        <w:t xml:space="preserve">senior </w:t>
      </w:r>
      <w:r w:rsidR="008B03EF" w:rsidRPr="008B03EF">
        <w:rPr>
          <w:rFonts w:ascii="Arial" w:hAnsi="Arial" w:cs="Arial"/>
          <w:sz w:val="24"/>
          <w:szCs w:val="24"/>
        </w:rPr>
        <w:t>staff time on duties suit</w:t>
      </w:r>
      <w:r w:rsidR="00455222">
        <w:rPr>
          <w:rFonts w:ascii="Arial" w:hAnsi="Arial" w:cs="Arial"/>
          <w:sz w:val="24"/>
          <w:szCs w:val="24"/>
        </w:rPr>
        <w:t xml:space="preserve">able for </w:t>
      </w:r>
      <w:r w:rsidR="008B03EF" w:rsidRPr="008B03EF">
        <w:rPr>
          <w:rFonts w:ascii="Arial" w:hAnsi="Arial" w:cs="Arial"/>
          <w:sz w:val="24"/>
          <w:szCs w:val="24"/>
        </w:rPr>
        <w:t xml:space="preserve">less experienced staff or assistants. </w:t>
      </w:r>
      <w:r w:rsidR="00767D84" w:rsidRPr="00767D84">
        <w:rPr>
          <w:rFonts w:ascii="Arial" w:hAnsi="Arial" w:cs="Arial"/>
          <w:sz w:val="24"/>
          <w:szCs w:val="24"/>
        </w:rPr>
        <w:t>It also provides scope for career development</w:t>
      </w:r>
      <w:r w:rsidR="00B366EB">
        <w:rPr>
          <w:rFonts w:ascii="Arial" w:hAnsi="Arial" w:cs="Arial"/>
          <w:sz w:val="24"/>
          <w:szCs w:val="24"/>
        </w:rPr>
        <w:t>,</w:t>
      </w:r>
      <w:r w:rsidR="00767D84" w:rsidRPr="00767D84">
        <w:rPr>
          <w:rFonts w:ascii="Arial" w:hAnsi="Arial" w:cs="Arial"/>
          <w:sz w:val="24"/>
          <w:szCs w:val="24"/>
        </w:rPr>
        <w:t xml:space="preserve"> although </w:t>
      </w:r>
      <w:r w:rsidR="00E41665">
        <w:rPr>
          <w:rFonts w:ascii="Arial" w:hAnsi="Arial" w:cs="Arial"/>
          <w:sz w:val="24"/>
          <w:szCs w:val="24"/>
        </w:rPr>
        <w:t xml:space="preserve">this will be </w:t>
      </w:r>
      <w:r w:rsidR="002A132F">
        <w:rPr>
          <w:rFonts w:ascii="Arial" w:hAnsi="Arial" w:cs="Arial"/>
          <w:sz w:val="24"/>
          <w:szCs w:val="24"/>
        </w:rPr>
        <w:t xml:space="preserve">limited </w:t>
      </w:r>
      <w:r w:rsidR="00767D84" w:rsidRPr="00767D84">
        <w:rPr>
          <w:rFonts w:ascii="Arial" w:hAnsi="Arial" w:cs="Arial"/>
          <w:sz w:val="24"/>
          <w:szCs w:val="24"/>
        </w:rPr>
        <w:t xml:space="preserve">in small specialist teams. As such, we </w:t>
      </w:r>
      <w:r w:rsidR="00E10E47">
        <w:rPr>
          <w:rFonts w:ascii="Arial" w:hAnsi="Arial" w:cs="Arial"/>
          <w:sz w:val="24"/>
          <w:szCs w:val="24"/>
        </w:rPr>
        <w:t xml:space="preserve">accommodated </w:t>
      </w:r>
      <w:r w:rsidR="00767D84" w:rsidRPr="00767D84">
        <w:rPr>
          <w:rFonts w:ascii="Arial" w:hAnsi="Arial" w:cs="Arial"/>
          <w:sz w:val="24"/>
          <w:szCs w:val="24"/>
        </w:rPr>
        <w:t xml:space="preserve">staff </w:t>
      </w:r>
      <w:r w:rsidR="00E10E47">
        <w:rPr>
          <w:rFonts w:ascii="Arial" w:hAnsi="Arial" w:cs="Arial"/>
          <w:sz w:val="24"/>
          <w:szCs w:val="24"/>
        </w:rPr>
        <w:t xml:space="preserve">seeking </w:t>
      </w:r>
      <w:r w:rsidR="00767D84" w:rsidRPr="00767D84">
        <w:rPr>
          <w:rFonts w:ascii="Arial" w:hAnsi="Arial" w:cs="Arial"/>
          <w:sz w:val="24"/>
          <w:szCs w:val="24"/>
        </w:rPr>
        <w:t xml:space="preserve">other </w:t>
      </w:r>
      <w:r w:rsidR="00E10E47">
        <w:rPr>
          <w:rFonts w:ascii="Arial" w:hAnsi="Arial" w:cs="Arial"/>
          <w:sz w:val="24"/>
          <w:szCs w:val="24"/>
        </w:rPr>
        <w:t xml:space="preserve">part-time </w:t>
      </w:r>
      <w:r w:rsidR="00767D84" w:rsidRPr="00767D84">
        <w:rPr>
          <w:rFonts w:ascii="Arial" w:hAnsi="Arial" w:cs="Arial"/>
          <w:sz w:val="24"/>
          <w:szCs w:val="24"/>
        </w:rPr>
        <w:t>roles</w:t>
      </w:r>
      <w:r w:rsidR="007D029D">
        <w:rPr>
          <w:rFonts w:ascii="Arial" w:hAnsi="Arial" w:cs="Arial"/>
          <w:sz w:val="24"/>
          <w:szCs w:val="24"/>
        </w:rPr>
        <w:t xml:space="preserve">. </w:t>
      </w:r>
      <w:r w:rsidR="00765B08">
        <w:rPr>
          <w:rFonts w:ascii="Arial" w:hAnsi="Arial" w:cs="Arial"/>
          <w:sz w:val="24"/>
          <w:szCs w:val="24"/>
        </w:rPr>
        <w:t xml:space="preserve">(For example, </w:t>
      </w:r>
      <w:r w:rsidR="00765B08" w:rsidRPr="00765B08">
        <w:rPr>
          <w:rFonts w:ascii="Arial" w:hAnsi="Arial" w:cs="Arial"/>
          <w:sz w:val="24"/>
          <w:szCs w:val="24"/>
        </w:rPr>
        <w:t xml:space="preserve">the plethora of graduate psychologists seeking clinical experience is such that we had no difficulty back-filling 0.2 </w:t>
      </w:r>
      <w:proofErr w:type="spellStart"/>
      <w:r w:rsidR="00765B08" w:rsidRPr="00765B08">
        <w:rPr>
          <w:rFonts w:ascii="Arial" w:hAnsi="Arial" w:cs="Arial"/>
          <w:sz w:val="24"/>
          <w:szCs w:val="24"/>
        </w:rPr>
        <w:t>wte</w:t>
      </w:r>
      <w:proofErr w:type="spellEnd"/>
      <w:r w:rsidR="00765B08" w:rsidRPr="00765B08">
        <w:rPr>
          <w:rFonts w:ascii="Arial" w:hAnsi="Arial" w:cs="Arial"/>
          <w:sz w:val="24"/>
          <w:szCs w:val="24"/>
        </w:rPr>
        <w:t xml:space="preserve"> 8a input with a 0.4 </w:t>
      </w:r>
      <w:proofErr w:type="spellStart"/>
      <w:r w:rsidR="00765B08" w:rsidRPr="00765B08">
        <w:rPr>
          <w:rFonts w:ascii="Arial" w:hAnsi="Arial" w:cs="Arial"/>
          <w:sz w:val="24"/>
          <w:szCs w:val="24"/>
        </w:rPr>
        <w:t>wte</w:t>
      </w:r>
      <w:proofErr w:type="spellEnd"/>
      <w:r w:rsidR="00765B08" w:rsidRPr="00765B08">
        <w:rPr>
          <w:rFonts w:ascii="Arial" w:hAnsi="Arial" w:cs="Arial"/>
          <w:sz w:val="24"/>
          <w:szCs w:val="24"/>
        </w:rPr>
        <w:t xml:space="preserve"> assistant post)</w:t>
      </w:r>
      <w:r w:rsidR="00765B08">
        <w:rPr>
          <w:rFonts w:ascii="Arial" w:hAnsi="Arial" w:cs="Arial"/>
          <w:sz w:val="24"/>
          <w:szCs w:val="24"/>
        </w:rPr>
        <w:t xml:space="preserve">.  </w:t>
      </w:r>
      <w:r w:rsidR="00767D84">
        <w:rPr>
          <w:rFonts w:ascii="Arial" w:hAnsi="Arial" w:cs="Arial"/>
          <w:sz w:val="24"/>
          <w:szCs w:val="24"/>
        </w:rPr>
        <w:t>Having a</w:t>
      </w:r>
      <w:r w:rsidR="00284815">
        <w:rPr>
          <w:rFonts w:ascii="Arial" w:hAnsi="Arial" w:cs="Arial"/>
          <w:sz w:val="24"/>
          <w:szCs w:val="24"/>
        </w:rPr>
        <w:t>t least one</w:t>
      </w:r>
      <w:r w:rsidR="00FD37BA">
        <w:rPr>
          <w:rFonts w:ascii="Arial" w:hAnsi="Arial" w:cs="Arial"/>
          <w:sz w:val="24"/>
          <w:szCs w:val="24"/>
        </w:rPr>
        <w:t xml:space="preserve"> </w:t>
      </w:r>
      <w:r w:rsidR="00BB0359">
        <w:rPr>
          <w:rFonts w:ascii="Arial" w:hAnsi="Arial" w:cs="Arial"/>
          <w:sz w:val="24"/>
          <w:szCs w:val="24"/>
        </w:rPr>
        <w:t xml:space="preserve">assistant </w:t>
      </w:r>
      <w:r w:rsidR="00BA34B1">
        <w:rPr>
          <w:rFonts w:ascii="Arial" w:hAnsi="Arial" w:cs="Arial"/>
          <w:sz w:val="24"/>
          <w:szCs w:val="24"/>
        </w:rPr>
        <w:t>psycholog</w:t>
      </w:r>
      <w:r w:rsidR="00284815">
        <w:rPr>
          <w:rFonts w:ascii="Arial" w:hAnsi="Arial" w:cs="Arial"/>
          <w:sz w:val="24"/>
          <w:szCs w:val="24"/>
        </w:rPr>
        <w:t>ist</w:t>
      </w:r>
      <w:r w:rsidR="00765B08">
        <w:rPr>
          <w:rFonts w:ascii="Arial" w:hAnsi="Arial" w:cs="Arial"/>
          <w:sz w:val="24"/>
          <w:szCs w:val="24"/>
        </w:rPr>
        <w:t xml:space="preserve"> </w:t>
      </w:r>
      <w:r w:rsidR="0014694F">
        <w:rPr>
          <w:rFonts w:ascii="Arial" w:hAnsi="Arial" w:cs="Arial"/>
          <w:sz w:val="24"/>
          <w:szCs w:val="24"/>
        </w:rPr>
        <w:t xml:space="preserve">also </w:t>
      </w:r>
      <w:r w:rsidR="00E25883">
        <w:rPr>
          <w:rFonts w:ascii="Arial" w:hAnsi="Arial" w:cs="Arial"/>
          <w:sz w:val="24"/>
          <w:szCs w:val="24"/>
        </w:rPr>
        <w:t>provide</w:t>
      </w:r>
      <w:r w:rsidR="0049100F">
        <w:rPr>
          <w:rFonts w:ascii="Arial" w:hAnsi="Arial" w:cs="Arial"/>
          <w:sz w:val="24"/>
          <w:szCs w:val="24"/>
        </w:rPr>
        <w:t xml:space="preserve">d </w:t>
      </w:r>
      <w:r w:rsidR="00E25883">
        <w:rPr>
          <w:rFonts w:ascii="Arial" w:hAnsi="Arial" w:cs="Arial"/>
          <w:sz w:val="24"/>
          <w:szCs w:val="24"/>
        </w:rPr>
        <w:t>flexibility</w:t>
      </w:r>
      <w:r w:rsidR="00765B08">
        <w:rPr>
          <w:rFonts w:ascii="Arial" w:hAnsi="Arial" w:cs="Arial"/>
          <w:sz w:val="24"/>
          <w:szCs w:val="24"/>
        </w:rPr>
        <w:t xml:space="preserve"> as </w:t>
      </w:r>
      <w:r w:rsidR="00957F39">
        <w:rPr>
          <w:rFonts w:ascii="Arial" w:hAnsi="Arial" w:cs="Arial"/>
          <w:sz w:val="24"/>
          <w:szCs w:val="24"/>
        </w:rPr>
        <w:t xml:space="preserve">they </w:t>
      </w:r>
      <w:r w:rsidR="00765B08">
        <w:rPr>
          <w:rFonts w:ascii="Arial" w:hAnsi="Arial" w:cs="Arial"/>
          <w:sz w:val="24"/>
          <w:szCs w:val="24"/>
        </w:rPr>
        <w:t xml:space="preserve">typically move on every </w:t>
      </w:r>
      <w:r w:rsidR="0014694F">
        <w:rPr>
          <w:rFonts w:ascii="Arial" w:hAnsi="Arial" w:cs="Arial"/>
          <w:sz w:val="24"/>
          <w:szCs w:val="24"/>
        </w:rPr>
        <w:t xml:space="preserve">1-2 </w:t>
      </w:r>
      <w:r w:rsidR="00765B08">
        <w:rPr>
          <w:rFonts w:ascii="Arial" w:hAnsi="Arial" w:cs="Arial"/>
          <w:sz w:val="24"/>
          <w:szCs w:val="24"/>
        </w:rPr>
        <w:t>year</w:t>
      </w:r>
      <w:r w:rsidR="0014694F">
        <w:rPr>
          <w:rFonts w:ascii="Arial" w:hAnsi="Arial" w:cs="Arial"/>
          <w:sz w:val="24"/>
          <w:szCs w:val="24"/>
        </w:rPr>
        <w:t>s</w:t>
      </w:r>
      <w:r w:rsidR="00FD37BA">
        <w:rPr>
          <w:rFonts w:ascii="Arial" w:hAnsi="Arial" w:cs="Arial"/>
          <w:sz w:val="24"/>
          <w:szCs w:val="24"/>
        </w:rPr>
        <w:t>.</w:t>
      </w:r>
      <w:r w:rsidR="00765B08" w:rsidRPr="00765B08">
        <w:rPr>
          <w:rFonts w:ascii="Arial" w:hAnsi="Arial" w:cs="Arial"/>
          <w:sz w:val="24"/>
          <w:szCs w:val="24"/>
        </w:rPr>
        <w:t xml:space="preserve"> </w:t>
      </w:r>
      <w:r w:rsidR="00182AB5">
        <w:rPr>
          <w:rFonts w:ascii="Arial" w:hAnsi="Arial" w:cs="Arial"/>
          <w:sz w:val="24"/>
          <w:szCs w:val="24"/>
        </w:rPr>
        <w:t xml:space="preserve">I also </w:t>
      </w:r>
      <w:r w:rsidR="005D51BE">
        <w:rPr>
          <w:rFonts w:ascii="Arial" w:hAnsi="Arial" w:cs="Arial"/>
          <w:sz w:val="24"/>
          <w:szCs w:val="24"/>
        </w:rPr>
        <w:t xml:space="preserve">set up </w:t>
      </w:r>
      <w:r w:rsidR="008B03EF" w:rsidRPr="008B03EF">
        <w:rPr>
          <w:rFonts w:ascii="Arial" w:hAnsi="Arial" w:cs="Arial"/>
          <w:sz w:val="24"/>
          <w:szCs w:val="24"/>
        </w:rPr>
        <w:t xml:space="preserve">and </w:t>
      </w:r>
      <w:r w:rsidR="00BD62D2">
        <w:rPr>
          <w:rFonts w:ascii="Arial" w:hAnsi="Arial" w:cs="Arial"/>
          <w:sz w:val="24"/>
          <w:szCs w:val="24"/>
        </w:rPr>
        <w:t xml:space="preserve">argued </w:t>
      </w:r>
      <w:r w:rsidR="008B03EF" w:rsidRPr="008B03EF">
        <w:rPr>
          <w:rFonts w:ascii="Arial" w:hAnsi="Arial" w:cs="Arial"/>
          <w:sz w:val="24"/>
          <w:szCs w:val="24"/>
        </w:rPr>
        <w:t xml:space="preserve">to retain an integrated </w:t>
      </w:r>
      <w:r w:rsidR="00FD37BA">
        <w:rPr>
          <w:rFonts w:ascii="Arial" w:hAnsi="Arial" w:cs="Arial"/>
          <w:sz w:val="24"/>
          <w:szCs w:val="24"/>
        </w:rPr>
        <w:t xml:space="preserve">inter-disciplinary </w:t>
      </w:r>
      <w:r w:rsidR="008B03EF" w:rsidRPr="008B03EF">
        <w:rPr>
          <w:rFonts w:ascii="Arial" w:hAnsi="Arial" w:cs="Arial"/>
          <w:sz w:val="24"/>
          <w:szCs w:val="24"/>
        </w:rPr>
        <w:t>budget</w:t>
      </w:r>
      <w:r w:rsidR="00ED3D00">
        <w:rPr>
          <w:rFonts w:ascii="Arial" w:hAnsi="Arial" w:cs="Arial"/>
          <w:sz w:val="24"/>
          <w:szCs w:val="24"/>
        </w:rPr>
        <w:t>,</w:t>
      </w:r>
      <w:r w:rsidR="008B03EF" w:rsidRPr="008B03EF">
        <w:rPr>
          <w:rFonts w:ascii="Arial" w:hAnsi="Arial" w:cs="Arial"/>
          <w:sz w:val="24"/>
          <w:szCs w:val="24"/>
        </w:rPr>
        <w:t xml:space="preserve"> </w:t>
      </w:r>
      <w:r w:rsidR="00A510C5">
        <w:rPr>
          <w:rFonts w:ascii="Arial" w:hAnsi="Arial" w:cs="Arial"/>
          <w:sz w:val="24"/>
          <w:szCs w:val="24"/>
        </w:rPr>
        <w:t xml:space="preserve">so </w:t>
      </w:r>
      <w:r w:rsidR="00ED3D00">
        <w:rPr>
          <w:rFonts w:ascii="Arial" w:hAnsi="Arial" w:cs="Arial"/>
          <w:sz w:val="24"/>
          <w:szCs w:val="24"/>
        </w:rPr>
        <w:t xml:space="preserve">that </w:t>
      </w:r>
      <w:r w:rsidR="00A510C5">
        <w:rPr>
          <w:rFonts w:ascii="Arial" w:hAnsi="Arial" w:cs="Arial"/>
          <w:sz w:val="24"/>
          <w:szCs w:val="24"/>
        </w:rPr>
        <w:t xml:space="preserve">CHIS had </w:t>
      </w:r>
      <w:r w:rsidR="002A132F">
        <w:rPr>
          <w:rFonts w:ascii="Arial" w:hAnsi="Arial" w:cs="Arial"/>
          <w:sz w:val="24"/>
          <w:szCs w:val="24"/>
        </w:rPr>
        <w:t xml:space="preserve">the </w:t>
      </w:r>
      <w:r w:rsidR="008B03EF" w:rsidRPr="008B03EF">
        <w:rPr>
          <w:rFonts w:ascii="Arial" w:hAnsi="Arial" w:cs="Arial"/>
          <w:sz w:val="24"/>
          <w:szCs w:val="24"/>
        </w:rPr>
        <w:t xml:space="preserve">flexibility </w:t>
      </w:r>
      <w:r w:rsidR="002A132F">
        <w:rPr>
          <w:rFonts w:ascii="Arial" w:hAnsi="Arial" w:cs="Arial"/>
          <w:sz w:val="24"/>
          <w:szCs w:val="24"/>
        </w:rPr>
        <w:t xml:space="preserve">to vary </w:t>
      </w:r>
      <w:r w:rsidR="008B03EF" w:rsidRPr="008B03EF">
        <w:rPr>
          <w:rFonts w:ascii="Arial" w:hAnsi="Arial" w:cs="Arial"/>
          <w:sz w:val="24"/>
          <w:szCs w:val="24"/>
        </w:rPr>
        <w:t>staffing</w:t>
      </w:r>
      <w:r w:rsidR="00284815">
        <w:rPr>
          <w:rFonts w:ascii="Arial" w:hAnsi="Arial" w:cs="Arial"/>
          <w:sz w:val="24"/>
          <w:szCs w:val="24"/>
        </w:rPr>
        <w:t xml:space="preserve">. </w:t>
      </w:r>
    </w:p>
    <w:p w14:paraId="71A5A0E2" w14:textId="6D74ED1D" w:rsidR="0090042F" w:rsidRPr="00087BB8" w:rsidRDefault="003775B3" w:rsidP="0087372B">
      <w:pPr>
        <w:pStyle w:val="ListParagraph"/>
        <w:numPr>
          <w:ilvl w:val="0"/>
          <w:numId w:val="4"/>
        </w:numPr>
        <w:spacing w:before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087BB8">
        <w:rPr>
          <w:rFonts w:ascii="Arial" w:hAnsi="Arial" w:cs="Arial"/>
          <w:sz w:val="24"/>
          <w:szCs w:val="24"/>
        </w:rPr>
        <w:t xml:space="preserve">   </w:t>
      </w:r>
      <w:r w:rsidR="000F39EA" w:rsidRPr="00087BB8">
        <w:rPr>
          <w:rFonts w:ascii="Arial" w:hAnsi="Arial" w:cs="Arial"/>
          <w:b/>
          <w:bCs/>
          <w:sz w:val="24"/>
          <w:szCs w:val="24"/>
        </w:rPr>
        <w:t xml:space="preserve">Monitoring </w:t>
      </w:r>
      <w:r w:rsidR="00560DE2" w:rsidRPr="00087BB8">
        <w:rPr>
          <w:rFonts w:ascii="Arial" w:hAnsi="Arial" w:cs="Arial"/>
          <w:b/>
          <w:bCs/>
          <w:sz w:val="24"/>
          <w:szCs w:val="24"/>
        </w:rPr>
        <w:t>local need</w:t>
      </w:r>
      <w:r w:rsidR="000F39EA" w:rsidRPr="00087BB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4C8C19" w14:textId="3FDB9F0F" w:rsidR="004F50F4" w:rsidRPr="0049100F" w:rsidRDefault="0090042F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90042F">
        <w:rPr>
          <w:rFonts w:ascii="Arial" w:hAnsi="Arial" w:cs="Arial"/>
          <w:sz w:val="24"/>
          <w:szCs w:val="24"/>
        </w:rPr>
        <w:t>I</w:t>
      </w:r>
      <w:r w:rsidR="000F39EA" w:rsidRPr="0090042F">
        <w:rPr>
          <w:rFonts w:ascii="Arial" w:hAnsi="Arial" w:cs="Arial"/>
          <w:sz w:val="24"/>
          <w:szCs w:val="24"/>
        </w:rPr>
        <w:t xml:space="preserve">t is </w:t>
      </w:r>
      <w:r w:rsidR="00BA34B1">
        <w:rPr>
          <w:rFonts w:ascii="Arial" w:hAnsi="Arial" w:cs="Arial"/>
          <w:sz w:val="24"/>
          <w:szCs w:val="24"/>
        </w:rPr>
        <w:t xml:space="preserve">helpful </w:t>
      </w:r>
      <w:r w:rsidR="000F39EA" w:rsidRPr="0090042F">
        <w:rPr>
          <w:rFonts w:ascii="Arial" w:hAnsi="Arial" w:cs="Arial"/>
          <w:sz w:val="24"/>
          <w:szCs w:val="24"/>
        </w:rPr>
        <w:t>to u</w:t>
      </w:r>
      <w:r w:rsidR="00560DE2" w:rsidRPr="0090042F">
        <w:rPr>
          <w:rFonts w:ascii="Arial" w:hAnsi="Arial" w:cs="Arial"/>
          <w:sz w:val="24"/>
          <w:szCs w:val="24"/>
        </w:rPr>
        <w:t>pdat</w:t>
      </w:r>
      <w:r w:rsidR="000F39EA" w:rsidRPr="0090042F">
        <w:rPr>
          <w:rFonts w:ascii="Arial" w:hAnsi="Arial" w:cs="Arial"/>
          <w:sz w:val="24"/>
          <w:szCs w:val="24"/>
        </w:rPr>
        <w:t>e</w:t>
      </w:r>
      <w:r w:rsidR="00560DE2" w:rsidRPr="0090042F">
        <w:rPr>
          <w:rFonts w:ascii="Arial" w:hAnsi="Arial" w:cs="Arial"/>
          <w:sz w:val="24"/>
          <w:szCs w:val="24"/>
        </w:rPr>
        <w:t xml:space="preserve"> </w:t>
      </w:r>
      <w:r w:rsidR="001910E1" w:rsidRPr="0090042F">
        <w:rPr>
          <w:rFonts w:ascii="Arial" w:hAnsi="Arial" w:cs="Arial"/>
          <w:sz w:val="24"/>
          <w:szCs w:val="24"/>
        </w:rPr>
        <w:t>projected numbers in response to population growth</w:t>
      </w:r>
      <w:r w:rsidR="00284815">
        <w:rPr>
          <w:rFonts w:ascii="Arial" w:hAnsi="Arial" w:cs="Arial"/>
          <w:sz w:val="24"/>
          <w:szCs w:val="24"/>
        </w:rPr>
        <w:t xml:space="preserve"> and incidence trends</w:t>
      </w:r>
      <w:r w:rsidR="002706B9">
        <w:rPr>
          <w:rFonts w:ascii="Arial" w:hAnsi="Arial" w:cs="Arial"/>
          <w:sz w:val="24"/>
          <w:szCs w:val="24"/>
        </w:rPr>
        <w:t xml:space="preserve">, </w:t>
      </w:r>
      <w:r w:rsidR="00FE57EB">
        <w:rPr>
          <w:rFonts w:ascii="Arial" w:hAnsi="Arial" w:cs="Arial"/>
          <w:sz w:val="24"/>
          <w:szCs w:val="24"/>
        </w:rPr>
        <w:t xml:space="preserve">either </w:t>
      </w:r>
      <w:r w:rsidR="007479FA" w:rsidRPr="0090042F">
        <w:rPr>
          <w:rFonts w:ascii="Arial" w:hAnsi="Arial" w:cs="Arial"/>
          <w:sz w:val="24"/>
          <w:szCs w:val="24"/>
        </w:rPr>
        <w:t xml:space="preserve">extrapolating from national or </w:t>
      </w:r>
      <w:r w:rsidR="00FE57EB">
        <w:rPr>
          <w:rFonts w:ascii="Arial" w:hAnsi="Arial" w:cs="Arial"/>
          <w:sz w:val="24"/>
          <w:szCs w:val="24"/>
        </w:rPr>
        <w:t xml:space="preserve">accessing </w:t>
      </w:r>
      <w:r w:rsidR="002706B9">
        <w:rPr>
          <w:rFonts w:ascii="Arial" w:hAnsi="Arial" w:cs="Arial"/>
          <w:sz w:val="24"/>
          <w:szCs w:val="24"/>
        </w:rPr>
        <w:t xml:space="preserve">local </w:t>
      </w:r>
      <w:r w:rsidR="007479FA" w:rsidRPr="0090042F">
        <w:rPr>
          <w:rFonts w:ascii="Arial" w:hAnsi="Arial" w:cs="Arial"/>
          <w:sz w:val="24"/>
          <w:szCs w:val="24"/>
        </w:rPr>
        <w:t>data (e.g.</w:t>
      </w:r>
      <w:r w:rsidR="00F23AFF">
        <w:rPr>
          <w:rFonts w:ascii="Arial" w:hAnsi="Arial" w:cs="Arial"/>
          <w:sz w:val="24"/>
          <w:szCs w:val="24"/>
        </w:rPr>
        <w:t xml:space="preserve"> </w:t>
      </w:r>
      <w:r w:rsidR="00FE57EB" w:rsidRPr="0049100F">
        <w:rPr>
          <w:rFonts w:ascii="Arial" w:hAnsi="Arial" w:cs="Arial"/>
          <w:sz w:val="24"/>
          <w:szCs w:val="24"/>
        </w:rPr>
        <w:t xml:space="preserve">hospital </w:t>
      </w:r>
      <w:r w:rsidR="007479FA" w:rsidRPr="0049100F">
        <w:rPr>
          <w:rFonts w:ascii="Arial" w:hAnsi="Arial" w:cs="Arial"/>
          <w:sz w:val="24"/>
          <w:szCs w:val="24"/>
        </w:rPr>
        <w:t>admission</w:t>
      </w:r>
      <w:r w:rsidR="00FE57EB" w:rsidRPr="0049100F">
        <w:rPr>
          <w:rFonts w:ascii="Arial" w:hAnsi="Arial" w:cs="Arial"/>
          <w:sz w:val="24"/>
          <w:szCs w:val="24"/>
        </w:rPr>
        <w:t>s</w:t>
      </w:r>
      <w:r w:rsidR="007479FA" w:rsidRPr="0049100F">
        <w:rPr>
          <w:rFonts w:ascii="Arial" w:hAnsi="Arial" w:cs="Arial"/>
          <w:sz w:val="24"/>
          <w:szCs w:val="24"/>
        </w:rPr>
        <w:t>)</w:t>
      </w:r>
      <w:r w:rsidR="002706B9" w:rsidRPr="0049100F">
        <w:rPr>
          <w:rFonts w:ascii="Arial" w:hAnsi="Arial" w:cs="Arial"/>
          <w:sz w:val="24"/>
          <w:szCs w:val="24"/>
        </w:rPr>
        <w:t xml:space="preserve">. This </w:t>
      </w:r>
      <w:r w:rsidR="00ED3D00" w:rsidRPr="0049100F">
        <w:rPr>
          <w:rFonts w:ascii="Arial" w:hAnsi="Arial" w:cs="Arial"/>
          <w:sz w:val="24"/>
          <w:szCs w:val="24"/>
        </w:rPr>
        <w:t xml:space="preserve">may </w:t>
      </w:r>
      <w:r w:rsidR="0047560E" w:rsidRPr="0049100F">
        <w:rPr>
          <w:rFonts w:ascii="Arial" w:hAnsi="Arial" w:cs="Arial"/>
          <w:sz w:val="24"/>
          <w:szCs w:val="24"/>
        </w:rPr>
        <w:t xml:space="preserve">suggest </w:t>
      </w:r>
      <w:r w:rsidR="00F23AFF" w:rsidRPr="0049100F">
        <w:rPr>
          <w:rFonts w:ascii="Arial" w:hAnsi="Arial" w:cs="Arial"/>
          <w:sz w:val="24"/>
          <w:szCs w:val="24"/>
        </w:rPr>
        <w:t xml:space="preserve">a </w:t>
      </w:r>
      <w:r w:rsidR="00BD6AC1" w:rsidRPr="0049100F">
        <w:rPr>
          <w:rFonts w:ascii="Arial" w:hAnsi="Arial" w:cs="Arial"/>
          <w:sz w:val="24"/>
          <w:szCs w:val="24"/>
        </w:rPr>
        <w:t xml:space="preserve">need for expansion </w:t>
      </w:r>
      <w:r w:rsidR="00BA34B1" w:rsidRPr="0049100F">
        <w:rPr>
          <w:rFonts w:ascii="Arial" w:hAnsi="Arial" w:cs="Arial"/>
          <w:sz w:val="24"/>
          <w:szCs w:val="24"/>
        </w:rPr>
        <w:t xml:space="preserve">not </w:t>
      </w:r>
      <w:proofErr w:type="gramStart"/>
      <w:r w:rsidR="007479FA" w:rsidRPr="0049100F">
        <w:rPr>
          <w:rFonts w:ascii="Arial" w:hAnsi="Arial" w:cs="Arial"/>
          <w:sz w:val="24"/>
          <w:szCs w:val="24"/>
        </w:rPr>
        <w:t>contraction</w:t>
      </w:r>
      <w:r w:rsidR="00640380" w:rsidRPr="0049100F">
        <w:rPr>
          <w:rFonts w:ascii="Arial" w:hAnsi="Arial" w:cs="Arial"/>
          <w:sz w:val="24"/>
          <w:szCs w:val="24"/>
        </w:rPr>
        <w:t xml:space="preserve"> </w:t>
      </w:r>
      <w:r w:rsidR="007479FA" w:rsidRPr="0049100F">
        <w:rPr>
          <w:rFonts w:ascii="Arial" w:hAnsi="Arial" w:cs="Arial"/>
          <w:sz w:val="24"/>
          <w:szCs w:val="24"/>
        </w:rPr>
        <w:t>!</w:t>
      </w:r>
      <w:proofErr w:type="gramEnd"/>
      <w:r w:rsidR="007479FA" w:rsidRPr="0049100F">
        <w:rPr>
          <w:rFonts w:ascii="Arial" w:hAnsi="Arial" w:cs="Arial"/>
          <w:sz w:val="24"/>
          <w:szCs w:val="24"/>
        </w:rPr>
        <w:t xml:space="preserve">  </w:t>
      </w:r>
      <w:r w:rsidR="00ED3D00" w:rsidRPr="0049100F">
        <w:rPr>
          <w:rFonts w:ascii="Arial" w:hAnsi="Arial" w:cs="Arial"/>
          <w:sz w:val="24"/>
          <w:szCs w:val="24"/>
        </w:rPr>
        <w:t xml:space="preserve">Illustrative </w:t>
      </w:r>
      <w:r w:rsidR="00560DE2" w:rsidRPr="0049100F">
        <w:rPr>
          <w:rFonts w:ascii="Arial" w:hAnsi="Arial" w:cs="Arial"/>
          <w:sz w:val="24"/>
          <w:szCs w:val="24"/>
        </w:rPr>
        <w:t xml:space="preserve">examples </w:t>
      </w:r>
      <w:r w:rsidR="00005101" w:rsidRPr="0049100F">
        <w:rPr>
          <w:rFonts w:ascii="Arial" w:hAnsi="Arial" w:cs="Arial"/>
          <w:sz w:val="24"/>
          <w:szCs w:val="24"/>
        </w:rPr>
        <w:t xml:space="preserve">can be a powerful </w:t>
      </w:r>
      <w:r w:rsidR="00ED3D00" w:rsidRPr="0049100F">
        <w:rPr>
          <w:rFonts w:ascii="Arial" w:hAnsi="Arial" w:cs="Arial"/>
          <w:sz w:val="24"/>
          <w:szCs w:val="24"/>
        </w:rPr>
        <w:t xml:space="preserve">demonstration </w:t>
      </w:r>
      <w:r w:rsidR="00005101" w:rsidRPr="0049100F">
        <w:rPr>
          <w:rFonts w:ascii="Arial" w:hAnsi="Arial" w:cs="Arial"/>
          <w:sz w:val="24"/>
          <w:szCs w:val="24"/>
        </w:rPr>
        <w:t xml:space="preserve">of </w:t>
      </w:r>
      <w:r w:rsidR="003A7049" w:rsidRPr="0049100F">
        <w:rPr>
          <w:rFonts w:ascii="Arial" w:hAnsi="Arial" w:cs="Arial"/>
          <w:sz w:val="24"/>
          <w:szCs w:val="24"/>
        </w:rPr>
        <w:t>need</w:t>
      </w:r>
      <w:r w:rsidR="00005101" w:rsidRPr="0049100F">
        <w:rPr>
          <w:rFonts w:ascii="Arial" w:hAnsi="Arial" w:cs="Arial"/>
          <w:sz w:val="24"/>
          <w:szCs w:val="24"/>
        </w:rPr>
        <w:t xml:space="preserve"> </w:t>
      </w:r>
      <w:r w:rsidR="00560DE2" w:rsidRPr="003D2493">
        <w:rPr>
          <w:rFonts w:ascii="Arial" w:hAnsi="Arial" w:cs="Arial"/>
          <w:sz w:val="24"/>
          <w:szCs w:val="24"/>
        </w:rPr>
        <w:t>–</w:t>
      </w:r>
      <w:r w:rsidR="00EE688F" w:rsidRPr="003D2493">
        <w:rPr>
          <w:rFonts w:ascii="Arial" w:hAnsi="Arial" w:cs="Arial"/>
          <w:sz w:val="24"/>
          <w:szCs w:val="24"/>
        </w:rPr>
        <w:t xml:space="preserve"> early examples of unmet need were replaced by those demonstrating the value of rehabilitation</w:t>
      </w:r>
      <w:r w:rsidR="00EE688F" w:rsidRPr="0049100F">
        <w:rPr>
          <w:rFonts w:ascii="Arial" w:hAnsi="Arial" w:cs="Arial"/>
          <w:sz w:val="24"/>
          <w:szCs w:val="24"/>
        </w:rPr>
        <w:t xml:space="preserve">. </w:t>
      </w:r>
    </w:p>
    <w:p w14:paraId="23E2D630" w14:textId="5B3ECDAF" w:rsidR="0090042F" w:rsidRPr="0049100F" w:rsidRDefault="00C174D6" w:rsidP="0087372B">
      <w:pPr>
        <w:pStyle w:val="ListParagraph"/>
        <w:numPr>
          <w:ilvl w:val="0"/>
          <w:numId w:val="4"/>
        </w:numPr>
        <w:spacing w:before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49100F">
        <w:rPr>
          <w:rFonts w:ascii="Arial" w:hAnsi="Arial" w:cs="Arial"/>
          <w:b/>
          <w:bCs/>
          <w:sz w:val="24"/>
          <w:szCs w:val="24"/>
        </w:rPr>
        <w:t>O</w:t>
      </w:r>
      <w:r w:rsidR="00C1116A" w:rsidRPr="0049100F">
        <w:rPr>
          <w:rFonts w:ascii="Arial" w:hAnsi="Arial" w:cs="Arial"/>
          <w:b/>
          <w:bCs/>
          <w:sz w:val="24"/>
          <w:szCs w:val="24"/>
        </w:rPr>
        <w:t xml:space="preserve">utcome </w:t>
      </w:r>
      <w:r w:rsidR="0041353F" w:rsidRPr="0049100F">
        <w:rPr>
          <w:rFonts w:ascii="Arial" w:hAnsi="Arial" w:cs="Arial"/>
          <w:b/>
          <w:bCs/>
          <w:sz w:val="24"/>
          <w:szCs w:val="24"/>
        </w:rPr>
        <w:t>monitoring</w:t>
      </w:r>
    </w:p>
    <w:p w14:paraId="144E38C4" w14:textId="1F79B6EC" w:rsidR="002C3A5A" w:rsidRDefault="00C1116A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49100F">
        <w:rPr>
          <w:rFonts w:ascii="Arial" w:hAnsi="Arial" w:cs="Arial"/>
          <w:sz w:val="24"/>
          <w:szCs w:val="24"/>
        </w:rPr>
        <w:t xml:space="preserve">It is obviously important to monitor and report </w:t>
      </w:r>
      <w:r w:rsidR="00B32204" w:rsidRPr="0049100F">
        <w:rPr>
          <w:rFonts w:ascii="Arial" w:hAnsi="Arial" w:cs="Arial"/>
          <w:sz w:val="24"/>
          <w:szCs w:val="24"/>
        </w:rPr>
        <w:t xml:space="preserve">client </w:t>
      </w:r>
      <w:r w:rsidR="0041353F" w:rsidRPr="0049100F">
        <w:rPr>
          <w:rFonts w:ascii="Arial" w:hAnsi="Arial" w:cs="Arial"/>
          <w:sz w:val="24"/>
          <w:szCs w:val="24"/>
        </w:rPr>
        <w:t>outcomes</w:t>
      </w:r>
      <w:r w:rsidRPr="0049100F">
        <w:rPr>
          <w:rFonts w:ascii="Arial" w:hAnsi="Arial" w:cs="Arial"/>
          <w:sz w:val="24"/>
          <w:szCs w:val="24"/>
        </w:rPr>
        <w:t xml:space="preserve">. </w:t>
      </w:r>
      <w:r w:rsidR="00182AB5" w:rsidRPr="0049100F">
        <w:rPr>
          <w:rFonts w:ascii="Arial" w:hAnsi="Arial" w:cs="Arial"/>
          <w:sz w:val="24"/>
          <w:szCs w:val="24"/>
        </w:rPr>
        <w:t>F</w:t>
      </w:r>
      <w:r w:rsidR="00424317" w:rsidRPr="0049100F">
        <w:rPr>
          <w:rFonts w:ascii="Arial" w:hAnsi="Arial" w:cs="Arial"/>
          <w:sz w:val="24"/>
          <w:szCs w:val="24"/>
        </w:rPr>
        <w:t xml:space="preserve">rom a service </w:t>
      </w:r>
      <w:r w:rsidR="0047560E" w:rsidRPr="0049100F">
        <w:rPr>
          <w:rFonts w:ascii="Arial" w:hAnsi="Arial" w:cs="Arial"/>
          <w:sz w:val="24"/>
          <w:szCs w:val="24"/>
        </w:rPr>
        <w:t xml:space="preserve">maintenance </w:t>
      </w:r>
      <w:r w:rsidR="00424317" w:rsidRPr="0049100F">
        <w:rPr>
          <w:rFonts w:ascii="Arial" w:hAnsi="Arial" w:cs="Arial"/>
          <w:sz w:val="24"/>
          <w:szCs w:val="24"/>
        </w:rPr>
        <w:t>perspective</w:t>
      </w:r>
      <w:r w:rsidR="002C3A5A" w:rsidRPr="0049100F">
        <w:rPr>
          <w:rFonts w:ascii="Arial" w:hAnsi="Arial" w:cs="Arial"/>
          <w:sz w:val="24"/>
          <w:szCs w:val="24"/>
        </w:rPr>
        <w:t>,</w:t>
      </w:r>
      <w:r w:rsidR="00424317" w:rsidRPr="0049100F">
        <w:rPr>
          <w:rFonts w:ascii="Arial" w:hAnsi="Arial" w:cs="Arial"/>
          <w:sz w:val="24"/>
          <w:szCs w:val="24"/>
        </w:rPr>
        <w:t xml:space="preserve"> summary outcomes (e.g. living situation, care/support</w:t>
      </w:r>
      <w:r w:rsidR="00424317" w:rsidRPr="0090042F">
        <w:rPr>
          <w:rFonts w:ascii="Arial" w:hAnsi="Arial" w:cs="Arial"/>
          <w:sz w:val="24"/>
          <w:szCs w:val="24"/>
        </w:rPr>
        <w:t xml:space="preserve"> needs, vocational outcome, family coping, leisure</w:t>
      </w:r>
      <w:r w:rsidR="001E5E77">
        <w:rPr>
          <w:rFonts w:ascii="Arial" w:hAnsi="Arial" w:cs="Arial"/>
          <w:sz w:val="24"/>
          <w:szCs w:val="24"/>
        </w:rPr>
        <w:t>/</w:t>
      </w:r>
      <w:r w:rsidR="00424317" w:rsidRPr="0090042F">
        <w:rPr>
          <w:rFonts w:ascii="Arial" w:hAnsi="Arial" w:cs="Arial"/>
          <w:sz w:val="24"/>
          <w:szCs w:val="24"/>
        </w:rPr>
        <w:t>social</w:t>
      </w:r>
      <w:r w:rsidR="00C174D6" w:rsidRPr="0090042F">
        <w:rPr>
          <w:rFonts w:ascii="Arial" w:hAnsi="Arial" w:cs="Arial"/>
          <w:sz w:val="24"/>
          <w:szCs w:val="24"/>
        </w:rPr>
        <w:t xml:space="preserve"> life, emotional status) may be sufficient for </w:t>
      </w:r>
      <w:r w:rsidR="0047560E">
        <w:rPr>
          <w:rFonts w:ascii="Arial" w:hAnsi="Arial" w:cs="Arial"/>
          <w:sz w:val="24"/>
          <w:szCs w:val="24"/>
        </w:rPr>
        <w:t xml:space="preserve">managers and </w:t>
      </w:r>
      <w:r w:rsidR="00C174D6" w:rsidRPr="0090042F">
        <w:rPr>
          <w:rFonts w:ascii="Arial" w:hAnsi="Arial" w:cs="Arial"/>
          <w:sz w:val="24"/>
          <w:szCs w:val="24"/>
        </w:rPr>
        <w:t>commissioners</w:t>
      </w:r>
      <w:r w:rsidR="00887B52">
        <w:rPr>
          <w:rFonts w:ascii="Arial" w:hAnsi="Arial" w:cs="Arial"/>
          <w:sz w:val="24"/>
          <w:szCs w:val="24"/>
        </w:rPr>
        <w:t>,</w:t>
      </w:r>
      <w:r w:rsidR="004808FD">
        <w:rPr>
          <w:rFonts w:ascii="Arial" w:hAnsi="Arial" w:cs="Arial"/>
          <w:sz w:val="24"/>
          <w:szCs w:val="24"/>
        </w:rPr>
        <w:t xml:space="preserve"> alongside rehabilitation goal outcomes</w:t>
      </w:r>
      <w:r w:rsidR="007479FA" w:rsidRPr="0090042F">
        <w:rPr>
          <w:rFonts w:ascii="Arial" w:hAnsi="Arial" w:cs="Arial"/>
          <w:sz w:val="24"/>
          <w:szCs w:val="24"/>
        </w:rPr>
        <w:t xml:space="preserve">. </w:t>
      </w:r>
      <w:r w:rsidR="003A7049">
        <w:rPr>
          <w:rFonts w:ascii="Arial" w:hAnsi="Arial" w:cs="Arial"/>
          <w:sz w:val="24"/>
          <w:szCs w:val="24"/>
        </w:rPr>
        <w:t xml:space="preserve">CHIS </w:t>
      </w:r>
      <w:r w:rsidR="00640F8E">
        <w:rPr>
          <w:rFonts w:ascii="Arial" w:hAnsi="Arial" w:cs="Arial"/>
          <w:sz w:val="24"/>
          <w:szCs w:val="24"/>
        </w:rPr>
        <w:t xml:space="preserve">also </w:t>
      </w:r>
      <w:r w:rsidR="00B32204">
        <w:rPr>
          <w:rFonts w:ascii="Arial" w:hAnsi="Arial" w:cs="Arial"/>
          <w:sz w:val="24"/>
          <w:szCs w:val="24"/>
        </w:rPr>
        <w:t xml:space="preserve">used emotional well-being and multi-dimensional </w:t>
      </w:r>
      <w:r w:rsidR="00C174D6" w:rsidRPr="0090042F">
        <w:rPr>
          <w:rFonts w:ascii="Arial" w:hAnsi="Arial" w:cs="Arial"/>
          <w:sz w:val="24"/>
          <w:szCs w:val="24"/>
        </w:rPr>
        <w:t xml:space="preserve">quality of life </w:t>
      </w:r>
      <w:r w:rsidR="00E65127" w:rsidRPr="00C97273">
        <w:rPr>
          <w:rFonts w:ascii="Arial" w:hAnsi="Arial" w:cs="Arial"/>
          <w:sz w:val="24"/>
          <w:szCs w:val="24"/>
        </w:rPr>
        <w:t xml:space="preserve">rating </w:t>
      </w:r>
      <w:r w:rsidR="00C174D6" w:rsidRPr="00C97273">
        <w:rPr>
          <w:rFonts w:ascii="Arial" w:hAnsi="Arial" w:cs="Arial"/>
          <w:sz w:val="24"/>
          <w:szCs w:val="24"/>
        </w:rPr>
        <w:t>scale</w:t>
      </w:r>
      <w:r w:rsidR="00E65127" w:rsidRPr="00C97273">
        <w:rPr>
          <w:rFonts w:ascii="Arial" w:hAnsi="Arial" w:cs="Arial"/>
          <w:sz w:val="24"/>
          <w:szCs w:val="24"/>
        </w:rPr>
        <w:t>s</w:t>
      </w:r>
      <w:r w:rsidR="006505E7" w:rsidRPr="00C97273">
        <w:rPr>
          <w:rFonts w:ascii="Arial" w:hAnsi="Arial" w:cs="Arial"/>
          <w:sz w:val="24"/>
          <w:szCs w:val="24"/>
        </w:rPr>
        <w:t>.  Th</w:t>
      </w:r>
      <w:r w:rsidR="00640380" w:rsidRPr="00C97273">
        <w:rPr>
          <w:rFonts w:ascii="Arial" w:hAnsi="Arial" w:cs="Arial"/>
          <w:sz w:val="24"/>
          <w:szCs w:val="24"/>
        </w:rPr>
        <w:t>ese</w:t>
      </w:r>
      <w:r w:rsidR="006505E7" w:rsidRPr="00C97273">
        <w:rPr>
          <w:rFonts w:ascii="Arial" w:hAnsi="Arial" w:cs="Arial"/>
          <w:sz w:val="24"/>
          <w:szCs w:val="24"/>
        </w:rPr>
        <w:t xml:space="preserve"> can be illustrated with </w:t>
      </w:r>
      <w:r w:rsidR="00D7708F" w:rsidRPr="00C97273">
        <w:rPr>
          <w:rFonts w:ascii="Arial" w:hAnsi="Arial" w:cs="Arial"/>
          <w:sz w:val="24"/>
          <w:szCs w:val="24"/>
        </w:rPr>
        <w:t>examples</w:t>
      </w:r>
      <w:r w:rsidR="006505E7" w:rsidRPr="00C97273">
        <w:rPr>
          <w:rFonts w:ascii="Arial" w:hAnsi="Arial" w:cs="Arial"/>
          <w:sz w:val="24"/>
          <w:szCs w:val="24"/>
        </w:rPr>
        <w:t xml:space="preserve"> and feedback quotations.</w:t>
      </w:r>
      <w:r w:rsidR="00D7708F">
        <w:rPr>
          <w:rFonts w:ascii="Arial" w:hAnsi="Arial" w:cs="Arial"/>
          <w:sz w:val="24"/>
          <w:szCs w:val="24"/>
        </w:rPr>
        <w:t xml:space="preserve">  </w:t>
      </w:r>
    </w:p>
    <w:p w14:paraId="07760026" w14:textId="3B8B52E6" w:rsidR="00F35DB1" w:rsidRPr="00F35DB1" w:rsidRDefault="00F35DB1" w:rsidP="0087372B">
      <w:pPr>
        <w:pStyle w:val="ListParagraph"/>
        <w:numPr>
          <w:ilvl w:val="0"/>
          <w:numId w:val="4"/>
        </w:numPr>
        <w:spacing w:before="240" w:line="36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F35DB1">
        <w:rPr>
          <w:rFonts w:ascii="Arial" w:hAnsi="Arial" w:cs="Arial"/>
          <w:b/>
          <w:bCs/>
          <w:sz w:val="24"/>
          <w:szCs w:val="24"/>
        </w:rPr>
        <w:t xml:space="preserve">Research </w:t>
      </w:r>
    </w:p>
    <w:p w14:paraId="54F06C9F" w14:textId="671E7E3B" w:rsidR="00F35DB1" w:rsidRPr="00F35DB1" w:rsidRDefault="001E5E77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404EF">
        <w:rPr>
          <w:rFonts w:ascii="Arial" w:hAnsi="Arial" w:cs="Arial"/>
          <w:sz w:val="24"/>
          <w:szCs w:val="24"/>
        </w:rPr>
        <w:t xml:space="preserve">ur </w:t>
      </w:r>
      <w:r w:rsidR="00EE47CE">
        <w:rPr>
          <w:rFonts w:ascii="Arial" w:hAnsi="Arial" w:cs="Arial"/>
          <w:sz w:val="24"/>
          <w:szCs w:val="24"/>
        </w:rPr>
        <w:t>l</w:t>
      </w:r>
      <w:r w:rsidR="00567EB7">
        <w:rPr>
          <w:rFonts w:ascii="Arial" w:hAnsi="Arial" w:cs="Arial"/>
          <w:sz w:val="24"/>
          <w:szCs w:val="24"/>
        </w:rPr>
        <w:t xml:space="preserve">ocal follow-up </w:t>
      </w:r>
      <w:r w:rsidR="00F35DB1" w:rsidRPr="00F35DB1">
        <w:rPr>
          <w:rFonts w:ascii="Arial" w:hAnsi="Arial" w:cs="Arial"/>
          <w:sz w:val="24"/>
          <w:szCs w:val="24"/>
        </w:rPr>
        <w:t>research highlight</w:t>
      </w:r>
      <w:r w:rsidR="00DE43DB">
        <w:rPr>
          <w:rFonts w:ascii="Arial" w:hAnsi="Arial" w:cs="Arial"/>
          <w:sz w:val="24"/>
          <w:szCs w:val="24"/>
        </w:rPr>
        <w:t>ing</w:t>
      </w:r>
      <w:r w:rsidR="00F35DB1" w:rsidRPr="00F35DB1">
        <w:rPr>
          <w:rFonts w:ascii="Arial" w:hAnsi="Arial" w:cs="Arial"/>
          <w:sz w:val="24"/>
          <w:szCs w:val="24"/>
        </w:rPr>
        <w:t xml:space="preserve"> unmet </w:t>
      </w:r>
      <w:r w:rsidR="003404EF">
        <w:rPr>
          <w:rFonts w:ascii="Arial" w:hAnsi="Arial" w:cs="Arial"/>
          <w:sz w:val="24"/>
          <w:szCs w:val="24"/>
        </w:rPr>
        <w:t xml:space="preserve">community </w:t>
      </w:r>
      <w:r w:rsidR="00F35DB1" w:rsidRPr="00F35DB1">
        <w:rPr>
          <w:rFonts w:ascii="Arial" w:hAnsi="Arial" w:cs="Arial"/>
          <w:sz w:val="24"/>
          <w:szCs w:val="24"/>
        </w:rPr>
        <w:t>need</w:t>
      </w:r>
      <w:r w:rsidR="003404E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was </w:t>
      </w:r>
      <w:r w:rsidR="00567EB7">
        <w:rPr>
          <w:rFonts w:ascii="Arial" w:hAnsi="Arial" w:cs="Arial"/>
          <w:sz w:val="24"/>
          <w:szCs w:val="24"/>
        </w:rPr>
        <w:t>instrumental in securing funding</w:t>
      </w:r>
      <w:r>
        <w:rPr>
          <w:rFonts w:ascii="Arial" w:hAnsi="Arial" w:cs="Arial"/>
          <w:sz w:val="24"/>
          <w:szCs w:val="24"/>
        </w:rPr>
        <w:t>. O</w:t>
      </w:r>
      <w:r w:rsidR="00FE57EB">
        <w:rPr>
          <w:rFonts w:ascii="Arial" w:hAnsi="Arial" w:cs="Arial"/>
          <w:sz w:val="24"/>
          <w:szCs w:val="24"/>
        </w:rPr>
        <w:t xml:space="preserve">ur </w:t>
      </w:r>
      <w:r w:rsidR="00F35DB1" w:rsidRPr="00F35DB1">
        <w:rPr>
          <w:rFonts w:ascii="Arial" w:hAnsi="Arial" w:cs="Arial"/>
          <w:sz w:val="24"/>
          <w:szCs w:val="24"/>
        </w:rPr>
        <w:t xml:space="preserve">priority </w:t>
      </w:r>
      <w:r w:rsidR="00597C63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 xml:space="preserve">then </w:t>
      </w:r>
      <w:r w:rsidR="00F35DB1" w:rsidRPr="00F35DB1">
        <w:rPr>
          <w:rFonts w:ascii="Arial" w:hAnsi="Arial" w:cs="Arial"/>
          <w:sz w:val="24"/>
          <w:szCs w:val="24"/>
        </w:rPr>
        <w:t>developing services</w:t>
      </w:r>
      <w:r w:rsidR="00844688">
        <w:rPr>
          <w:rFonts w:ascii="Arial" w:hAnsi="Arial" w:cs="Arial"/>
          <w:sz w:val="24"/>
          <w:szCs w:val="24"/>
        </w:rPr>
        <w:t>.</w:t>
      </w:r>
      <w:r w:rsidR="00F35DB1" w:rsidRPr="00F35DB1">
        <w:rPr>
          <w:rFonts w:ascii="Arial" w:hAnsi="Arial" w:cs="Arial"/>
          <w:sz w:val="24"/>
          <w:szCs w:val="24"/>
        </w:rPr>
        <w:t xml:space="preserve"> However,</w:t>
      </w:r>
      <w:r w:rsidR="009A0D6E">
        <w:rPr>
          <w:rFonts w:ascii="Arial" w:hAnsi="Arial" w:cs="Arial"/>
          <w:sz w:val="24"/>
          <w:szCs w:val="24"/>
        </w:rPr>
        <w:t xml:space="preserve"> our</w:t>
      </w:r>
      <w:r w:rsidR="00F35DB1" w:rsidRPr="00F35DB1">
        <w:rPr>
          <w:rFonts w:ascii="Arial" w:hAnsi="Arial" w:cs="Arial"/>
          <w:sz w:val="24"/>
          <w:szCs w:val="24"/>
        </w:rPr>
        <w:t xml:space="preserve"> </w:t>
      </w:r>
      <w:r w:rsidR="009A0D6E">
        <w:rPr>
          <w:rFonts w:ascii="Arial" w:hAnsi="Arial" w:cs="Arial"/>
          <w:sz w:val="24"/>
          <w:szCs w:val="24"/>
        </w:rPr>
        <w:t xml:space="preserve">internal </w:t>
      </w:r>
      <w:r w:rsidR="00F35DB1" w:rsidRPr="00F35DB1">
        <w:rPr>
          <w:rFonts w:ascii="Arial" w:hAnsi="Arial" w:cs="Arial"/>
          <w:sz w:val="24"/>
          <w:szCs w:val="24"/>
        </w:rPr>
        <w:t xml:space="preserve">evaluation helped to protect </w:t>
      </w:r>
      <w:r w:rsidR="009A0D6E">
        <w:rPr>
          <w:rFonts w:ascii="Arial" w:hAnsi="Arial" w:cs="Arial"/>
          <w:sz w:val="24"/>
          <w:szCs w:val="24"/>
        </w:rPr>
        <w:t xml:space="preserve">the vocational programme </w:t>
      </w:r>
      <w:r w:rsidR="00F35DB1" w:rsidRPr="00F35DB1">
        <w:rPr>
          <w:rFonts w:ascii="Arial" w:hAnsi="Arial" w:cs="Arial"/>
          <w:sz w:val="24"/>
          <w:szCs w:val="24"/>
        </w:rPr>
        <w:t xml:space="preserve">when under </w:t>
      </w:r>
      <w:r w:rsidR="0047560E">
        <w:rPr>
          <w:rFonts w:ascii="Arial" w:hAnsi="Arial" w:cs="Arial"/>
          <w:sz w:val="24"/>
          <w:szCs w:val="24"/>
        </w:rPr>
        <w:t>t</w:t>
      </w:r>
      <w:r w:rsidR="00F35DB1" w:rsidRPr="00F35DB1">
        <w:rPr>
          <w:rFonts w:ascii="Arial" w:hAnsi="Arial" w:cs="Arial"/>
          <w:sz w:val="24"/>
          <w:szCs w:val="24"/>
        </w:rPr>
        <w:t>hreat</w:t>
      </w:r>
      <w:r w:rsidR="00247CDA">
        <w:rPr>
          <w:rFonts w:ascii="Arial" w:hAnsi="Arial" w:cs="Arial"/>
          <w:sz w:val="24"/>
          <w:szCs w:val="24"/>
        </w:rPr>
        <w:t>, along with its awards and citations</w:t>
      </w:r>
      <w:r w:rsidR="00F35DB1" w:rsidRPr="00F35DB1">
        <w:rPr>
          <w:rFonts w:ascii="Arial" w:hAnsi="Arial" w:cs="Arial"/>
          <w:sz w:val="24"/>
          <w:szCs w:val="24"/>
        </w:rPr>
        <w:t xml:space="preserve">.  </w:t>
      </w:r>
      <w:r w:rsidR="00AA3E4F">
        <w:rPr>
          <w:rFonts w:ascii="Arial" w:hAnsi="Arial" w:cs="Arial"/>
          <w:sz w:val="24"/>
          <w:szCs w:val="24"/>
        </w:rPr>
        <w:t>C</w:t>
      </w:r>
      <w:r w:rsidR="00957E82" w:rsidRPr="00957E82">
        <w:rPr>
          <w:rFonts w:ascii="Arial" w:hAnsi="Arial" w:cs="Arial"/>
          <w:sz w:val="24"/>
          <w:szCs w:val="24"/>
        </w:rPr>
        <w:t>linical audits and small project grants</w:t>
      </w:r>
      <w:r w:rsidR="00AA3E4F">
        <w:rPr>
          <w:rFonts w:ascii="Arial" w:hAnsi="Arial" w:cs="Arial"/>
          <w:sz w:val="24"/>
          <w:szCs w:val="24"/>
        </w:rPr>
        <w:t xml:space="preserve"> </w:t>
      </w:r>
      <w:r w:rsidR="00DE43DB">
        <w:rPr>
          <w:rFonts w:ascii="Arial" w:hAnsi="Arial" w:cs="Arial"/>
          <w:sz w:val="24"/>
          <w:szCs w:val="24"/>
        </w:rPr>
        <w:t xml:space="preserve">contributed to </w:t>
      </w:r>
      <w:r w:rsidR="00AA3E4F">
        <w:rPr>
          <w:rFonts w:ascii="Arial" w:hAnsi="Arial" w:cs="Arial"/>
          <w:sz w:val="24"/>
          <w:szCs w:val="24"/>
        </w:rPr>
        <w:t xml:space="preserve">ongoing </w:t>
      </w:r>
      <w:r w:rsidR="00A30D49">
        <w:rPr>
          <w:rFonts w:ascii="Arial" w:hAnsi="Arial" w:cs="Arial"/>
          <w:sz w:val="24"/>
          <w:szCs w:val="24"/>
        </w:rPr>
        <w:t xml:space="preserve">service </w:t>
      </w:r>
      <w:r w:rsidR="00AA3E4F">
        <w:rPr>
          <w:rFonts w:ascii="Arial" w:hAnsi="Arial" w:cs="Arial"/>
          <w:sz w:val="24"/>
          <w:szCs w:val="24"/>
        </w:rPr>
        <w:t>monitoring</w:t>
      </w:r>
      <w:r w:rsidR="00CD5F13">
        <w:rPr>
          <w:rFonts w:ascii="Arial" w:hAnsi="Arial" w:cs="Arial"/>
          <w:sz w:val="24"/>
          <w:szCs w:val="24"/>
        </w:rPr>
        <w:t>/</w:t>
      </w:r>
      <w:r w:rsidR="00AA3E4F">
        <w:rPr>
          <w:rFonts w:ascii="Arial" w:hAnsi="Arial" w:cs="Arial"/>
          <w:sz w:val="24"/>
          <w:szCs w:val="24"/>
        </w:rPr>
        <w:t xml:space="preserve">development </w:t>
      </w:r>
      <w:r w:rsidR="00957E82" w:rsidRPr="00957E82">
        <w:rPr>
          <w:rFonts w:ascii="Arial" w:hAnsi="Arial" w:cs="Arial"/>
          <w:sz w:val="24"/>
          <w:szCs w:val="24"/>
        </w:rPr>
        <w:t xml:space="preserve">and </w:t>
      </w:r>
      <w:r w:rsidR="00A30D49">
        <w:rPr>
          <w:rFonts w:ascii="Arial" w:hAnsi="Arial" w:cs="Arial"/>
          <w:sz w:val="24"/>
          <w:szCs w:val="24"/>
        </w:rPr>
        <w:t xml:space="preserve">the CHIS </w:t>
      </w:r>
      <w:r w:rsidR="00957E82" w:rsidRPr="00957E82">
        <w:rPr>
          <w:rFonts w:ascii="Arial" w:hAnsi="Arial" w:cs="Arial"/>
          <w:sz w:val="24"/>
          <w:szCs w:val="24"/>
        </w:rPr>
        <w:t>profile</w:t>
      </w:r>
      <w:r w:rsidR="00EA78BF">
        <w:rPr>
          <w:rFonts w:ascii="Arial" w:hAnsi="Arial" w:cs="Arial"/>
          <w:sz w:val="24"/>
          <w:szCs w:val="24"/>
        </w:rPr>
        <w:t>,</w:t>
      </w:r>
      <w:r w:rsidR="00957E82" w:rsidRPr="00957E82">
        <w:rPr>
          <w:rFonts w:ascii="Arial" w:hAnsi="Arial" w:cs="Arial"/>
          <w:sz w:val="24"/>
          <w:szCs w:val="24"/>
        </w:rPr>
        <w:t xml:space="preserve"> both within the Trust and with commissioners</w:t>
      </w:r>
      <w:r w:rsidR="00EA78BF">
        <w:rPr>
          <w:rFonts w:ascii="Arial" w:hAnsi="Arial" w:cs="Arial"/>
          <w:sz w:val="24"/>
          <w:szCs w:val="24"/>
        </w:rPr>
        <w:t xml:space="preserve">, as have </w:t>
      </w:r>
      <w:r w:rsidR="00247CDA">
        <w:rPr>
          <w:rFonts w:ascii="Arial" w:hAnsi="Arial" w:cs="Arial"/>
          <w:sz w:val="24"/>
          <w:szCs w:val="24"/>
        </w:rPr>
        <w:t xml:space="preserve">numerous </w:t>
      </w:r>
      <w:r w:rsidR="00EA78BF">
        <w:rPr>
          <w:rFonts w:ascii="Arial" w:hAnsi="Arial" w:cs="Arial"/>
          <w:sz w:val="24"/>
          <w:szCs w:val="24"/>
        </w:rPr>
        <w:t xml:space="preserve">trainee projects.  </w:t>
      </w:r>
      <w:r w:rsidR="00957E82">
        <w:rPr>
          <w:rFonts w:ascii="Arial" w:hAnsi="Arial" w:cs="Arial"/>
          <w:sz w:val="24"/>
          <w:szCs w:val="24"/>
        </w:rPr>
        <w:t xml:space="preserve"> </w:t>
      </w:r>
    </w:p>
    <w:p w14:paraId="65F3DB48" w14:textId="11527024" w:rsidR="00F35DB1" w:rsidRPr="00F35DB1" w:rsidRDefault="00FE57EB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</w:t>
      </w:r>
      <w:r w:rsidR="00F35DB1" w:rsidRPr="00F35DB1">
        <w:rPr>
          <w:rFonts w:ascii="Arial" w:hAnsi="Arial" w:cs="Arial"/>
          <w:sz w:val="24"/>
          <w:szCs w:val="24"/>
        </w:rPr>
        <w:t xml:space="preserve">iven the </w:t>
      </w:r>
      <w:r w:rsidR="00957E82" w:rsidRPr="00957E82">
        <w:rPr>
          <w:rFonts w:ascii="Arial" w:hAnsi="Arial" w:cs="Arial"/>
          <w:sz w:val="24"/>
          <w:szCs w:val="24"/>
        </w:rPr>
        <w:t>bureaucra</w:t>
      </w:r>
      <w:r w:rsidR="00957E82">
        <w:rPr>
          <w:rFonts w:ascii="Arial" w:hAnsi="Arial" w:cs="Arial"/>
          <w:sz w:val="24"/>
          <w:szCs w:val="24"/>
        </w:rPr>
        <w:t>tic</w:t>
      </w:r>
      <w:r w:rsidR="00957E82" w:rsidRPr="00957E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process</w:t>
      </w:r>
      <w:r w:rsidR="00F35DB1" w:rsidRPr="00F35DB1">
        <w:rPr>
          <w:rFonts w:ascii="Arial" w:hAnsi="Arial" w:cs="Arial"/>
          <w:sz w:val="24"/>
          <w:szCs w:val="24"/>
        </w:rPr>
        <w:t xml:space="preserve">, services </w:t>
      </w:r>
      <w:r w:rsidR="00A30D49">
        <w:rPr>
          <w:rFonts w:ascii="Arial" w:hAnsi="Arial" w:cs="Arial"/>
          <w:sz w:val="24"/>
          <w:szCs w:val="24"/>
        </w:rPr>
        <w:t xml:space="preserve">may need </w:t>
      </w:r>
      <w:r w:rsidR="00640380">
        <w:rPr>
          <w:rFonts w:ascii="Arial" w:hAnsi="Arial" w:cs="Arial"/>
          <w:sz w:val="24"/>
          <w:szCs w:val="24"/>
        </w:rPr>
        <w:t>partner</w:t>
      </w:r>
      <w:r w:rsidR="00B22D21">
        <w:rPr>
          <w:rFonts w:ascii="Arial" w:hAnsi="Arial" w:cs="Arial"/>
          <w:sz w:val="24"/>
          <w:szCs w:val="24"/>
        </w:rPr>
        <w:t>ships</w:t>
      </w:r>
      <w:r w:rsidR="00640380">
        <w:rPr>
          <w:rFonts w:ascii="Arial" w:hAnsi="Arial" w:cs="Arial"/>
          <w:sz w:val="24"/>
          <w:szCs w:val="24"/>
        </w:rPr>
        <w:t xml:space="preserve"> </w:t>
      </w:r>
      <w:r w:rsidR="00B22D21">
        <w:rPr>
          <w:rFonts w:ascii="Arial" w:hAnsi="Arial" w:cs="Arial"/>
          <w:sz w:val="24"/>
          <w:szCs w:val="24"/>
        </w:rPr>
        <w:t xml:space="preserve">with </w:t>
      </w:r>
      <w:r w:rsidR="00F35DB1" w:rsidRPr="00F35DB1">
        <w:rPr>
          <w:rFonts w:ascii="Arial" w:hAnsi="Arial" w:cs="Arial"/>
          <w:sz w:val="24"/>
          <w:szCs w:val="24"/>
        </w:rPr>
        <w:t xml:space="preserve">academic </w:t>
      </w:r>
      <w:r w:rsidR="00640380">
        <w:rPr>
          <w:rFonts w:ascii="Arial" w:hAnsi="Arial" w:cs="Arial"/>
          <w:sz w:val="24"/>
          <w:szCs w:val="24"/>
        </w:rPr>
        <w:t>department</w:t>
      </w:r>
      <w:r w:rsidR="00B22D21">
        <w:rPr>
          <w:rFonts w:ascii="Arial" w:hAnsi="Arial" w:cs="Arial"/>
          <w:sz w:val="24"/>
          <w:szCs w:val="24"/>
        </w:rPr>
        <w:t>s</w:t>
      </w:r>
      <w:r w:rsidR="0064038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5DB1" w:rsidRPr="00F35DB1">
        <w:rPr>
          <w:rFonts w:ascii="Arial" w:hAnsi="Arial" w:cs="Arial"/>
          <w:sz w:val="24"/>
          <w:szCs w:val="24"/>
        </w:rPr>
        <w:t>in order to</w:t>
      </w:r>
      <w:proofErr w:type="gramEnd"/>
      <w:r w:rsidR="00F35DB1" w:rsidRPr="00F35DB1">
        <w:rPr>
          <w:rFonts w:ascii="Arial" w:hAnsi="Arial" w:cs="Arial"/>
          <w:sz w:val="24"/>
          <w:szCs w:val="24"/>
        </w:rPr>
        <w:t xml:space="preserve"> contribute to the evidence-base.  </w:t>
      </w:r>
      <w:r w:rsidR="00185D0F">
        <w:rPr>
          <w:rFonts w:ascii="Arial" w:hAnsi="Arial" w:cs="Arial"/>
          <w:sz w:val="24"/>
          <w:szCs w:val="24"/>
        </w:rPr>
        <w:t xml:space="preserve">Whilst they </w:t>
      </w:r>
      <w:r w:rsidR="00F35DB1" w:rsidRPr="00F35DB1">
        <w:rPr>
          <w:rFonts w:ascii="Arial" w:hAnsi="Arial" w:cs="Arial"/>
          <w:sz w:val="24"/>
          <w:szCs w:val="24"/>
        </w:rPr>
        <w:t>likely have research expertise and infrastructure, we have the clinical expertise and service context</w:t>
      </w:r>
      <w:r w:rsidR="00EA78BF">
        <w:rPr>
          <w:rFonts w:ascii="Arial" w:hAnsi="Arial" w:cs="Arial"/>
          <w:sz w:val="24"/>
          <w:szCs w:val="24"/>
        </w:rPr>
        <w:t xml:space="preserve"> but </w:t>
      </w:r>
      <w:r w:rsidR="009A0D6E">
        <w:rPr>
          <w:rFonts w:ascii="Arial" w:hAnsi="Arial" w:cs="Arial"/>
          <w:sz w:val="24"/>
          <w:szCs w:val="24"/>
        </w:rPr>
        <w:t xml:space="preserve">likely </w:t>
      </w:r>
      <w:r w:rsidR="00EA78BF">
        <w:rPr>
          <w:rFonts w:ascii="Arial" w:hAnsi="Arial" w:cs="Arial"/>
          <w:sz w:val="24"/>
          <w:szCs w:val="24"/>
        </w:rPr>
        <w:t>not the time</w:t>
      </w:r>
      <w:r w:rsidR="00F35DB1" w:rsidRPr="00F35DB1">
        <w:rPr>
          <w:rFonts w:ascii="Arial" w:hAnsi="Arial" w:cs="Arial"/>
          <w:sz w:val="24"/>
          <w:szCs w:val="24"/>
        </w:rPr>
        <w:t xml:space="preserve"> </w:t>
      </w:r>
      <w:r w:rsidR="00EA78BF">
        <w:rPr>
          <w:rFonts w:ascii="Arial" w:hAnsi="Arial" w:cs="Arial"/>
          <w:sz w:val="24"/>
          <w:szCs w:val="24"/>
        </w:rPr>
        <w:t xml:space="preserve">or track record to go it alone.   </w:t>
      </w:r>
    </w:p>
    <w:p w14:paraId="4997B3CC" w14:textId="37C71217" w:rsidR="009673F7" w:rsidRDefault="009673F7" w:rsidP="0087372B">
      <w:pPr>
        <w:pStyle w:val="ListParagraph"/>
        <w:numPr>
          <w:ilvl w:val="0"/>
          <w:numId w:val="4"/>
        </w:numPr>
        <w:spacing w:before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9673F7">
        <w:rPr>
          <w:rFonts w:ascii="Arial" w:hAnsi="Arial" w:cs="Arial"/>
          <w:b/>
          <w:bCs/>
          <w:sz w:val="24"/>
          <w:szCs w:val="24"/>
        </w:rPr>
        <w:t>Client feedback</w:t>
      </w:r>
      <w:r w:rsidRPr="009673F7">
        <w:rPr>
          <w:rFonts w:ascii="Arial" w:hAnsi="Arial" w:cs="Arial"/>
          <w:sz w:val="24"/>
          <w:szCs w:val="24"/>
        </w:rPr>
        <w:t xml:space="preserve"> </w:t>
      </w:r>
    </w:p>
    <w:p w14:paraId="6CA335C9" w14:textId="65B89F59" w:rsidR="002C3A5A" w:rsidRPr="009673F7" w:rsidRDefault="00185D0F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</w:t>
      </w:r>
      <w:r w:rsidR="007479FA" w:rsidRPr="009673F7">
        <w:rPr>
          <w:rFonts w:ascii="Arial" w:hAnsi="Arial" w:cs="Arial"/>
          <w:sz w:val="24"/>
          <w:szCs w:val="24"/>
        </w:rPr>
        <w:t xml:space="preserve">annual feedback exercise </w:t>
      </w:r>
      <w:r>
        <w:rPr>
          <w:rFonts w:ascii="Arial" w:hAnsi="Arial" w:cs="Arial"/>
          <w:sz w:val="24"/>
          <w:szCs w:val="24"/>
        </w:rPr>
        <w:t xml:space="preserve">has </w:t>
      </w:r>
      <w:r w:rsidR="003A7049">
        <w:rPr>
          <w:rFonts w:ascii="Arial" w:hAnsi="Arial" w:cs="Arial"/>
          <w:sz w:val="24"/>
          <w:szCs w:val="24"/>
        </w:rPr>
        <w:t xml:space="preserve">been </w:t>
      </w:r>
      <w:r>
        <w:rPr>
          <w:rFonts w:ascii="Arial" w:hAnsi="Arial" w:cs="Arial"/>
          <w:sz w:val="24"/>
          <w:szCs w:val="24"/>
        </w:rPr>
        <w:t xml:space="preserve">invaluable. This </w:t>
      </w:r>
      <w:r w:rsidR="009D29C4">
        <w:rPr>
          <w:rFonts w:ascii="Arial" w:hAnsi="Arial" w:cs="Arial"/>
          <w:sz w:val="24"/>
          <w:szCs w:val="24"/>
        </w:rPr>
        <w:t xml:space="preserve">was </w:t>
      </w:r>
      <w:r w:rsidR="00DC4F6D" w:rsidRPr="009673F7">
        <w:rPr>
          <w:rFonts w:ascii="Arial" w:hAnsi="Arial" w:cs="Arial"/>
          <w:sz w:val="24"/>
          <w:szCs w:val="24"/>
        </w:rPr>
        <w:t xml:space="preserve">distributed to all </w:t>
      </w:r>
      <w:r w:rsidR="007479FA" w:rsidRPr="009673F7">
        <w:rPr>
          <w:rFonts w:ascii="Arial" w:hAnsi="Arial" w:cs="Arial"/>
          <w:sz w:val="24"/>
          <w:szCs w:val="24"/>
        </w:rPr>
        <w:t>clients receiving input</w:t>
      </w:r>
      <w:r w:rsidR="002C3A5A" w:rsidRPr="009673F7">
        <w:rPr>
          <w:rFonts w:ascii="Arial" w:hAnsi="Arial" w:cs="Arial"/>
          <w:sz w:val="24"/>
          <w:szCs w:val="24"/>
        </w:rPr>
        <w:t xml:space="preserve"> over a set period</w:t>
      </w:r>
      <w:r w:rsidR="007479FA" w:rsidRPr="009673F7">
        <w:rPr>
          <w:rFonts w:ascii="Arial" w:hAnsi="Arial" w:cs="Arial"/>
          <w:sz w:val="24"/>
          <w:szCs w:val="24"/>
        </w:rPr>
        <w:t xml:space="preserve">. </w:t>
      </w:r>
      <w:r w:rsidR="00D05EDC" w:rsidRPr="009673F7">
        <w:rPr>
          <w:rFonts w:ascii="Arial" w:hAnsi="Arial" w:cs="Arial"/>
          <w:sz w:val="24"/>
          <w:szCs w:val="24"/>
        </w:rPr>
        <w:t xml:space="preserve">A draft report </w:t>
      </w:r>
      <w:r w:rsidR="004808FD">
        <w:rPr>
          <w:rFonts w:ascii="Arial" w:hAnsi="Arial" w:cs="Arial"/>
          <w:sz w:val="24"/>
          <w:szCs w:val="24"/>
        </w:rPr>
        <w:t xml:space="preserve">with </w:t>
      </w:r>
      <w:r w:rsidR="000B71FD" w:rsidRPr="000B71FD">
        <w:rPr>
          <w:rFonts w:ascii="Arial" w:hAnsi="Arial" w:cs="Arial"/>
          <w:sz w:val="24"/>
          <w:szCs w:val="24"/>
        </w:rPr>
        <w:t xml:space="preserve">liberal quotations </w:t>
      </w:r>
      <w:r w:rsidR="00D05EDC" w:rsidRPr="009673F7">
        <w:rPr>
          <w:rFonts w:ascii="Arial" w:hAnsi="Arial" w:cs="Arial"/>
          <w:sz w:val="24"/>
          <w:szCs w:val="24"/>
        </w:rPr>
        <w:t>was discussed with client</w:t>
      </w:r>
      <w:r>
        <w:rPr>
          <w:rFonts w:ascii="Arial" w:hAnsi="Arial" w:cs="Arial"/>
          <w:sz w:val="24"/>
          <w:szCs w:val="24"/>
        </w:rPr>
        <w:t>/</w:t>
      </w:r>
      <w:r w:rsidR="00D05EDC" w:rsidRPr="009673F7">
        <w:rPr>
          <w:rFonts w:ascii="Arial" w:hAnsi="Arial" w:cs="Arial"/>
          <w:sz w:val="24"/>
          <w:szCs w:val="24"/>
        </w:rPr>
        <w:t xml:space="preserve">relative representatives at </w:t>
      </w:r>
      <w:r w:rsidR="003A7049">
        <w:rPr>
          <w:rFonts w:ascii="Arial" w:hAnsi="Arial" w:cs="Arial"/>
          <w:sz w:val="24"/>
          <w:szCs w:val="24"/>
        </w:rPr>
        <w:t xml:space="preserve">our </w:t>
      </w:r>
      <w:r w:rsidR="00FE57EB">
        <w:rPr>
          <w:rFonts w:ascii="Arial" w:hAnsi="Arial" w:cs="Arial"/>
          <w:sz w:val="24"/>
          <w:szCs w:val="24"/>
        </w:rPr>
        <w:t>s</w:t>
      </w:r>
      <w:r w:rsidR="00D05EDC" w:rsidRPr="009673F7">
        <w:rPr>
          <w:rFonts w:ascii="Arial" w:hAnsi="Arial" w:cs="Arial"/>
          <w:sz w:val="24"/>
          <w:szCs w:val="24"/>
        </w:rPr>
        <w:t xml:space="preserve">teering </w:t>
      </w:r>
      <w:r w:rsidR="00FE57EB">
        <w:rPr>
          <w:rFonts w:ascii="Arial" w:hAnsi="Arial" w:cs="Arial"/>
          <w:sz w:val="24"/>
          <w:szCs w:val="24"/>
        </w:rPr>
        <w:t>g</w:t>
      </w:r>
      <w:r w:rsidR="00D05EDC" w:rsidRPr="009673F7">
        <w:rPr>
          <w:rFonts w:ascii="Arial" w:hAnsi="Arial" w:cs="Arial"/>
          <w:sz w:val="24"/>
          <w:szCs w:val="24"/>
        </w:rPr>
        <w:t>roup</w:t>
      </w:r>
      <w:r>
        <w:rPr>
          <w:rFonts w:ascii="Arial" w:hAnsi="Arial" w:cs="Arial"/>
          <w:sz w:val="24"/>
          <w:szCs w:val="24"/>
        </w:rPr>
        <w:t xml:space="preserve"> and a</w:t>
      </w:r>
      <w:r w:rsidR="00D05EDC" w:rsidRPr="009673F7">
        <w:rPr>
          <w:rFonts w:ascii="Arial" w:hAnsi="Arial" w:cs="Arial"/>
          <w:sz w:val="24"/>
          <w:szCs w:val="24"/>
        </w:rPr>
        <w:t xml:space="preserve"> final report </w:t>
      </w:r>
      <w:r w:rsidR="007479FA" w:rsidRPr="009673F7">
        <w:rPr>
          <w:rFonts w:ascii="Arial" w:hAnsi="Arial" w:cs="Arial"/>
          <w:sz w:val="24"/>
          <w:szCs w:val="24"/>
        </w:rPr>
        <w:t xml:space="preserve">distributed </w:t>
      </w:r>
      <w:r w:rsidR="006725BA" w:rsidRPr="009673F7">
        <w:rPr>
          <w:rFonts w:ascii="Arial" w:hAnsi="Arial" w:cs="Arial"/>
          <w:sz w:val="24"/>
          <w:szCs w:val="24"/>
        </w:rPr>
        <w:t xml:space="preserve">to </w:t>
      </w:r>
      <w:r w:rsidR="00D05EDC" w:rsidRPr="009673F7">
        <w:rPr>
          <w:rFonts w:ascii="Arial" w:hAnsi="Arial" w:cs="Arial"/>
          <w:sz w:val="24"/>
          <w:szCs w:val="24"/>
        </w:rPr>
        <w:t>staff, commission</w:t>
      </w:r>
      <w:r>
        <w:rPr>
          <w:rFonts w:ascii="Arial" w:hAnsi="Arial" w:cs="Arial"/>
          <w:sz w:val="24"/>
          <w:szCs w:val="24"/>
        </w:rPr>
        <w:t>ing</w:t>
      </w:r>
      <w:r w:rsidR="00ED7763">
        <w:rPr>
          <w:rFonts w:ascii="Arial" w:hAnsi="Arial" w:cs="Arial"/>
          <w:sz w:val="24"/>
          <w:szCs w:val="24"/>
        </w:rPr>
        <w:t xml:space="preserve"> and up the management chain</w:t>
      </w:r>
      <w:r>
        <w:rPr>
          <w:rFonts w:ascii="Arial" w:hAnsi="Arial" w:cs="Arial"/>
          <w:sz w:val="24"/>
          <w:szCs w:val="24"/>
        </w:rPr>
        <w:t xml:space="preserve">. </w:t>
      </w:r>
      <w:r w:rsidR="003A7049">
        <w:rPr>
          <w:rFonts w:ascii="Arial" w:hAnsi="Arial" w:cs="Arial"/>
          <w:sz w:val="24"/>
          <w:szCs w:val="24"/>
        </w:rPr>
        <w:t xml:space="preserve">With </w:t>
      </w:r>
      <w:r w:rsidR="00DC4F6D" w:rsidRPr="009673F7">
        <w:rPr>
          <w:rFonts w:ascii="Arial" w:hAnsi="Arial" w:cs="Arial"/>
          <w:sz w:val="24"/>
          <w:szCs w:val="24"/>
        </w:rPr>
        <w:t xml:space="preserve">a well-developed </w:t>
      </w:r>
      <w:r w:rsidR="007D029D">
        <w:rPr>
          <w:rFonts w:ascii="Arial" w:hAnsi="Arial" w:cs="Arial"/>
          <w:sz w:val="24"/>
          <w:szCs w:val="24"/>
        </w:rPr>
        <w:t xml:space="preserve">R&amp;D based </w:t>
      </w:r>
      <w:r w:rsidR="00DC4F6D" w:rsidRPr="009673F7">
        <w:rPr>
          <w:rFonts w:ascii="Arial" w:hAnsi="Arial" w:cs="Arial"/>
          <w:sz w:val="24"/>
          <w:szCs w:val="24"/>
        </w:rPr>
        <w:t>service</w:t>
      </w:r>
      <w:r w:rsidR="009D29C4">
        <w:rPr>
          <w:rFonts w:ascii="Arial" w:hAnsi="Arial" w:cs="Arial"/>
          <w:sz w:val="24"/>
          <w:szCs w:val="24"/>
        </w:rPr>
        <w:t>,</w:t>
      </w:r>
      <w:r w:rsidR="00DC4F6D" w:rsidRPr="009673F7">
        <w:rPr>
          <w:rFonts w:ascii="Arial" w:hAnsi="Arial" w:cs="Arial"/>
          <w:sz w:val="24"/>
          <w:szCs w:val="24"/>
        </w:rPr>
        <w:t xml:space="preserve"> </w:t>
      </w:r>
      <w:r w:rsidR="003A7049">
        <w:rPr>
          <w:rFonts w:ascii="Arial" w:hAnsi="Arial" w:cs="Arial"/>
          <w:sz w:val="24"/>
          <w:szCs w:val="24"/>
        </w:rPr>
        <w:t xml:space="preserve">CHIS </w:t>
      </w:r>
      <w:r w:rsidR="00235F78">
        <w:rPr>
          <w:rFonts w:ascii="Arial" w:hAnsi="Arial" w:cs="Arial"/>
          <w:sz w:val="24"/>
          <w:szCs w:val="24"/>
        </w:rPr>
        <w:t xml:space="preserve">feedback </w:t>
      </w:r>
      <w:r w:rsidR="00844688">
        <w:rPr>
          <w:rFonts w:ascii="Arial" w:hAnsi="Arial" w:cs="Arial"/>
          <w:sz w:val="24"/>
          <w:szCs w:val="24"/>
        </w:rPr>
        <w:t xml:space="preserve">has </w:t>
      </w:r>
      <w:r w:rsidR="002C3A5A" w:rsidRPr="009673F7">
        <w:rPr>
          <w:rFonts w:ascii="Arial" w:hAnsi="Arial" w:cs="Arial"/>
          <w:sz w:val="24"/>
          <w:szCs w:val="24"/>
        </w:rPr>
        <w:t xml:space="preserve">generally </w:t>
      </w:r>
      <w:r w:rsidR="00844688">
        <w:rPr>
          <w:rFonts w:ascii="Arial" w:hAnsi="Arial" w:cs="Arial"/>
          <w:sz w:val="24"/>
          <w:szCs w:val="24"/>
        </w:rPr>
        <w:t xml:space="preserve">been </w:t>
      </w:r>
      <w:r w:rsidR="002C3A5A" w:rsidRPr="009673F7">
        <w:rPr>
          <w:rFonts w:ascii="Arial" w:hAnsi="Arial" w:cs="Arial"/>
          <w:sz w:val="24"/>
          <w:szCs w:val="24"/>
        </w:rPr>
        <w:t xml:space="preserve">very </w:t>
      </w:r>
      <w:r w:rsidR="00DC4F6D" w:rsidRPr="009673F7">
        <w:rPr>
          <w:rFonts w:ascii="Arial" w:hAnsi="Arial" w:cs="Arial"/>
          <w:sz w:val="24"/>
          <w:szCs w:val="24"/>
        </w:rPr>
        <w:t>positive</w:t>
      </w:r>
      <w:r w:rsidR="009D29C4">
        <w:rPr>
          <w:rFonts w:ascii="Arial" w:hAnsi="Arial" w:cs="Arial"/>
          <w:sz w:val="24"/>
          <w:szCs w:val="24"/>
        </w:rPr>
        <w:t xml:space="preserve">. </w:t>
      </w:r>
      <w:r w:rsidR="00C92452">
        <w:rPr>
          <w:rFonts w:ascii="Arial" w:hAnsi="Arial" w:cs="Arial"/>
          <w:sz w:val="24"/>
          <w:szCs w:val="24"/>
        </w:rPr>
        <w:t xml:space="preserve">However, </w:t>
      </w:r>
      <w:r w:rsidR="009A0D6E">
        <w:rPr>
          <w:rFonts w:ascii="Arial" w:hAnsi="Arial" w:cs="Arial"/>
          <w:sz w:val="24"/>
          <w:szCs w:val="24"/>
        </w:rPr>
        <w:t xml:space="preserve">when </w:t>
      </w:r>
      <w:r w:rsidR="00844688">
        <w:rPr>
          <w:rFonts w:ascii="Arial" w:hAnsi="Arial" w:cs="Arial"/>
          <w:sz w:val="24"/>
          <w:szCs w:val="24"/>
        </w:rPr>
        <w:t>concerns are raised</w:t>
      </w:r>
      <w:r w:rsidR="00C92452">
        <w:rPr>
          <w:rFonts w:ascii="Arial" w:hAnsi="Arial" w:cs="Arial"/>
          <w:sz w:val="24"/>
          <w:szCs w:val="24"/>
        </w:rPr>
        <w:t>,</w:t>
      </w:r>
      <w:r w:rsidR="00844688">
        <w:rPr>
          <w:rFonts w:ascii="Arial" w:hAnsi="Arial" w:cs="Arial"/>
          <w:sz w:val="24"/>
          <w:szCs w:val="24"/>
        </w:rPr>
        <w:t xml:space="preserve"> these </w:t>
      </w:r>
      <w:r w:rsidR="009A0D6E">
        <w:rPr>
          <w:rFonts w:ascii="Arial" w:hAnsi="Arial" w:cs="Arial"/>
          <w:sz w:val="24"/>
          <w:szCs w:val="24"/>
        </w:rPr>
        <w:t xml:space="preserve">can be </w:t>
      </w:r>
      <w:r w:rsidR="002C3A5A" w:rsidRPr="009673F7">
        <w:rPr>
          <w:rFonts w:ascii="Arial" w:hAnsi="Arial" w:cs="Arial"/>
          <w:sz w:val="24"/>
          <w:szCs w:val="24"/>
        </w:rPr>
        <w:t>used to inform development</w:t>
      </w:r>
      <w:r w:rsidR="00844688">
        <w:rPr>
          <w:rFonts w:ascii="Arial" w:hAnsi="Arial" w:cs="Arial"/>
          <w:sz w:val="24"/>
          <w:szCs w:val="24"/>
        </w:rPr>
        <w:t xml:space="preserve">, </w:t>
      </w:r>
      <w:r w:rsidR="00860663">
        <w:rPr>
          <w:rFonts w:ascii="Arial" w:hAnsi="Arial" w:cs="Arial"/>
          <w:sz w:val="24"/>
          <w:szCs w:val="24"/>
        </w:rPr>
        <w:t>(</w:t>
      </w:r>
      <w:r w:rsidR="00567EB7">
        <w:rPr>
          <w:rFonts w:ascii="Arial" w:hAnsi="Arial" w:cs="Arial"/>
          <w:sz w:val="24"/>
          <w:szCs w:val="24"/>
        </w:rPr>
        <w:t xml:space="preserve">e.g. </w:t>
      </w:r>
      <w:r w:rsidR="00640380">
        <w:rPr>
          <w:rFonts w:ascii="Arial" w:hAnsi="Arial" w:cs="Arial"/>
          <w:sz w:val="24"/>
          <w:szCs w:val="24"/>
        </w:rPr>
        <w:t xml:space="preserve">client </w:t>
      </w:r>
      <w:r w:rsidR="00860663">
        <w:rPr>
          <w:rFonts w:ascii="Arial" w:hAnsi="Arial" w:cs="Arial"/>
          <w:sz w:val="24"/>
          <w:szCs w:val="24"/>
        </w:rPr>
        <w:t>concerns about delayed referral</w:t>
      </w:r>
      <w:r w:rsidR="00ED7763">
        <w:rPr>
          <w:rFonts w:ascii="Arial" w:hAnsi="Arial" w:cs="Arial"/>
          <w:sz w:val="24"/>
          <w:szCs w:val="24"/>
        </w:rPr>
        <w:t>s</w:t>
      </w:r>
      <w:r w:rsidR="00567EB7">
        <w:rPr>
          <w:rFonts w:ascii="Arial" w:hAnsi="Arial" w:cs="Arial"/>
          <w:sz w:val="24"/>
          <w:szCs w:val="24"/>
        </w:rPr>
        <w:t xml:space="preserve"> to CHIS</w:t>
      </w:r>
      <w:r w:rsidR="00860663">
        <w:rPr>
          <w:rFonts w:ascii="Arial" w:hAnsi="Arial" w:cs="Arial"/>
          <w:sz w:val="24"/>
          <w:szCs w:val="24"/>
        </w:rPr>
        <w:t xml:space="preserve"> led to a new </w:t>
      </w:r>
      <w:r w:rsidR="00ED7763">
        <w:rPr>
          <w:rFonts w:ascii="Arial" w:hAnsi="Arial" w:cs="Arial"/>
          <w:sz w:val="24"/>
          <w:szCs w:val="24"/>
        </w:rPr>
        <w:t xml:space="preserve">GP </w:t>
      </w:r>
      <w:r w:rsidR="00860663">
        <w:rPr>
          <w:rFonts w:ascii="Arial" w:hAnsi="Arial" w:cs="Arial"/>
          <w:sz w:val="24"/>
          <w:szCs w:val="24"/>
        </w:rPr>
        <w:t xml:space="preserve">information leaflet). </w:t>
      </w:r>
    </w:p>
    <w:p w14:paraId="3946F026" w14:textId="4F2E0AB5" w:rsidR="0090042F" w:rsidRPr="0090042F" w:rsidRDefault="001F1144" w:rsidP="0087372B">
      <w:pPr>
        <w:pStyle w:val="ListParagraph"/>
        <w:numPr>
          <w:ilvl w:val="0"/>
          <w:numId w:val="4"/>
        </w:numPr>
        <w:spacing w:before="24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D71276" w:rsidRPr="002C3A5A">
        <w:rPr>
          <w:rFonts w:ascii="Arial" w:hAnsi="Arial" w:cs="Arial"/>
          <w:b/>
          <w:bCs/>
          <w:sz w:val="24"/>
          <w:szCs w:val="24"/>
        </w:rPr>
        <w:t xml:space="preserve">ervice </w:t>
      </w:r>
      <w:r w:rsidR="00DF5A85">
        <w:rPr>
          <w:rFonts w:ascii="Arial" w:hAnsi="Arial" w:cs="Arial"/>
          <w:b/>
          <w:bCs/>
          <w:sz w:val="24"/>
          <w:szCs w:val="24"/>
        </w:rPr>
        <w:t>statistics</w:t>
      </w:r>
      <w:r w:rsidR="00D71276" w:rsidRPr="002C3A5A">
        <w:rPr>
          <w:rFonts w:ascii="Arial" w:hAnsi="Arial" w:cs="Arial"/>
          <w:b/>
          <w:bCs/>
          <w:sz w:val="24"/>
          <w:szCs w:val="24"/>
        </w:rPr>
        <w:t xml:space="preserve"> </w:t>
      </w:r>
      <w:r w:rsidR="007479FA" w:rsidRPr="002C3A5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621FD7" w14:textId="6C7712B3" w:rsidR="00A3628A" w:rsidRDefault="00597C63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597C63">
        <w:rPr>
          <w:rFonts w:ascii="Arial" w:hAnsi="Arial" w:cs="Arial"/>
          <w:sz w:val="24"/>
          <w:szCs w:val="24"/>
        </w:rPr>
        <w:t xml:space="preserve">Being </w:t>
      </w:r>
      <w:r w:rsidR="001D10A8">
        <w:rPr>
          <w:rFonts w:ascii="Arial" w:hAnsi="Arial" w:cs="Arial"/>
          <w:sz w:val="24"/>
          <w:szCs w:val="24"/>
        </w:rPr>
        <w:t xml:space="preserve">fully </w:t>
      </w:r>
      <w:r w:rsidRPr="00597C63">
        <w:rPr>
          <w:rFonts w:ascii="Arial" w:hAnsi="Arial" w:cs="Arial"/>
          <w:sz w:val="24"/>
          <w:szCs w:val="24"/>
        </w:rPr>
        <w:t>conversant with</w:t>
      </w:r>
      <w:r w:rsidR="006505E7">
        <w:rPr>
          <w:rFonts w:ascii="Arial" w:hAnsi="Arial" w:cs="Arial"/>
          <w:sz w:val="24"/>
          <w:szCs w:val="24"/>
        </w:rPr>
        <w:t xml:space="preserve"> your</w:t>
      </w:r>
      <w:r w:rsidRPr="00597C63">
        <w:rPr>
          <w:rFonts w:ascii="Arial" w:hAnsi="Arial" w:cs="Arial"/>
          <w:sz w:val="24"/>
          <w:szCs w:val="24"/>
        </w:rPr>
        <w:t xml:space="preserve"> service statistics </w:t>
      </w:r>
      <w:r w:rsidR="001D10A8">
        <w:rPr>
          <w:rFonts w:ascii="Arial" w:hAnsi="Arial" w:cs="Arial"/>
          <w:sz w:val="24"/>
          <w:szCs w:val="24"/>
        </w:rPr>
        <w:t xml:space="preserve">facilitates </w:t>
      </w:r>
      <w:r w:rsidR="00836E0F">
        <w:rPr>
          <w:rFonts w:ascii="Arial" w:hAnsi="Arial" w:cs="Arial"/>
          <w:sz w:val="24"/>
          <w:szCs w:val="24"/>
        </w:rPr>
        <w:t xml:space="preserve">internal </w:t>
      </w:r>
      <w:r w:rsidR="002F562B">
        <w:rPr>
          <w:rFonts w:ascii="Arial" w:hAnsi="Arial" w:cs="Arial"/>
          <w:sz w:val="24"/>
          <w:szCs w:val="24"/>
        </w:rPr>
        <w:t xml:space="preserve">service management but also </w:t>
      </w:r>
      <w:r w:rsidR="00EE688F">
        <w:rPr>
          <w:rFonts w:ascii="Arial" w:hAnsi="Arial" w:cs="Arial"/>
          <w:sz w:val="24"/>
          <w:szCs w:val="24"/>
        </w:rPr>
        <w:t xml:space="preserve">informs and empowers you in </w:t>
      </w:r>
      <w:r w:rsidR="002F562B">
        <w:rPr>
          <w:rFonts w:ascii="Arial" w:hAnsi="Arial" w:cs="Arial"/>
          <w:sz w:val="24"/>
          <w:szCs w:val="24"/>
        </w:rPr>
        <w:t>discussions with managers and commissioner</w:t>
      </w:r>
      <w:r w:rsidR="00722F8A">
        <w:rPr>
          <w:rFonts w:ascii="Arial" w:hAnsi="Arial" w:cs="Arial"/>
          <w:sz w:val="24"/>
          <w:szCs w:val="24"/>
        </w:rPr>
        <w:t>s</w:t>
      </w:r>
      <w:r w:rsidR="002F562B">
        <w:rPr>
          <w:rFonts w:ascii="Arial" w:hAnsi="Arial" w:cs="Arial"/>
          <w:sz w:val="24"/>
          <w:szCs w:val="24"/>
        </w:rPr>
        <w:t xml:space="preserve"> and in any service review</w:t>
      </w:r>
      <w:r w:rsidR="009A0D6E">
        <w:rPr>
          <w:rFonts w:ascii="Arial" w:hAnsi="Arial" w:cs="Arial"/>
          <w:sz w:val="24"/>
          <w:szCs w:val="24"/>
        </w:rPr>
        <w:t>s</w:t>
      </w:r>
      <w:r w:rsidR="002F562B">
        <w:rPr>
          <w:rFonts w:ascii="Arial" w:hAnsi="Arial" w:cs="Arial"/>
          <w:sz w:val="24"/>
          <w:szCs w:val="24"/>
        </w:rPr>
        <w:t xml:space="preserve">.  </w:t>
      </w:r>
    </w:p>
    <w:p w14:paraId="35144D78" w14:textId="28013FCE" w:rsidR="009673F7" w:rsidRDefault="00DF5A85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90042F">
        <w:rPr>
          <w:rFonts w:ascii="Arial" w:hAnsi="Arial" w:cs="Arial"/>
          <w:sz w:val="24"/>
          <w:szCs w:val="24"/>
        </w:rPr>
        <w:t xml:space="preserve">It is </w:t>
      </w:r>
      <w:r w:rsidR="002F562B">
        <w:rPr>
          <w:rFonts w:ascii="Arial" w:hAnsi="Arial" w:cs="Arial"/>
          <w:sz w:val="24"/>
          <w:szCs w:val="24"/>
        </w:rPr>
        <w:t xml:space="preserve">also </w:t>
      </w:r>
      <w:r w:rsidR="00ED7763">
        <w:rPr>
          <w:rFonts w:ascii="Arial" w:hAnsi="Arial" w:cs="Arial"/>
          <w:sz w:val="24"/>
          <w:szCs w:val="24"/>
        </w:rPr>
        <w:t xml:space="preserve">vital </w:t>
      </w:r>
      <w:r w:rsidRPr="0090042F">
        <w:rPr>
          <w:rFonts w:ascii="Arial" w:hAnsi="Arial" w:cs="Arial"/>
          <w:sz w:val="24"/>
          <w:szCs w:val="24"/>
        </w:rPr>
        <w:t xml:space="preserve">to </w:t>
      </w:r>
      <w:r w:rsidR="009A3980">
        <w:rPr>
          <w:rFonts w:ascii="Arial" w:hAnsi="Arial" w:cs="Arial"/>
          <w:sz w:val="24"/>
          <w:szCs w:val="24"/>
        </w:rPr>
        <w:t xml:space="preserve">know </w:t>
      </w:r>
      <w:r w:rsidR="0041353F" w:rsidRPr="0090042F">
        <w:rPr>
          <w:rFonts w:ascii="Arial" w:hAnsi="Arial" w:cs="Arial"/>
          <w:sz w:val="24"/>
          <w:szCs w:val="24"/>
        </w:rPr>
        <w:t>what</w:t>
      </w:r>
      <w:r w:rsidRPr="0090042F">
        <w:rPr>
          <w:rFonts w:ascii="Arial" w:hAnsi="Arial" w:cs="Arial"/>
          <w:sz w:val="24"/>
          <w:szCs w:val="24"/>
        </w:rPr>
        <w:t xml:space="preserve"> statistics are </w:t>
      </w:r>
      <w:r w:rsidR="005E6D04">
        <w:rPr>
          <w:rFonts w:ascii="Arial" w:hAnsi="Arial" w:cs="Arial"/>
          <w:sz w:val="24"/>
          <w:szCs w:val="24"/>
        </w:rPr>
        <w:t xml:space="preserve">reported to </w:t>
      </w:r>
      <w:r w:rsidR="0041353F" w:rsidRPr="0090042F">
        <w:rPr>
          <w:rFonts w:ascii="Arial" w:hAnsi="Arial" w:cs="Arial"/>
          <w:sz w:val="24"/>
          <w:szCs w:val="24"/>
        </w:rPr>
        <w:t>manage</w:t>
      </w:r>
      <w:r w:rsidR="008D6E5A">
        <w:rPr>
          <w:rFonts w:ascii="Arial" w:hAnsi="Arial" w:cs="Arial"/>
          <w:sz w:val="24"/>
          <w:szCs w:val="24"/>
        </w:rPr>
        <w:t>ment</w:t>
      </w:r>
      <w:r w:rsidRPr="0090042F">
        <w:rPr>
          <w:rFonts w:ascii="Arial" w:hAnsi="Arial" w:cs="Arial"/>
          <w:sz w:val="24"/>
          <w:szCs w:val="24"/>
        </w:rPr>
        <w:t xml:space="preserve"> and</w:t>
      </w:r>
      <w:r w:rsidR="00844688">
        <w:rPr>
          <w:rFonts w:ascii="Arial" w:hAnsi="Arial" w:cs="Arial"/>
          <w:sz w:val="24"/>
          <w:szCs w:val="24"/>
        </w:rPr>
        <w:t xml:space="preserve"> </w:t>
      </w:r>
      <w:r w:rsidR="009673F7">
        <w:rPr>
          <w:rFonts w:ascii="Arial" w:hAnsi="Arial" w:cs="Arial"/>
          <w:sz w:val="24"/>
          <w:szCs w:val="24"/>
        </w:rPr>
        <w:t xml:space="preserve">passed </w:t>
      </w:r>
      <w:r w:rsidR="0041353F" w:rsidRPr="0090042F">
        <w:rPr>
          <w:rFonts w:ascii="Arial" w:hAnsi="Arial" w:cs="Arial"/>
          <w:sz w:val="24"/>
          <w:szCs w:val="24"/>
        </w:rPr>
        <w:t>to</w:t>
      </w:r>
      <w:r w:rsidRPr="0090042F">
        <w:rPr>
          <w:rFonts w:ascii="Arial" w:hAnsi="Arial" w:cs="Arial"/>
          <w:sz w:val="24"/>
          <w:szCs w:val="24"/>
        </w:rPr>
        <w:t xml:space="preserve"> c</w:t>
      </w:r>
      <w:r w:rsidR="0041353F" w:rsidRPr="0090042F">
        <w:rPr>
          <w:rFonts w:ascii="Arial" w:hAnsi="Arial" w:cs="Arial"/>
          <w:sz w:val="24"/>
          <w:szCs w:val="24"/>
        </w:rPr>
        <w:t>ommissioners.</w:t>
      </w:r>
      <w:r w:rsidRPr="0090042F">
        <w:rPr>
          <w:rFonts w:ascii="Arial" w:hAnsi="Arial" w:cs="Arial"/>
          <w:sz w:val="24"/>
          <w:szCs w:val="24"/>
        </w:rPr>
        <w:t xml:space="preserve"> </w:t>
      </w:r>
      <w:r w:rsidR="008D6E5A">
        <w:rPr>
          <w:rFonts w:ascii="Arial" w:hAnsi="Arial" w:cs="Arial"/>
          <w:sz w:val="24"/>
          <w:szCs w:val="24"/>
        </w:rPr>
        <w:t xml:space="preserve">These can be misleading if </w:t>
      </w:r>
      <w:r w:rsidR="00567EB7">
        <w:rPr>
          <w:rFonts w:ascii="Arial" w:hAnsi="Arial" w:cs="Arial"/>
          <w:sz w:val="24"/>
          <w:szCs w:val="24"/>
        </w:rPr>
        <w:t xml:space="preserve">not set in </w:t>
      </w:r>
      <w:r w:rsidR="0041353F" w:rsidRPr="0090042F">
        <w:rPr>
          <w:rFonts w:ascii="Arial" w:hAnsi="Arial" w:cs="Arial"/>
          <w:sz w:val="24"/>
          <w:szCs w:val="24"/>
        </w:rPr>
        <w:t xml:space="preserve">the </w:t>
      </w:r>
      <w:r w:rsidR="005E6D04">
        <w:rPr>
          <w:rFonts w:ascii="Arial" w:hAnsi="Arial" w:cs="Arial"/>
          <w:sz w:val="24"/>
          <w:szCs w:val="24"/>
        </w:rPr>
        <w:t xml:space="preserve">specific </w:t>
      </w:r>
      <w:r w:rsidR="008D6E5A">
        <w:rPr>
          <w:rFonts w:ascii="Arial" w:hAnsi="Arial" w:cs="Arial"/>
          <w:sz w:val="24"/>
          <w:szCs w:val="24"/>
        </w:rPr>
        <w:t xml:space="preserve">service </w:t>
      </w:r>
      <w:r w:rsidR="00474185">
        <w:rPr>
          <w:rFonts w:ascii="Arial" w:hAnsi="Arial" w:cs="Arial"/>
          <w:sz w:val="24"/>
          <w:szCs w:val="24"/>
        </w:rPr>
        <w:t>context</w:t>
      </w:r>
      <w:r w:rsidR="00C027FE">
        <w:rPr>
          <w:rFonts w:ascii="Arial" w:hAnsi="Arial" w:cs="Arial"/>
          <w:sz w:val="24"/>
          <w:szCs w:val="24"/>
        </w:rPr>
        <w:t>, particularly after Trust mergers</w:t>
      </w:r>
      <w:r w:rsidR="00236B68">
        <w:rPr>
          <w:rFonts w:ascii="Arial" w:hAnsi="Arial" w:cs="Arial"/>
          <w:sz w:val="24"/>
          <w:szCs w:val="24"/>
        </w:rPr>
        <w:t xml:space="preserve"> </w:t>
      </w:r>
      <w:r w:rsidR="00235F78">
        <w:rPr>
          <w:rFonts w:ascii="Arial" w:hAnsi="Arial" w:cs="Arial"/>
          <w:sz w:val="24"/>
          <w:szCs w:val="24"/>
        </w:rPr>
        <w:t xml:space="preserve">(e.g. there can be </w:t>
      </w:r>
      <w:r w:rsidR="00336779">
        <w:rPr>
          <w:rFonts w:ascii="Arial" w:hAnsi="Arial" w:cs="Arial"/>
          <w:sz w:val="24"/>
          <w:szCs w:val="24"/>
        </w:rPr>
        <w:t xml:space="preserve">variable </w:t>
      </w:r>
      <w:r w:rsidR="00185D0F">
        <w:rPr>
          <w:rFonts w:ascii="Arial" w:hAnsi="Arial" w:cs="Arial"/>
          <w:sz w:val="24"/>
          <w:szCs w:val="24"/>
        </w:rPr>
        <w:t xml:space="preserve">length of </w:t>
      </w:r>
      <w:r w:rsidR="005E6D04">
        <w:rPr>
          <w:rFonts w:ascii="Arial" w:hAnsi="Arial" w:cs="Arial"/>
          <w:sz w:val="24"/>
          <w:szCs w:val="24"/>
        </w:rPr>
        <w:t xml:space="preserve">recorded </w:t>
      </w:r>
      <w:r w:rsidR="001345FC">
        <w:rPr>
          <w:rFonts w:ascii="Arial" w:hAnsi="Arial" w:cs="Arial"/>
          <w:sz w:val="24"/>
          <w:szCs w:val="24"/>
        </w:rPr>
        <w:t xml:space="preserve">activity units (e.g. </w:t>
      </w:r>
      <w:r w:rsidR="005852FE" w:rsidRPr="0090042F">
        <w:rPr>
          <w:rFonts w:ascii="Arial" w:hAnsi="Arial" w:cs="Arial"/>
          <w:sz w:val="24"/>
          <w:szCs w:val="24"/>
        </w:rPr>
        <w:t>physiotherapy</w:t>
      </w:r>
      <w:r w:rsidR="00336779">
        <w:rPr>
          <w:rFonts w:ascii="Arial" w:hAnsi="Arial" w:cs="Arial"/>
          <w:sz w:val="24"/>
          <w:szCs w:val="24"/>
        </w:rPr>
        <w:t xml:space="preserve"> </w:t>
      </w:r>
      <w:r w:rsidR="002A132F">
        <w:rPr>
          <w:rFonts w:ascii="Arial" w:hAnsi="Arial" w:cs="Arial"/>
          <w:sz w:val="24"/>
          <w:szCs w:val="24"/>
        </w:rPr>
        <w:t>30</w:t>
      </w:r>
      <w:r w:rsidR="00336779">
        <w:rPr>
          <w:rFonts w:ascii="Arial" w:hAnsi="Arial" w:cs="Arial"/>
          <w:sz w:val="24"/>
          <w:szCs w:val="24"/>
        </w:rPr>
        <w:t xml:space="preserve"> mins. </w:t>
      </w:r>
      <w:r w:rsidR="00D7708F">
        <w:rPr>
          <w:rFonts w:ascii="Arial" w:hAnsi="Arial" w:cs="Arial"/>
          <w:sz w:val="24"/>
          <w:szCs w:val="24"/>
        </w:rPr>
        <w:t>p</w:t>
      </w:r>
      <w:r w:rsidR="005852FE" w:rsidRPr="0090042F">
        <w:rPr>
          <w:rFonts w:ascii="Arial" w:hAnsi="Arial" w:cs="Arial"/>
          <w:sz w:val="24"/>
          <w:szCs w:val="24"/>
        </w:rPr>
        <w:t xml:space="preserve">sychological therapy </w:t>
      </w:r>
      <w:r w:rsidR="00336779">
        <w:rPr>
          <w:rFonts w:ascii="Arial" w:hAnsi="Arial" w:cs="Arial"/>
          <w:sz w:val="24"/>
          <w:szCs w:val="24"/>
        </w:rPr>
        <w:t>60 mins</w:t>
      </w:r>
      <w:r w:rsidR="00235F78">
        <w:rPr>
          <w:rFonts w:ascii="Arial" w:hAnsi="Arial" w:cs="Arial"/>
          <w:sz w:val="24"/>
          <w:szCs w:val="24"/>
        </w:rPr>
        <w:t xml:space="preserve">).  </w:t>
      </w:r>
      <w:r w:rsidR="00BC7EF2">
        <w:rPr>
          <w:rFonts w:ascii="Arial" w:hAnsi="Arial" w:cs="Arial"/>
          <w:sz w:val="24"/>
          <w:szCs w:val="24"/>
        </w:rPr>
        <w:t>Services also have d</w:t>
      </w:r>
      <w:r w:rsidR="001345FC">
        <w:rPr>
          <w:rFonts w:ascii="Arial" w:hAnsi="Arial" w:cs="Arial"/>
          <w:sz w:val="24"/>
          <w:szCs w:val="24"/>
        </w:rPr>
        <w:t xml:space="preserve">ifferent policies. </w:t>
      </w:r>
      <w:r w:rsidR="007D029D">
        <w:rPr>
          <w:rFonts w:ascii="Arial" w:hAnsi="Arial" w:cs="Arial"/>
          <w:sz w:val="24"/>
          <w:szCs w:val="24"/>
        </w:rPr>
        <w:t>For example</w:t>
      </w:r>
      <w:r w:rsidR="00FE57EB">
        <w:rPr>
          <w:rFonts w:ascii="Arial" w:hAnsi="Arial" w:cs="Arial"/>
          <w:sz w:val="24"/>
          <w:szCs w:val="24"/>
        </w:rPr>
        <w:t>,</w:t>
      </w:r>
      <w:r w:rsidR="007D029D">
        <w:rPr>
          <w:rFonts w:ascii="Arial" w:hAnsi="Arial" w:cs="Arial"/>
          <w:sz w:val="24"/>
          <w:szCs w:val="24"/>
        </w:rPr>
        <w:t xml:space="preserve"> </w:t>
      </w:r>
      <w:r w:rsidR="00247CDA">
        <w:rPr>
          <w:rFonts w:ascii="Arial" w:hAnsi="Arial" w:cs="Arial"/>
          <w:sz w:val="24"/>
          <w:szCs w:val="24"/>
        </w:rPr>
        <w:t>some</w:t>
      </w:r>
      <w:r w:rsidR="00DE43DB">
        <w:rPr>
          <w:rFonts w:ascii="Arial" w:hAnsi="Arial" w:cs="Arial"/>
          <w:sz w:val="24"/>
          <w:szCs w:val="24"/>
        </w:rPr>
        <w:t xml:space="preserve"> </w:t>
      </w:r>
      <w:r w:rsidR="005852FE" w:rsidRPr="0090042F">
        <w:rPr>
          <w:rFonts w:ascii="Arial" w:hAnsi="Arial" w:cs="Arial"/>
          <w:sz w:val="24"/>
          <w:szCs w:val="24"/>
        </w:rPr>
        <w:t xml:space="preserve">discharge earlier and count </w:t>
      </w:r>
      <w:r w:rsidR="009129A7">
        <w:rPr>
          <w:rFonts w:ascii="Arial" w:hAnsi="Arial" w:cs="Arial"/>
          <w:sz w:val="24"/>
          <w:szCs w:val="24"/>
        </w:rPr>
        <w:t xml:space="preserve">all </w:t>
      </w:r>
      <w:r w:rsidR="00455222">
        <w:rPr>
          <w:rFonts w:ascii="Arial" w:hAnsi="Arial" w:cs="Arial"/>
          <w:sz w:val="24"/>
          <w:szCs w:val="24"/>
        </w:rPr>
        <w:t>returners a</w:t>
      </w:r>
      <w:r w:rsidR="005852FE" w:rsidRPr="0090042F">
        <w:rPr>
          <w:rFonts w:ascii="Arial" w:hAnsi="Arial" w:cs="Arial"/>
          <w:sz w:val="24"/>
          <w:szCs w:val="24"/>
        </w:rPr>
        <w:t>s new referral</w:t>
      </w:r>
      <w:r w:rsidR="009129A7">
        <w:rPr>
          <w:rFonts w:ascii="Arial" w:hAnsi="Arial" w:cs="Arial"/>
          <w:sz w:val="24"/>
          <w:szCs w:val="24"/>
        </w:rPr>
        <w:t>s</w:t>
      </w:r>
      <w:r w:rsidR="004412D4" w:rsidRPr="0090042F">
        <w:rPr>
          <w:rFonts w:ascii="Arial" w:hAnsi="Arial" w:cs="Arial"/>
          <w:sz w:val="24"/>
          <w:szCs w:val="24"/>
        </w:rPr>
        <w:t>. In contrast</w:t>
      </w:r>
      <w:r w:rsidR="002F562B">
        <w:rPr>
          <w:rFonts w:ascii="Arial" w:hAnsi="Arial" w:cs="Arial"/>
          <w:sz w:val="24"/>
          <w:szCs w:val="24"/>
        </w:rPr>
        <w:t>,</w:t>
      </w:r>
      <w:r w:rsidR="004412D4" w:rsidRPr="0090042F">
        <w:rPr>
          <w:rFonts w:ascii="Arial" w:hAnsi="Arial" w:cs="Arial"/>
          <w:sz w:val="24"/>
          <w:szCs w:val="24"/>
        </w:rPr>
        <w:t xml:space="preserve"> </w:t>
      </w:r>
      <w:r w:rsidR="005852FE" w:rsidRPr="0090042F">
        <w:rPr>
          <w:rFonts w:ascii="Arial" w:hAnsi="Arial" w:cs="Arial"/>
          <w:sz w:val="24"/>
          <w:szCs w:val="24"/>
        </w:rPr>
        <w:t>CHIS operate</w:t>
      </w:r>
      <w:r w:rsidR="008901D5">
        <w:rPr>
          <w:rFonts w:ascii="Arial" w:hAnsi="Arial" w:cs="Arial"/>
          <w:sz w:val="24"/>
          <w:szCs w:val="24"/>
        </w:rPr>
        <w:t>d</w:t>
      </w:r>
      <w:r w:rsidR="005852FE" w:rsidRPr="0090042F">
        <w:rPr>
          <w:rFonts w:ascii="Arial" w:hAnsi="Arial" w:cs="Arial"/>
          <w:sz w:val="24"/>
          <w:szCs w:val="24"/>
        </w:rPr>
        <w:t xml:space="preserve"> </w:t>
      </w:r>
      <w:r w:rsidR="008901D5">
        <w:rPr>
          <w:rFonts w:ascii="Arial" w:hAnsi="Arial" w:cs="Arial"/>
          <w:sz w:val="24"/>
          <w:szCs w:val="24"/>
        </w:rPr>
        <w:t xml:space="preserve">a </w:t>
      </w:r>
      <w:r w:rsidR="00EF46A4">
        <w:rPr>
          <w:rFonts w:ascii="Arial" w:hAnsi="Arial" w:cs="Arial"/>
          <w:sz w:val="24"/>
          <w:szCs w:val="24"/>
        </w:rPr>
        <w:t xml:space="preserve">flexible </w:t>
      </w:r>
      <w:r w:rsidR="005852FE" w:rsidRPr="0090042F">
        <w:rPr>
          <w:rFonts w:ascii="Arial" w:hAnsi="Arial" w:cs="Arial"/>
          <w:sz w:val="24"/>
          <w:szCs w:val="24"/>
        </w:rPr>
        <w:t xml:space="preserve">discharge </w:t>
      </w:r>
      <w:r w:rsidR="009129A7">
        <w:rPr>
          <w:rFonts w:ascii="Arial" w:hAnsi="Arial" w:cs="Arial"/>
          <w:sz w:val="24"/>
          <w:szCs w:val="24"/>
        </w:rPr>
        <w:t xml:space="preserve">with </w:t>
      </w:r>
      <w:r w:rsidR="005852FE" w:rsidRPr="0090042F">
        <w:rPr>
          <w:rFonts w:ascii="Arial" w:hAnsi="Arial" w:cs="Arial"/>
          <w:sz w:val="24"/>
          <w:szCs w:val="24"/>
        </w:rPr>
        <w:t xml:space="preserve">some </w:t>
      </w:r>
      <w:r w:rsidR="004412D4" w:rsidRPr="0090042F">
        <w:rPr>
          <w:rFonts w:ascii="Arial" w:hAnsi="Arial" w:cs="Arial"/>
          <w:sz w:val="24"/>
          <w:szCs w:val="24"/>
        </w:rPr>
        <w:t xml:space="preserve">clients </w:t>
      </w:r>
      <w:r w:rsidR="005852FE" w:rsidRPr="0090042F">
        <w:rPr>
          <w:rFonts w:ascii="Arial" w:hAnsi="Arial" w:cs="Arial"/>
          <w:sz w:val="24"/>
          <w:szCs w:val="24"/>
        </w:rPr>
        <w:t xml:space="preserve">not discharged until </w:t>
      </w:r>
      <w:r w:rsidR="00670303">
        <w:rPr>
          <w:rFonts w:ascii="Arial" w:hAnsi="Arial" w:cs="Arial"/>
          <w:sz w:val="24"/>
          <w:szCs w:val="24"/>
        </w:rPr>
        <w:t>after f</w:t>
      </w:r>
      <w:r w:rsidR="005852FE" w:rsidRPr="0090042F">
        <w:rPr>
          <w:rFonts w:ascii="Arial" w:hAnsi="Arial" w:cs="Arial"/>
          <w:sz w:val="24"/>
          <w:szCs w:val="24"/>
        </w:rPr>
        <w:t>ollow-up</w:t>
      </w:r>
      <w:r w:rsidR="008901D5">
        <w:rPr>
          <w:rFonts w:ascii="Arial" w:hAnsi="Arial" w:cs="Arial"/>
          <w:sz w:val="24"/>
          <w:szCs w:val="24"/>
        </w:rPr>
        <w:t xml:space="preserve">; </w:t>
      </w:r>
      <w:r w:rsidR="005852FE" w:rsidRPr="0090042F">
        <w:rPr>
          <w:rFonts w:ascii="Arial" w:hAnsi="Arial" w:cs="Arial"/>
          <w:sz w:val="24"/>
          <w:szCs w:val="24"/>
        </w:rPr>
        <w:t xml:space="preserve">others with complex needs </w:t>
      </w:r>
      <w:r w:rsidR="00185D0F">
        <w:rPr>
          <w:rFonts w:ascii="Arial" w:hAnsi="Arial" w:cs="Arial"/>
          <w:sz w:val="24"/>
          <w:szCs w:val="24"/>
        </w:rPr>
        <w:t xml:space="preserve">received </w:t>
      </w:r>
      <w:r w:rsidR="005852FE" w:rsidRPr="0090042F">
        <w:rPr>
          <w:rFonts w:ascii="Arial" w:hAnsi="Arial" w:cs="Arial"/>
          <w:sz w:val="24"/>
          <w:szCs w:val="24"/>
        </w:rPr>
        <w:t xml:space="preserve">increasing intervals </w:t>
      </w:r>
      <w:r w:rsidR="004412D4" w:rsidRPr="0090042F">
        <w:rPr>
          <w:rFonts w:ascii="Arial" w:hAnsi="Arial" w:cs="Arial"/>
          <w:sz w:val="24"/>
          <w:szCs w:val="24"/>
        </w:rPr>
        <w:t xml:space="preserve">between </w:t>
      </w:r>
      <w:r w:rsidR="00EF46A4">
        <w:rPr>
          <w:rFonts w:ascii="Arial" w:hAnsi="Arial" w:cs="Arial"/>
          <w:sz w:val="24"/>
          <w:szCs w:val="24"/>
        </w:rPr>
        <w:t xml:space="preserve">follow-up </w:t>
      </w:r>
      <w:r w:rsidR="002F562B">
        <w:rPr>
          <w:rFonts w:ascii="Arial" w:hAnsi="Arial" w:cs="Arial"/>
          <w:sz w:val="24"/>
          <w:szCs w:val="24"/>
        </w:rPr>
        <w:t xml:space="preserve">before </w:t>
      </w:r>
      <w:r w:rsidR="005852FE" w:rsidRPr="0090042F">
        <w:rPr>
          <w:rFonts w:ascii="Arial" w:hAnsi="Arial" w:cs="Arial"/>
          <w:sz w:val="24"/>
          <w:szCs w:val="24"/>
        </w:rPr>
        <w:t>final discharge</w:t>
      </w:r>
      <w:r w:rsidR="002F562B">
        <w:rPr>
          <w:rFonts w:ascii="Arial" w:hAnsi="Arial" w:cs="Arial"/>
          <w:sz w:val="24"/>
          <w:szCs w:val="24"/>
        </w:rPr>
        <w:t>,</w:t>
      </w:r>
      <w:r w:rsidR="007D029D">
        <w:rPr>
          <w:rFonts w:ascii="Arial" w:hAnsi="Arial" w:cs="Arial"/>
          <w:sz w:val="24"/>
          <w:szCs w:val="24"/>
        </w:rPr>
        <w:t xml:space="preserve"> with open re-access thereafter</w:t>
      </w:r>
      <w:r w:rsidR="004412D4" w:rsidRPr="0090042F">
        <w:rPr>
          <w:rFonts w:ascii="Arial" w:hAnsi="Arial" w:cs="Arial"/>
          <w:sz w:val="24"/>
          <w:szCs w:val="24"/>
        </w:rPr>
        <w:t>.</w:t>
      </w:r>
      <w:r w:rsidR="001F1144" w:rsidRPr="001F1144">
        <w:t xml:space="preserve"> </w:t>
      </w:r>
      <w:r w:rsidR="001F1144" w:rsidRPr="001F1144">
        <w:rPr>
          <w:rFonts w:ascii="Arial" w:hAnsi="Arial" w:cs="Arial"/>
          <w:sz w:val="24"/>
          <w:szCs w:val="24"/>
        </w:rPr>
        <w:t xml:space="preserve">If not </w:t>
      </w:r>
      <w:r w:rsidR="009A0D6E">
        <w:rPr>
          <w:rFonts w:ascii="Arial" w:hAnsi="Arial" w:cs="Arial"/>
          <w:sz w:val="24"/>
          <w:szCs w:val="24"/>
        </w:rPr>
        <w:t>understood</w:t>
      </w:r>
      <w:r w:rsidR="00567EB7">
        <w:rPr>
          <w:rFonts w:ascii="Arial" w:hAnsi="Arial" w:cs="Arial"/>
          <w:sz w:val="24"/>
          <w:szCs w:val="24"/>
        </w:rPr>
        <w:t xml:space="preserve"> </w:t>
      </w:r>
      <w:r w:rsidR="001D10A8">
        <w:rPr>
          <w:rFonts w:ascii="Arial" w:hAnsi="Arial" w:cs="Arial"/>
          <w:sz w:val="24"/>
          <w:szCs w:val="24"/>
        </w:rPr>
        <w:t xml:space="preserve">any related </w:t>
      </w:r>
      <w:r w:rsidR="00336779">
        <w:rPr>
          <w:rFonts w:ascii="Arial" w:hAnsi="Arial" w:cs="Arial"/>
          <w:sz w:val="24"/>
          <w:szCs w:val="24"/>
        </w:rPr>
        <w:t xml:space="preserve">service </w:t>
      </w:r>
      <w:r w:rsidR="00567EB7">
        <w:rPr>
          <w:rFonts w:ascii="Arial" w:hAnsi="Arial" w:cs="Arial"/>
          <w:sz w:val="24"/>
          <w:szCs w:val="24"/>
        </w:rPr>
        <w:t xml:space="preserve">comparisons </w:t>
      </w:r>
      <w:r w:rsidR="001D10A8">
        <w:rPr>
          <w:rFonts w:ascii="Arial" w:hAnsi="Arial" w:cs="Arial"/>
          <w:sz w:val="24"/>
          <w:szCs w:val="24"/>
        </w:rPr>
        <w:t xml:space="preserve">will </w:t>
      </w:r>
      <w:r w:rsidR="00336779">
        <w:rPr>
          <w:rFonts w:ascii="Arial" w:hAnsi="Arial" w:cs="Arial"/>
          <w:sz w:val="24"/>
          <w:szCs w:val="24"/>
        </w:rPr>
        <w:t xml:space="preserve">be </w:t>
      </w:r>
      <w:r w:rsidR="00455222">
        <w:rPr>
          <w:rFonts w:ascii="Arial" w:hAnsi="Arial" w:cs="Arial"/>
          <w:sz w:val="24"/>
          <w:szCs w:val="24"/>
        </w:rPr>
        <w:t>misleading.</w:t>
      </w:r>
    </w:p>
    <w:p w14:paraId="66B7E6E0" w14:textId="19A93586" w:rsidR="001F1144" w:rsidRPr="001F1144" w:rsidRDefault="001F1144" w:rsidP="0087372B">
      <w:pPr>
        <w:pStyle w:val="ListParagraph"/>
        <w:numPr>
          <w:ilvl w:val="0"/>
          <w:numId w:val="4"/>
        </w:numPr>
        <w:spacing w:before="240" w:line="360" w:lineRule="auto"/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Quarterly </w:t>
      </w:r>
      <w:r w:rsidR="00597CC2">
        <w:rPr>
          <w:rFonts w:ascii="Arial" w:hAnsi="Arial" w:cs="Arial"/>
          <w:b/>
          <w:bCs/>
          <w:sz w:val="24"/>
          <w:szCs w:val="24"/>
        </w:rPr>
        <w:t xml:space="preserve">commissioning </w:t>
      </w:r>
      <w:r>
        <w:rPr>
          <w:rFonts w:ascii="Arial" w:hAnsi="Arial" w:cs="Arial"/>
          <w:b/>
          <w:bCs/>
          <w:sz w:val="24"/>
          <w:szCs w:val="24"/>
        </w:rPr>
        <w:t xml:space="preserve">reports </w:t>
      </w:r>
    </w:p>
    <w:p w14:paraId="2216BB81" w14:textId="03F98370" w:rsidR="00AF56D9" w:rsidRDefault="00D7708F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Producing our </w:t>
      </w:r>
      <w:r w:rsidR="00AF56D9">
        <w:rPr>
          <w:rFonts w:ascii="Arial" w:hAnsi="Arial" w:cs="Arial"/>
          <w:sz w:val="24"/>
          <w:szCs w:val="24"/>
        </w:rPr>
        <w:t xml:space="preserve">own </w:t>
      </w:r>
      <w:r>
        <w:rPr>
          <w:rFonts w:ascii="Arial" w:hAnsi="Arial" w:cs="Arial"/>
          <w:sz w:val="24"/>
          <w:szCs w:val="24"/>
        </w:rPr>
        <w:t xml:space="preserve">quarterly returns took time but </w:t>
      </w:r>
      <w:r w:rsidR="006505E7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undoubtedly worth</w:t>
      </w:r>
      <w:r w:rsidR="006505E7">
        <w:rPr>
          <w:rFonts w:ascii="Arial" w:hAnsi="Arial" w:cs="Arial"/>
          <w:sz w:val="24"/>
          <w:szCs w:val="24"/>
        </w:rPr>
        <w:t>while</w:t>
      </w:r>
      <w:r>
        <w:rPr>
          <w:rFonts w:ascii="Arial" w:hAnsi="Arial" w:cs="Arial"/>
          <w:sz w:val="24"/>
          <w:szCs w:val="24"/>
        </w:rPr>
        <w:t xml:space="preserve">.  </w:t>
      </w:r>
      <w:r w:rsidR="00185D0F">
        <w:rPr>
          <w:rFonts w:ascii="Arial" w:hAnsi="Arial" w:cs="Arial"/>
          <w:sz w:val="24"/>
          <w:szCs w:val="24"/>
        </w:rPr>
        <w:t xml:space="preserve">With </w:t>
      </w:r>
      <w:r w:rsidR="00C459E4">
        <w:rPr>
          <w:rFonts w:ascii="Arial" w:hAnsi="Arial" w:cs="Arial"/>
          <w:sz w:val="24"/>
          <w:szCs w:val="24"/>
        </w:rPr>
        <w:t xml:space="preserve">access to the </w:t>
      </w:r>
      <w:r w:rsidR="00236B68">
        <w:rPr>
          <w:rFonts w:ascii="Arial" w:hAnsi="Arial" w:cs="Arial"/>
          <w:sz w:val="24"/>
          <w:szCs w:val="24"/>
        </w:rPr>
        <w:t xml:space="preserve">Trust </w:t>
      </w:r>
      <w:r w:rsidR="001F1144">
        <w:rPr>
          <w:rFonts w:ascii="Arial" w:hAnsi="Arial" w:cs="Arial"/>
          <w:sz w:val="24"/>
          <w:szCs w:val="24"/>
        </w:rPr>
        <w:t xml:space="preserve">activity </w:t>
      </w:r>
      <w:r w:rsidR="00C459E4">
        <w:rPr>
          <w:rFonts w:ascii="Arial" w:hAnsi="Arial" w:cs="Arial"/>
          <w:sz w:val="24"/>
          <w:szCs w:val="24"/>
        </w:rPr>
        <w:t>reporting system</w:t>
      </w:r>
      <w:r w:rsidR="00236B68">
        <w:rPr>
          <w:rFonts w:ascii="Arial" w:hAnsi="Arial" w:cs="Arial"/>
          <w:sz w:val="24"/>
          <w:szCs w:val="24"/>
        </w:rPr>
        <w:t>,</w:t>
      </w:r>
      <w:r w:rsidR="00C459E4">
        <w:rPr>
          <w:rFonts w:ascii="Arial" w:hAnsi="Arial" w:cs="Arial"/>
          <w:sz w:val="24"/>
          <w:szCs w:val="24"/>
        </w:rPr>
        <w:t xml:space="preserve"> </w:t>
      </w:r>
      <w:r w:rsidR="00455222">
        <w:rPr>
          <w:rFonts w:ascii="Arial" w:hAnsi="Arial" w:cs="Arial"/>
          <w:sz w:val="24"/>
          <w:szCs w:val="24"/>
        </w:rPr>
        <w:t xml:space="preserve">any </w:t>
      </w:r>
      <w:r w:rsidR="001F1144">
        <w:rPr>
          <w:rFonts w:ascii="Arial" w:hAnsi="Arial" w:cs="Arial"/>
          <w:sz w:val="24"/>
          <w:szCs w:val="24"/>
        </w:rPr>
        <w:t xml:space="preserve">apparent </w:t>
      </w:r>
      <w:r w:rsidR="00AF56D9">
        <w:rPr>
          <w:rFonts w:ascii="Arial" w:hAnsi="Arial" w:cs="Arial"/>
          <w:sz w:val="24"/>
          <w:szCs w:val="24"/>
        </w:rPr>
        <w:t xml:space="preserve">anomalies </w:t>
      </w:r>
      <w:r w:rsidR="001F1144">
        <w:rPr>
          <w:rFonts w:ascii="Arial" w:hAnsi="Arial" w:cs="Arial"/>
          <w:sz w:val="24"/>
          <w:szCs w:val="24"/>
        </w:rPr>
        <w:t xml:space="preserve">were </w:t>
      </w:r>
      <w:r w:rsidR="006505E7">
        <w:rPr>
          <w:rFonts w:ascii="Arial" w:hAnsi="Arial" w:cs="Arial"/>
          <w:sz w:val="24"/>
          <w:szCs w:val="24"/>
        </w:rPr>
        <w:t xml:space="preserve">checked </w:t>
      </w:r>
      <w:r w:rsidR="00C459E4">
        <w:rPr>
          <w:rFonts w:ascii="Arial" w:hAnsi="Arial" w:cs="Arial"/>
          <w:sz w:val="24"/>
          <w:szCs w:val="24"/>
        </w:rPr>
        <w:t xml:space="preserve">and </w:t>
      </w:r>
      <w:r w:rsidR="00AF56D9">
        <w:rPr>
          <w:rFonts w:ascii="Arial" w:hAnsi="Arial" w:cs="Arial"/>
          <w:sz w:val="24"/>
          <w:szCs w:val="24"/>
        </w:rPr>
        <w:t>correct</w:t>
      </w:r>
      <w:r w:rsidR="00C459E4">
        <w:rPr>
          <w:rFonts w:ascii="Arial" w:hAnsi="Arial" w:cs="Arial"/>
          <w:sz w:val="24"/>
          <w:szCs w:val="24"/>
        </w:rPr>
        <w:t>ed</w:t>
      </w:r>
      <w:r w:rsidR="007606EE">
        <w:rPr>
          <w:rFonts w:ascii="Arial" w:hAnsi="Arial" w:cs="Arial"/>
          <w:sz w:val="24"/>
          <w:szCs w:val="24"/>
        </w:rPr>
        <w:t>,</w:t>
      </w:r>
      <w:r w:rsidR="00C459E4">
        <w:rPr>
          <w:rFonts w:ascii="Arial" w:hAnsi="Arial" w:cs="Arial"/>
          <w:sz w:val="24"/>
          <w:szCs w:val="24"/>
        </w:rPr>
        <w:t xml:space="preserve"> </w:t>
      </w:r>
      <w:r w:rsidR="00AF56D9">
        <w:rPr>
          <w:rFonts w:ascii="Arial" w:hAnsi="Arial" w:cs="Arial"/>
          <w:sz w:val="24"/>
          <w:szCs w:val="24"/>
        </w:rPr>
        <w:t>as necessary</w:t>
      </w:r>
      <w:r>
        <w:rPr>
          <w:rFonts w:ascii="Arial" w:hAnsi="Arial" w:cs="Arial"/>
          <w:sz w:val="24"/>
          <w:szCs w:val="24"/>
        </w:rPr>
        <w:t xml:space="preserve">, and any </w:t>
      </w:r>
      <w:r w:rsidR="006505E7">
        <w:rPr>
          <w:rFonts w:ascii="Arial" w:hAnsi="Arial" w:cs="Arial"/>
          <w:sz w:val="24"/>
          <w:szCs w:val="24"/>
        </w:rPr>
        <w:t xml:space="preserve">apparent </w:t>
      </w:r>
      <w:r>
        <w:rPr>
          <w:rFonts w:ascii="Arial" w:hAnsi="Arial" w:cs="Arial"/>
          <w:sz w:val="24"/>
          <w:szCs w:val="24"/>
        </w:rPr>
        <w:t>changes explored</w:t>
      </w:r>
      <w:r w:rsidR="00C459E4">
        <w:rPr>
          <w:rFonts w:ascii="Arial" w:hAnsi="Arial" w:cs="Arial"/>
          <w:sz w:val="24"/>
          <w:szCs w:val="24"/>
        </w:rPr>
        <w:t xml:space="preserve">. </w:t>
      </w:r>
      <w:r w:rsidR="00185D0F">
        <w:rPr>
          <w:rFonts w:ascii="Arial" w:hAnsi="Arial" w:cs="Arial"/>
          <w:sz w:val="24"/>
          <w:szCs w:val="24"/>
        </w:rPr>
        <w:t xml:space="preserve">A </w:t>
      </w:r>
      <w:r w:rsidR="00236B68">
        <w:rPr>
          <w:rFonts w:ascii="Arial" w:hAnsi="Arial" w:cs="Arial"/>
          <w:sz w:val="24"/>
          <w:szCs w:val="24"/>
        </w:rPr>
        <w:t xml:space="preserve">draft </w:t>
      </w:r>
      <w:r w:rsidR="00247CDA">
        <w:rPr>
          <w:rFonts w:ascii="Arial" w:hAnsi="Arial" w:cs="Arial"/>
          <w:sz w:val="24"/>
          <w:szCs w:val="24"/>
        </w:rPr>
        <w:t xml:space="preserve">report </w:t>
      </w:r>
      <w:r w:rsidR="00185D0F">
        <w:rPr>
          <w:rFonts w:ascii="Arial" w:hAnsi="Arial" w:cs="Arial"/>
          <w:sz w:val="24"/>
          <w:szCs w:val="24"/>
        </w:rPr>
        <w:t xml:space="preserve">was sent </w:t>
      </w:r>
      <w:r w:rsidR="00236B68">
        <w:rPr>
          <w:rFonts w:ascii="Arial" w:hAnsi="Arial" w:cs="Arial"/>
          <w:sz w:val="24"/>
          <w:szCs w:val="24"/>
        </w:rPr>
        <w:t xml:space="preserve">for </w:t>
      </w:r>
      <w:r w:rsidR="00AF56D9">
        <w:rPr>
          <w:rFonts w:ascii="Arial" w:hAnsi="Arial" w:cs="Arial"/>
          <w:sz w:val="24"/>
          <w:szCs w:val="24"/>
        </w:rPr>
        <w:t xml:space="preserve">management </w:t>
      </w:r>
      <w:r w:rsidR="00236B68">
        <w:rPr>
          <w:rFonts w:ascii="Arial" w:hAnsi="Arial" w:cs="Arial"/>
          <w:sz w:val="24"/>
          <w:szCs w:val="24"/>
        </w:rPr>
        <w:t xml:space="preserve">sign off </w:t>
      </w:r>
      <w:r w:rsidR="00235F78">
        <w:rPr>
          <w:rFonts w:ascii="Arial" w:hAnsi="Arial" w:cs="Arial"/>
          <w:sz w:val="24"/>
          <w:szCs w:val="24"/>
        </w:rPr>
        <w:t xml:space="preserve">together </w:t>
      </w:r>
      <w:r w:rsidR="00AF56D9">
        <w:rPr>
          <w:rFonts w:ascii="Arial" w:hAnsi="Arial" w:cs="Arial"/>
          <w:sz w:val="24"/>
          <w:szCs w:val="24"/>
        </w:rPr>
        <w:t xml:space="preserve">with </w:t>
      </w:r>
      <w:r w:rsidR="00236B68">
        <w:rPr>
          <w:rFonts w:ascii="Arial" w:hAnsi="Arial" w:cs="Arial"/>
          <w:sz w:val="24"/>
          <w:szCs w:val="24"/>
        </w:rPr>
        <w:t xml:space="preserve">our </w:t>
      </w:r>
      <w:r w:rsidR="00AF56D9">
        <w:rPr>
          <w:rFonts w:ascii="Arial" w:hAnsi="Arial" w:cs="Arial"/>
          <w:sz w:val="24"/>
          <w:szCs w:val="24"/>
        </w:rPr>
        <w:t>comment</w:t>
      </w:r>
      <w:r w:rsidR="00235F78">
        <w:rPr>
          <w:rFonts w:ascii="Arial" w:hAnsi="Arial" w:cs="Arial"/>
          <w:sz w:val="24"/>
          <w:szCs w:val="24"/>
        </w:rPr>
        <w:t>ary,</w:t>
      </w:r>
      <w:r w:rsidR="00185D0F">
        <w:rPr>
          <w:rFonts w:ascii="Arial" w:hAnsi="Arial" w:cs="Arial"/>
          <w:sz w:val="24"/>
          <w:szCs w:val="24"/>
        </w:rPr>
        <w:t xml:space="preserve"> </w:t>
      </w:r>
      <w:r w:rsidR="00455222">
        <w:rPr>
          <w:rFonts w:ascii="Arial" w:hAnsi="Arial" w:cs="Arial"/>
          <w:sz w:val="24"/>
          <w:szCs w:val="24"/>
        </w:rPr>
        <w:t>anticipat</w:t>
      </w:r>
      <w:r w:rsidR="00640380">
        <w:rPr>
          <w:rFonts w:ascii="Arial" w:hAnsi="Arial" w:cs="Arial"/>
          <w:sz w:val="24"/>
          <w:szCs w:val="24"/>
        </w:rPr>
        <w:t>ing</w:t>
      </w:r>
      <w:r w:rsidR="00722F8A">
        <w:rPr>
          <w:rFonts w:ascii="Arial" w:hAnsi="Arial" w:cs="Arial"/>
          <w:sz w:val="24"/>
          <w:szCs w:val="24"/>
        </w:rPr>
        <w:t xml:space="preserve"> </w:t>
      </w:r>
      <w:r w:rsidR="00AF56D9">
        <w:rPr>
          <w:rFonts w:ascii="Arial" w:hAnsi="Arial" w:cs="Arial"/>
          <w:sz w:val="24"/>
          <w:szCs w:val="24"/>
        </w:rPr>
        <w:t xml:space="preserve">any </w:t>
      </w:r>
      <w:r w:rsidR="00455222">
        <w:rPr>
          <w:rFonts w:ascii="Arial" w:hAnsi="Arial" w:cs="Arial"/>
          <w:sz w:val="24"/>
          <w:szCs w:val="24"/>
        </w:rPr>
        <w:t xml:space="preserve">issues </w:t>
      </w:r>
      <w:r w:rsidR="00AF56D9">
        <w:rPr>
          <w:rFonts w:ascii="Arial" w:hAnsi="Arial" w:cs="Arial"/>
          <w:sz w:val="24"/>
          <w:szCs w:val="24"/>
        </w:rPr>
        <w:lastRenderedPageBreak/>
        <w:t xml:space="preserve">that they or commissioning might identify. </w:t>
      </w:r>
      <w:r>
        <w:rPr>
          <w:rFonts w:ascii="Arial" w:hAnsi="Arial" w:cs="Arial"/>
          <w:sz w:val="24"/>
          <w:szCs w:val="24"/>
        </w:rPr>
        <w:t>R</w:t>
      </w:r>
      <w:r w:rsidR="00F24700">
        <w:rPr>
          <w:rFonts w:ascii="Arial" w:hAnsi="Arial" w:cs="Arial"/>
          <w:sz w:val="24"/>
          <w:szCs w:val="24"/>
        </w:rPr>
        <w:t xml:space="preserve">egular quarterly meetings </w:t>
      </w:r>
      <w:r w:rsidR="00DE43DB">
        <w:rPr>
          <w:rFonts w:ascii="Arial" w:hAnsi="Arial" w:cs="Arial"/>
          <w:sz w:val="24"/>
          <w:szCs w:val="24"/>
        </w:rPr>
        <w:t xml:space="preserve">with </w:t>
      </w:r>
      <w:r w:rsidR="00AF56D9">
        <w:rPr>
          <w:rFonts w:ascii="Arial" w:hAnsi="Arial" w:cs="Arial"/>
          <w:sz w:val="24"/>
          <w:szCs w:val="24"/>
        </w:rPr>
        <w:t xml:space="preserve">commissioning </w:t>
      </w:r>
      <w:r w:rsidR="00C459E4">
        <w:rPr>
          <w:rFonts w:ascii="Arial" w:hAnsi="Arial" w:cs="Arial"/>
          <w:sz w:val="24"/>
          <w:szCs w:val="24"/>
        </w:rPr>
        <w:t>protect</w:t>
      </w:r>
      <w:r w:rsidR="00F24700">
        <w:rPr>
          <w:rFonts w:ascii="Arial" w:hAnsi="Arial" w:cs="Arial"/>
          <w:sz w:val="24"/>
          <w:szCs w:val="24"/>
        </w:rPr>
        <w:t xml:space="preserve">ed </w:t>
      </w:r>
      <w:r w:rsidR="00C459E4">
        <w:rPr>
          <w:rFonts w:ascii="Arial" w:hAnsi="Arial" w:cs="Arial"/>
          <w:sz w:val="24"/>
          <w:szCs w:val="24"/>
        </w:rPr>
        <w:t xml:space="preserve">against </w:t>
      </w:r>
      <w:r w:rsidR="0041353F" w:rsidRPr="005852FE">
        <w:rPr>
          <w:rFonts w:ascii="Arial" w:hAnsi="Arial" w:cs="Arial"/>
          <w:sz w:val="24"/>
          <w:szCs w:val="24"/>
        </w:rPr>
        <w:t xml:space="preserve">misunderstandings </w:t>
      </w:r>
      <w:r w:rsidR="00AF56D9">
        <w:rPr>
          <w:rFonts w:ascii="Arial" w:hAnsi="Arial" w:cs="Arial"/>
          <w:sz w:val="24"/>
          <w:szCs w:val="24"/>
        </w:rPr>
        <w:t xml:space="preserve">and </w:t>
      </w:r>
      <w:r w:rsidR="00EA78BF">
        <w:rPr>
          <w:rFonts w:ascii="Arial" w:hAnsi="Arial" w:cs="Arial"/>
          <w:sz w:val="24"/>
          <w:szCs w:val="24"/>
        </w:rPr>
        <w:t xml:space="preserve">any </w:t>
      </w:r>
      <w:r w:rsidR="007A63C4">
        <w:rPr>
          <w:rFonts w:ascii="Arial" w:hAnsi="Arial" w:cs="Arial"/>
          <w:sz w:val="24"/>
          <w:szCs w:val="24"/>
        </w:rPr>
        <w:t xml:space="preserve">misrepresentation.   </w:t>
      </w:r>
    </w:p>
    <w:p w14:paraId="3BBDFFDD" w14:textId="3070E20F" w:rsidR="009673F7" w:rsidRPr="009673F7" w:rsidRDefault="009673F7" w:rsidP="0087372B">
      <w:pPr>
        <w:pStyle w:val="ListParagraph"/>
        <w:numPr>
          <w:ilvl w:val="0"/>
          <w:numId w:val="4"/>
        </w:numPr>
        <w:spacing w:before="24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Benchmarking </w:t>
      </w:r>
    </w:p>
    <w:p w14:paraId="2E23F5F2" w14:textId="7E2F0BA9" w:rsidR="00053BD9" w:rsidRDefault="00556F5E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m</w:t>
      </w:r>
      <w:r w:rsidR="00DD56BD">
        <w:rPr>
          <w:rFonts w:ascii="Arial" w:hAnsi="Arial" w:cs="Arial"/>
          <w:sz w:val="24"/>
          <w:szCs w:val="24"/>
        </w:rPr>
        <w:t xml:space="preserve">anagement and commissioning </w:t>
      </w:r>
      <w:r w:rsidR="00247CDA">
        <w:rPr>
          <w:rFonts w:ascii="Arial" w:hAnsi="Arial" w:cs="Arial"/>
          <w:sz w:val="24"/>
          <w:szCs w:val="24"/>
        </w:rPr>
        <w:t xml:space="preserve">asked </w:t>
      </w:r>
      <w:r>
        <w:rPr>
          <w:rFonts w:ascii="Arial" w:hAnsi="Arial" w:cs="Arial"/>
          <w:sz w:val="24"/>
          <w:szCs w:val="24"/>
        </w:rPr>
        <w:t xml:space="preserve">about </w:t>
      </w:r>
      <w:r w:rsidR="00FF256C">
        <w:rPr>
          <w:rFonts w:ascii="Arial" w:hAnsi="Arial" w:cs="Arial"/>
          <w:sz w:val="24"/>
          <w:szCs w:val="24"/>
        </w:rPr>
        <w:t xml:space="preserve">service </w:t>
      </w:r>
      <w:proofErr w:type="gramStart"/>
      <w:r>
        <w:rPr>
          <w:rFonts w:ascii="Arial" w:hAnsi="Arial" w:cs="Arial"/>
          <w:sz w:val="24"/>
          <w:szCs w:val="24"/>
        </w:rPr>
        <w:t>benchmarking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C4C5B">
        <w:rPr>
          <w:rFonts w:ascii="Arial" w:hAnsi="Arial" w:cs="Arial"/>
          <w:sz w:val="24"/>
          <w:szCs w:val="24"/>
        </w:rPr>
        <w:t xml:space="preserve">we devised a </w:t>
      </w:r>
      <w:r w:rsidR="00053BD9">
        <w:rPr>
          <w:rFonts w:ascii="Arial" w:hAnsi="Arial" w:cs="Arial"/>
          <w:sz w:val="24"/>
          <w:szCs w:val="24"/>
        </w:rPr>
        <w:t xml:space="preserve">questionnaire </w:t>
      </w:r>
      <w:r w:rsidR="00E235B7">
        <w:rPr>
          <w:rFonts w:ascii="Arial" w:hAnsi="Arial" w:cs="Arial"/>
          <w:sz w:val="24"/>
          <w:szCs w:val="24"/>
        </w:rPr>
        <w:t xml:space="preserve">covering </w:t>
      </w:r>
      <w:r w:rsidR="00AE3F43">
        <w:rPr>
          <w:rFonts w:ascii="Arial" w:hAnsi="Arial" w:cs="Arial"/>
          <w:sz w:val="24"/>
          <w:szCs w:val="24"/>
        </w:rPr>
        <w:t xml:space="preserve">core details </w:t>
      </w:r>
      <w:r w:rsidR="00053BD9">
        <w:rPr>
          <w:rFonts w:ascii="Arial" w:hAnsi="Arial" w:cs="Arial"/>
          <w:sz w:val="24"/>
          <w:szCs w:val="24"/>
        </w:rPr>
        <w:t>(e.g. catchment area</w:t>
      </w:r>
      <w:r w:rsidR="00AE3F43">
        <w:rPr>
          <w:rFonts w:ascii="Arial" w:hAnsi="Arial" w:cs="Arial"/>
          <w:sz w:val="24"/>
          <w:szCs w:val="24"/>
        </w:rPr>
        <w:t>,</w:t>
      </w:r>
      <w:r w:rsidR="000A7554">
        <w:rPr>
          <w:rFonts w:ascii="Arial" w:hAnsi="Arial" w:cs="Arial"/>
          <w:sz w:val="24"/>
          <w:szCs w:val="24"/>
        </w:rPr>
        <w:t xml:space="preserve"> base, </w:t>
      </w:r>
      <w:r w:rsidR="00053BD9">
        <w:rPr>
          <w:rFonts w:ascii="Arial" w:hAnsi="Arial" w:cs="Arial"/>
          <w:sz w:val="24"/>
          <w:szCs w:val="24"/>
        </w:rPr>
        <w:t>diagnoses</w:t>
      </w:r>
      <w:r w:rsidR="00B22D21">
        <w:rPr>
          <w:rFonts w:ascii="Arial" w:hAnsi="Arial" w:cs="Arial"/>
          <w:sz w:val="24"/>
          <w:szCs w:val="24"/>
        </w:rPr>
        <w:t xml:space="preserve"> seen</w:t>
      </w:r>
      <w:r w:rsidR="00053BD9">
        <w:rPr>
          <w:rFonts w:ascii="Arial" w:hAnsi="Arial" w:cs="Arial"/>
          <w:sz w:val="24"/>
          <w:szCs w:val="24"/>
        </w:rPr>
        <w:t xml:space="preserve">, inclusion/exclusion criteria, </w:t>
      </w:r>
      <w:r w:rsidR="000A7554">
        <w:rPr>
          <w:rFonts w:ascii="Arial" w:hAnsi="Arial" w:cs="Arial"/>
          <w:sz w:val="24"/>
          <w:szCs w:val="24"/>
        </w:rPr>
        <w:t>referral</w:t>
      </w:r>
      <w:r w:rsidR="00E235B7">
        <w:rPr>
          <w:rFonts w:ascii="Arial" w:hAnsi="Arial" w:cs="Arial"/>
          <w:sz w:val="24"/>
          <w:szCs w:val="24"/>
        </w:rPr>
        <w:t>s,</w:t>
      </w:r>
      <w:r w:rsidR="000A7554">
        <w:rPr>
          <w:rFonts w:ascii="Arial" w:hAnsi="Arial" w:cs="Arial"/>
          <w:sz w:val="24"/>
          <w:szCs w:val="24"/>
        </w:rPr>
        <w:t xml:space="preserve"> </w:t>
      </w:r>
      <w:r w:rsidR="00053BD9">
        <w:rPr>
          <w:rFonts w:ascii="Arial" w:hAnsi="Arial" w:cs="Arial"/>
          <w:sz w:val="24"/>
          <w:szCs w:val="24"/>
        </w:rPr>
        <w:t>staffing, activity</w:t>
      </w:r>
      <w:r w:rsidR="00597CC2">
        <w:rPr>
          <w:rFonts w:ascii="Arial" w:hAnsi="Arial" w:cs="Arial"/>
          <w:sz w:val="24"/>
          <w:szCs w:val="24"/>
        </w:rPr>
        <w:t>, group programmes</w:t>
      </w:r>
      <w:r w:rsidR="00336779">
        <w:rPr>
          <w:rFonts w:ascii="Arial" w:hAnsi="Arial" w:cs="Arial"/>
          <w:sz w:val="24"/>
          <w:szCs w:val="24"/>
        </w:rPr>
        <w:t xml:space="preserve"> and</w:t>
      </w:r>
      <w:r w:rsidR="00053BD9">
        <w:rPr>
          <w:rFonts w:ascii="Arial" w:hAnsi="Arial" w:cs="Arial"/>
          <w:sz w:val="24"/>
          <w:szCs w:val="24"/>
        </w:rPr>
        <w:t xml:space="preserve"> outcome measures). </w:t>
      </w:r>
      <w:r w:rsidR="00F24700">
        <w:rPr>
          <w:rFonts w:ascii="Arial" w:hAnsi="Arial" w:cs="Arial"/>
          <w:sz w:val="24"/>
          <w:szCs w:val="24"/>
        </w:rPr>
        <w:t xml:space="preserve">This was sent to </w:t>
      </w:r>
      <w:r w:rsidR="00053BD9">
        <w:rPr>
          <w:rFonts w:ascii="Arial" w:hAnsi="Arial" w:cs="Arial"/>
          <w:sz w:val="24"/>
          <w:szCs w:val="24"/>
        </w:rPr>
        <w:t xml:space="preserve">30 CABIRS </w:t>
      </w:r>
      <w:r w:rsidR="00F24700">
        <w:rPr>
          <w:rFonts w:ascii="Arial" w:hAnsi="Arial" w:cs="Arial"/>
          <w:sz w:val="24"/>
          <w:szCs w:val="24"/>
        </w:rPr>
        <w:t xml:space="preserve">in 2015. </w:t>
      </w:r>
      <w:r w:rsidR="000A7554">
        <w:rPr>
          <w:rFonts w:ascii="Arial" w:hAnsi="Arial" w:cs="Arial"/>
          <w:sz w:val="24"/>
          <w:szCs w:val="24"/>
        </w:rPr>
        <w:t xml:space="preserve">A draft report </w:t>
      </w:r>
      <w:r w:rsidR="00053BD9">
        <w:rPr>
          <w:rFonts w:ascii="Arial" w:hAnsi="Arial" w:cs="Arial"/>
          <w:sz w:val="24"/>
          <w:szCs w:val="24"/>
        </w:rPr>
        <w:t xml:space="preserve">was sent </w:t>
      </w:r>
      <w:r w:rsidR="00F24700">
        <w:rPr>
          <w:rFonts w:ascii="Arial" w:hAnsi="Arial" w:cs="Arial"/>
          <w:sz w:val="24"/>
          <w:szCs w:val="24"/>
        </w:rPr>
        <w:t xml:space="preserve">to </w:t>
      </w:r>
      <w:r w:rsidR="00247CDA">
        <w:rPr>
          <w:rFonts w:ascii="Arial" w:hAnsi="Arial" w:cs="Arial"/>
          <w:sz w:val="24"/>
          <w:szCs w:val="24"/>
        </w:rPr>
        <w:t xml:space="preserve">17 </w:t>
      </w:r>
      <w:r w:rsidR="00990EF9">
        <w:rPr>
          <w:rFonts w:ascii="Arial" w:hAnsi="Arial" w:cs="Arial"/>
          <w:sz w:val="24"/>
          <w:szCs w:val="24"/>
        </w:rPr>
        <w:t xml:space="preserve">responding </w:t>
      </w:r>
      <w:r w:rsidR="00F257E1">
        <w:rPr>
          <w:rFonts w:ascii="Arial" w:hAnsi="Arial" w:cs="Arial"/>
          <w:sz w:val="24"/>
          <w:szCs w:val="24"/>
        </w:rPr>
        <w:t xml:space="preserve">services </w:t>
      </w:r>
      <w:r w:rsidR="00053BD9">
        <w:rPr>
          <w:rFonts w:ascii="Arial" w:hAnsi="Arial" w:cs="Arial"/>
          <w:sz w:val="24"/>
          <w:szCs w:val="24"/>
        </w:rPr>
        <w:t xml:space="preserve">and CHIS </w:t>
      </w:r>
      <w:r>
        <w:rPr>
          <w:rFonts w:ascii="Arial" w:hAnsi="Arial" w:cs="Arial"/>
          <w:sz w:val="24"/>
          <w:szCs w:val="24"/>
        </w:rPr>
        <w:t xml:space="preserve">responses plotted </w:t>
      </w:r>
      <w:r w:rsidR="00053BD9">
        <w:rPr>
          <w:rFonts w:ascii="Arial" w:hAnsi="Arial" w:cs="Arial"/>
          <w:sz w:val="24"/>
          <w:szCs w:val="24"/>
        </w:rPr>
        <w:t xml:space="preserve">against </w:t>
      </w:r>
      <w:r w:rsidR="00247CDA">
        <w:rPr>
          <w:rFonts w:ascii="Arial" w:hAnsi="Arial" w:cs="Arial"/>
          <w:sz w:val="24"/>
          <w:szCs w:val="24"/>
        </w:rPr>
        <w:t xml:space="preserve">all </w:t>
      </w:r>
      <w:r w:rsidR="00053BD9">
        <w:rPr>
          <w:rFonts w:ascii="Arial" w:hAnsi="Arial" w:cs="Arial"/>
          <w:sz w:val="24"/>
          <w:szCs w:val="24"/>
        </w:rPr>
        <w:t>services</w:t>
      </w:r>
      <w:r w:rsidR="000A7554">
        <w:rPr>
          <w:rFonts w:ascii="Arial" w:hAnsi="Arial" w:cs="Arial"/>
          <w:sz w:val="24"/>
          <w:szCs w:val="24"/>
        </w:rPr>
        <w:t xml:space="preserve"> </w:t>
      </w:r>
      <w:r w:rsidR="00640F8E">
        <w:rPr>
          <w:rFonts w:ascii="Arial" w:hAnsi="Arial" w:cs="Arial"/>
          <w:sz w:val="24"/>
          <w:szCs w:val="24"/>
        </w:rPr>
        <w:t xml:space="preserve">to inform </w:t>
      </w:r>
      <w:r w:rsidR="000A7554">
        <w:rPr>
          <w:rFonts w:ascii="Arial" w:hAnsi="Arial" w:cs="Arial"/>
          <w:sz w:val="24"/>
          <w:szCs w:val="24"/>
        </w:rPr>
        <w:t>manage</w:t>
      </w:r>
      <w:r w:rsidR="00640F8E">
        <w:rPr>
          <w:rFonts w:ascii="Arial" w:hAnsi="Arial" w:cs="Arial"/>
          <w:sz w:val="24"/>
          <w:szCs w:val="24"/>
        </w:rPr>
        <w:t>ment</w:t>
      </w:r>
      <w:r w:rsidR="00B22D21">
        <w:rPr>
          <w:rFonts w:ascii="Arial" w:hAnsi="Arial" w:cs="Arial"/>
          <w:sz w:val="24"/>
          <w:szCs w:val="24"/>
        </w:rPr>
        <w:t xml:space="preserve">, </w:t>
      </w:r>
      <w:r w:rsidR="000A7554">
        <w:rPr>
          <w:rFonts w:ascii="Arial" w:hAnsi="Arial" w:cs="Arial"/>
          <w:sz w:val="24"/>
          <w:szCs w:val="24"/>
        </w:rPr>
        <w:t>commissioning</w:t>
      </w:r>
      <w:r w:rsidR="00B22D21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AB0189">
        <w:rPr>
          <w:rFonts w:ascii="Arial" w:hAnsi="Arial" w:cs="Arial"/>
          <w:sz w:val="24"/>
          <w:szCs w:val="24"/>
        </w:rPr>
        <w:t>ourselves</w:t>
      </w:r>
      <w:proofErr w:type="gramEnd"/>
      <w:r w:rsidR="00640F8E">
        <w:rPr>
          <w:rFonts w:ascii="Arial" w:hAnsi="Arial" w:cs="Arial"/>
          <w:sz w:val="24"/>
          <w:szCs w:val="24"/>
        </w:rPr>
        <w:t xml:space="preserve"> </w:t>
      </w:r>
      <w:r w:rsidR="00597CC2">
        <w:rPr>
          <w:rFonts w:ascii="Arial" w:hAnsi="Arial" w:cs="Arial"/>
          <w:sz w:val="24"/>
          <w:szCs w:val="24"/>
        </w:rPr>
        <w:t xml:space="preserve">about CHIS </w:t>
      </w:r>
      <w:r>
        <w:rPr>
          <w:rFonts w:ascii="Arial" w:hAnsi="Arial" w:cs="Arial"/>
          <w:sz w:val="24"/>
          <w:szCs w:val="24"/>
        </w:rPr>
        <w:t xml:space="preserve">in </w:t>
      </w:r>
      <w:r w:rsidR="00640F8E">
        <w:rPr>
          <w:rFonts w:ascii="Arial" w:hAnsi="Arial" w:cs="Arial"/>
          <w:sz w:val="24"/>
          <w:szCs w:val="24"/>
        </w:rPr>
        <w:t>the wider CABIRS context</w:t>
      </w:r>
      <w:r w:rsidR="00AE3F43">
        <w:rPr>
          <w:rFonts w:ascii="Arial" w:hAnsi="Arial" w:cs="Arial"/>
          <w:sz w:val="24"/>
          <w:szCs w:val="24"/>
        </w:rPr>
        <w:t xml:space="preserve">. </w:t>
      </w:r>
      <w:r w:rsidR="003E2B64">
        <w:rPr>
          <w:rFonts w:ascii="Arial" w:hAnsi="Arial" w:cs="Arial"/>
          <w:sz w:val="24"/>
          <w:szCs w:val="24"/>
        </w:rPr>
        <w:t>An u</w:t>
      </w:r>
      <w:r w:rsidR="00FE57EB">
        <w:rPr>
          <w:rFonts w:ascii="Arial" w:hAnsi="Arial" w:cs="Arial"/>
          <w:sz w:val="24"/>
          <w:szCs w:val="24"/>
        </w:rPr>
        <w:t>p-date</w:t>
      </w:r>
      <w:r w:rsidR="003E2B64">
        <w:rPr>
          <w:rFonts w:ascii="Arial" w:hAnsi="Arial" w:cs="Arial"/>
          <w:sz w:val="24"/>
          <w:szCs w:val="24"/>
        </w:rPr>
        <w:t>d</w:t>
      </w:r>
      <w:r w:rsidR="00FE57EB">
        <w:rPr>
          <w:rFonts w:ascii="Arial" w:hAnsi="Arial" w:cs="Arial"/>
          <w:sz w:val="24"/>
          <w:szCs w:val="24"/>
        </w:rPr>
        <w:t xml:space="preserve"> </w:t>
      </w:r>
      <w:r w:rsidR="003E2B64">
        <w:rPr>
          <w:rFonts w:ascii="Arial" w:hAnsi="Arial" w:cs="Arial"/>
          <w:sz w:val="24"/>
          <w:szCs w:val="24"/>
        </w:rPr>
        <w:t>benchmarking</w:t>
      </w:r>
      <w:r w:rsidR="00B22D21">
        <w:rPr>
          <w:rFonts w:ascii="Arial" w:hAnsi="Arial" w:cs="Arial"/>
          <w:sz w:val="24"/>
          <w:szCs w:val="24"/>
        </w:rPr>
        <w:t xml:space="preserve"> exercise</w:t>
      </w:r>
      <w:r w:rsidR="003E2B64">
        <w:rPr>
          <w:rFonts w:ascii="Arial" w:hAnsi="Arial" w:cs="Arial"/>
          <w:sz w:val="24"/>
          <w:szCs w:val="24"/>
        </w:rPr>
        <w:t xml:space="preserve"> is </w:t>
      </w:r>
      <w:r w:rsidR="00713541">
        <w:rPr>
          <w:rFonts w:ascii="Arial" w:hAnsi="Arial" w:cs="Arial"/>
          <w:sz w:val="24"/>
          <w:szCs w:val="24"/>
        </w:rPr>
        <w:t xml:space="preserve">in </w:t>
      </w:r>
      <w:r w:rsidR="003E2B64">
        <w:rPr>
          <w:rFonts w:ascii="Arial" w:hAnsi="Arial" w:cs="Arial"/>
          <w:sz w:val="24"/>
          <w:szCs w:val="24"/>
        </w:rPr>
        <w:t>preparation.</w:t>
      </w:r>
    </w:p>
    <w:p w14:paraId="2CE9FD8D" w14:textId="52D96108" w:rsidR="00FA0791" w:rsidRPr="00FA0791" w:rsidRDefault="00C62B7D" w:rsidP="0087372B">
      <w:pPr>
        <w:pStyle w:val="ListParagraph"/>
        <w:numPr>
          <w:ilvl w:val="0"/>
          <w:numId w:val="4"/>
        </w:numPr>
        <w:spacing w:before="240" w:after="12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42DDB" w:rsidRPr="00742DDB">
        <w:rPr>
          <w:rFonts w:ascii="Arial" w:hAnsi="Arial" w:cs="Arial"/>
          <w:b/>
          <w:bCs/>
          <w:sz w:val="24"/>
          <w:szCs w:val="24"/>
        </w:rPr>
        <w:t>Se</w:t>
      </w:r>
      <w:r w:rsidR="00742DDB">
        <w:rPr>
          <w:rFonts w:ascii="Arial" w:hAnsi="Arial" w:cs="Arial"/>
          <w:b/>
          <w:bCs/>
          <w:sz w:val="24"/>
          <w:szCs w:val="24"/>
        </w:rPr>
        <w:t xml:space="preserve">rvice </w:t>
      </w:r>
      <w:r w:rsidR="00FA0791" w:rsidRPr="00FA0791">
        <w:rPr>
          <w:rFonts w:ascii="Arial" w:hAnsi="Arial" w:cs="Arial"/>
          <w:b/>
          <w:bCs/>
          <w:sz w:val="24"/>
          <w:szCs w:val="24"/>
        </w:rPr>
        <w:t>ob</w:t>
      </w:r>
      <w:r w:rsidR="00FA0791">
        <w:rPr>
          <w:rFonts w:ascii="Arial" w:hAnsi="Arial" w:cs="Arial"/>
          <w:b/>
          <w:bCs/>
          <w:sz w:val="24"/>
          <w:szCs w:val="24"/>
        </w:rPr>
        <w:t xml:space="preserve">jectives </w:t>
      </w:r>
    </w:p>
    <w:p w14:paraId="45EE0538" w14:textId="521F4B1C" w:rsidR="00FA0791" w:rsidRDefault="008901D5" w:rsidP="0087372B">
      <w:p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5D0F">
        <w:rPr>
          <w:rFonts w:ascii="Arial" w:hAnsi="Arial" w:cs="Arial"/>
          <w:sz w:val="24"/>
          <w:szCs w:val="24"/>
        </w:rPr>
        <w:tab/>
      </w:r>
      <w:r w:rsidR="00F04FF7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anagers and/or commissioners </w:t>
      </w:r>
      <w:r w:rsidR="003E2B64">
        <w:rPr>
          <w:rFonts w:ascii="Arial" w:hAnsi="Arial" w:cs="Arial"/>
          <w:sz w:val="24"/>
          <w:szCs w:val="24"/>
        </w:rPr>
        <w:t xml:space="preserve">will likely </w:t>
      </w:r>
      <w:r>
        <w:rPr>
          <w:rFonts w:ascii="Arial" w:hAnsi="Arial" w:cs="Arial"/>
          <w:sz w:val="24"/>
          <w:szCs w:val="24"/>
        </w:rPr>
        <w:t xml:space="preserve">expect </w:t>
      </w:r>
      <w:r w:rsidR="00F04FF7">
        <w:rPr>
          <w:rFonts w:ascii="Arial" w:hAnsi="Arial" w:cs="Arial"/>
          <w:sz w:val="24"/>
          <w:szCs w:val="24"/>
        </w:rPr>
        <w:t xml:space="preserve">to see </w:t>
      </w:r>
      <w:r>
        <w:rPr>
          <w:rFonts w:ascii="Arial" w:hAnsi="Arial" w:cs="Arial"/>
          <w:sz w:val="24"/>
          <w:szCs w:val="24"/>
        </w:rPr>
        <w:t xml:space="preserve">annual </w:t>
      </w:r>
      <w:r w:rsidR="00F257E1">
        <w:rPr>
          <w:rFonts w:ascii="Arial" w:hAnsi="Arial" w:cs="Arial"/>
          <w:sz w:val="24"/>
          <w:szCs w:val="24"/>
        </w:rPr>
        <w:t xml:space="preserve">service </w:t>
      </w:r>
      <w:r>
        <w:rPr>
          <w:rFonts w:ascii="Arial" w:hAnsi="Arial" w:cs="Arial"/>
          <w:sz w:val="24"/>
          <w:szCs w:val="24"/>
        </w:rPr>
        <w:t>objectives.</w:t>
      </w:r>
      <w:r w:rsidR="00A6500D">
        <w:rPr>
          <w:rFonts w:ascii="Arial" w:hAnsi="Arial" w:cs="Arial"/>
          <w:sz w:val="24"/>
          <w:szCs w:val="24"/>
        </w:rPr>
        <w:t xml:space="preserve"> </w:t>
      </w:r>
      <w:r w:rsidR="00754429">
        <w:rPr>
          <w:rFonts w:ascii="Arial" w:hAnsi="Arial" w:cs="Arial"/>
          <w:sz w:val="24"/>
          <w:szCs w:val="24"/>
        </w:rPr>
        <w:t xml:space="preserve"> </w:t>
      </w:r>
      <w:r w:rsidR="006505E7">
        <w:rPr>
          <w:rFonts w:ascii="Arial" w:hAnsi="Arial" w:cs="Arial"/>
          <w:sz w:val="24"/>
          <w:szCs w:val="24"/>
        </w:rPr>
        <w:t>Suggest</w:t>
      </w:r>
      <w:r w:rsidR="000A3EA4">
        <w:rPr>
          <w:rFonts w:ascii="Arial" w:hAnsi="Arial" w:cs="Arial"/>
          <w:sz w:val="24"/>
          <w:szCs w:val="24"/>
        </w:rPr>
        <w:t xml:space="preserve">ed </w:t>
      </w:r>
      <w:r w:rsidR="006505E7">
        <w:rPr>
          <w:rFonts w:ascii="Arial" w:hAnsi="Arial" w:cs="Arial"/>
          <w:sz w:val="24"/>
          <w:szCs w:val="24"/>
        </w:rPr>
        <w:t xml:space="preserve">objectives </w:t>
      </w:r>
      <w:r>
        <w:rPr>
          <w:rFonts w:ascii="Arial" w:hAnsi="Arial" w:cs="Arial"/>
          <w:sz w:val="24"/>
          <w:szCs w:val="24"/>
        </w:rPr>
        <w:t xml:space="preserve">may arise </w:t>
      </w:r>
      <w:r w:rsidR="009A0D6E">
        <w:rPr>
          <w:rFonts w:ascii="Arial" w:hAnsi="Arial" w:cs="Arial"/>
          <w:sz w:val="24"/>
          <w:szCs w:val="24"/>
        </w:rPr>
        <w:t xml:space="preserve">in </w:t>
      </w:r>
      <w:r w:rsidR="00ED7763">
        <w:rPr>
          <w:rFonts w:ascii="Arial" w:hAnsi="Arial" w:cs="Arial"/>
          <w:sz w:val="24"/>
          <w:szCs w:val="24"/>
        </w:rPr>
        <w:t xml:space="preserve">consultation with the team and </w:t>
      </w:r>
      <w:r w:rsidR="009A0D6E">
        <w:rPr>
          <w:rFonts w:ascii="Arial" w:hAnsi="Arial" w:cs="Arial"/>
          <w:sz w:val="24"/>
          <w:szCs w:val="24"/>
        </w:rPr>
        <w:t xml:space="preserve">from </w:t>
      </w:r>
      <w:r w:rsidR="00F257E1">
        <w:rPr>
          <w:rFonts w:ascii="Arial" w:hAnsi="Arial" w:cs="Arial"/>
          <w:sz w:val="24"/>
          <w:szCs w:val="24"/>
        </w:rPr>
        <w:t xml:space="preserve">any of </w:t>
      </w:r>
      <w:r>
        <w:rPr>
          <w:rFonts w:ascii="Arial" w:hAnsi="Arial" w:cs="Arial"/>
          <w:sz w:val="24"/>
          <w:szCs w:val="24"/>
        </w:rPr>
        <w:t>the sources above and below</w:t>
      </w:r>
      <w:r w:rsidR="00BB0B05">
        <w:rPr>
          <w:rFonts w:ascii="Arial" w:hAnsi="Arial" w:cs="Arial"/>
          <w:sz w:val="24"/>
          <w:szCs w:val="24"/>
        </w:rPr>
        <w:t xml:space="preserve">. </w:t>
      </w:r>
      <w:r w:rsidR="00640380">
        <w:rPr>
          <w:rFonts w:ascii="Arial" w:hAnsi="Arial" w:cs="Arial"/>
          <w:sz w:val="24"/>
          <w:szCs w:val="24"/>
        </w:rPr>
        <w:t>CHIS o</w:t>
      </w:r>
      <w:r w:rsidR="003E2B64">
        <w:rPr>
          <w:rFonts w:ascii="Arial" w:hAnsi="Arial" w:cs="Arial"/>
          <w:sz w:val="24"/>
          <w:szCs w:val="24"/>
        </w:rPr>
        <w:t xml:space="preserve">bjectives </w:t>
      </w:r>
      <w:r w:rsidR="00FA0791">
        <w:rPr>
          <w:rFonts w:ascii="Arial" w:hAnsi="Arial" w:cs="Arial"/>
          <w:sz w:val="24"/>
          <w:szCs w:val="24"/>
        </w:rPr>
        <w:t xml:space="preserve">were </w:t>
      </w:r>
      <w:r w:rsidR="006505E7">
        <w:rPr>
          <w:rFonts w:ascii="Arial" w:hAnsi="Arial" w:cs="Arial"/>
          <w:sz w:val="24"/>
          <w:szCs w:val="24"/>
        </w:rPr>
        <w:t xml:space="preserve">then </w:t>
      </w:r>
      <w:r w:rsidR="00754429">
        <w:rPr>
          <w:rFonts w:ascii="Arial" w:hAnsi="Arial" w:cs="Arial"/>
          <w:sz w:val="24"/>
          <w:szCs w:val="24"/>
        </w:rPr>
        <w:t xml:space="preserve">proposed </w:t>
      </w:r>
      <w:r w:rsidR="00FA0791">
        <w:rPr>
          <w:rFonts w:ascii="Arial" w:hAnsi="Arial" w:cs="Arial"/>
          <w:sz w:val="24"/>
          <w:szCs w:val="24"/>
        </w:rPr>
        <w:t xml:space="preserve">in </w:t>
      </w:r>
      <w:r w:rsidR="00BB0B05">
        <w:rPr>
          <w:rFonts w:ascii="Arial" w:hAnsi="Arial" w:cs="Arial"/>
          <w:sz w:val="24"/>
          <w:szCs w:val="24"/>
        </w:rPr>
        <w:t>our s</w:t>
      </w:r>
      <w:r w:rsidR="00FA0791">
        <w:rPr>
          <w:rFonts w:ascii="Arial" w:hAnsi="Arial" w:cs="Arial"/>
          <w:sz w:val="24"/>
          <w:szCs w:val="24"/>
        </w:rPr>
        <w:t xml:space="preserve">ervice </w:t>
      </w:r>
      <w:r w:rsidR="00BB0B05">
        <w:rPr>
          <w:rFonts w:ascii="Arial" w:hAnsi="Arial" w:cs="Arial"/>
          <w:sz w:val="24"/>
          <w:szCs w:val="24"/>
        </w:rPr>
        <w:t>m</w:t>
      </w:r>
      <w:r w:rsidR="00FA0791">
        <w:rPr>
          <w:rFonts w:ascii="Arial" w:hAnsi="Arial" w:cs="Arial"/>
          <w:sz w:val="24"/>
          <w:szCs w:val="24"/>
        </w:rPr>
        <w:t xml:space="preserve">anagement </w:t>
      </w:r>
      <w:r w:rsidR="00BB0B05">
        <w:rPr>
          <w:rFonts w:ascii="Arial" w:hAnsi="Arial" w:cs="Arial"/>
          <w:sz w:val="24"/>
          <w:szCs w:val="24"/>
        </w:rPr>
        <w:t>g</w:t>
      </w:r>
      <w:r w:rsidR="00FA0791">
        <w:rPr>
          <w:rFonts w:ascii="Arial" w:hAnsi="Arial" w:cs="Arial"/>
          <w:sz w:val="24"/>
          <w:szCs w:val="24"/>
        </w:rPr>
        <w:t>roup, agreed</w:t>
      </w:r>
      <w:r w:rsidR="00640F8E">
        <w:rPr>
          <w:rFonts w:ascii="Arial" w:hAnsi="Arial" w:cs="Arial"/>
          <w:sz w:val="24"/>
          <w:szCs w:val="24"/>
        </w:rPr>
        <w:t>/</w:t>
      </w:r>
      <w:r w:rsidR="00FA0791">
        <w:rPr>
          <w:rFonts w:ascii="Arial" w:hAnsi="Arial" w:cs="Arial"/>
          <w:sz w:val="24"/>
          <w:szCs w:val="24"/>
        </w:rPr>
        <w:t xml:space="preserve">prioritised in discussion with clients and relatives at </w:t>
      </w:r>
      <w:r w:rsidR="00BB0B05">
        <w:rPr>
          <w:rFonts w:ascii="Arial" w:hAnsi="Arial" w:cs="Arial"/>
          <w:sz w:val="24"/>
          <w:szCs w:val="24"/>
        </w:rPr>
        <w:t>our s</w:t>
      </w:r>
      <w:r w:rsidR="00FA0791">
        <w:rPr>
          <w:rFonts w:ascii="Arial" w:hAnsi="Arial" w:cs="Arial"/>
          <w:sz w:val="24"/>
          <w:szCs w:val="24"/>
        </w:rPr>
        <w:t xml:space="preserve">teering </w:t>
      </w:r>
      <w:r w:rsidR="00BB0B05">
        <w:rPr>
          <w:rFonts w:ascii="Arial" w:hAnsi="Arial" w:cs="Arial"/>
          <w:sz w:val="24"/>
          <w:szCs w:val="24"/>
        </w:rPr>
        <w:t>g</w:t>
      </w:r>
      <w:r w:rsidR="00FA0791">
        <w:rPr>
          <w:rFonts w:ascii="Arial" w:hAnsi="Arial" w:cs="Arial"/>
          <w:sz w:val="24"/>
          <w:szCs w:val="24"/>
        </w:rPr>
        <w:t xml:space="preserve">roup and evaluated </w:t>
      </w:r>
      <w:r w:rsidR="00640380">
        <w:rPr>
          <w:rFonts w:ascii="Arial" w:hAnsi="Arial" w:cs="Arial"/>
          <w:sz w:val="24"/>
          <w:szCs w:val="24"/>
        </w:rPr>
        <w:t xml:space="preserve">in our </w:t>
      </w:r>
      <w:r w:rsidR="00FA0791">
        <w:rPr>
          <w:rFonts w:ascii="Arial" w:hAnsi="Arial" w:cs="Arial"/>
          <w:sz w:val="24"/>
          <w:szCs w:val="24"/>
        </w:rPr>
        <w:t xml:space="preserve">annual review </w:t>
      </w:r>
      <w:r w:rsidR="00742DDB">
        <w:rPr>
          <w:rFonts w:ascii="Arial" w:hAnsi="Arial" w:cs="Arial"/>
          <w:sz w:val="24"/>
          <w:szCs w:val="24"/>
        </w:rPr>
        <w:t>(</w:t>
      </w:r>
      <w:r w:rsidR="00640F8E">
        <w:rPr>
          <w:rFonts w:ascii="Arial" w:hAnsi="Arial" w:cs="Arial"/>
          <w:sz w:val="24"/>
          <w:szCs w:val="24"/>
        </w:rPr>
        <w:t xml:space="preserve">see </w:t>
      </w:r>
      <w:r w:rsidR="00742DDB">
        <w:rPr>
          <w:rFonts w:ascii="Arial" w:hAnsi="Arial" w:cs="Arial"/>
          <w:sz w:val="24"/>
          <w:szCs w:val="24"/>
        </w:rPr>
        <w:t xml:space="preserve">below). </w:t>
      </w:r>
      <w:r w:rsidR="00640380">
        <w:rPr>
          <w:rFonts w:ascii="Arial" w:hAnsi="Arial" w:cs="Arial"/>
          <w:sz w:val="24"/>
          <w:szCs w:val="24"/>
        </w:rPr>
        <w:t>S</w:t>
      </w:r>
      <w:r w:rsidR="00F257E1">
        <w:rPr>
          <w:rFonts w:ascii="Arial" w:hAnsi="Arial" w:cs="Arial"/>
          <w:sz w:val="24"/>
          <w:szCs w:val="24"/>
        </w:rPr>
        <w:t xml:space="preserve">ervice pressures and </w:t>
      </w:r>
      <w:r w:rsidR="00742DDB">
        <w:rPr>
          <w:rFonts w:ascii="Arial" w:hAnsi="Arial" w:cs="Arial"/>
          <w:sz w:val="24"/>
          <w:szCs w:val="24"/>
        </w:rPr>
        <w:t xml:space="preserve">changes in-year meant that all objectives were never </w:t>
      </w:r>
      <w:r w:rsidR="00640F8E">
        <w:rPr>
          <w:rFonts w:ascii="Arial" w:hAnsi="Arial" w:cs="Arial"/>
          <w:sz w:val="24"/>
          <w:szCs w:val="24"/>
        </w:rPr>
        <w:t xml:space="preserve">fully </w:t>
      </w:r>
      <w:r w:rsidR="00742DDB">
        <w:rPr>
          <w:rFonts w:ascii="Arial" w:hAnsi="Arial" w:cs="Arial"/>
          <w:sz w:val="24"/>
          <w:szCs w:val="24"/>
        </w:rPr>
        <w:t>achieved</w:t>
      </w:r>
      <w:r w:rsidR="00326D65">
        <w:rPr>
          <w:rFonts w:ascii="Arial" w:hAnsi="Arial" w:cs="Arial"/>
          <w:sz w:val="24"/>
          <w:szCs w:val="24"/>
        </w:rPr>
        <w:t xml:space="preserve">. However, </w:t>
      </w:r>
      <w:r w:rsidR="003E2B64">
        <w:rPr>
          <w:rFonts w:ascii="Arial" w:hAnsi="Arial" w:cs="Arial"/>
          <w:sz w:val="24"/>
          <w:szCs w:val="24"/>
        </w:rPr>
        <w:t xml:space="preserve">our </w:t>
      </w:r>
      <w:r w:rsidR="00742DDB">
        <w:rPr>
          <w:rFonts w:ascii="Arial" w:hAnsi="Arial" w:cs="Arial"/>
          <w:sz w:val="24"/>
          <w:szCs w:val="24"/>
        </w:rPr>
        <w:t>client and relative representatives stress</w:t>
      </w:r>
      <w:r w:rsidR="002A132F">
        <w:rPr>
          <w:rFonts w:ascii="Arial" w:hAnsi="Arial" w:cs="Arial"/>
          <w:sz w:val="24"/>
          <w:szCs w:val="24"/>
        </w:rPr>
        <w:t>ed</w:t>
      </w:r>
      <w:r w:rsidR="00742DDB">
        <w:rPr>
          <w:rFonts w:ascii="Arial" w:hAnsi="Arial" w:cs="Arial"/>
          <w:sz w:val="24"/>
          <w:szCs w:val="24"/>
        </w:rPr>
        <w:t xml:space="preserve"> that maintaining the best possible core service was the</w:t>
      </w:r>
      <w:r w:rsidR="00EA78BF">
        <w:rPr>
          <w:rFonts w:ascii="Arial" w:hAnsi="Arial" w:cs="Arial"/>
          <w:sz w:val="24"/>
          <w:szCs w:val="24"/>
        </w:rPr>
        <w:t>ir</w:t>
      </w:r>
      <w:r w:rsidR="00742DDB">
        <w:rPr>
          <w:rFonts w:ascii="Arial" w:hAnsi="Arial" w:cs="Arial"/>
          <w:sz w:val="24"/>
          <w:szCs w:val="24"/>
        </w:rPr>
        <w:t xml:space="preserve"> overwhelming priority</w:t>
      </w:r>
      <w:r w:rsidR="00640F8E">
        <w:rPr>
          <w:rFonts w:ascii="Arial" w:hAnsi="Arial" w:cs="Arial"/>
          <w:sz w:val="24"/>
          <w:szCs w:val="24"/>
        </w:rPr>
        <w:t xml:space="preserve"> in </w:t>
      </w:r>
      <w:r w:rsidR="00247CDA">
        <w:rPr>
          <w:rFonts w:ascii="Arial" w:hAnsi="Arial" w:cs="Arial"/>
          <w:sz w:val="24"/>
          <w:szCs w:val="24"/>
        </w:rPr>
        <w:t>an</w:t>
      </w:r>
      <w:r w:rsidR="00640F8E">
        <w:rPr>
          <w:rFonts w:ascii="Arial" w:hAnsi="Arial" w:cs="Arial"/>
          <w:sz w:val="24"/>
          <w:szCs w:val="24"/>
        </w:rPr>
        <w:t xml:space="preserve"> age of austerity</w:t>
      </w:r>
      <w:r w:rsidR="00742DDB">
        <w:rPr>
          <w:rFonts w:ascii="Arial" w:hAnsi="Arial" w:cs="Arial"/>
          <w:sz w:val="24"/>
          <w:szCs w:val="24"/>
        </w:rPr>
        <w:t xml:space="preserve">.    </w:t>
      </w:r>
    </w:p>
    <w:p w14:paraId="730B260B" w14:textId="7303CE19" w:rsidR="0090042F" w:rsidRPr="00DD56BD" w:rsidRDefault="00DD56BD" w:rsidP="0087372B">
      <w:pPr>
        <w:pStyle w:val="ListParagraph"/>
        <w:numPr>
          <w:ilvl w:val="0"/>
          <w:numId w:val="4"/>
        </w:numPr>
        <w:spacing w:before="24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62B7D">
        <w:rPr>
          <w:rFonts w:ascii="Arial" w:hAnsi="Arial" w:cs="Arial"/>
          <w:b/>
          <w:bCs/>
          <w:sz w:val="24"/>
          <w:szCs w:val="24"/>
        </w:rPr>
        <w:t>A</w:t>
      </w:r>
      <w:r w:rsidR="00873A00" w:rsidRPr="00DD56BD">
        <w:rPr>
          <w:rFonts w:ascii="Arial" w:hAnsi="Arial" w:cs="Arial"/>
          <w:b/>
          <w:bCs/>
          <w:sz w:val="24"/>
          <w:szCs w:val="24"/>
        </w:rPr>
        <w:t xml:space="preserve">nnual </w:t>
      </w:r>
      <w:r w:rsidR="00FA0791">
        <w:rPr>
          <w:rFonts w:ascii="Arial" w:hAnsi="Arial" w:cs="Arial"/>
          <w:b/>
          <w:bCs/>
          <w:sz w:val="24"/>
          <w:szCs w:val="24"/>
        </w:rPr>
        <w:t xml:space="preserve">review / </w:t>
      </w:r>
      <w:r w:rsidR="00873A00" w:rsidRPr="00DD56BD">
        <w:rPr>
          <w:rFonts w:ascii="Arial" w:hAnsi="Arial" w:cs="Arial"/>
          <w:b/>
          <w:bCs/>
          <w:sz w:val="24"/>
          <w:szCs w:val="24"/>
        </w:rPr>
        <w:t>report</w:t>
      </w:r>
      <w:r w:rsidR="00873A00" w:rsidRPr="00DD56BD">
        <w:rPr>
          <w:rFonts w:ascii="Arial" w:hAnsi="Arial" w:cs="Arial"/>
          <w:sz w:val="24"/>
          <w:szCs w:val="24"/>
        </w:rPr>
        <w:t xml:space="preserve"> </w:t>
      </w:r>
    </w:p>
    <w:p w14:paraId="1E730702" w14:textId="56FEE48D" w:rsidR="00682DAE" w:rsidRDefault="00E34BB8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62B7D">
        <w:rPr>
          <w:rFonts w:ascii="Arial" w:hAnsi="Arial" w:cs="Arial"/>
          <w:sz w:val="24"/>
          <w:szCs w:val="24"/>
        </w:rPr>
        <w:t>nnual report</w:t>
      </w:r>
      <w:r>
        <w:rPr>
          <w:rFonts w:ascii="Arial" w:hAnsi="Arial" w:cs="Arial"/>
          <w:sz w:val="24"/>
          <w:szCs w:val="24"/>
        </w:rPr>
        <w:t>s</w:t>
      </w:r>
      <w:r w:rsidR="00754429">
        <w:rPr>
          <w:rFonts w:ascii="Arial" w:hAnsi="Arial" w:cs="Arial"/>
          <w:sz w:val="24"/>
          <w:szCs w:val="24"/>
        </w:rPr>
        <w:t xml:space="preserve"> </w:t>
      </w:r>
      <w:r w:rsidR="00C62B7D">
        <w:rPr>
          <w:rFonts w:ascii="Arial" w:hAnsi="Arial" w:cs="Arial"/>
          <w:sz w:val="24"/>
          <w:szCs w:val="24"/>
        </w:rPr>
        <w:t>raise</w:t>
      </w:r>
      <w:r w:rsidR="00754429">
        <w:rPr>
          <w:rFonts w:ascii="Arial" w:hAnsi="Arial" w:cs="Arial"/>
          <w:sz w:val="24"/>
          <w:szCs w:val="24"/>
        </w:rPr>
        <w:t xml:space="preserve">d </w:t>
      </w:r>
      <w:r w:rsidR="00990EF9">
        <w:rPr>
          <w:rFonts w:ascii="Arial" w:hAnsi="Arial" w:cs="Arial"/>
          <w:sz w:val="24"/>
          <w:szCs w:val="24"/>
        </w:rPr>
        <w:t xml:space="preserve">and maintained </w:t>
      </w:r>
      <w:r w:rsidR="00C62B7D">
        <w:rPr>
          <w:rFonts w:ascii="Arial" w:hAnsi="Arial" w:cs="Arial"/>
          <w:sz w:val="24"/>
          <w:szCs w:val="24"/>
        </w:rPr>
        <w:t xml:space="preserve">awareness </w:t>
      </w:r>
      <w:r w:rsidR="00742DDB">
        <w:rPr>
          <w:rFonts w:ascii="Arial" w:hAnsi="Arial" w:cs="Arial"/>
          <w:sz w:val="24"/>
          <w:szCs w:val="24"/>
        </w:rPr>
        <w:t xml:space="preserve">of </w:t>
      </w:r>
      <w:r w:rsidR="00C62B7D">
        <w:rPr>
          <w:rFonts w:ascii="Arial" w:hAnsi="Arial" w:cs="Arial"/>
          <w:sz w:val="24"/>
          <w:szCs w:val="24"/>
        </w:rPr>
        <w:t>the service</w:t>
      </w:r>
      <w:r w:rsidR="00990EF9">
        <w:rPr>
          <w:rFonts w:ascii="Arial" w:hAnsi="Arial" w:cs="Arial"/>
          <w:sz w:val="24"/>
          <w:szCs w:val="24"/>
        </w:rPr>
        <w:t xml:space="preserve"> across the Trust. (</w:t>
      </w:r>
      <w:r w:rsidR="00981F96">
        <w:rPr>
          <w:rFonts w:ascii="Arial" w:hAnsi="Arial" w:cs="Arial"/>
          <w:sz w:val="24"/>
          <w:szCs w:val="24"/>
        </w:rPr>
        <w:t>Whilst I produced a</w:t>
      </w:r>
      <w:r w:rsidR="00990EF9">
        <w:rPr>
          <w:rFonts w:ascii="Arial" w:hAnsi="Arial" w:cs="Arial"/>
          <w:sz w:val="24"/>
          <w:szCs w:val="24"/>
        </w:rPr>
        <w:t>n</w:t>
      </w:r>
      <w:r w:rsidR="00981F96">
        <w:rPr>
          <w:rFonts w:ascii="Arial" w:hAnsi="Arial" w:cs="Arial"/>
          <w:sz w:val="24"/>
          <w:szCs w:val="24"/>
        </w:rPr>
        <w:t xml:space="preserve"> inter-disciplinary </w:t>
      </w:r>
      <w:r w:rsidR="00990EF9">
        <w:rPr>
          <w:rFonts w:ascii="Arial" w:hAnsi="Arial" w:cs="Arial"/>
          <w:sz w:val="24"/>
          <w:szCs w:val="24"/>
        </w:rPr>
        <w:t xml:space="preserve">CHIS </w:t>
      </w:r>
      <w:r w:rsidR="00981F96">
        <w:rPr>
          <w:rFonts w:ascii="Arial" w:hAnsi="Arial" w:cs="Arial"/>
          <w:sz w:val="24"/>
          <w:szCs w:val="24"/>
        </w:rPr>
        <w:t xml:space="preserve">report, </w:t>
      </w:r>
      <w:r w:rsidR="00F257E1">
        <w:rPr>
          <w:rFonts w:ascii="Arial" w:hAnsi="Arial" w:cs="Arial"/>
          <w:sz w:val="24"/>
          <w:szCs w:val="24"/>
        </w:rPr>
        <w:t xml:space="preserve">Trust </w:t>
      </w:r>
      <w:r w:rsidR="00981F96">
        <w:rPr>
          <w:rFonts w:ascii="Arial" w:hAnsi="Arial" w:cs="Arial"/>
          <w:sz w:val="24"/>
          <w:szCs w:val="24"/>
        </w:rPr>
        <w:t xml:space="preserve">psychology </w:t>
      </w:r>
      <w:r w:rsidR="0038326F">
        <w:rPr>
          <w:rFonts w:ascii="Arial" w:hAnsi="Arial" w:cs="Arial"/>
          <w:sz w:val="24"/>
          <w:szCs w:val="24"/>
        </w:rPr>
        <w:t>p</w:t>
      </w:r>
      <w:r w:rsidR="00981F96">
        <w:rPr>
          <w:rFonts w:ascii="Arial" w:hAnsi="Arial" w:cs="Arial"/>
          <w:sz w:val="24"/>
          <w:szCs w:val="24"/>
        </w:rPr>
        <w:t>roduced a</w:t>
      </w:r>
      <w:r w:rsidR="00EA78BF">
        <w:rPr>
          <w:rFonts w:ascii="Arial" w:hAnsi="Arial" w:cs="Arial"/>
          <w:sz w:val="24"/>
          <w:szCs w:val="24"/>
        </w:rPr>
        <w:t xml:space="preserve"> </w:t>
      </w:r>
      <w:r w:rsidR="00981F96">
        <w:rPr>
          <w:rFonts w:ascii="Arial" w:hAnsi="Arial" w:cs="Arial"/>
          <w:sz w:val="24"/>
          <w:szCs w:val="24"/>
        </w:rPr>
        <w:t>discipline-specific report.</w:t>
      </w:r>
      <w:r w:rsidR="00336779">
        <w:rPr>
          <w:rFonts w:ascii="Arial" w:hAnsi="Arial" w:cs="Arial"/>
          <w:sz w:val="24"/>
          <w:szCs w:val="24"/>
        </w:rPr>
        <w:t>)</w:t>
      </w:r>
      <w:r w:rsidR="00981F96">
        <w:rPr>
          <w:rFonts w:ascii="Arial" w:hAnsi="Arial" w:cs="Arial"/>
          <w:sz w:val="24"/>
          <w:szCs w:val="24"/>
        </w:rPr>
        <w:t xml:space="preserve"> The </w:t>
      </w:r>
      <w:r w:rsidR="00774824">
        <w:rPr>
          <w:rFonts w:ascii="Arial" w:hAnsi="Arial" w:cs="Arial"/>
          <w:sz w:val="24"/>
          <w:szCs w:val="24"/>
        </w:rPr>
        <w:t xml:space="preserve">CHIS </w:t>
      </w:r>
      <w:r w:rsidR="00781A2A" w:rsidRPr="0090042F">
        <w:rPr>
          <w:rFonts w:ascii="Arial" w:hAnsi="Arial" w:cs="Arial"/>
          <w:sz w:val="24"/>
          <w:szCs w:val="24"/>
        </w:rPr>
        <w:t xml:space="preserve">review </w:t>
      </w:r>
      <w:r w:rsidR="00C62B7D">
        <w:rPr>
          <w:rFonts w:ascii="Arial" w:hAnsi="Arial" w:cs="Arial"/>
          <w:sz w:val="24"/>
          <w:szCs w:val="24"/>
        </w:rPr>
        <w:t xml:space="preserve">covered </w:t>
      </w:r>
      <w:r w:rsidR="00781A2A" w:rsidRPr="0090042F">
        <w:rPr>
          <w:rFonts w:ascii="Arial" w:hAnsi="Arial" w:cs="Arial"/>
          <w:sz w:val="24"/>
          <w:szCs w:val="24"/>
        </w:rPr>
        <w:t>r</w:t>
      </w:r>
      <w:r w:rsidR="0041353F" w:rsidRPr="0090042F">
        <w:rPr>
          <w:rFonts w:ascii="Arial" w:hAnsi="Arial" w:cs="Arial"/>
          <w:sz w:val="24"/>
          <w:szCs w:val="24"/>
        </w:rPr>
        <w:t xml:space="preserve">eferrals, </w:t>
      </w:r>
      <w:r w:rsidR="00781A2A" w:rsidRPr="0090042F">
        <w:rPr>
          <w:rFonts w:ascii="Arial" w:hAnsi="Arial" w:cs="Arial"/>
          <w:sz w:val="24"/>
          <w:szCs w:val="24"/>
        </w:rPr>
        <w:t xml:space="preserve">waiting times, </w:t>
      </w:r>
      <w:r w:rsidR="0041353F" w:rsidRPr="0090042F">
        <w:rPr>
          <w:rFonts w:ascii="Arial" w:hAnsi="Arial" w:cs="Arial"/>
          <w:sz w:val="24"/>
          <w:szCs w:val="24"/>
        </w:rPr>
        <w:t>activity</w:t>
      </w:r>
      <w:r w:rsidR="00781A2A" w:rsidRPr="0090042F">
        <w:rPr>
          <w:rFonts w:ascii="Arial" w:hAnsi="Arial" w:cs="Arial"/>
          <w:sz w:val="24"/>
          <w:szCs w:val="24"/>
        </w:rPr>
        <w:t xml:space="preserve">, </w:t>
      </w:r>
      <w:r w:rsidR="00EA78BF">
        <w:rPr>
          <w:rFonts w:ascii="Arial" w:hAnsi="Arial" w:cs="Arial"/>
          <w:sz w:val="24"/>
          <w:szCs w:val="24"/>
        </w:rPr>
        <w:t>DNA</w:t>
      </w:r>
      <w:r w:rsidR="00247CDA">
        <w:rPr>
          <w:rFonts w:ascii="Arial" w:hAnsi="Arial" w:cs="Arial"/>
          <w:sz w:val="24"/>
          <w:szCs w:val="24"/>
        </w:rPr>
        <w:t>s</w:t>
      </w:r>
      <w:r w:rsidR="00EA78BF">
        <w:rPr>
          <w:rFonts w:ascii="Arial" w:hAnsi="Arial" w:cs="Arial"/>
          <w:sz w:val="24"/>
          <w:szCs w:val="24"/>
        </w:rPr>
        <w:t xml:space="preserve">, </w:t>
      </w:r>
      <w:r w:rsidR="00781A2A" w:rsidRPr="0090042F">
        <w:rPr>
          <w:rFonts w:ascii="Arial" w:hAnsi="Arial" w:cs="Arial"/>
          <w:sz w:val="24"/>
          <w:szCs w:val="24"/>
        </w:rPr>
        <w:t xml:space="preserve">goal attainment, </w:t>
      </w:r>
      <w:r w:rsidR="0041353F" w:rsidRPr="0090042F">
        <w:rPr>
          <w:rFonts w:ascii="Arial" w:hAnsi="Arial" w:cs="Arial"/>
          <w:sz w:val="24"/>
          <w:szCs w:val="24"/>
        </w:rPr>
        <w:t>outcomes,</w:t>
      </w:r>
      <w:r w:rsidR="00C63A87">
        <w:rPr>
          <w:rFonts w:ascii="Arial" w:hAnsi="Arial" w:cs="Arial"/>
          <w:sz w:val="24"/>
          <w:szCs w:val="24"/>
        </w:rPr>
        <w:t xml:space="preserve"> service </w:t>
      </w:r>
      <w:r w:rsidR="00781A2A" w:rsidRPr="0090042F">
        <w:rPr>
          <w:rFonts w:ascii="Arial" w:hAnsi="Arial" w:cs="Arial"/>
          <w:sz w:val="24"/>
          <w:szCs w:val="24"/>
        </w:rPr>
        <w:t>objective</w:t>
      </w:r>
      <w:r w:rsidR="00774824">
        <w:rPr>
          <w:rFonts w:ascii="Arial" w:hAnsi="Arial" w:cs="Arial"/>
          <w:sz w:val="24"/>
          <w:szCs w:val="24"/>
        </w:rPr>
        <w:t>s</w:t>
      </w:r>
      <w:r w:rsidR="00781A2A" w:rsidRPr="0090042F">
        <w:rPr>
          <w:rFonts w:ascii="Arial" w:hAnsi="Arial" w:cs="Arial"/>
          <w:sz w:val="24"/>
          <w:szCs w:val="24"/>
        </w:rPr>
        <w:t xml:space="preserve">, </w:t>
      </w:r>
      <w:r w:rsidR="00981F96">
        <w:rPr>
          <w:rFonts w:ascii="Arial" w:hAnsi="Arial" w:cs="Arial"/>
          <w:sz w:val="24"/>
          <w:szCs w:val="24"/>
        </w:rPr>
        <w:t>other achievements,</w:t>
      </w:r>
      <w:r w:rsidR="00C63A87">
        <w:rPr>
          <w:rFonts w:ascii="Arial" w:hAnsi="Arial" w:cs="Arial"/>
          <w:sz w:val="24"/>
          <w:szCs w:val="24"/>
        </w:rPr>
        <w:t xml:space="preserve"> any awards,</w:t>
      </w:r>
      <w:r w:rsidR="00981F96">
        <w:rPr>
          <w:rFonts w:ascii="Arial" w:hAnsi="Arial" w:cs="Arial"/>
          <w:sz w:val="24"/>
          <w:szCs w:val="24"/>
        </w:rPr>
        <w:t xml:space="preserve"> </w:t>
      </w:r>
      <w:r w:rsidR="00781A2A" w:rsidRPr="0090042F">
        <w:rPr>
          <w:rFonts w:ascii="Arial" w:hAnsi="Arial" w:cs="Arial"/>
          <w:sz w:val="24"/>
          <w:szCs w:val="24"/>
        </w:rPr>
        <w:t>accolades</w:t>
      </w:r>
      <w:r w:rsidR="00981F96">
        <w:rPr>
          <w:rFonts w:ascii="Arial" w:hAnsi="Arial" w:cs="Arial"/>
          <w:sz w:val="24"/>
          <w:szCs w:val="24"/>
        </w:rPr>
        <w:t>/</w:t>
      </w:r>
      <w:r w:rsidR="00781A2A" w:rsidRPr="0090042F">
        <w:rPr>
          <w:rFonts w:ascii="Arial" w:hAnsi="Arial" w:cs="Arial"/>
          <w:sz w:val="24"/>
          <w:szCs w:val="24"/>
        </w:rPr>
        <w:t xml:space="preserve">complaints, </w:t>
      </w:r>
      <w:r w:rsidR="00EA78BF">
        <w:rPr>
          <w:rFonts w:ascii="Arial" w:hAnsi="Arial" w:cs="Arial"/>
          <w:sz w:val="24"/>
          <w:szCs w:val="24"/>
        </w:rPr>
        <w:t xml:space="preserve">and </w:t>
      </w:r>
      <w:r w:rsidR="00781A2A" w:rsidRPr="0090042F">
        <w:rPr>
          <w:rFonts w:ascii="Arial" w:hAnsi="Arial" w:cs="Arial"/>
          <w:sz w:val="24"/>
          <w:szCs w:val="24"/>
        </w:rPr>
        <w:t xml:space="preserve">client </w:t>
      </w:r>
      <w:r w:rsidR="0041353F" w:rsidRPr="0090042F">
        <w:rPr>
          <w:rFonts w:ascii="Arial" w:hAnsi="Arial" w:cs="Arial"/>
          <w:sz w:val="24"/>
          <w:szCs w:val="24"/>
        </w:rPr>
        <w:t>feedback</w:t>
      </w:r>
      <w:r w:rsidR="00C63A87">
        <w:rPr>
          <w:rFonts w:ascii="Arial" w:hAnsi="Arial" w:cs="Arial"/>
          <w:sz w:val="24"/>
          <w:szCs w:val="24"/>
        </w:rPr>
        <w:t>/</w:t>
      </w:r>
      <w:r w:rsidR="00781A2A" w:rsidRPr="0090042F">
        <w:rPr>
          <w:rFonts w:ascii="Arial" w:hAnsi="Arial" w:cs="Arial"/>
          <w:sz w:val="24"/>
          <w:szCs w:val="24"/>
        </w:rPr>
        <w:t>satisfaction</w:t>
      </w:r>
      <w:r w:rsidR="003B6E6E" w:rsidRPr="0090042F">
        <w:rPr>
          <w:rFonts w:ascii="Arial" w:hAnsi="Arial" w:cs="Arial"/>
          <w:sz w:val="24"/>
          <w:szCs w:val="24"/>
        </w:rPr>
        <w:t xml:space="preserve">.  </w:t>
      </w:r>
      <w:r w:rsidR="00336779">
        <w:rPr>
          <w:rFonts w:ascii="Arial" w:hAnsi="Arial" w:cs="Arial"/>
          <w:sz w:val="24"/>
          <w:szCs w:val="24"/>
        </w:rPr>
        <w:t xml:space="preserve">The annual data </w:t>
      </w:r>
      <w:r w:rsidR="000A7554">
        <w:rPr>
          <w:rFonts w:ascii="Arial" w:hAnsi="Arial" w:cs="Arial"/>
          <w:sz w:val="24"/>
          <w:szCs w:val="24"/>
        </w:rPr>
        <w:t xml:space="preserve">was </w:t>
      </w:r>
      <w:r w:rsidR="00336779">
        <w:rPr>
          <w:rFonts w:ascii="Arial" w:hAnsi="Arial" w:cs="Arial"/>
          <w:sz w:val="24"/>
          <w:szCs w:val="24"/>
        </w:rPr>
        <w:t xml:space="preserve">presented and </w:t>
      </w:r>
      <w:r w:rsidR="00EF46A4">
        <w:rPr>
          <w:rFonts w:ascii="Arial" w:hAnsi="Arial" w:cs="Arial"/>
          <w:sz w:val="24"/>
          <w:szCs w:val="24"/>
        </w:rPr>
        <w:t xml:space="preserve">plotted against past </w:t>
      </w:r>
      <w:r w:rsidR="00670303">
        <w:rPr>
          <w:rFonts w:ascii="Arial" w:hAnsi="Arial" w:cs="Arial"/>
          <w:sz w:val="24"/>
          <w:szCs w:val="24"/>
        </w:rPr>
        <w:t xml:space="preserve">years </w:t>
      </w:r>
      <w:r w:rsidR="00EF46A4">
        <w:rPr>
          <w:rFonts w:ascii="Arial" w:hAnsi="Arial" w:cs="Arial"/>
          <w:sz w:val="24"/>
          <w:szCs w:val="24"/>
        </w:rPr>
        <w:t xml:space="preserve">to identify any trends </w:t>
      </w:r>
      <w:r w:rsidR="00774824">
        <w:rPr>
          <w:rFonts w:ascii="Arial" w:hAnsi="Arial" w:cs="Arial"/>
          <w:sz w:val="24"/>
          <w:szCs w:val="24"/>
        </w:rPr>
        <w:t xml:space="preserve">or significant </w:t>
      </w:r>
      <w:r w:rsidR="00EF46A4">
        <w:rPr>
          <w:rFonts w:ascii="Arial" w:hAnsi="Arial" w:cs="Arial"/>
          <w:sz w:val="24"/>
          <w:szCs w:val="24"/>
        </w:rPr>
        <w:t>short-term fluctuations</w:t>
      </w:r>
      <w:r w:rsidR="00C62B7D">
        <w:rPr>
          <w:rFonts w:ascii="Arial" w:hAnsi="Arial" w:cs="Arial"/>
          <w:sz w:val="24"/>
          <w:szCs w:val="24"/>
        </w:rPr>
        <w:t xml:space="preserve">.  </w:t>
      </w:r>
      <w:r w:rsidR="00670303">
        <w:rPr>
          <w:rFonts w:ascii="Arial" w:hAnsi="Arial" w:cs="Arial"/>
          <w:sz w:val="24"/>
          <w:szCs w:val="24"/>
        </w:rPr>
        <w:t xml:space="preserve">A </w:t>
      </w:r>
      <w:r w:rsidR="0041353F" w:rsidRPr="0090042F">
        <w:rPr>
          <w:rFonts w:ascii="Arial" w:hAnsi="Arial" w:cs="Arial"/>
          <w:sz w:val="24"/>
          <w:szCs w:val="24"/>
        </w:rPr>
        <w:t>dra</w:t>
      </w:r>
      <w:r w:rsidR="00774824">
        <w:rPr>
          <w:rFonts w:ascii="Arial" w:hAnsi="Arial" w:cs="Arial"/>
          <w:sz w:val="24"/>
          <w:szCs w:val="24"/>
        </w:rPr>
        <w:t xml:space="preserve">ft </w:t>
      </w:r>
      <w:r w:rsidR="0041353F" w:rsidRPr="0090042F">
        <w:rPr>
          <w:rFonts w:ascii="Arial" w:hAnsi="Arial" w:cs="Arial"/>
          <w:sz w:val="24"/>
          <w:szCs w:val="24"/>
        </w:rPr>
        <w:t xml:space="preserve">report </w:t>
      </w:r>
      <w:r w:rsidR="00670303">
        <w:rPr>
          <w:rFonts w:ascii="Arial" w:hAnsi="Arial" w:cs="Arial"/>
          <w:sz w:val="24"/>
          <w:szCs w:val="24"/>
        </w:rPr>
        <w:t xml:space="preserve">was discussed </w:t>
      </w:r>
      <w:r w:rsidR="000A3EA4">
        <w:rPr>
          <w:rFonts w:ascii="Arial" w:hAnsi="Arial" w:cs="Arial"/>
          <w:sz w:val="24"/>
          <w:szCs w:val="24"/>
        </w:rPr>
        <w:t xml:space="preserve">in </w:t>
      </w:r>
      <w:r w:rsidR="0041353F" w:rsidRPr="0090042F">
        <w:rPr>
          <w:rFonts w:ascii="Arial" w:hAnsi="Arial" w:cs="Arial"/>
          <w:sz w:val="24"/>
          <w:szCs w:val="24"/>
        </w:rPr>
        <w:t>our service steering group</w:t>
      </w:r>
      <w:r w:rsidR="00EA78BF">
        <w:rPr>
          <w:rFonts w:ascii="Arial" w:hAnsi="Arial" w:cs="Arial"/>
          <w:sz w:val="24"/>
          <w:szCs w:val="24"/>
        </w:rPr>
        <w:t>,</w:t>
      </w:r>
      <w:r w:rsidR="0041353F" w:rsidRPr="0090042F">
        <w:rPr>
          <w:rFonts w:ascii="Arial" w:hAnsi="Arial" w:cs="Arial"/>
          <w:sz w:val="24"/>
          <w:szCs w:val="24"/>
        </w:rPr>
        <w:t xml:space="preserve"> </w:t>
      </w:r>
      <w:r w:rsidR="00A6500D">
        <w:rPr>
          <w:rFonts w:ascii="Arial" w:hAnsi="Arial" w:cs="Arial"/>
          <w:sz w:val="24"/>
          <w:szCs w:val="24"/>
        </w:rPr>
        <w:t>which i</w:t>
      </w:r>
      <w:r w:rsidR="00670303">
        <w:rPr>
          <w:rFonts w:ascii="Arial" w:hAnsi="Arial" w:cs="Arial"/>
          <w:sz w:val="24"/>
          <w:szCs w:val="24"/>
        </w:rPr>
        <w:t>nclud</w:t>
      </w:r>
      <w:r w:rsidR="00A6500D">
        <w:rPr>
          <w:rFonts w:ascii="Arial" w:hAnsi="Arial" w:cs="Arial"/>
          <w:sz w:val="24"/>
          <w:szCs w:val="24"/>
        </w:rPr>
        <w:t xml:space="preserve">es </w:t>
      </w:r>
      <w:r w:rsidR="0041353F" w:rsidRPr="0090042F">
        <w:rPr>
          <w:rFonts w:ascii="Arial" w:hAnsi="Arial" w:cs="Arial"/>
          <w:sz w:val="24"/>
          <w:szCs w:val="24"/>
        </w:rPr>
        <w:t>client</w:t>
      </w:r>
      <w:r w:rsidR="00F257E1">
        <w:rPr>
          <w:rFonts w:ascii="Arial" w:hAnsi="Arial" w:cs="Arial"/>
          <w:sz w:val="24"/>
          <w:szCs w:val="24"/>
        </w:rPr>
        <w:t>s</w:t>
      </w:r>
      <w:r w:rsidR="0041353F" w:rsidRPr="0090042F">
        <w:rPr>
          <w:rFonts w:ascii="Arial" w:hAnsi="Arial" w:cs="Arial"/>
          <w:sz w:val="24"/>
          <w:szCs w:val="24"/>
        </w:rPr>
        <w:t xml:space="preserve"> </w:t>
      </w:r>
      <w:r w:rsidR="00781A2A" w:rsidRPr="0090042F">
        <w:rPr>
          <w:rFonts w:ascii="Arial" w:hAnsi="Arial" w:cs="Arial"/>
          <w:sz w:val="24"/>
          <w:szCs w:val="24"/>
        </w:rPr>
        <w:t xml:space="preserve">and </w:t>
      </w:r>
      <w:r w:rsidR="00F257E1">
        <w:rPr>
          <w:rFonts w:ascii="Arial" w:hAnsi="Arial" w:cs="Arial"/>
          <w:sz w:val="24"/>
          <w:szCs w:val="24"/>
        </w:rPr>
        <w:t>relatives</w:t>
      </w:r>
      <w:r w:rsidR="00C63A87">
        <w:rPr>
          <w:rFonts w:ascii="Arial" w:hAnsi="Arial" w:cs="Arial"/>
          <w:sz w:val="24"/>
          <w:szCs w:val="24"/>
        </w:rPr>
        <w:t>,</w:t>
      </w:r>
      <w:r w:rsidR="00F257E1">
        <w:rPr>
          <w:rFonts w:ascii="Arial" w:hAnsi="Arial" w:cs="Arial"/>
          <w:sz w:val="24"/>
          <w:szCs w:val="24"/>
        </w:rPr>
        <w:t xml:space="preserve"> </w:t>
      </w:r>
      <w:r w:rsidR="000A3EA4">
        <w:rPr>
          <w:rFonts w:ascii="Arial" w:hAnsi="Arial" w:cs="Arial"/>
          <w:sz w:val="24"/>
          <w:szCs w:val="24"/>
        </w:rPr>
        <w:t xml:space="preserve">as well as </w:t>
      </w:r>
      <w:r w:rsidR="0038326F">
        <w:rPr>
          <w:rFonts w:ascii="Arial" w:hAnsi="Arial" w:cs="Arial"/>
          <w:sz w:val="24"/>
          <w:szCs w:val="24"/>
        </w:rPr>
        <w:t xml:space="preserve">senior </w:t>
      </w:r>
      <w:r w:rsidR="0041353F" w:rsidRPr="0090042F">
        <w:rPr>
          <w:rFonts w:ascii="Arial" w:hAnsi="Arial" w:cs="Arial"/>
          <w:sz w:val="24"/>
          <w:szCs w:val="24"/>
        </w:rPr>
        <w:t xml:space="preserve">staff and partner </w:t>
      </w:r>
      <w:r w:rsidR="00A6500D">
        <w:rPr>
          <w:rFonts w:ascii="Arial" w:hAnsi="Arial" w:cs="Arial"/>
          <w:sz w:val="24"/>
          <w:szCs w:val="24"/>
        </w:rPr>
        <w:t>services</w:t>
      </w:r>
      <w:r w:rsidR="0041353F" w:rsidRPr="0090042F">
        <w:rPr>
          <w:rFonts w:ascii="Arial" w:hAnsi="Arial" w:cs="Arial"/>
          <w:sz w:val="24"/>
          <w:szCs w:val="24"/>
        </w:rPr>
        <w:t>.</w:t>
      </w:r>
      <w:r w:rsidR="00781A2A" w:rsidRPr="0090042F">
        <w:rPr>
          <w:rFonts w:ascii="Arial" w:hAnsi="Arial" w:cs="Arial"/>
          <w:sz w:val="24"/>
          <w:szCs w:val="24"/>
        </w:rPr>
        <w:t xml:space="preserve"> </w:t>
      </w:r>
      <w:r w:rsidR="00BA7728" w:rsidRPr="0090042F">
        <w:rPr>
          <w:rFonts w:ascii="Arial" w:hAnsi="Arial" w:cs="Arial"/>
          <w:sz w:val="24"/>
          <w:szCs w:val="24"/>
        </w:rPr>
        <w:t xml:space="preserve">The </w:t>
      </w:r>
      <w:r w:rsidR="00781A2A" w:rsidRPr="0090042F">
        <w:rPr>
          <w:rFonts w:ascii="Arial" w:hAnsi="Arial" w:cs="Arial"/>
          <w:sz w:val="24"/>
          <w:szCs w:val="24"/>
        </w:rPr>
        <w:t xml:space="preserve">final report was distributed to </w:t>
      </w:r>
      <w:r w:rsidR="00981F96">
        <w:rPr>
          <w:rFonts w:ascii="Arial" w:hAnsi="Arial" w:cs="Arial"/>
          <w:sz w:val="24"/>
          <w:szCs w:val="24"/>
        </w:rPr>
        <w:t>staff</w:t>
      </w:r>
      <w:r w:rsidR="00670303">
        <w:rPr>
          <w:rFonts w:ascii="Arial" w:hAnsi="Arial" w:cs="Arial"/>
          <w:sz w:val="24"/>
          <w:szCs w:val="24"/>
        </w:rPr>
        <w:t>,</w:t>
      </w:r>
      <w:r w:rsidR="00981F96">
        <w:rPr>
          <w:rFonts w:ascii="Arial" w:hAnsi="Arial" w:cs="Arial"/>
          <w:sz w:val="24"/>
          <w:szCs w:val="24"/>
        </w:rPr>
        <w:t xml:space="preserve"> </w:t>
      </w:r>
      <w:r w:rsidR="000A3EA4">
        <w:rPr>
          <w:rFonts w:ascii="Arial" w:hAnsi="Arial" w:cs="Arial"/>
          <w:sz w:val="24"/>
          <w:szCs w:val="24"/>
        </w:rPr>
        <w:t xml:space="preserve">commissioning </w:t>
      </w:r>
      <w:r w:rsidR="00670303">
        <w:rPr>
          <w:rFonts w:ascii="Arial" w:hAnsi="Arial" w:cs="Arial"/>
          <w:sz w:val="24"/>
          <w:szCs w:val="24"/>
        </w:rPr>
        <w:t xml:space="preserve">and </w:t>
      </w:r>
      <w:r w:rsidR="000A3EA4">
        <w:rPr>
          <w:rFonts w:ascii="Arial" w:hAnsi="Arial" w:cs="Arial"/>
          <w:sz w:val="24"/>
          <w:szCs w:val="24"/>
        </w:rPr>
        <w:t>up the management chain</w:t>
      </w:r>
      <w:r w:rsidR="00BA7728" w:rsidRPr="0090042F">
        <w:rPr>
          <w:rFonts w:ascii="Arial" w:hAnsi="Arial" w:cs="Arial"/>
          <w:sz w:val="24"/>
          <w:szCs w:val="24"/>
        </w:rPr>
        <w:t xml:space="preserve">. </w:t>
      </w:r>
      <w:r w:rsidR="00781A2A" w:rsidRPr="0090042F">
        <w:rPr>
          <w:rFonts w:ascii="Arial" w:hAnsi="Arial" w:cs="Arial"/>
          <w:sz w:val="24"/>
          <w:szCs w:val="24"/>
        </w:rPr>
        <w:t xml:space="preserve"> </w:t>
      </w:r>
    </w:p>
    <w:p w14:paraId="1CB66D9A" w14:textId="190F27A9" w:rsidR="00C62B7D" w:rsidRPr="00742DDB" w:rsidRDefault="00C62B7D" w:rsidP="0087372B">
      <w:pPr>
        <w:pStyle w:val="ListParagraph"/>
        <w:numPr>
          <w:ilvl w:val="0"/>
          <w:numId w:val="4"/>
        </w:numPr>
        <w:spacing w:before="240" w:line="360" w:lineRule="auto"/>
        <w:ind w:left="357" w:hanging="357"/>
        <w:contextualSpacing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C503F3">
        <w:rPr>
          <w:rFonts w:ascii="Arial" w:hAnsi="Arial" w:cs="Arial"/>
          <w:b/>
          <w:bCs/>
          <w:sz w:val="24"/>
          <w:szCs w:val="24"/>
        </w:rPr>
        <w:t>S</w:t>
      </w:r>
      <w:r w:rsidR="00742DDB" w:rsidRPr="00742DDB">
        <w:rPr>
          <w:rFonts w:ascii="Arial" w:hAnsi="Arial" w:cs="Arial"/>
          <w:b/>
          <w:bCs/>
          <w:sz w:val="24"/>
          <w:szCs w:val="24"/>
        </w:rPr>
        <w:t xml:space="preserve">ervice </w:t>
      </w:r>
      <w:r w:rsidR="00FD1D88">
        <w:rPr>
          <w:rFonts w:ascii="Arial" w:hAnsi="Arial" w:cs="Arial"/>
          <w:b/>
          <w:bCs/>
          <w:sz w:val="24"/>
          <w:szCs w:val="24"/>
        </w:rPr>
        <w:t xml:space="preserve">profile, </w:t>
      </w:r>
      <w:r w:rsidR="00C503F3">
        <w:rPr>
          <w:rFonts w:ascii="Arial" w:hAnsi="Arial" w:cs="Arial"/>
          <w:b/>
          <w:bCs/>
          <w:sz w:val="24"/>
          <w:szCs w:val="24"/>
        </w:rPr>
        <w:t xml:space="preserve">citations / awards </w:t>
      </w:r>
    </w:p>
    <w:p w14:paraId="15D5ECED" w14:textId="3E7B4E80" w:rsidR="000A3EA4" w:rsidRPr="0049100F" w:rsidRDefault="00C503F3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7B4BA0">
        <w:rPr>
          <w:rFonts w:ascii="Arial" w:hAnsi="Arial" w:cs="Arial"/>
          <w:sz w:val="24"/>
          <w:szCs w:val="24"/>
        </w:rPr>
        <w:lastRenderedPageBreak/>
        <w:t xml:space="preserve">With multiple </w:t>
      </w:r>
      <w:r w:rsidR="007B4AAF" w:rsidRPr="007B4BA0">
        <w:rPr>
          <w:rFonts w:ascii="Arial" w:hAnsi="Arial" w:cs="Arial"/>
          <w:sz w:val="24"/>
          <w:szCs w:val="24"/>
        </w:rPr>
        <w:t xml:space="preserve">funding </w:t>
      </w:r>
      <w:r w:rsidRPr="007B4BA0">
        <w:rPr>
          <w:rFonts w:ascii="Arial" w:hAnsi="Arial" w:cs="Arial"/>
          <w:sz w:val="24"/>
          <w:szCs w:val="24"/>
        </w:rPr>
        <w:t xml:space="preserve">sources and management support </w:t>
      </w:r>
      <w:r w:rsidR="007B4BA0" w:rsidRPr="007B4BA0">
        <w:rPr>
          <w:rFonts w:ascii="Arial" w:hAnsi="Arial" w:cs="Arial"/>
          <w:sz w:val="24"/>
          <w:szCs w:val="24"/>
        </w:rPr>
        <w:t>in the 1990s</w:t>
      </w:r>
      <w:r w:rsidR="007B4BA0">
        <w:rPr>
          <w:rFonts w:ascii="Arial" w:hAnsi="Arial" w:cs="Arial"/>
          <w:sz w:val="24"/>
          <w:szCs w:val="24"/>
        </w:rPr>
        <w:t>,</w:t>
      </w:r>
      <w:r w:rsidR="007B4BA0" w:rsidRPr="007B4BA0">
        <w:rPr>
          <w:rFonts w:ascii="Arial" w:hAnsi="Arial" w:cs="Arial"/>
          <w:sz w:val="24"/>
          <w:szCs w:val="24"/>
        </w:rPr>
        <w:t xml:space="preserve"> </w:t>
      </w:r>
      <w:r w:rsidRPr="007B4BA0">
        <w:rPr>
          <w:rFonts w:ascii="Arial" w:hAnsi="Arial" w:cs="Arial"/>
          <w:sz w:val="24"/>
          <w:szCs w:val="24"/>
        </w:rPr>
        <w:t>we were fortunate to be able to build a well-developed service</w:t>
      </w:r>
      <w:r w:rsidR="00597CC2" w:rsidRPr="007B4BA0">
        <w:rPr>
          <w:rFonts w:ascii="Arial" w:hAnsi="Arial" w:cs="Arial"/>
          <w:sz w:val="24"/>
          <w:szCs w:val="24"/>
        </w:rPr>
        <w:t>. O</w:t>
      </w:r>
      <w:r w:rsidR="007B4AAF" w:rsidRPr="007B4BA0">
        <w:rPr>
          <w:rFonts w:ascii="Arial" w:hAnsi="Arial" w:cs="Arial"/>
          <w:sz w:val="24"/>
          <w:szCs w:val="24"/>
        </w:rPr>
        <w:t xml:space="preserve">ur </w:t>
      </w:r>
      <w:r w:rsidRPr="007B4BA0">
        <w:rPr>
          <w:rFonts w:ascii="Arial" w:hAnsi="Arial" w:cs="Arial"/>
          <w:sz w:val="24"/>
          <w:szCs w:val="24"/>
        </w:rPr>
        <w:t xml:space="preserve">community rehabilitation, </w:t>
      </w:r>
      <w:r w:rsidR="00C63A87" w:rsidRPr="007B4BA0">
        <w:rPr>
          <w:rFonts w:ascii="Arial" w:hAnsi="Arial" w:cs="Arial"/>
          <w:sz w:val="24"/>
          <w:szCs w:val="24"/>
        </w:rPr>
        <w:t xml:space="preserve">family services and </w:t>
      </w:r>
      <w:r w:rsidRPr="007B4BA0">
        <w:rPr>
          <w:rFonts w:ascii="Arial" w:hAnsi="Arial" w:cs="Arial"/>
          <w:sz w:val="24"/>
          <w:szCs w:val="24"/>
        </w:rPr>
        <w:t>vocational rehabilitation</w:t>
      </w:r>
      <w:r w:rsidR="00597CC2" w:rsidRPr="007B4BA0">
        <w:rPr>
          <w:rFonts w:ascii="Arial" w:hAnsi="Arial" w:cs="Arial"/>
          <w:sz w:val="24"/>
          <w:szCs w:val="24"/>
        </w:rPr>
        <w:t xml:space="preserve"> programmes were </w:t>
      </w:r>
      <w:r w:rsidRPr="007B4BA0">
        <w:rPr>
          <w:rFonts w:ascii="Arial" w:hAnsi="Arial" w:cs="Arial"/>
          <w:sz w:val="24"/>
          <w:szCs w:val="24"/>
        </w:rPr>
        <w:t xml:space="preserve">all cited as examples of good practice </w:t>
      </w:r>
      <w:r w:rsidR="007A0202" w:rsidRPr="007B4BA0">
        <w:rPr>
          <w:rFonts w:ascii="Arial" w:hAnsi="Arial" w:cs="Arial"/>
          <w:sz w:val="24"/>
          <w:szCs w:val="24"/>
        </w:rPr>
        <w:t xml:space="preserve">and </w:t>
      </w:r>
      <w:r w:rsidR="00754429" w:rsidRPr="007B4BA0">
        <w:rPr>
          <w:rFonts w:ascii="Arial" w:hAnsi="Arial" w:cs="Arial"/>
          <w:sz w:val="24"/>
          <w:szCs w:val="24"/>
        </w:rPr>
        <w:t xml:space="preserve">CHIS </w:t>
      </w:r>
      <w:r w:rsidR="007B4BA0" w:rsidRPr="007B4BA0">
        <w:rPr>
          <w:rFonts w:ascii="Arial" w:hAnsi="Arial" w:cs="Arial"/>
          <w:sz w:val="24"/>
          <w:szCs w:val="24"/>
        </w:rPr>
        <w:t xml:space="preserve">has </w:t>
      </w:r>
      <w:r w:rsidR="00CD42CC" w:rsidRPr="007B4BA0">
        <w:rPr>
          <w:rFonts w:ascii="Arial" w:hAnsi="Arial" w:cs="Arial"/>
          <w:sz w:val="24"/>
          <w:szCs w:val="24"/>
        </w:rPr>
        <w:t>receiv</w:t>
      </w:r>
      <w:r w:rsidR="00754429" w:rsidRPr="007B4BA0">
        <w:rPr>
          <w:rFonts w:ascii="Arial" w:hAnsi="Arial" w:cs="Arial"/>
          <w:sz w:val="24"/>
          <w:szCs w:val="24"/>
        </w:rPr>
        <w:t xml:space="preserve">ed </w:t>
      </w:r>
      <w:r w:rsidR="007B4AAF" w:rsidRPr="007B4BA0">
        <w:rPr>
          <w:rFonts w:ascii="Arial" w:hAnsi="Arial" w:cs="Arial"/>
          <w:sz w:val="24"/>
          <w:szCs w:val="24"/>
        </w:rPr>
        <w:t xml:space="preserve">numerous </w:t>
      </w:r>
      <w:r w:rsidRPr="007B4BA0">
        <w:rPr>
          <w:rFonts w:ascii="Arial" w:hAnsi="Arial" w:cs="Arial"/>
          <w:sz w:val="24"/>
          <w:szCs w:val="24"/>
        </w:rPr>
        <w:t xml:space="preserve">awards.  </w:t>
      </w:r>
      <w:r w:rsidR="00BF47EB" w:rsidRPr="007B4BA0">
        <w:rPr>
          <w:rFonts w:ascii="Arial" w:hAnsi="Arial" w:cs="Arial"/>
          <w:sz w:val="24"/>
          <w:szCs w:val="24"/>
        </w:rPr>
        <w:t xml:space="preserve">Flagging up </w:t>
      </w:r>
      <w:r w:rsidR="00754429" w:rsidRPr="007B4BA0">
        <w:rPr>
          <w:rFonts w:ascii="Arial" w:hAnsi="Arial" w:cs="Arial"/>
          <w:sz w:val="24"/>
          <w:szCs w:val="24"/>
        </w:rPr>
        <w:t xml:space="preserve">any </w:t>
      </w:r>
      <w:r w:rsidR="00BF47EB" w:rsidRPr="007B4BA0">
        <w:rPr>
          <w:rFonts w:ascii="Arial" w:hAnsi="Arial" w:cs="Arial"/>
          <w:sz w:val="24"/>
          <w:szCs w:val="24"/>
        </w:rPr>
        <w:t>citations</w:t>
      </w:r>
      <w:r w:rsidR="00C25005" w:rsidRPr="007B4BA0">
        <w:rPr>
          <w:rFonts w:ascii="Arial" w:hAnsi="Arial" w:cs="Arial"/>
          <w:sz w:val="24"/>
          <w:szCs w:val="24"/>
        </w:rPr>
        <w:t xml:space="preserve"> and/or </w:t>
      </w:r>
      <w:r w:rsidR="00BF47EB" w:rsidRPr="007B4BA0">
        <w:rPr>
          <w:rFonts w:ascii="Arial" w:hAnsi="Arial" w:cs="Arial"/>
          <w:sz w:val="24"/>
          <w:szCs w:val="24"/>
        </w:rPr>
        <w:t xml:space="preserve">awards </w:t>
      </w:r>
      <w:r w:rsidR="0049682B" w:rsidRPr="007B4BA0">
        <w:rPr>
          <w:rFonts w:ascii="Arial" w:hAnsi="Arial" w:cs="Arial"/>
          <w:sz w:val="24"/>
          <w:szCs w:val="24"/>
        </w:rPr>
        <w:t>raise</w:t>
      </w:r>
      <w:r w:rsidR="00B326D3" w:rsidRPr="007B4BA0">
        <w:rPr>
          <w:rFonts w:ascii="Arial" w:hAnsi="Arial" w:cs="Arial"/>
          <w:sz w:val="24"/>
          <w:szCs w:val="24"/>
        </w:rPr>
        <w:t>s</w:t>
      </w:r>
      <w:r w:rsidR="0049682B" w:rsidRPr="007B4BA0">
        <w:rPr>
          <w:rFonts w:ascii="Arial" w:hAnsi="Arial" w:cs="Arial"/>
          <w:sz w:val="24"/>
          <w:szCs w:val="24"/>
        </w:rPr>
        <w:t xml:space="preserve"> the </w:t>
      </w:r>
      <w:r w:rsidR="00701DB2" w:rsidRPr="007B4BA0">
        <w:rPr>
          <w:rFonts w:ascii="Arial" w:hAnsi="Arial" w:cs="Arial"/>
          <w:sz w:val="24"/>
          <w:szCs w:val="24"/>
        </w:rPr>
        <w:t xml:space="preserve">service </w:t>
      </w:r>
      <w:r w:rsidR="0049682B" w:rsidRPr="007B4BA0">
        <w:rPr>
          <w:rFonts w:ascii="Arial" w:hAnsi="Arial" w:cs="Arial"/>
          <w:sz w:val="24"/>
          <w:szCs w:val="24"/>
        </w:rPr>
        <w:t>profile</w:t>
      </w:r>
      <w:r w:rsidR="00BF47EB" w:rsidRPr="007B4BA0">
        <w:rPr>
          <w:rFonts w:ascii="Arial" w:hAnsi="Arial" w:cs="Arial"/>
          <w:sz w:val="24"/>
          <w:szCs w:val="24"/>
        </w:rPr>
        <w:t xml:space="preserve">. </w:t>
      </w:r>
      <w:r w:rsidR="000A3EA4" w:rsidRPr="007B4BA0">
        <w:rPr>
          <w:rFonts w:ascii="Arial" w:hAnsi="Arial" w:cs="Arial"/>
          <w:sz w:val="24"/>
          <w:szCs w:val="24"/>
        </w:rPr>
        <w:t xml:space="preserve">When appropriate, we have </w:t>
      </w:r>
      <w:r w:rsidR="000A3EA4" w:rsidRPr="0049100F">
        <w:rPr>
          <w:rFonts w:ascii="Arial" w:hAnsi="Arial" w:cs="Arial"/>
          <w:sz w:val="24"/>
          <w:szCs w:val="24"/>
        </w:rPr>
        <w:t xml:space="preserve">nominated </w:t>
      </w:r>
      <w:r w:rsidR="00326D65" w:rsidRPr="0049100F">
        <w:rPr>
          <w:rFonts w:ascii="Arial" w:hAnsi="Arial" w:cs="Arial"/>
          <w:sz w:val="24"/>
          <w:szCs w:val="24"/>
        </w:rPr>
        <w:t xml:space="preserve">our own </w:t>
      </w:r>
      <w:r w:rsidR="000A3EA4" w:rsidRPr="0049100F">
        <w:rPr>
          <w:rFonts w:ascii="Arial" w:hAnsi="Arial" w:cs="Arial"/>
          <w:sz w:val="24"/>
          <w:szCs w:val="24"/>
        </w:rPr>
        <w:t xml:space="preserve">staff, teams </w:t>
      </w:r>
      <w:r w:rsidR="00B22D21" w:rsidRPr="0049100F">
        <w:rPr>
          <w:rFonts w:ascii="Arial" w:hAnsi="Arial" w:cs="Arial"/>
          <w:sz w:val="24"/>
          <w:szCs w:val="24"/>
        </w:rPr>
        <w:t xml:space="preserve">and </w:t>
      </w:r>
      <w:r w:rsidR="000A3EA4" w:rsidRPr="0049100F">
        <w:rPr>
          <w:rFonts w:ascii="Arial" w:hAnsi="Arial" w:cs="Arial"/>
          <w:sz w:val="24"/>
          <w:szCs w:val="24"/>
        </w:rPr>
        <w:t>volunteers for a wide range of awards. Whilst they may not win, the nomination alone is a boost for them, whilst again rais</w:t>
      </w:r>
      <w:r w:rsidR="00326D65" w:rsidRPr="0049100F">
        <w:rPr>
          <w:rFonts w:ascii="Arial" w:hAnsi="Arial" w:cs="Arial"/>
          <w:sz w:val="24"/>
          <w:szCs w:val="24"/>
        </w:rPr>
        <w:t>ing</w:t>
      </w:r>
      <w:r w:rsidR="000A3EA4" w:rsidRPr="0049100F">
        <w:rPr>
          <w:rFonts w:ascii="Arial" w:hAnsi="Arial" w:cs="Arial"/>
          <w:sz w:val="24"/>
          <w:szCs w:val="24"/>
        </w:rPr>
        <w:t xml:space="preserve"> the service profile.</w:t>
      </w:r>
    </w:p>
    <w:p w14:paraId="5EC21206" w14:textId="4AEF088E" w:rsidR="00FD1D88" w:rsidRPr="003D2493" w:rsidRDefault="0049682B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3D2493">
        <w:rPr>
          <w:rFonts w:ascii="Arial" w:hAnsi="Arial" w:cs="Arial"/>
          <w:sz w:val="24"/>
          <w:szCs w:val="24"/>
        </w:rPr>
        <w:t xml:space="preserve">We also </w:t>
      </w:r>
      <w:r w:rsidR="00FD1D88" w:rsidRPr="003D2493">
        <w:rPr>
          <w:rFonts w:ascii="Arial" w:hAnsi="Arial" w:cs="Arial"/>
          <w:sz w:val="24"/>
          <w:szCs w:val="24"/>
        </w:rPr>
        <w:t>present</w:t>
      </w:r>
      <w:r w:rsidRPr="003D2493">
        <w:rPr>
          <w:rFonts w:ascii="Arial" w:hAnsi="Arial" w:cs="Arial"/>
          <w:sz w:val="24"/>
          <w:szCs w:val="24"/>
        </w:rPr>
        <w:t>ed</w:t>
      </w:r>
      <w:r w:rsidR="00FD1D88" w:rsidRPr="003D2493">
        <w:rPr>
          <w:rFonts w:ascii="Arial" w:hAnsi="Arial" w:cs="Arial"/>
          <w:sz w:val="24"/>
          <w:szCs w:val="24"/>
        </w:rPr>
        <w:t xml:space="preserve"> our own annual awards to people provid</w:t>
      </w:r>
      <w:r w:rsidR="00A3628A" w:rsidRPr="003D2493">
        <w:rPr>
          <w:rFonts w:ascii="Arial" w:hAnsi="Arial" w:cs="Arial"/>
          <w:sz w:val="24"/>
          <w:szCs w:val="24"/>
        </w:rPr>
        <w:t>ing</w:t>
      </w:r>
      <w:r w:rsidR="00FD1D88" w:rsidRPr="003D2493">
        <w:rPr>
          <w:rFonts w:ascii="Arial" w:hAnsi="Arial" w:cs="Arial"/>
          <w:sz w:val="24"/>
          <w:szCs w:val="24"/>
        </w:rPr>
        <w:t xml:space="preserve"> exceptional support to one or more of our clients.  </w:t>
      </w:r>
      <w:r w:rsidRPr="003D2493">
        <w:rPr>
          <w:rFonts w:ascii="Arial" w:hAnsi="Arial" w:cs="Arial"/>
          <w:sz w:val="24"/>
          <w:szCs w:val="24"/>
        </w:rPr>
        <w:t>The w</w:t>
      </w:r>
      <w:r w:rsidR="00FD1D88" w:rsidRPr="003D2493">
        <w:rPr>
          <w:rFonts w:ascii="Arial" w:hAnsi="Arial" w:cs="Arial"/>
          <w:sz w:val="24"/>
          <w:szCs w:val="24"/>
        </w:rPr>
        <w:t>inners</w:t>
      </w:r>
      <w:r w:rsidRPr="003D2493">
        <w:rPr>
          <w:rFonts w:ascii="Arial" w:hAnsi="Arial" w:cs="Arial"/>
          <w:sz w:val="24"/>
          <w:szCs w:val="24"/>
        </w:rPr>
        <w:t xml:space="preserve"> have mostly been </w:t>
      </w:r>
      <w:r w:rsidR="00FD1D88" w:rsidRPr="003D2493">
        <w:rPr>
          <w:rFonts w:ascii="Arial" w:hAnsi="Arial" w:cs="Arial"/>
          <w:sz w:val="24"/>
          <w:szCs w:val="24"/>
        </w:rPr>
        <w:t>employers</w:t>
      </w:r>
      <w:r w:rsidRPr="003D2493">
        <w:rPr>
          <w:rFonts w:ascii="Arial" w:hAnsi="Arial" w:cs="Arial"/>
          <w:sz w:val="24"/>
          <w:szCs w:val="24"/>
        </w:rPr>
        <w:t xml:space="preserve"> and</w:t>
      </w:r>
      <w:r w:rsidR="00FD1D88" w:rsidRPr="003D2493">
        <w:rPr>
          <w:rFonts w:ascii="Arial" w:hAnsi="Arial" w:cs="Arial"/>
          <w:sz w:val="24"/>
          <w:szCs w:val="24"/>
        </w:rPr>
        <w:t xml:space="preserve"> volunteers</w:t>
      </w:r>
      <w:r w:rsidRPr="003D2493">
        <w:rPr>
          <w:rFonts w:ascii="Arial" w:hAnsi="Arial" w:cs="Arial"/>
          <w:sz w:val="24"/>
          <w:szCs w:val="24"/>
        </w:rPr>
        <w:t>.  This has been</w:t>
      </w:r>
      <w:r w:rsidR="00C63A87" w:rsidRPr="003D2493">
        <w:rPr>
          <w:rFonts w:ascii="Arial" w:hAnsi="Arial" w:cs="Arial"/>
          <w:sz w:val="24"/>
          <w:szCs w:val="24"/>
        </w:rPr>
        <w:t xml:space="preserve"> very p</w:t>
      </w:r>
      <w:r w:rsidRPr="003D2493">
        <w:rPr>
          <w:rFonts w:ascii="Arial" w:hAnsi="Arial" w:cs="Arial"/>
          <w:sz w:val="24"/>
          <w:szCs w:val="24"/>
        </w:rPr>
        <w:t>ositive for the award-winner</w:t>
      </w:r>
      <w:r w:rsidR="00C63A87" w:rsidRPr="003D2493">
        <w:rPr>
          <w:rFonts w:ascii="Arial" w:hAnsi="Arial" w:cs="Arial"/>
          <w:sz w:val="24"/>
          <w:szCs w:val="24"/>
        </w:rPr>
        <w:t xml:space="preserve"> and </w:t>
      </w:r>
      <w:r w:rsidRPr="003D2493">
        <w:rPr>
          <w:rFonts w:ascii="Arial" w:hAnsi="Arial" w:cs="Arial"/>
          <w:sz w:val="24"/>
          <w:szCs w:val="24"/>
        </w:rPr>
        <w:t>the client(s) who received the support</w:t>
      </w:r>
      <w:r w:rsidR="00C63A87" w:rsidRPr="003D2493">
        <w:rPr>
          <w:rFonts w:ascii="Arial" w:hAnsi="Arial" w:cs="Arial"/>
          <w:sz w:val="24"/>
          <w:szCs w:val="24"/>
        </w:rPr>
        <w:t xml:space="preserve">, as well as positive </w:t>
      </w:r>
      <w:r w:rsidR="00701DB2" w:rsidRPr="003D2493">
        <w:rPr>
          <w:rFonts w:ascii="Arial" w:hAnsi="Arial" w:cs="Arial"/>
          <w:sz w:val="24"/>
          <w:szCs w:val="24"/>
        </w:rPr>
        <w:t xml:space="preserve">publicity </w:t>
      </w:r>
      <w:r w:rsidRPr="003D2493">
        <w:rPr>
          <w:rFonts w:ascii="Arial" w:hAnsi="Arial" w:cs="Arial"/>
          <w:sz w:val="24"/>
          <w:szCs w:val="24"/>
        </w:rPr>
        <w:t xml:space="preserve">for </w:t>
      </w:r>
      <w:r w:rsidR="00701DB2" w:rsidRPr="003D2493">
        <w:rPr>
          <w:rFonts w:ascii="Arial" w:hAnsi="Arial" w:cs="Arial"/>
          <w:sz w:val="24"/>
          <w:szCs w:val="24"/>
        </w:rPr>
        <w:t xml:space="preserve">CHIS </w:t>
      </w:r>
      <w:r w:rsidRPr="003D2493">
        <w:rPr>
          <w:rFonts w:ascii="Arial" w:hAnsi="Arial" w:cs="Arial"/>
          <w:sz w:val="24"/>
          <w:szCs w:val="24"/>
        </w:rPr>
        <w:t>and the Trust</w:t>
      </w:r>
      <w:r w:rsidR="00A3628A" w:rsidRPr="003D2493">
        <w:rPr>
          <w:rFonts w:ascii="Arial" w:hAnsi="Arial" w:cs="Arial"/>
          <w:sz w:val="24"/>
          <w:szCs w:val="24"/>
        </w:rPr>
        <w:t xml:space="preserve"> (i.e</w:t>
      </w:r>
      <w:r w:rsidR="000A3EA4" w:rsidRPr="003D2493">
        <w:rPr>
          <w:rFonts w:ascii="Arial" w:hAnsi="Arial" w:cs="Arial"/>
          <w:sz w:val="24"/>
          <w:szCs w:val="24"/>
        </w:rPr>
        <w:t>.</w:t>
      </w:r>
      <w:r w:rsidR="00C63A87" w:rsidRPr="003D2493">
        <w:rPr>
          <w:rFonts w:ascii="Arial" w:hAnsi="Arial" w:cs="Arial"/>
          <w:sz w:val="24"/>
          <w:szCs w:val="24"/>
        </w:rPr>
        <w:t xml:space="preserve"> </w:t>
      </w:r>
      <w:r w:rsidR="00701DB2" w:rsidRPr="003D2493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Pr="003D2493">
        <w:rPr>
          <w:rFonts w:ascii="Arial" w:hAnsi="Arial" w:cs="Arial"/>
          <w:sz w:val="24"/>
          <w:szCs w:val="24"/>
        </w:rPr>
        <w:t>win:win</w:t>
      </w:r>
      <w:proofErr w:type="gramEnd"/>
      <w:r w:rsidRPr="003D2493">
        <w:rPr>
          <w:rFonts w:ascii="Arial" w:hAnsi="Arial" w:cs="Arial"/>
          <w:sz w:val="24"/>
          <w:szCs w:val="24"/>
        </w:rPr>
        <w:t>:</w:t>
      </w:r>
      <w:proofErr w:type="gramStart"/>
      <w:r w:rsidRPr="003D2493">
        <w:rPr>
          <w:rFonts w:ascii="Arial" w:hAnsi="Arial" w:cs="Arial"/>
          <w:sz w:val="24"/>
          <w:szCs w:val="24"/>
        </w:rPr>
        <w:t>win:win</w:t>
      </w:r>
      <w:proofErr w:type="spellEnd"/>
      <w:proofErr w:type="gramEnd"/>
      <w:r w:rsidR="00701DB2" w:rsidRPr="003D2493">
        <w:rPr>
          <w:rFonts w:ascii="Arial" w:hAnsi="Arial" w:cs="Arial"/>
          <w:sz w:val="24"/>
          <w:szCs w:val="24"/>
        </w:rPr>
        <w:t xml:space="preserve"> !</w:t>
      </w:r>
      <w:r w:rsidR="00A3628A" w:rsidRPr="003D2493">
        <w:rPr>
          <w:rFonts w:ascii="Arial" w:hAnsi="Arial" w:cs="Arial"/>
          <w:sz w:val="24"/>
          <w:szCs w:val="24"/>
        </w:rPr>
        <w:t>).</w:t>
      </w:r>
    </w:p>
    <w:p w14:paraId="4F7D883F" w14:textId="470C7042" w:rsidR="000A3EA4" w:rsidRPr="003D2493" w:rsidRDefault="00203573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 w:rsidRPr="0049100F">
        <w:rPr>
          <w:rFonts w:ascii="Arial" w:hAnsi="Arial" w:cs="Arial"/>
          <w:sz w:val="24"/>
          <w:szCs w:val="24"/>
        </w:rPr>
        <w:t xml:space="preserve">Being an innovative service was </w:t>
      </w:r>
      <w:r w:rsidR="000E531B" w:rsidRPr="0049100F">
        <w:rPr>
          <w:rFonts w:ascii="Arial" w:hAnsi="Arial" w:cs="Arial"/>
          <w:sz w:val="24"/>
          <w:szCs w:val="24"/>
        </w:rPr>
        <w:t xml:space="preserve">central </w:t>
      </w:r>
      <w:r w:rsidRPr="0049100F">
        <w:rPr>
          <w:rFonts w:ascii="Arial" w:hAnsi="Arial" w:cs="Arial"/>
          <w:sz w:val="24"/>
          <w:szCs w:val="24"/>
        </w:rPr>
        <w:t xml:space="preserve">to </w:t>
      </w:r>
      <w:r w:rsidR="000E531B" w:rsidRPr="0049100F">
        <w:rPr>
          <w:rFonts w:ascii="Arial" w:hAnsi="Arial" w:cs="Arial"/>
          <w:sz w:val="24"/>
          <w:szCs w:val="24"/>
        </w:rPr>
        <w:t xml:space="preserve">our </w:t>
      </w:r>
      <w:r w:rsidRPr="0049100F">
        <w:rPr>
          <w:rFonts w:ascii="Arial" w:hAnsi="Arial" w:cs="Arial"/>
          <w:sz w:val="24"/>
          <w:szCs w:val="24"/>
        </w:rPr>
        <w:t>early awards and citations. H</w:t>
      </w:r>
      <w:r w:rsidR="007A0202" w:rsidRPr="0049100F">
        <w:rPr>
          <w:rFonts w:ascii="Arial" w:hAnsi="Arial" w:cs="Arial"/>
          <w:sz w:val="24"/>
          <w:szCs w:val="24"/>
        </w:rPr>
        <w:t xml:space="preserve">owever, there are </w:t>
      </w:r>
      <w:r w:rsidR="00FD1D88" w:rsidRPr="0049100F">
        <w:rPr>
          <w:rFonts w:ascii="Arial" w:hAnsi="Arial" w:cs="Arial"/>
          <w:sz w:val="24"/>
          <w:szCs w:val="24"/>
        </w:rPr>
        <w:t xml:space="preserve">many </w:t>
      </w:r>
      <w:r w:rsidR="007A0202" w:rsidRPr="0049100F">
        <w:rPr>
          <w:rFonts w:ascii="Arial" w:hAnsi="Arial" w:cs="Arial"/>
          <w:sz w:val="24"/>
          <w:szCs w:val="24"/>
        </w:rPr>
        <w:t xml:space="preserve">ways to </w:t>
      </w:r>
      <w:r w:rsidR="007B4AAF" w:rsidRPr="0049100F">
        <w:rPr>
          <w:rFonts w:ascii="Arial" w:hAnsi="Arial" w:cs="Arial"/>
          <w:sz w:val="24"/>
          <w:szCs w:val="24"/>
        </w:rPr>
        <w:t xml:space="preserve">build </w:t>
      </w:r>
      <w:r w:rsidR="00FD1D88" w:rsidRPr="0049100F">
        <w:rPr>
          <w:rFonts w:ascii="Arial" w:hAnsi="Arial" w:cs="Arial"/>
          <w:sz w:val="24"/>
          <w:szCs w:val="24"/>
        </w:rPr>
        <w:t>the service profile. A</w:t>
      </w:r>
      <w:r w:rsidR="002A132F" w:rsidRPr="0049100F">
        <w:rPr>
          <w:rFonts w:ascii="Arial" w:hAnsi="Arial" w:cs="Arial"/>
          <w:sz w:val="24"/>
          <w:szCs w:val="24"/>
        </w:rPr>
        <w:t xml:space="preserve">ny significant </w:t>
      </w:r>
      <w:r w:rsidR="001338D3" w:rsidRPr="0049100F">
        <w:rPr>
          <w:rFonts w:ascii="Arial" w:hAnsi="Arial" w:cs="Arial"/>
          <w:sz w:val="24"/>
          <w:szCs w:val="24"/>
        </w:rPr>
        <w:t xml:space="preserve">development </w:t>
      </w:r>
      <w:r w:rsidR="002A132F" w:rsidRPr="0049100F">
        <w:rPr>
          <w:rFonts w:ascii="Arial" w:hAnsi="Arial" w:cs="Arial"/>
          <w:sz w:val="24"/>
          <w:szCs w:val="24"/>
        </w:rPr>
        <w:t xml:space="preserve">or </w:t>
      </w:r>
      <w:r w:rsidR="00BB0B05" w:rsidRPr="0049100F">
        <w:rPr>
          <w:rFonts w:ascii="Arial" w:hAnsi="Arial" w:cs="Arial"/>
          <w:sz w:val="24"/>
          <w:szCs w:val="24"/>
        </w:rPr>
        <w:t xml:space="preserve">innovation </w:t>
      </w:r>
      <w:r w:rsidR="001338D3" w:rsidRPr="0049100F">
        <w:rPr>
          <w:rFonts w:ascii="Arial" w:hAnsi="Arial" w:cs="Arial"/>
          <w:sz w:val="24"/>
          <w:szCs w:val="24"/>
        </w:rPr>
        <w:t>can be reported to management</w:t>
      </w:r>
      <w:r w:rsidR="00AA006A" w:rsidRPr="0049100F">
        <w:rPr>
          <w:rFonts w:ascii="Arial" w:hAnsi="Arial" w:cs="Arial"/>
          <w:sz w:val="24"/>
          <w:szCs w:val="24"/>
        </w:rPr>
        <w:t xml:space="preserve"> and commissioning,</w:t>
      </w:r>
      <w:r w:rsidR="001338D3" w:rsidRPr="0049100F">
        <w:rPr>
          <w:rFonts w:ascii="Arial" w:hAnsi="Arial" w:cs="Arial"/>
          <w:sz w:val="24"/>
          <w:szCs w:val="24"/>
        </w:rPr>
        <w:t xml:space="preserve"> as can </w:t>
      </w:r>
      <w:r w:rsidR="00BB0B05" w:rsidRPr="0049100F">
        <w:rPr>
          <w:rFonts w:ascii="Arial" w:hAnsi="Arial" w:cs="Arial"/>
          <w:sz w:val="24"/>
          <w:szCs w:val="24"/>
        </w:rPr>
        <w:t>c</w:t>
      </w:r>
      <w:r w:rsidR="00BF47EB" w:rsidRPr="0049100F">
        <w:rPr>
          <w:rFonts w:ascii="Arial" w:hAnsi="Arial" w:cs="Arial"/>
          <w:sz w:val="24"/>
          <w:szCs w:val="24"/>
        </w:rPr>
        <w:t xml:space="preserve">onference </w:t>
      </w:r>
      <w:r w:rsidR="00F11F61" w:rsidRPr="0049100F">
        <w:rPr>
          <w:rFonts w:ascii="Arial" w:hAnsi="Arial" w:cs="Arial"/>
          <w:sz w:val="24"/>
          <w:szCs w:val="24"/>
        </w:rPr>
        <w:t>p</w:t>
      </w:r>
      <w:r w:rsidR="00BF47EB" w:rsidRPr="0049100F">
        <w:rPr>
          <w:rFonts w:ascii="Arial" w:hAnsi="Arial" w:cs="Arial"/>
          <w:sz w:val="24"/>
          <w:szCs w:val="24"/>
        </w:rPr>
        <w:t>apers</w:t>
      </w:r>
      <w:r w:rsidR="00F11F61" w:rsidRPr="0049100F">
        <w:rPr>
          <w:rFonts w:ascii="Arial" w:hAnsi="Arial" w:cs="Arial"/>
          <w:sz w:val="24"/>
          <w:szCs w:val="24"/>
        </w:rPr>
        <w:t>/</w:t>
      </w:r>
      <w:r w:rsidR="00BF47EB" w:rsidRPr="0049100F">
        <w:rPr>
          <w:rFonts w:ascii="Arial" w:hAnsi="Arial" w:cs="Arial"/>
          <w:sz w:val="24"/>
          <w:szCs w:val="24"/>
        </w:rPr>
        <w:t>posters</w:t>
      </w:r>
      <w:r w:rsidR="001338D3" w:rsidRPr="0049100F">
        <w:rPr>
          <w:rFonts w:ascii="Arial" w:hAnsi="Arial" w:cs="Arial"/>
          <w:sz w:val="24"/>
          <w:szCs w:val="24"/>
        </w:rPr>
        <w:t xml:space="preserve"> and </w:t>
      </w:r>
      <w:r w:rsidR="00F11F61" w:rsidRPr="0049100F">
        <w:rPr>
          <w:rFonts w:ascii="Arial" w:hAnsi="Arial" w:cs="Arial"/>
          <w:sz w:val="24"/>
          <w:szCs w:val="24"/>
        </w:rPr>
        <w:t>publications</w:t>
      </w:r>
      <w:r w:rsidR="001338D3" w:rsidRPr="0049100F">
        <w:rPr>
          <w:rFonts w:ascii="Arial" w:hAnsi="Arial" w:cs="Arial"/>
          <w:sz w:val="24"/>
          <w:szCs w:val="24"/>
        </w:rPr>
        <w:t>,</w:t>
      </w:r>
      <w:r w:rsidR="00F11F61" w:rsidRPr="0049100F">
        <w:rPr>
          <w:rFonts w:ascii="Arial" w:hAnsi="Arial" w:cs="Arial"/>
          <w:sz w:val="24"/>
          <w:szCs w:val="24"/>
        </w:rPr>
        <w:t xml:space="preserve"> </w:t>
      </w:r>
      <w:r w:rsidR="00336779" w:rsidRPr="0049100F">
        <w:rPr>
          <w:rFonts w:ascii="Arial" w:hAnsi="Arial" w:cs="Arial"/>
          <w:sz w:val="24"/>
          <w:szCs w:val="24"/>
        </w:rPr>
        <w:t>although the</w:t>
      </w:r>
      <w:r w:rsidR="00AA006A" w:rsidRPr="0049100F">
        <w:rPr>
          <w:rFonts w:ascii="Arial" w:hAnsi="Arial" w:cs="Arial"/>
          <w:sz w:val="24"/>
          <w:szCs w:val="24"/>
        </w:rPr>
        <w:t xml:space="preserve"> latter </w:t>
      </w:r>
      <w:r w:rsidR="009A437A" w:rsidRPr="0049100F">
        <w:rPr>
          <w:rFonts w:ascii="Arial" w:hAnsi="Arial" w:cs="Arial"/>
          <w:sz w:val="24"/>
          <w:szCs w:val="24"/>
        </w:rPr>
        <w:t xml:space="preserve">will likely </w:t>
      </w:r>
      <w:r w:rsidR="00F11F61" w:rsidRPr="0049100F">
        <w:rPr>
          <w:rFonts w:ascii="Arial" w:hAnsi="Arial" w:cs="Arial"/>
          <w:sz w:val="24"/>
          <w:szCs w:val="24"/>
        </w:rPr>
        <w:t xml:space="preserve">go unread. </w:t>
      </w:r>
      <w:r w:rsidR="000A3EA4" w:rsidRPr="0049100F">
        <w:rPr>
          <w:rFonts w:ascii="Arial" w:hAnsi="Arial" w:cs="Arial"/>
          <w:sz w:val="24"/>
          <w:szCs w:val="24"/>
        </w:rPr>
        <w:t>Providing training raises the profile regionally</w:t>
      </w:r>
      <w:r w:rsidR="00326D65" w:rsidRPr="0049100F">
        <w:rPr>
          <w:rFonts w:ascii="Arial" w:hAnsi="Arial" w:cs="Arial"/>
          <w:sz w:val="24"/>
          <w:szCs w:val="24"/>
        </w:rPr>
        <w:t xml:space="preserve"> and</w:t>
      </w:r>
      <w:r w:rsidR="000A3EA4" w:rsidRPr="0049100F">
        <w:rPr>
          <w:rFonts w:ascii="Arial" w:hAnsi="Arial" w:cs="Arial"/>
          <w:sz w:val="24"/>
          <w:szCs w:val="24"/>
        </w:rPr>
        <w:t xml:space="preserve"> nationally </w:t>
      </w:r>
      <w:r w:rsidR="00326D65" w:rsidRPr="0049100F">
        <w:rPr>
          <w:rFonts w:ascii="Arial" w:hAnsi="Arial" w:cs="Arial"/>
          <w:sz w:val="24"/>
          <w:szCs w:val="24"/>
        </w:rPr>
        <w:t>(</w:t>
      </w:r>
      <w:r w:rsidR="000A3EA4" w:rsidRPr="0049100F">
        <w:rPr>
          <w:rFonts w:ascii="Arial" w:hAnsi="Arial" w:cs="Arial"/>
          <w:sz w:val="24"/>
          <w:szCs w:val="24"/>
        </w:rPr>
        <w:t>and potential internationally</w:t>
      </w:r>
      <w:r w:rsidR="00DB646C" w:rsidRPr="0049100F">
        <w:rPr>
          <w:rFonts w:ascii="Arial" w:hAnsi="Arial" w:cs="Arial"/>
          <w:sz w:val="24"/>
          <w:szCs w:val="24"/>
        </w:rPr>
        <w:t xml:space="preserve">) with the </w:t>
      </w:r>
      <w:r w:rsidR="00AA006A" w:rsidRPr="0049100F">
        <w:rPr>
          <w:rFonts w:ascii="Arial" w:hAnsi="Arial" w:cs="Arial"/>
          <w:sz w:val="24"/>
          <w:szCs w:val="24"/>
        </w:rPr>
        <w:t>proviso</w:t>
      </w:r>
      <w:r w:rsidR="00DB646C" w:rsidRPr="0049100F">
        <w:rPr>
          <w:rFonts w:ascii="Arial" w:hAnsi="Arial" w:cs="Arial"/>
          <w:sz w:val="24"/>
          <w:szCs w:val="24"/>
        </w:rPr>
        <w:t xml:space="preserve"> that such </w:t>
      </w:r>
      <w:r w:rsidR="000A3EA4" w:rsidRPr="0049100F">
        <w:rPr>
          <w:rFonts w:ascii="Arial" w:hAnsi="Arial" w:cs="Arial"/>
          <w:sz w:val="24"/>
          <w:szCs w:val="24"/>
        </w:rPr>
        <w:t xml:space="preserve">training </w:t>
      </w:r>
      <w:r w:rsidR="001338D3" w:rsidRPr="0049100F">
        <w:rPr>
          <w:rFonts w:ascii="Arial" w:hAnsi="Arial" w:cs="Arial"/>
          <w:sz w:val="24"/>
          <w:szCs w:val="24"/>
        </w:rPr>
        <w:t xml:space="preserve">was valued by </w:t>
      </w:r>
      <w:r w:rsidR="00AA006A" w:rsidRPr="0049100F">
        <w:rPr>
          <w:rFonts w:ascii="Arial" w:hAnsi="Arial" w:cs="Arial"/>
          <w:sz w:val="24"/>
          <w:szCs w:val="24"/>
        </w:rPr>
        <w:t xml:space="preserve">some managers but </w:t>
      </w:r>
      <w:r w:rsidR="00597CC2" w:rsidRPr="0049100F">
        <w:rPr>
          <w:rFonts w:ascii="Arial" w:hAnsi="Arial" w:cs="Arial"/>
          <w:sz w:val="24"/>
          <w:szCs w:val="24"/>
        </w:rPr>
        <w:t xml:space="preserve">not by </w:t>
      </w:r>
      <w:r w:rsidR="00DB646C" w:rsidRPr="0049100F">
        <w:rPr>
          <w:rFonts w:ascii="Arial" w:hAnsi="Arial" w:cs="Arial"/>
          <w:sz w:val="24"/>
          <w:szCs w:val="24"/>
        </w:rPr>
        <w:t xml:space="preserve">some </w:t>
      </w:r>
      <w:r w:rsidR="00597CC2" w:rsidRPr="0049100F">
        <w:rPr>
          <w:rFonts w:ascii="Arial" w:hAnsi="Arial" w:cs="Arial"/>
          <w:sz w:val="24"/>
          <w:szCs w:val="24"/>
        </w:rPr>
        <w:t xml:space="preserve">with a narrow </w:t>
      </w:r>
      <w:r w:rsidR="002C3652" w:rsidRPr="0049100F">
        <w:rPr>
          <w:rFonts w:ascii="Arial" w:hAnsi="Arial" w:cs="Arial"/>
          <w:sz w:val="24"/>
          <w:szCs w:val="24"/>
        </w:rPr>
        <w:t xml:space="preserve">Trust </w:t>
      </w:r>
      <w:r w:rsidR="00597CC2" w:rsidRPr="0049100F">
        <w:rPr>
          <w:rFonts w:ascii="Arial" w:hAnsi="Arial" w:cs="Arial"/>
          <w:sz w:val="24"/>
          <w:szCs w:val="24"/>
        </w:rPr>
        <w:t>focus</w:t>
      </w:r>
      <w:r w:rsidR="00AA006A" w:rsidRPr="0049100F">
        <w:rPr>
          <w:rFonts w:ascii="Arial" w:hAnsi="Arial" w:cs="Arial"/>
          <w:sz w:val="24"/>
          <w:szCs w:val="24"/>
        </w:rPr>
        <w:t xml:space="preserve">.  </w:t>
      </w:r>
      <w:bookmarkStart w:id="0" w:name="_Hlk188280418"/>
      <w:r w:rsidR="00DB646C" w:rsidRPr="003D2493">
        <w:rPr>
          <w:rFonts w:ascii="Arial" w:hAnsi="Arial" w:cs="Arial"/>
          <w:sz w:val="24"/>
          <w:szCs w:val="24"/>
        </w:rPr>
        <w:t>However,</w:t>
      </w:r>
      <w:r w:rsidR="00B22D21" w:rsidRPr="003D2493">
        <w:rPr>
          <w:rFonts w:ascii="Arial" w:hAnsi="Arial" w:cs="Arial"/>
          <w:sz w:val="24"/>
          <w:szCs w:val="24"/>
        </w:rPr>
        <w:t xml:space="preserve"> professional </w:t>
      </w:r>
      <w:r w:rsidR="00DB646C" w:rsidRPr="003D2493">
        <w:rPr>
          <w:rFonts w:ascii="Arial" w:hAnsi="Arial" w:cs="Arial"/>
          <w:sz w:val="24"/>
          <w:szCs w:val="24"/>
        </w:rPr>
        <w:t>training also promotes staff recruitment.</w:t>
      </w:r>
    </w:p>
    <w:p w14:paraId="00F1DB3D" w14:textId="439B5A56" w:rsidR="000A3EA4" w:rsidRDefault="002C3652" w:rsidP="000A3EA4">
      <w:pPr>
        <w:spacing w:before="120" w:line="360" w:lineRule="auto"/>
        <w:ind w:left="567"/>
        <w:rPr>
          <w:rFonts w:ascii="Arial" w:hAnsi="Arial" w:cs="Arial"/>
          <w:b/>
          <w:bCs/>
          <w:sz w:val="24"/>
          <w:szCs w:val="24"/>
        </w:rPr>
      </w:pPr>
      <w:r w:rsidRPr="003D2493">
        <w:rPr>
          <w:rFonts w:ascii="Arial" w:hAnsi="Arial" w:cs="Arial"/>
          <w:sz w:val="24"/>
          <w:szCs w:val="24"/>
        </w:rPr>
        <w:t xml:space="preserve">It has also </w:t>
      </w:r>
      <w:r w:rsidR="000A3EA4" w:rsidRPr="003D2493">
        <w:rPr>
          <w:rFonts w:ascii="Arial" w:hAnsi="Arial" w:cs="Arial"/>
          <w:sz w:val="24"/>
          <w:szCs w:val="24"/>
        </w:rPr>
        <w:t xml:space="preserve">paid dividends to </w:t>
      </w:r>
      <w:r w:rsidRPr="003D2493">
        <w:rPr>
          <w:rFonts w:ascii="Arial" w:hAnsi="Arial" w:cs="Arial"/>
          <w:sz w:val="24"/>
          <w:szCs w:val="24"/>
        </w:rPr>
        <w:t xml:space="preserve">take </w:t>
      </w:r>
      <w:r w:rsidR="00741C07" w:rsidRPr="003D2493">
        <w:rPr>
          <w:rFonts w:ascii="Arial" w:hAnsi="Arial" w:cs="Arial"/>
          <w:sz w:val="24"/>
          <w:szCs w:val="24"/>
        </w:rPr>
        <w:t xml:space="preserve">any </w:t>
      </w:r>
      <w:r w:rsidRPr="003D2493">
        <w:rPr>
          <w:rFonts w:ascii="Arial" w:hAnsi="Arial" w:cs="Arial"/>
          <w:sz w:val="24"/>
          <w:szCs w:val="24"/>
        </w:rPr>
        <w:t xml:space="preserve">opportunities to meet with the chief executive and other senior </w:t>
      </w:r>
      <w:r w:rsidR="00B22D21" w:rsidRPr="003D2493">
        <w:rPr>
          <w:rFonts w:ascii="Arial" w:hAnsi="Arial" w:cs="Arial"/>
          <w:sz w:val="24"/>
          <w:szCs w:val="24"/>
        </w:rPr>
        <w:t xml:space="preserve">Trust </w:t>
      </w:r>
      <w:r w:rsidRPr="003D2493">
        <w:rPr>
          <w:rFonts w:ascii="Arial" w:hAnsi="Arial" w:cs="Arial"/>
          <w:sz w:val="24"/>
          <w:szCs w:val="24"/>
        </w:rPr>
        <w:t xml:space="preserve">staff to </w:t>
      </w:r>
      <w:r w:rsidR="000A3EA4" w:rsidRPr="003D2493">
        <w:rPr>
          <w:rFonts w:ascii="Arial" w:hAnsi="Arial" w:cs="Arial"/>
          <w:sz w:val="24"/>
          <w:szCs w:val="24"/>
        </w:rPr>
        <w:t xml:space="preserve">raise service awareness and </w:t>
      </w:r>
      <w:r w:rsidRPr="003D2493">
        <w:rPr>
          <w:rFonts w:ascii="Arial" w:hAnsi="Arial" w:cs="Arial"/>
          <w:sz w:val="24"/>
          <w:szCs w:val="24"/>
        </w:rPr>
        <w:t>share developments.</w:t>
      </w:r>
      <w:r w:rsidRPr="002C3652">
        <w:rPr>
          <w:rFonts w:ascii="Arial" w:hAnsi="Arial" w:cs="Arial"/>
          <w:sz w:val="24"/>
          <w:szCs w:val="24"/>
        </w:rPr>
        <w:t xml:space="preserve">  </w:t>
      </w:r>
      <w:bookmarkEnd w:id="0"/>
      <w:r w:rsidR="00680919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238190E3" w14:textId="370F23D4" w:rsidR="0090042F" w:rsidRPr="003A4F9D" w:rsidRDefault="003A4F9D" w:rsidP="003A4F9D">
      <w:pPr>
        <w:pStyle w:val="ListParagraph"/>
        <w:numPr>
          <w:ilvl w:val="0"/>
          <w:numId w:val="4"/>
        </w:numPr>
        <w:spacing w:before="240"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C459E4" w:rsidRPr="003A4F9D">
        <w:rPr>
          <w:rFonts w:ascii="Arial" w:hAnsi="Arial" w:cs="Arial"/>
          <w:b/>
          <w:bCs/>
          <w:sz w:val="24"/>
          <w:szCs w:val="24"/>
        </w:rPr>
        <w:t xml:space="preserve">Client and </w:t>
      </w:r>
      <w:r w:rsidR="0033282B" w:rsidRPr="003A4F9D">
        <w:rPr>
          <w:rFonts w:ascii="Arial" w:hAnsi="Arial" w:cs="Arial"/>
          <w:b/>
          <w:bCs/>
          <w:sz w:val="24"/>
          <w:szCs w:val="24"/>
        </w:rPr>
        <w:t xml:space="preserve">family </w:t>
      </w:r>
      <w:r w:rsidR="001610B4" w:rsidRPr="003A4F9D">
        <w:rPr>
          <w:rFonts w:ascii="Arial" w:hAnsi="Arial" w:cs="Arial"/>
          <w:b/>
          <w:bCs/>
          <w:sz w:val="24"/>
          <w:szCs w:val="24"/>
        </w:rPr>
        <w:t>representation</w:t>
      </w:r>
      <w:r w:rsidR="001610B4" w:rsidRPr="003A4F9D">
        <w:rPr>
          <w:rFonts w:ascii="Arial" w:hAnsi="Arial" w:cs="Arial"/>
          <w:sz w:val="24"/>
          <w:szCs w:val="24"/>
        </w:rPr>
        <w:t xml:space="preserve"> </w:t>
      </w:r>
    </w:p>
    <w:p w14:paraId="3FD4BC98" w14:textId="60D96C26" w:rsidR="00B312BF" w:rsidRPr="0090042F" w:rsidRDefault="00DD79E5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endeavoured to g</w:t>
      </w:r>
      <w:r w:rsidR="0041353F" w:rsidRPr="0090042F">
        <w:rPr>
          <w:rFonts w:ascii="Arial" w:hAnsi="Arial" w:cs="Arial"/>
          <w:sz w:val="24"/>
          <w:szCs w:val="24"/>
        </w:rPr>
        <w:t xml:space="preserve">ive </w:t>
      </w:r>
      <w:r w:rsidR="00B13B29">
        <w:rPr>
          <w:rFonts w:ascii="Arial" w:hAnsi="Arial" w:cs="Arial"/>
          <w:sz w:val="24"/>
          <w:szCs w:val="24"/>
        </w:rPr>
        <w:t xml:space="preserve">a </w:t>
      </w:r>
      <w:r w:rsidR="0041353F" w:rsidRPr="0090042F">
        <w:rPr>
          <w:rFonts w:ascii="Arial" w:hAnsi="Arial" w:cs="Arial"/>
          <w:sz w:val="24"/>
          <w:szCs w:val="24"/>
        </w:rPr>
        <w:t xml:space="preserve">full voice to </w:t>
      </w:r>
      <w:r>
        <w:rPr>
          <w:rFonts w:ascii="Arial" w:hAnsi="Arial" w:cs="Arial"/>
          <w:sz w:val="24"/>
          <w:szCs w:val="24"/>
        </w:rPr>
        <w:t xml:space="preserve">our </w:t>
      </w:r>
      <w:r w:rsidR="0041353F" w:rsidRPr="0090042F">
        <w:rPr>
          <w:rFonts w:ascii="Arial" w:hAnsi="Arial" w:cs="Arial"/>
          <w:sz w:val="24"/>
          <w:szCs w:val="24"/>
        </w:rPr>
        <w:t>clients</w:t>
      </w:r>
      <w:r w:rsidR="00390865" w:rsidRPr="0090042F">
        <w:rPr>
          <w:rFonts w:ascii="Arial" w:hAnsi="Arial" w:cs="Arial"/>
          <w:sz w:val="24"/>
          <w:szCs w:val="24"/>
        </w:rPr>
        <w:t xml:space="preserve"> and relatives</w:t>
      </w:r>
      <w:r w:rsidR="00A6500D">
        <w:rPr>
          <w:rFonts w:ascii="Arial" w:hAnsi="Arial" w:cs="Arial"/>
          <w:sz w:val="24"/>
          <w:szCs w:val="24"/>
        </w:rPr>
        <w:t>,</w:t>
      </w:r>
      <w:r w:rsidR="00F4136D" w:rsidRPr="0090042F">
        <w:rPr>
          <w:rFonts w:ascii="Arial" w:hAnsi="Arial" w:cs="Arial"/>
          <w:sz w:val="24"/>
          <w:szCs w:val="24"/>
        </w:rPr>
        <w:t xml:space="preserve"> </w:t>
      </w:r>
      <w:r w:rsidR="00390865" w:rsidRPr="0090042F">
        <w:rPr>
          <w:rFonts w:ascii="Arial" w:hAnsi="Arial" w:cs="Arial"/>
          <w:sz w:val="24"/>
          <w:szCs w:val="24"/>
        </w:rPr>
        <w:t>not only</w:t>
      </w:r>
      <w:r w:rsidR="0041353F" w:rsidRPr="0090042F">
        <w:rPr>
          <w:rFonts w:ascii="Arial" w:hAnsi="Arial" w:cs="Arial"/>
          <w:sz w:val="24"/>
          <w:szCs w:val="24"/>
        </w:rPr>
        <w:t xml:space="preserve"> </w:t>
      </w:r>
      <w:r w:rsidR="00390865" w:rsidRPr="0090042F">
        <w:rPr>
          <w:rFonts w:ascii="Arial" w:hAnsi="Arial" w:cs="Arial"/>
          <w:sz w:val="24"/>
          <w:szCs w:val="24"/>
        </w:rPr>
        <w:t xml:space="preserve">through </w:t>
      </w:r>
      <w:r w:rsidR="0041353F" w:rsidRPr="0090042F">
        <w:rPr>
          <w:rFonts w:ascii="Arial" w:hAnsi="Arial" w:cs="Arial"/>
          <w:sz w:val="24"/>
          <w:szCs w:val="24"/>
        </w:rPr>
        <w:t xml:space="preserve">feedback </w:t>
      </w:r>
      <w:r w:rsidR="00390865" w:rsidRPr="0090042F">
        <w:rPr>
          <w:rFonts w:ascii="Arial" w:hAnsi="Arial" w:cs="Arial"/>
          <w:sz w:val="24"/>
          <w:szCs w:val="24"/>
        </w:rPr>
        <w:t xml:space="preserve">but also </w:t>
      </w:r>
      <w:r w:rsidR="0033282B">
        <w:rPr>
          <w:rFonts w:ascii="Arial" w:hAnsi="Arial" w:cs="Arial"/>
          <w:sz w:val="24"/>
          <w:szCs w:val="24"/>
        </w:rPr>
        <w:t>i</w:t>
      </w:r>
      <w:r w:rsidR="0041353F" w:rsidRPr="0090042F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our </w:t>
      </w:r>
      <w:r w:rsidR="00A6500D">
        <w:rPr>
          <w:rFonts w:ascii="Arial" w:hAnsi="Arial" w:cs="Arial"/>
          <w:sz w:val="24"/>
          <w:szCs w:val="24"/>
        </w:rPr>
        <w:t>s</w:t>
      </w:r>
      <w:r w:rsidR="0041353F" w:rsidRPr="0090042F">
        <w:rPr>
          <w:rFonts w:ascii="Arial" w:hAnsi="Arial" w:cs="Arial"/>
          <w:sz w:val="24"/>
          <w:szCs w:val="24"/>
        </w:rPr>
        <w:t xml:space="preserve">teering </w:t>
      </w:r>
      <w:r w:rsidR="00A6500D">
        <w:rPr>
          <w:rFonts w:ascii="Arial" w:hAnsi="Arial" w:cs="Arial"/>
          <w:sz w:val="24"/>
          <w:szCs w:val="24"/>
        </w:rPr>
        <w:t>g</w:t>
      </w:r>
      <w:r w:rsidR="0041353F" w:rsidRPr="0090042F">
        <w:rPr>
          <w:rFonts w:ascii="Arial" w:hAnsi="Arial" w:cs="Arial"/>
          <w:sz w:val="24"/>
          <w:szCs w:val="24"/>
        </w:rPr>
        <w:t>roup</w:t>
      </w:r>
      <w:r w:rsidR="00B13B29">
        <w:rPr>
          <w:rFonts w:ascii="Arial" w:hAnsi="Arial" w:cs="Arial"/>
          <w:sz w:val="24"/>
          <w:szCs w:val="24"/>
        </w:rPr>
        <w:t xml:space="preserve">. </w:t>
      </w:r>
      <w:r w:rsidR="00F4136D" w:rsidRPr="0090042F">
        <w:rPr>
          <w:rFonts w:ascii="Arial" w:hAnsi="Arial" w:cs="Arial"/>
          <w:sz w:val="24"/>
          <w:szCs w:val="24"/>
        </w:rPr>
        <w:t>Meeting quarterly this group review</w:t>
      </w:r>
      <w:r w:rsidR="00873A00" w:rsidRPr="0090042F">
        <w:rPr>
          <w:rFonts w:ascii="Arial" w:hAnsi="Arial" w:cs="Arial"/>
          <w:sz w:val="24"/>
          <w:szCs w:val="24"/>
        </w:rPr>
        <w:t>ed</w:t>
      </w:r>
      <w:r w:rsidR="00F4136D" w:rsidRPr="0090042F">
        <w:rPr>
          <w:rFonts w:ascii="Arial" w:hAnsi="Arial" w:cs="Arial"/>
          <w:sz w:val="24"/>
          <w:szCs w:val="24"/>
        </w:rPr>
        <w:t xml:space="preserve"> </w:t>
      </w:r>
      <w:r w:rsidR="00247CDA">
        <w:rPr>
          <w:rFonts w:ascii="Arial" w:hAnsi="Arial" w:cs="Arial"/>
          <w:sz w:val="24"/>
          <w:szCs w:val="24"/>
        </w:rPr>
        <w:t xml:space="preserve">many service issues including </w:t>
      </w:r>
      <w:r w:rsidR="001338D3">
        <w:rPr>
          <w:rFonts w:ascii="Arial" w:hAnsi="Arial" w:cs="Arial"/>
          <w:sz w:val="24"/>
          <w:szCs w:val="24"/>
        </w:rPr>
        <w:t xml:space="preserve">annual </w:t>
      </w:r>
      <w:r w:rsidR="00F4136D" w:rsidRPr="0090042F">
        <w:rPr>
          <w:rFonts w:ascii="Arial" w:hAnsi="Arial" w:cs="Arial"/>
          <w:sz w:val="24"/>
          <w:szCs w:val="24"/>
        </w:rPr>
        <w:t>statistics, objectives</w:t>
      </w:r>
      <w:r w:rsidR="00873A00" w:rsidRPr="0090042F">
        <w:rPr>
          <w:rFonts w:ascii="Arial" w:hAnsi="Arial" w:cs="Arial"/>
          <w:sz w:val="24"/>
          <w:szCs w:val="24"/>
        </w:rPr>
        <w:t>,</w:t>
      </w:r>
      <w:r w:rsidR="001338D3">
        <w:rPr>
          <w:rFonts w:ascii="Arial" w:hAnsi="Arial" w:cs="Arial"/>
          <w:sz w:val="24"/>
          <w:szCs w:val="24"/>
        </w:rPr>
        <w:t xml:space="preserve"> </w:t>
      </w:r>
      <w:r w:rsidR="002560D2">
        <w:rPr>
          <w:rFonts w:ascii="Arial" w:hAnsi="Arial" w:cs="Arial"/>
          <w:sz w:val="24"/>
          <w:szCs w:val="24"/>
        </w:rPr>
        <w:t xml:space="preserve">developments, </w:t>
      </w:r>
      <w:r w:rsidR="00F4136D" w:rsidRPr="0090042F">
        <w:rPr>
          <w:rFonts w:ascii="Arial" w:hAnsi="Arial" w:cs="Arial"/>
          <w:sz w:val="24"/>
          <w:szCs w:val="24"/>
        </w:rPr>
        <w:t>concerns</w:t>
      </w:r>
      <w:r w:rsidR="00873A00" w:rsidRPr="0090042F">
        <w:rPr>
          <w:rFonts w:ascii="Arial" w:hAnsi="Arial" w:cs="Arial"/>
          <w:sz w:val="24"/>
          <w:szCs w:val="24"/>
        </w:rPr>
        <w:t xml:space="preserve">, </w:t>
      </w:r>
      <w:r w:rsidR="00BD0AF8">
        <w:rPr>
          <w:rFonts w:ascii="Arial" w:hAnsi="Arial" w:cs="Arial"/>
          <w:sz w:val="24"/>
          <w:szCs w:val="24"/>
        </w:rPr>
        <w:t xml:space="preserve">any complaints, </w:t>
      </w:r>
      <w:r w:rsidR="00F4136D" w:rsidRPr="0090042F">
        <w:rPr>
          <w:rFonts w:ascii="Arial" w:hAnsi="Arial" w:cs="Arial"/>
          <w:sz w:val="24"/>
          <w:szCs w:val="24"/>
        </w:rPr>
        <w:t>staff vacancies</w:t>
      </w:r>
      <w:r w:rsidR="001338D3">
        <w:rPr>
          <w:rFonts w:ascii="Arial" w:hAnsi="Arial" w:cs="Arial"/>
          <w:sz w:val="24"/>
          <w:szCs w:val="24"/>
        </w:rPr>
        <w:t xml:space="preserve"> and </w:t>
      </w:r>
      <w:r w:rsidR="00AA006A">
        <w:rPr>
          <w:rFonts w:ascii="Arial" w:hAnsi="Arial" w:cs="Arial"/>
          <w:sz w:val="24"/>
          <w:szCs w:val="24"/>
        </w:rPr>
        <w:t xml:space="preserve">any </w:t>
      </w:r>
      <w:r w:rsidR="00F4136D" w:rsidRPr="0090042F">
        <w:rPr>
          <w:rFonts w:ascii="Arial" w:hAnsi="Arial" w:cs="Arial"/>
          <w:sz w:val="24"/>
          <w:szCs w:val="24"/>
        </w:rPr>
        <w:t xml:space="preserve">proposed research </w:t>
      </w:r>
      <w:r w:rsidR="00247CDA">
        <w:rPr>
          <w:rFonts w:ascii="Arial" w:hAnsi="Arial" w:cs="Arial"/>
          <w:sz w:val="24"/>
          <w:szCs w:val="24"/>
        </w:rPr>
        <w:t>project</w:t>
      </w:r>
      <w:r w:rsidR="002560D2">
        <w:rPr>
          <w:rFonts w:ascii="Arial" w:hAnsi="Arial" w:cs="Arial"/>
          <w:sz w:val="24"/>
          <w:szCs w:val="24"/>
        </w:rPr>
        <w:t>s</w:t>
      </w:r>
      <w:r w:rsidR="00F4136D" w:rsidRPr="0090042F">
        <w:rPr>
          <w:rFonts w:ascii="Arial" w:hAnsi="Arial" w:cs="Arial"/>
          <w:sz w:val="24"/>
          <w:szCs w:val="24"/>
        </w:rPr>
        <w:t>.</w:t>
      </w:r>
      <w:r w:rsidR="00FF098A">
        <w:rPr>
          <w:rFonts w:ascii="Arial" w:hAnsi="Arial" w:cs="Arial"/>
          <w:sz w:val="24"/>
          <w:szCs w:val="24"/>
        </w:rPr>
        <w:t xml:space="preserve"> </w:t>
      </w:r>
      <w:r w:rsidR="00B30D2A">
        <w:rPr>
          <w:rFonts w:ascii="Arial" w:hAnsi="Arial" w:cs="Arial"/>
          <w:sz w:val="24"/>
          <w:szCs w:val="24"/>
        </w:rPr>
        <w:t xml:space="preserve">This </w:t>
      </w:r>
      <w:r w:rsidR="00B312BF" w:rsidRPr="0090042F">
        <w:rPr>
          <w:rFonts w:ascii="Arial" w:hAnsi="Arial" w:cs="Arial"/>
          <w:sz w:val="24"/>
          <w:szCs w:val="24"/>
        </w:rPr>
        <w:t>enable</w:t>
      </w:r>
      <w:r w:rsidR="00B30D2A">
        <w:rPr>
          <w:rFonts w:ascii="Arial" w:hAnsi="Arial" w:cs="Arial"/>
          <w:sz w:val="24"/>
          <w:szCs w:val="24"/>
        </w:rPr>
        <w:t>d</w:t>
      </w:r>
      <w:r w:rsidR="00B312BF" w:rsidRPr="0090042F">
        <w:rPr>
          <w:rFonts w:ascii="Arial" w:hAnsi="Arial" w:cs="Arial"/>
          <w:sz w:val="24"/>
          <w:szCs w:val="24"/>
        </w:rPr>
        <w:t xml:space="preserve"> clients and relatives to </w:t>
      </w:r>
      <w:r w:rsidR="00873A00" w:rsidRPr="0090042F">
        <w:rPr>
          <w:rFonts w:ascii="Arial" w:hAnsi="Arial" w:cs="Arial"/>
          <w:sz w:val="24"/>
          <w:szCs w:val="24"/>
        </w:rPr>
        <w:t xml:space="preserve">inform </w:t>
      </w:r>
      <w:r w:rsidR="004F44A0">
        <w:rPr>
          <w:rFonts w:ascii="Arial" w:hAnsi="Arial" w:cs="Arial"/>
          <w:sz w:val="24"/>
          <w:szCs w:val="24"/>
        </w:rPr>
        <w:t xml:space="preserve">service development </w:t>
      </w:r>
      <w:r w:rsidR="00B312BF" w:rsidRPr="0090042F">
        <w:rPr>
          <w:rFonts w:ascii="Arial" w:hAnsi="Arial" w:cs="Arial"/>
          <w:sz w:val="24"/>
          <w:szCs w:val="24"/>
        </w:rPr>
        <w:t xml:space="preserve">but also enabled </w:t>
      </w:r>
      <w:r w:rsidR="00C503F3">
        <w:rPr>
          <w:rFonts w:ascii="Arial" w:hAnsi="Arial" w:cs="Arial"/>
          <w:sz w:val="24"/>
          <w:szCs w:val="24"/>
        </w:rPr>
        <w:t>me t</w:t>
      </w:r>
      <w:r w:rsidR="00B312BF" w:rsidRPr="0090042F">
        <w:rPr>
          <w:rFonts w:ascii="Arial" w:hAnsi="Arial" w:cs="Arial"/>
          <w:sz w:val="24"/>
          <w:szCs w:val="24"/>
        </w:rPr>
        <w:t>o draw on their views in discussions with managers</w:t>
      </w:r>
      <w:r w:rsidR="00774824">
        <w:rPr>
          <w:rFonts w:ascii="Arial" w:hAnsi="Arial" w:cs="Arial"/>
          <w:sz w:val="24"/>
          <w:szCs w:val="24"/>
        </w:rPr>
        <w:t xml:space="preserve"> and</w:t>
      </w:r>
      <w:r w:rsidR="00B312BF" w:rsidRPr="0090042F">
        <w:rPr>
          <w:rFonts w:ascii="Arial" w:hAnsi="Arial" w:cs="Arial"/>
          <w:sz w:val="24"/>
          <w:szCs w:val="24"/>
        </w:rPr>
        <w:t xml:space="preserve"> commissioners</w:t>
      </w:r>
      <w:r w:rsidR="00774824">
        <w:rPr>
          <w:rFonts w:ascii="Arial" w:hAnsi="Arial" w:cs="Arial"/>
          <w:sz w:val="24"/>
          <w:szCs w:val="24"/>
        </w:rPr>
        <w:t xml:space="preserve">. </w:t>
      </w:r>
      <w:r w:rsidR="00B312BF" w:rsidRPr="0090042F">
        <w:rPr>
          <w:rFonts w:ascii="Arial" w:hAnsi="Arial" w:cs="Arial"/>
          <w:sz w:val="24"/>
          <w:szCs w:val="24"/>
        </w:rPr>
        <w:t xml:space="preserve">Whilst my </w:t>
      </w:r>
      <w:r w:rsidR="000C7ECD" w:rsidRPr="0090042F">
        <w:rPr>
          <w:rFonts w:ascii="Arial" w:hAnsi="Arial" w:cs="Arial"/>
          <w:sz w:val="24"/>
          <w:szCs w:val="24"/>
        </w:rPr>
        <w:t xml:space="preserve">professional </w:t>
      </w:r>
      <w:r w:rsidR="00B312BF" w:rsidRPr="0090042F">
        <w:rPr>
          <w:rFonts w:ascii="Arial" w:hAnsi="Arial" w:cs="Arial"/>
          <w:sz w:val="24"/>
          <w:szCs w:val="24"/>
        </w:rPr>
        <w:t xml:space="preserve">view </w:t>
      </w:r>
      <w:r>
        <w:rPr>
          <w:rFonts w:ascii="Arial" w:hAnsi="Arial" w:cs="Arial"/>
          <w:sz w:val="24"/>
          <w:szCs w:val="24"/>
        </w:rPr>
        <w:t xml:space="preserve">could be </w:t>
      </w:r>
      <w:r w:rsidR="00B312BF" w:rsidRPr="0090042F">
        <w:rPr>
          <w:rFonts w:ascii="Arial" w:hAnsi="Arial" w:cs="Arial"/>
          <w:sz w:val="24"/>
          <w:szCs w:val="24"/>
        </w:rPr>
        <w:t xml:space="preserve">disregarded, it is not </w:t>
      </w:r>
      <w:r w:rsidR="000E531B">
        <w:rPr>
          <w:rFonts w:ascii="Arial" w:hAnsi="Arial" w:cs="Arial"/>
          <w:sz w:val="24"/>
          <w:szCs w:val="24"/>
        </w:rPr>
        <w:t xml:space="preserve">so </w:t>
      </w:r>
      <w:r w:rsidR="00B312BF" w:rsidRPr="0090042F">
        <w:rPr>
          <w:rFonts w:ascii="Arial" w:hAnsi="Arial" w:cs="Arial"/>
          <w:sz w:val="24"/>
          <w:szCs w:val="24"/>
        </w:rPr>
        <w:t xml:space="preserve">easy to dismiss </w:t>
      </w:r>
      <w:r w:rsidR="00836E0F">
        <w:rPr>
          <w:rFonts w:ascii="Arial" w:hAnsi="Arial" w:cs="Arial"/>
          <w:sz w:val="24"/>
          <w:szCs w:val="24"/>
        </w:rPr>
        <w:t xml:space="preserve">the </w:t>
      </w:r>
      <w:r w:rsidR="00B312BF" w:rsidRPr="0090042F">
        <w:rPr>
          <w:rFonts w:ascii="Arial" w:hAnsi="Arial" w:cs="Arial"/>
          <w:sz w:val="24"/>
          <w:szCs w:val="24"/>
        </w:rPr>
        <w:t>views of client</w:t>
      </w:r>
      <w:r w:rsidR="00774824">
        <w:rPr>
          <w:rFonts w:ascii="Arial" w:hAnsi="Arial" w:cs="Arial"/>
          <w:sz w:val="24"/>
          <w:szCs w:val="24"/>
        </w:rPr>
        <w:t>s</w:t>
      </w:r>
      <w:r w:rsidR="00B312BF" w:rsidRPr="0090042F">
        <w:rPr>
          <w:rFonts w:ascii="Arial" w:hAnsi="Arial" w:cs="Arial"/>
          <w:sz w:val="24"/>
          <w:szCs w:val="24"/>
        </w:rPr>
        <w:t xml:space="preserve"> </w:t>
      </w:r>
      <w:r w:rsidR="00A5750E" w:rsidRPr="0090042F">
        <w:rPr>
          <w:rFonts w:ascii="Arial" w:hAnsi="Arial" w:cs="Arial"/>
          <w:sz w:val="24"/>
          <w:szCs w:val="24"/>
        </w:rPr>
        <w:t xml:space="preserve">and </w:t>
      </w:r>
      <w:r w:rsidR="00B312BF" w:rsidRPr="0090042F">
        <w:rPr>
          <w:rFonts w:ascii="Arial" w:hAnsi="Arial" w:cs="Arial"/>
          <w:sz w:val="24"/>
          <w:szCs w:val="24"/>
        </w:rPr>
        <w:t>relatives.</w:t>
      </w:r>
      <w:r w:rsidR="00B47BDB">
        <w:rPr>
          <w:rFonts w:ascii="Arial" w:hAnsi="Arial" w:cs="Arial"/>
          <w:sz w:val="24"/>
          <w:szCs w:val="24"/>
        </w:rPr>
        <w:t xml:space="preserve"> </w:t>
      </w:r>
    </w:p>
    <w:p w14:paraId="44BA9DEE" w14:textId="7E52BBB2" w:rsidR="00B312BF" w:rsidRPr="00B312BF" w:rsidRDefault="00116658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B312BF" w:rsidRPr="00B312BF">
        <w:rPr>
          <w:rFonts w:ascii="Arial" w:hAnsi="Arial" w:cs="Arial"/>
          <w:sz w:val="24"/>
          <w:szCs w:val="24"/>
        </w:rPr>
        <w:t xml:space="preserve">ocus groups </w:t>
      </w:r>
      <w:r w:rsidR="00FE66F2">
        <w:rPr>
          <w:rFonts w:ascii="Arial" w:hAnsi="Arial" w:cs="Arial"/>
          <w:sz w:val="24"/>
          <w:szCs w:val="24"/>
        </w:rPr>
        <w:t xml:space="preserve">with clients </w:t>
      </w:r>
      <w:r w:rsidR="0033282B">
        <w:rPr>
          <w:rFonts w:ascii="Arial" w:hAnsi="Arial" w:cs="Arial"/>
          <w:sz w:val="24"/>
          <w:szCs w:val="24"/>
        </w:rPr>
        <w:t>and/</w:t>
      </w:r>
      <w:r w:rsidR="00FE66F2">
        <w:rPr>
          <w:rFonts w:ascii="Arial" w:hAnsi="Arial" w:cs="Arial"/>
          <w:sz w:val="24"/>
          <w:szCs w:val="24"/>
        </w:rPr>
        <w:t xml:space="preserve">or relatives </w:t>
      </w:r>
      <w:r w:rsidR="00AB0189">
        <w:rPr>
          <w:rFonts w:ascii="Arial" w:hAnsi="Arial" w:cs="Arial"/>
          <w:sz w:val="24"/>
          <w:szCs w:val="24"/>
        </w:rPr>
        <w:t xml:space="preserve">have </w:t>
      </w:r>
      <w:r w:rsidR="00B312BF" w:rsidRPr="00B312BF">
        <w:rPr>
          <w:rFonts w:ascii="Arial" w:hAnsi="Arial" w:cs="Arial"/>
          <w:sz w:val="24"/>
          <w:szCs w:val="24"/>
        </w:rPr>
        <w:t>address</w:t>
      </w:r>
      <w:r w:rsidR="003A4F9D">
        <w:rPr>
          <w:rFonts w:ascii="Arial" w:hAnsi="Arial" w:cs="Arial"/>
          <w:sz w:val="24"/>
          <w:szCs w:val="24"/>
        </w:rPr>
        <w:t>ed</w:t>
      </w:r>
      <w:r w:rsidR="00B312BF" w:rsidRPr="00B312BF">
        <w:rPr>
          <w:rFonts w:ascii="Arial" w:hAnsi="Arial" w:cs="Arial"/>
          <w:sz w:val="24"/>
          <w:szCs w:val="24"/>
        </w:rPr>
        <w:t xml:space="preserve"> </w:t>
      </w:r>
      <w:r w:rsidR="002560D2">
        <w:rPr>
          <w:rFonts w:ascii="Arial" w:hAnsi="Arial" w:cs="Arial"/>
          <w:sz w:val="24"/>
          <w:szCs w:val="24"/>
        </w:rPr>
        <w:t xml:space="preserve">a few </w:t>
      </w:r>
      <w:r w:rsidR="00AB0189">
        <w:rPr>
          <w:rFonts w:ascii="Arial" w:hAnsi="Arial" w:cs="Arial"/>
          <w:sz w:val="24"/>
          <w:szCs w:val="24"/>
        </w:rPr>
        <w:t xml:space="preserve">specific </w:t>
      </w:r>
      <w:r w:rsidR="003A4F9D">
        <w:rPr>
          <w:rFonts w:ascii="Arial" w:hAnsi="Arial" w:cs="Arial"/>
          <w:sz w:val="24"/>
          <w:szCs w:val="24"/>
        </w:rPr>
        <w:t xml:space="preserve">issues </w:t>
      </w:r>
      <w:r w:rsidR="00B312BF">
        <w:rPr>
          <w:rFonts w:ascii="Arial" w:hAnsi="Arial" w:cs="Arial"/>
          <w:sz w:val="24"/>
          <w:szCs w:val="24"/>
        </w:rPr>
        <w:t xml:space="preserve">with views </w:t>
      </w:r>
      <w:r>
        <w:rPr>
          <w:rFonts w:ascii="Arial" w:hAnsi="Arial" w:cs="Arial"/>
          <w:sz w:val="24"/>
          <w:szCs w:val="24"/>
        </w:rPr>
        <w:t xml:space="preserve">sent </w:t>
      </w:r>
      <w:r w:rsidR="00B312BF">
        <w:rPr>
          <w:rFonts w:ascii="Arial" w:hAnsi="Arial" w:cs="Arial"/>
          <w:sz w:val="24"/>
          <w:szCs w:val="24"/>
        </w:rPr>
        <w:t xml:space="preserve">to </w:t>
      </w:r>
      <w:r w:rsidR="00B312BF" w:rsidRPr="00B312BF">
        <w:rPr>
          <w:rFonts w:ascii="Arial" w:hAnsi="Arial" w:cs="Arial"/>
          <w:sz w:val="24"/>
          <w:szCs w:val="24"/>
        </w:rPr>
        <w:t xml:space="preserve">management </w:t>
      </w:r>
      <w:r w:rsidR="003A4F9D">
        <w:rPr>
          <w:rFonts w:ascii="Arial" w:hAnsi="Arial" w:cs="Arial"/>
          <w:sz w:val="24"/>
          <w:szCs w:val="24"/>
        </w:rPr>
        <w:t xml:space="preserve">and </w:t>
      </w:r>
      <w:r w:rsidR="00B312BF" w:rsidRPr="00B312BF">
        <w:rPr>
          <w:rFonts w:ascii="Arial" w:hAnsi="Arial" w:cs="Arial"/>
          <w:sz w:val="24"/>
          <w:szCs w:val="24"/>
        </w:rPr>
        <w:t>commissioning</w:t>
      </w:r>
      <w:r w:rsidR="003A4F9D">
        <w:rPr>
          <w:rFonts w:ascii="Arial" w:hAnsi="Arial" w:cs="Arial"/>
          <w:sz w:val="24"/>
          <w:szCs w:val="24"/>
        </w:rPr>
        <w:t>. F</w:t>
      </w:r>
      <w:r w:rsidR="00B312BF">
        <w:rPr>
          <w:rFonts w:ascii="Arial" w:hAnsi="Arial" w:cs="Arial"/>
          <w:sz w:val="24"/>
          <w:szCs w:val="24"/>
        </w:rPr>
        <w:t>or example</w:t>
      </w:r>
      <w:r w:rsidR="000C7ECD">
        <w:rPr>
          <w:rFonts w:ascii="Arial" w:hAnsi="Arial" w:cs="Arial"/>
          <w:sz w:val="24"/>
          <w:szCs w:val="24"/>
        </w:rPr>
        <w:t>,</w:t>
      </w:r>
      <w:r w:rsidR="00B312BF">
        <w:rPr>
          <w:rFonts w:ascii="Arial" w:hAnsi="Arial" w:cs="Arial"/>
          <w:sz w:val="24"/>
          <w:szCs w:val="24"/>
        </w:rPr>
        <w:t xml:space="preserve"> </w:t>
      </w:r>
      <w:r w:rsidR="00B13B29">
        <w:rPr>
          <w:rFonts w:ascii="Arial" w:hAnsi="Arial" w:cs="Arial"/>
          <w:sz w:val="24"/>
          <w:szCs w:val="24"/>
        </w:rPr>
        <w:t xml:space="preserve">when </w:t>
      </w:r>
      <w:r w:rsidR="0033282B">
        <w:rPr>
          <w:rFonts w:ascii="Arial" w:hAnsi="Arial" w:cs="Arial"/>
          <w:sz w:val="24"/>
          <w:szCs w:val="24"/>
        </w:rPr>
        <w:t xml:space="preserve">a </w:t>
      </w:r>
      <w:r w:rsidR="00B312BF">
        <w:rPr>
          <w:rFonts w:ascii="Arial" w:hAnsi="Arial" w:cs="Arial"/>
          <w:sz w:val="24"/>
          <w:szCs w:val="24"/>
        </w:rPr>
        <w:t>commissioner que</w:t>
      </w:r>
      <w:r w:rsidR="0033282B">
        <w:rPr>
          <w:rFonts w:ascii="Arial" w:hAnsi="Arial" w:cs="Arial"/>
          <w:sz w:val="24"/>
          <w:szCs w:val="24"/>
        </w:rPr>
        <w:t xml:space="preserve">ried </w:t>
      </w:r>
      <w:r w:rsidR="00B312BF">
        <w:rPr>
          <w:rFonts w:ascii="Arial" w:hAnsi="Arial" w:cs="Arial"/>
          <w:sz w:val="24"/>
          <w:szCs w:val="24"/>
        </w:rPr>
        <w:t xml:space="preserve">length of </w:t>
      </w:r>
      <w:r w:rsidR="000C7ECD">
        <w:rPr>
          <w:rFonts w:ascii="Arial" w:hAnsi="Arial" w:cs="Arial"/>
          <w:sz w:val="24"/>
          <w:szCs w:val="24"/>
        </w:rPr>
        <w:t>input</w:t>
      </w:r>
      <w:r w:rsidR="00A6500D">
        <w:rPr>
          <w:rFonts w:ascii="Arial" w:hAnsi="Arial" w:cs="Arial"/>
          <w:sz w:val="24"/>
          <w:szCs w:val="24"/>
        </w:rPr>
        <w:t>,</w:t>
      </w:r>
      <w:r w:rsidR="000C7ECD">
        <w:rPr>
          <w:rFonts w:ascii="Arial" w:hAnsi="Arial" w:cs="Arial"/>
          <w:sz w:val="24"/>
          <w:szCs w:val="24"/>
        </w:rPr>
        <w:t xml:space="preserve"> </w:t>
      </w:r>
      <w:r w:rsidR="000B3CE8">
        <w:rPr>
          <w:rFonts w:ascii="Arial" w:hAnsi="Arial" w:cs="Arial"/>
          <w:sz w:val="24"/>
          <w:szCs w:val="24"/>
        </w:rPr>
        <w:t xml:space="preserve">we suggested meeting with </w:t>
      </w:r>
      <w:r w:rsidR="00B312BF" w:rsidRPr="00B312BF">
        <w:rPr>
          <w:rFonts w:ascii="Arial" w:hAnsi="Arial" w:cs="Arial"/>
          <w:sz w:val="24"/>
          <w:szCs w:val="24"/>
        </w:rPr>
        <w:t>clients and relatives</w:t>
      </w:r>
      <w:r w:rsidR="001014A0">
        <w:rPr>
          <w:rFonts w:ascii="Arial" w:hAnsi="Arial" w:cs="Arial"/>
          <w:sz w:val="24"/>
          <w:szCs w:val="24"/>
        </w:rPr>
        <w:t>. Wh</w:t>
      </w:r>
      <w:r w:rsidR="0033282B">
        <w:rPr>
          <w:rFonts w:ascii="Arial" w:hAnsi="Arial" w:cs="Arial"/>
          <w:sz w:val="24"/>
          <w:szCs w:val="24"/>
        </w:rPr>
        <w:t xml:space="preserve">en </w:t>
      </w:r>
      <w:r w:rsidR="00BD0AF8">
        <w:rPr>
          <w:rFonts w:ascii="Arial" w:hAnsi="Arial" w:cs="Arial"/>
          <w:sz w:val="24"/>
          <w:szCs w:val="24"/>
        </w:rPr>
        <w:t>th</w:t>
      </w:r>
      <w:r w:rsidR="003A4F9D">
        <w:rPr>
          <w:rFonts w:ascii="Arial" w:hAnsi="Arial" w:cs="Arial"/>
          <w:sz w:val="24"/>
          <w:szCs w:val="24"/>
        </w:rPr>
        <w:t>is</w:t>
      </w:r>
      <w:r w:rsidR="00BD0AF8">
        <w:rPr>
          <w:rFonts w:ascii="Arial" w:hAnsi="Arial" w:cs="Arial"/>
          <w:sz w:val="24"/>
          <w:szCs w:val="24"/>
        </w:rPr>
        <w:t xml:space="preserve"> </w:t>
      </w:r>
      <w:r w:rsidR="001014A0">
        <w:rPr>
          <w:rFonts w:ascii="Arial" w:hAnsi="Arial" w:cs="Arial"/>
          <w:sz w:val="24"/>
          <w:szCs w:val="24"/>
        </w:rPr>
        <w:lastRenderedPageBreak/>
        <w:t xml:space="preserve">invitation was not </w:t>
      </w:r>
      <w:r w:rsidR="002560D2">
        <w:rPr>
          <w:rFonts w:ascii="Arial" w:hAnsi="Arial" w:cs="Arial"/>
          <w:sz w:val="24"/>
          <w:szCs w:val="24"/>
        </w:rPr>
        <w:t>taken up</w:t>
      </w:r>
      <w:r w:rsidR="003A4F9D">
        <w:rPr>
          <w:rFonts w:ascii="Arial" w:hAnsi="Arial" w:cs="Arial"/>
          <w:sz w:val="24"/>
          <w:szCs w:val="24"/>
        </w:rPr>
        <w:t>,</w:t>
      </w:r>
      <w:r w:rsidR="002560D2">
        <w:rPr>
          <w:rFonts w:ascii="Arial" w:hAnsi="Arial" w:cs="Arial"/>
          <w:sz w:val="24"/>
          <w:szCs w:val="24"/>
        </w:rPr>
        <w:t xml:space="preserve"> </w:t>
      </w:r>
      <w:r w:rsidR="003A4F9D">
        <w:rPr>
          <w:rFonts w:ascii="Arial" w:hAnsi="Arial" w:cs="Arial"/>
          <w:sz w:val="24"/>
          <w:szCs w:val="24"/>
        </w:rPr>
        <w:t xml:space="preserve">focus groups </w:t>
      </w:r>
      <w:r w:rsidR="00B312BF" w:rsidRPr="00B312BF">
        <w:rPr>
          <w:rFonts w:ascii="Arial" w:hAnsi="Arial" w:cs="Arial"/>
          <w:sz w:val="24"/>
          <w:szCs w:val="24"/>
        </w:rPr>
        <w:t>highlighted lack of understanding</w:t>
      </w:r>
      <w:r w:rsidR="007B4AAF">
        <w:rPr>
          <w:rFonts w:ascii="Arial" w:hAnsi="Arial" w:cs="Arial"/>
          <w:sz w:val="24"/>
          <w:szCs w:val="24"/>
        </w:rPr>
        <w:t xml:space="preserve"> </w:t>
      </w:r>
      <w:r w:rsidR="00B312BF" w:rsidRPr="00B312BF">
        <w:rPr>
          <w:rFonts w:ascii="Arial" w:hAnsi="Arial" w:cs="Arial"/>
          <w:sz w:val="24"/>
          <w:szCs w:val="24"/>
        </w:rPr>
        <w:t>amongst health</w:t>
      </w:r>
      <w:r w:rsidR="00B312BF">
        <w:rPr>
          <w:rFonts w:ascii="Arial" w:hAnsi="Arial" w:cs="Arial"/>
          <w:sz w:val="24"/>
          <w:szCs w:val="24"/>
        </w:rPr>
        <w:t xml:space="preserve"> p</w:t>
      </w:r>
      <w:r w:rsidR="00B312BF" w:rsidRPr="00B312BF">
        <w:rPr>
          <w:rFonts w:ascii="Arial" w:hAnsi="Arial" w:cs="Arial"/>
          <w:sz w:val="24"/>
          <w:szCs w:val="24"/>
        </w:rPr>
        <w:t>rofessionals</w:t>
      </w:r>
      <w:r w:rsidR="007B4AAF">
        <w:rPr>
          <w:rFonts w:ascii="Arial" w:hAnsi="Arial" w:cs="Arial"/>
          <w:sz w:val="24"/>
          <w:szCs w:val="24"/>
        </w:rPr>
        <w:t xml:space="preserve"> </w:t>
      </w:r>
      <w:r w:rsidR="00A02A98">
        <w:rPr>
          <w:rFonts w:ascii="Arial" w:hAnsi="Arial" w:cs="Arial"/>
          <w:sz w:val="24"/>
          <w:szCs w:val="24"/>
        </w:rPr>
        <w:t xml:space="preserve">of </w:t>
      </w:r>
      <w:r w:rsidR="00B312BF" w:rsidRPr="00B312BF">
        <w:rPr>
          <w:rFonts w:ascii="Arial" w:hAnsi="Arial" w:cs="Arial"/>
          <w:sz w:val="24"/>
          <w:szCs w:val="24"/>
        </w:rPr>
        <w:t xml:space="preserve">hidden </w:t>
      </w:r>
      <w:r w:rsidR="0033282B">
        <w:rPr>
          <w:rFonts w:ascii="Arial" w:hAnsi="Arial" w:cs="Arial"/>
          <w:sz w:val="24"/>
          <w:szCs w:val="24"/>
        </w:rPr>
        <w:t xml:space="preserve">ABI </w:t>
      </w:r>
      <w:r w:rsidR="00B312BF" w:rsidRPr="00B312BF">
        <w:rPr>
          <w:rFonts w:ascii="Arial" w:hAnsi="Arial" w:cs="Arial"/>
          <w:sz w:val="24"/>
          <w:szCs w:val="24"/>
        </w:rPr>
        <w:t>long</w:t>
      </w:r>
      <w:r w:rsidR="000C7ECD">
        <w:rPr>
          <w:rFonts w:ascii="Arial" w:hAnsi="Arial" w:cs="Arial"/>
          <w:sz w:val="24"/>
          <w:szCs w:val="24"/>
        </w:rPr>
        <w:t>-</w:t>
      </w:r>
      <w:r w:rsidR="00B312BF" w:rsidRPr="00B312BF">
        <w:rPr>
          <w:rFonts w:ascii="Arial" w:hAnsi="Arial" w:cs="Arial"/>
          <w:sz w:val="24"/>
          <w:szCs w:val="24"/>
        </w:rPr>
        <w:t xml:space="preserve">term difficulties </w:t>
      </w:r>
      <w:r w:rsidR="000C7ECD">
        <w:rPr>
          <w:rFonts w:ascii="Arial" w:hAnsi="Arial" w:cs="Arial"/>
          <w:sz w:val="24"/>
          <w:szCs w:val="24"/>
        </w:rPr>
        <w:t xml:space="preserve">and the </w:t>
      </w:r>
      <w:r w:rsidR="00A6500D">
        <w:rPr>
          <w:rFonts w:ascii="Arial" w:hAnsi="Arial" w:cs="Arial"/>
          <w:sz w:val="24"/>
          <w:szCs w:val="24"/>
        </w:rPr>
        <w:t xml:space="preserve">critical </w:t>
      </w:r>
      <w:r w:rsidR="000C7ECD">
        <w:rPr>
          <w:rFonts w:ascii="Arial" w:hAnsi="Arial" w:cs="Arial"/>
          <w:sz w:val="24"/>
          <w:szCs w:val="24"/>
        </w:rPr>
        <w:t xml:space="preserve">role of CHIS in </w:t>
      </w:r>
      <w:r w:rsidR="009637D1">
        <w:rPr>
          <w:rFonts w:ascii="Arial" w:hAnsi="Arial" w:cs="Arial"/>
          <w:sz w:val="24"/>
          <w:szCs w:val="24"/>
        </w:rPr>
        <w:t xml:space="preserve">both </w:t>
      </w:r>
      <w:r w:rsidR="000C7ECD">
        <w:rPr>
          <w:rFonts w:ascii="Arial" w:hAnsi="Arial" w:cs="Arial"/>
          <w:sz w:val="24"/>
          <w:szCs w:val="24"/>
        </w:rPr>
        <w:t>explaining the</w:t>
      </w:r>
      <w:r w:rsidR="00B13B29">
        <w:rPr>
          <w:rFonts w:ascii="Arial" w:hAnsi="Arial" w:cs="Arial"/>
          <w:sz w:val="24"/>
          <w:szCs w:val="24"/>
        </w:rPr>
        <w:t>se</w:t>
      </w:r>
      <w:r w:rsidR="000C7ECD">
        <w:rPr>
          <w:rFonts w:ascii="Arial" w:hAnsi="Arial" w:cs="Arial"/>
          <w:sz w:val="24"/>
          <w:szCs w:val="24"/>
        </w:rPr>
        <w:t xml:space="preserve"> to other services</w:t>
      </w:r>
      <w:r w:rsidR="00B13B29">
        <w:rPr>
          <w:rFonts w:ascii="Arial" w:hAnsi="Arial" w:cs="Arial"/>
          <w:sz w:val="24"/>
          <w:szCs w:val="24"/>
        </w:rPr>
        <w:t xml:space="preserve"> and </w:t>
      </w:r>
      <w:r w:rsidR="00A02A98">
        <w:rPr>
          <w:rFonts w:ascii="Arial" w:hAnsi="Arial" w:cs="Arial"/>
          <w:sz w:val="24"/>
          <w:szCs w:val="24"/>
        </w:rPr>
        <w:t xml:space="preserve">in </w:t>
      </w:r>
      <w:r w:rsidR="00B13B29">
        <w:rPr>
          <w:rFonts w:ascii="Arial" w:hAnsi="Arial" w:cs="Arial"/>
          <w:sz w:val="24"/>
          <w:szCs w:val="24"/>
        </w:rPr>
        <w:t>providing an essential ‘safety net’</w:t>
      </w:r>
      <w:r w:rsidR="006D0FBD">
        <w:rPr>
          <w:rFonts w:ascii="Arial" w:hAnsi="Arial" w:cs="Arial"/>
          <w:sz w:val="24"/>
          <w:szCs w:val="24"/>
        </w:rPr>
        <w:t xml:space="preserve">. </w:t>
      </w:r>
    </w:p>
    <w:p w14:paraId="6FFDC9C8" w14:textId="2660F97B" w:rsidR="0041353F" w:rsidRPr="00B312BF" w:rsidRDefault="00B13B29" w:rsidP="0087372B">
      <w:pPr>
        <w:spacing w:before="240" w:line="360" w:lineRule="auto"/>
        <w:ind w:left="567"/>
        <w:rPr>
          <w:rFonts w:ascii="Arial" w:hAnsi="Arial" w:cs="Arial"/>
          <w:sz w:val="24"/>
          <w:szCs w:val="24"/>
        </w:rPr>
      </w:pPr>
      <w:r w:rsidRPr="00A51FA4">
        <w:rPr>
          <w:rFonts w:ascii="Arial" w:hAnsi="Arial" w:cs="Arial"/>
          <w:sz w:val="24"/>
          <w:szCs w:val="24"/>
        </w:rPr>
        <w:t>C</w:t>
      </w:r>
      <w:r w:rsidR="00F4136D" w:rsidRPr="00A51FA4">
        <w:rPr>
          <w:rFonts w:ascii="Arial" w:hAnsi="Arial" w:cs="Arial"/>
          <w:sz w:val="24"/>
          <w:szCs w:val="24"/>
        </w:rPr>
        <w:t xml:space="preserve">lients </w:t>
      </w:r>
      <w:r w:rsidR="003A4F9D" w:rsidRPr="00A51FA4">
        <w:rPr>
          <w:rFonts w:ascii="Arial" w:hAnsi="Arial" w:cs="Arial"/>
          <w:sz w:val="24"/>
          <w:szCs w:val="24"/>
        </w:rPr>
        <w:t xml:space="preserve">contribute </w:t>
      </w:r>
      <w:r w:rsidR="00A51FA4" w:rsidRPr="00A51FA4">
        <w:rPr>
          <w:rFonts w:ascii="Arial" w:hAnsi="Arial" w:cs="Arial"/>
          <w:sz w:val="24"/>
          <w:szCs w:val="24"/>
        </w:rPr>
        <w:t xml:space="preserve">both </w:t>
      </w:r>
      <w:r w:rsidR="00116658" w:rsidRPr="00A51FA4">
        <w:rPr>
          <w:rFonts w:ascii="Arial" w:hAnsi="Arial" w:cs="Arial"/>
          <w:sz w:val="24"/>
          <w:szCs w:val="24"/>
        </w:rPr>
        <w:t>as volunteers</w:t>
      </w:r>
      <w:r w:rsidR="003A4F9D" w:rsidRPr="00A51FA4">
        <w:rPr>
          <w:rFonts w:ascii="Arial" w:hAnsi="Arial" w:cs="Arial"/>
          <w:sz w:val="24"/>
          <w:szCs w:val="24"/>
        </w:rPr>
        <w:t xml:space="preserve"> (e.g. </w:t>
      </w:r>
      <w:r w:rsidR="00116658" w:rsidRPr="00A51FA4">
        <w:rPr>
          <w:rFonts w:ascii="Arial" w:hAnsi="Arial" w:cs="Arial"/>
          <w:sz w:val="24"/>
          <w:szCs w:val="24"/>
        </w:rPr>
        <w:t>mentor</w:t>
      </w:r>
      <w:r w:rsidR="00E25584" w:rsidRPr="00A51FA4">
        <w:rPr>
          <w:rFonts w:ascii="Arial" w:hAnsi="Arial" w:cs="Arial"/>
          <w:sz w:val="24"/>
          <w:szCs w:val="24"/>
        </w:rPr>
        <w:t>s</w:t>
      </w:r>
      <w:r w:rsidR="003A4F9D" w:rsidRPr="00A51FA4">
        <w:rPr>
          <w:rFonts w:ascii="Arial" w:hAnsi="Arial" w:cs="Arial"/>
          <w:sz w:val="24"/>
          <w:szCs w:val="24"/>
        </w:rPr>
        <w:t>)</w:t>
      </w:r>
      <w:r w:rsidR="00116658" w:rsidRPr="00A51FA4">
        <w:rPr>
          <w:rFonts w:ascii="Arial" w:hAnsi="Arial" w:cs="Arial"/>
          <w:sz w:val="24"/>
          <w:szCs w:val="24"/>
        </w:rPr>
        <w:t xml:space="preserve"> and </w:t>
      </w:r>
      <w:r w:rsidR="00A02A98" w:rsidRPr="00A51FA4">
        <w:rPr>
          <w:rFonts w:ascii="Arial" w:hAnsi="Arial" w:cs="Arial"/>
          <w:sz w:val="24"/>
          <w:szCs w:val="24"/>
        </w:rPr>
        <w:t xml:space="preserve">in </w:t>
      </w:r>
      <w:r w:rsidR="00B22D21" w:rsidRPr="00A51FA4">
        <w:rPr>
          <w:rFonts w:ascii="Arial" w:hAnsi="Arial" w:cs="Arial"/>
          <w:sz w:val="24"/>
          <w:szCs w:val="24"/>
        </w:rPr>
        <w:t>various</w:t>
      </w:r>
      <w:r w:rsidR="00B22D21">
        <w:rPr>
          <w:rFonts w:ascii="Arial" w:hAnsi="Arial" w:cs="Arial"/>
          <w:sz w:val="24"/>
          <w:szCs w:val="24"/>
        </w:rPr>
        <w:t xml:space="preserve"> </w:t>
      </w:r>
      <w:r w:rsidR="00F4136D" w:rsidRPr="00B312BF">
        <w:rPr>
          <w:rFonts w:ascii="Arial" w:hAnsi="Arial" w:cs="Arial"/>
          <w:sz w:val="24"/>
          <w:szCs w:val="24"/>
        </w:rPr>
        <w:t>project steering groups</w:t>
      </w:r>
      <w:r w:rsidR="00701DB2">
        <w:rPr>
          <w:rFonts w:ascii="Arial" w:hAnsi="Arial" w:cs="Arial"/>
          <w:sz w:val="24"/>
          <w:szCs w:val="24"/>
        </w:rPr>
        <w:t xml:space="preserve">. They </w:t>
      </w:r>
      <w:r w:rsidR="00A02A98">
        <w:rPr>
          <w:rFonts w:ascii="Arial" w:hAnsi="Arial" w:cs="Arial"/>
          <w:sz w:val="24"/>
          <w:szCs w:val="24"/>
        </w:rPr>
        <w:t xml:space="preserve">also </w:t>
      </w:r>
      <w:r w:rsidR="00F4136D" w:rsidRPr="00B312BF">
        <w:rPr>
          <w:rFonts w:ascii="Arial" w:hAnsi="Arial" w:cs="Arial"/>
          <w:sz w:val="24"/>
          <w:szCs w:val="24"/>
        </w:rPr>
        <w:t>join</w:t>
      </w:r>
      <w:r>
        <w:rPr>
          <w:rFonts w:ascii="Arial" w:hAnsi="Arial" w:cs="Arial"/>
          <w:sz w:val="24"/>
          <w:szCs w:val="24"/>
        </w:rPr>
        <w:t>ed</w:t>
      </w:r>
      <w:r w:rsidR="00F4136D" w:rsidRPr="00B312BF">
        <w:rPr>
          <w:rFonts w:ascii="Arial" w:hAnsi="Arial" w:cs="Arial"/>
          <w:sz w:val="24"/>
          <w:szCs w:val="24"/>
        </w:rPr>
        <w:t xml:space="preserve"> staff </w:t>
      </w:r>
      <w:r w:rsidR="00FE66F2">
        <w:rPr>
          <w:rFonts w:ascii="Arial" w:hAnsi="Arial" w:cs="Arial"/>
          <w:sz w:val="24"/>
          <w:szCs w:val="24"/>
        </w:rPr>
        <w:t xml:space="preserve">in </w:t>
      </w:r>
      <w:r w:rsidR="00FF4768" w:rsidRPr="00B312BF">
        <w:rPr>
          <w:rFonts w:ascii="Arial" w:hAnsi="Arial" w:cs="Arial"/>
          <w:sz w:val="24"/>
          <w:szCs w:val="24"/>
        </w:rPr>
        <w:t>meet</w:t>
      </w:r>
      <w:r w:rsidR="00FE66F2">
        <w:rPr>
          <w:rFonts w:ascii="Arial" w:hAnsi="Arial" w:cs="Arial"/>
          <w:sz w:val="24"/>
          <w:szCs w:val="24"/>
        </w:rPr>
        <w:t>ing</w:t>
      </w:r>
      <w:r w:rsidR="00FF4768" w:rsidRPr="00B312BF">
        <w:rPr>
          <w:rFonts w:ascii="Arial" w:hAnsi="Arial" w:cs="Arial"/>
          <w:sz w:val="24"/>
          <w:szCs w:val="24"/>
        </w:rPr>
        <w:t xml:space="preserve"> with </w:t>
      </w:r>
      <w:r w:rsidR="00F4136D" w:rsidRPr="00B312BF">
        <w:rPr>
          <w:rFonts w:ascii="Arial" w:hAnsi="Arial" w:cs="Arial"/>
          <w:sz w:val="24"/>
          <w:szCs w:val="24"/>
        </w:rPr>
        <w:t>C</w:t>
      </w:r>
      <w:r w:rsidR="00FE66F2">
        <w:rPr>
          <w:rFonts w:ascii="Arial" w:hAnsi="Arial" w:cs="Arial"/>
          <w:sz w:val="24"/>
          <w:szCs w:val="24"/>
        </w:rPr>
        <w:t>Q</w:t>
      </w:r>
      <w:r w:rsidR="00F4136D" w:rsidRPr="00B312BF">
        <w:rPr>
          <w:rFonts w:ascii="Arial" w:hAnsi="Arial" w:cs="Arial"/>
          <w:sz w:val="24"/>
          <w:szCs w:val="24"/>
        </w:rPr>
        <w:t>C inspectors</w:t>
      </w:r>
      <w:r w:rsidR="00AD22AB" w:rsidRPr="00B312BF">
        <w:rPr>
          <w:rFonts w:ascii="Arial" w:hAnsi="Arial" w:cs="Arial"/>
          <w:sz w:val="24"/>
          <w:szCs w:val="24"/>
        </w:rPr>
        <w:t xml:space="preserve"> which</w:t>
      </w:r>
      <w:r w:rsidR="00A02A98">
        <w:rPr>
          <w:rFonts w:ascii="Arial" w:hAnsi="Arial" w:cs="Arial"/>
          <w:sz w:val="24"/>
          <w:szCs w:val="24"/>
        </w:rPr>
        <w:t>,</w:t>
      </w:r>
      <w:r w:rsidR="00AD22AB" w:rsidRPr="00B312BF">
        <w:rPr>
          <w:rFonts w:ascii="Arial" w:hAnsi="Arial" w:cs="Arial"/>
          <w:sz w:val="24"/>
          <w:szCs w:val="24"/>
        </w:rPr>
        <w:t xml:space="preserve"> I suspect, </w:t>
      </w:r>
      <w:r w:rsidR="00EE6A3B">
        <w:rPr>
          <w:rFonts w:ascii="Arial" w:hAnsi="Arial" w:cs="Arial"/>
          <w:sz w:val="24"/>
          <w:szCs w:val="24"/>
        </w:rPr>
        <w:t xml:space="preserve">was </w:t>
      </w:r>
      <w:r w:rsidR="00AD22AB" w:rsidRPr="00B312BF">
        <w:rPr>
          <w:rFonts w:ascii="Arial" w:hAnsi="Arial" w:cs="Arial"/>
          <w:sz w:val="24"/>
          <w:szCs w:val="24"/>
        </w:rPr>
        <w:t xml:space="preserve">instrumental in </w:t>
      </w:r>
      <w:r w:rsidR="003A4F9D">
        <w:rPr>
          <w:rFonts w:ascii="Arial" w:hAnsi="Arial" w:cs="Arial"/>
          <w:sz w:val="24"/>
          <w:szCs w:val="24"/>
        </w:rPr>
        <w:t xml:space="preserve">our </w:t>
      </w:r>
      <w:r w:rsidR="00AD22AB" w:rsidRPr="00B312BF">
        <w:rPr>
          <w:rFonts w:ascii="Arial" w:hAnsi="Arial" w:cs="Arial"/>
          <w:sz w:val="24"/>
          <w:szCs w:val="24"/>
        </w:rPr>
        <w:t>‘excellent’</w:t>
      </w:r>
      <w:r w:rsidR="00FE66F2">
        <w:rPr>
          <w:rFonts w:ascii="Arial" w:hAnsi="Arial" w:cs="Arial"/>
          <w:sz w:val="24"/>
          <w:szCs w:val="24"/>
        </w:rPr>
        <w:t xml:space="preserve"> rating</w:t>
      </w:r>
      <w:r w:rsidR="00EE6A3B">
        <w:rPr>
          <w:rFonts w:ascii="Arial" w:hAnsi="Arial" w:cs="Arial"/>
          <w:sz w:val="24"/>
          <w:szCs w:val="24"/>
        </w:rPr>
        <w:t>. W</w:t>
      </w:r>
      <w:r w:rsidR="00AD22AB" w:rsidRPr="00B312BF">
        <w:rPr>
          <w:rFonts w:ascii="Arial" w:hAnsi="Arial" w:cs="Arial"/>
          <w:sz w:val="24"/>
          <w:szCs w:val="24"/>
        </w:rPr>
        <w:t xml:space="preserve">hilst this may be seen as a risk, </w:t>
      </w:r>
      <w:r w:rsidR="004F44A0">
        <w:rPr>
          <w:rFonts w:ascii="Arial" w:hAnsi="Arial" w:cs="Arial"/>
          <w:sz w:val="24"/>
          <w:szCs w:val="24"/>
        </w:rPr>
        <w:t xml:space="preserve">as </w:t>
      </w:r>
      <w:r w:rsidR="00A02A98">
        <w:rPr>
          <w:rFonts w:ascii="Arial" w:hAnsi="Arial" w:cs="Arial"/>
          <w:sz w:val="24"/>
          <w:szCs w:val="24"/>
        </w:rPr>
        <w:t>s</w:t>
      </w:r>
      <w:r w:rsidR="00FE66F2">
        <w:rPr>
          <w:rFonts w:ascii="Arial" w:hAnsi="Arial" w:cs="Arial"/>
          <w:sz w:val="24"/>
          <w:szCs w:val="24"/>
        </w:rPr>
        <w:t xml:space="preserve">teering </w:t>
      </w:r>
      <w:r w:rsidR="00A02A98">
        <w:rPr>
          <w:rFonts w:ascii="Arial" w:hAnsi="Arial" w:cs="Arial"/>
          <w:sz w:val="24"/>
          <w:szCs w:val="24"/>
        </w:rPr>
        <w:t>g</w:t>
      </w:r>
      <w:r w:rsidR="00FE66F2">
        <w:rPr>
          <w:rFonts w:ascii="Arial" w:hAnsi="Arial" w:cs="Arial"/>
          <w:sz w:val="24"/>
          <w:szCs w:val="24"/>
        </w:rPr>
        <w:t xml:space="preserve">roup members we </w:t>
      </w:r>
      <w:r w:rsidR="007B4BA0">
        <w:rPr>
          <w:rFonts w:ascii="Arial" w:hAnsi="Arial" w:cs="Arial"/>
          <w:sz w:val="24"/>
          <w:szCs w:val="24"/>
        </w:rPr>
        <w:t xml:space="preserve">were aware of </w:t>
      </w:r>
      <w:r w:rsidR="00FE66F2">
        <w:rPr>
          <w:rFonts w:ascii="Arial" w:hAnsi="Arial" w:cs="Arial"/>
          <w:sz w:val="24"/>
          <w:szCs w:val="24"/>
        </w:rPr>
        <w:t>their views</w:t>
      </w:r>
      <w:r w:rsidR="00FC2898">
        <w:rPr>
          <w:rFonts w:ascii="Arial" w:hAnsi="Arial" w:cs="Arial"/>
          <w:sz w:val="24"/>
          <w:szCs w:val="24"/>
        </w:rPr>
        <w:t>.</w:t>
      </w:r>
      <w:r w:rsidR="00FE66F2">
        <w:rPr>
          <w:rFonts w:ascii="Arial" w:hAnsi="Arial" w:cs="Arial"/>
          <w:sz w:val="24"/>
          <w:szCs w:val="24"/>
        </w:rPr>
        <w:t xml:space="preserve"> </w:t>
      </w:r>
      <w:r w:rsidR="007B4BA0">
        <w:rPr>
          <w:rFonts w:ascii="Arial" w:hAnsi="Arial" w:cs="Arial"/>
          <w:sz w:val="24"/>
          <w:szCs w:val="24"/>
        </w:rPr>
        <w:t>Even i</w:t>
      </w:r>
      <w:r w:rsidR="00FE66F2">
        <w:rPr>
          <w:rFonts w:ascii="Arial" w:hAnsi="Arial" w:cs="Arial"/>
          <w:sz w:val="24"/>
          <w:szCs w:val="24"/>
        </w:rPr>
        <w:t>f concerns are raised, th</w:t>
      </w:r>
      <w:r>
        <w:rPr>
          <w:rFonts w:ascii="Arial" w:hAnsi="Arial" w:cs="Arial"/>
          <w:sz w:val="24"/>
          <w:szCs w:val="24"/>
        </w:rPr>
        <w:t xml:space="preserve">is </w:t>
      </w:r>
      <w:r w:rsidR="00FC2898">
        <w:rPr>
          <w:rFonts w:ascii="Arial" w:hAnsi="Arial" w:cs="Arial"/>
          <w:sz w:val="24"/>
          <w:szCs w:val="24"/>
        </w:rPr>
        <w:t>provide</w:t>
      </w:r>
      <w:r w:rsidR="00701DB2">
        <w:rPr>
          <w:rFonts w:ascii="Arial" w:hAnsi="Arial" w:cs="Arial"/>
          <w:sz w:val="24"/>
          <w:szCs w:val="24"/>
        </w:rPr>
        <w:t>s</w:t>
      </w:r>
      <w:r w:rsidR="00FC2898">
        <w:rPr>
          <w:rFonts w:ascii="Arial" w:hAnsi="Arial" w:cs="Arial"/>
          <w:sz w:val="24"/>
          <w:szCs w:val="24"/>
        </w:rPr>
        <w:t xml:space="preserve"> </w:t>
      </w:r>
      <w:r w:rsidR="00FE66F2">
        <w:rPr>
          <w:rFonts w:ascii="Arial" w:hAnsi="Arial" w:cs="Arial"/>
          <w:sz w:val="24"/>
          <w:szCs w:val="24"/>
        </w:rPr>
        <w:t xml:space="preserve">an opportunity to </w:t>
      </w:r>
      <w:r w:rsidR="00AD22AB" w:rsidRPr="00B312BF">
        <w:rPr>
          <w:rFonts w:ascii="Arial" w:hAnsi="Arial" w:cs="Arial"/>
          <w:sz w:val="24"/>
          <w:szCs w:val="24"/>
        </w:rPr>
        <w:t xml:space="preserve">illustrate </w:t>
      </w:r>
      <w:r w:rsidR="00126AD3">
        <w:rPr>
          <w:rFonts w:ascii="Arial" w:hAnsi="Arial" w:cs="Arial"/>
          <w:sz w:val="24"/>
          <w:szCs w:val="24"/>
        </w:rPr>
        <w:t xml:space="preserve">how </w:t>
      </w:r>
      <w:r w:rsidR="00701DB2">
        <w:rPr>
          <w:rFonts w:ascii="Arial" w:hAnsi="Arial" w:cs="Arial"/>
          <w:sz w:val="24"/>
          <w:szCs w:val="24"/>
        </w:rPr>
        <w:t xml:space="preserve">CHIS </w:t>
      </w:r>
      <w:r w:rsidR="00A02A98">
        <w:rPr>
          <w:rFonts w:ascii="Arial" w:hAnsi="Arial" w:cs="Arial"/>
          <w:sz w:val="24"/>
          <w:szCs w:val="24"/>
        </w:rPr>
        <w:t>respond</w:t>
      </w:r>
      <w:r w:rsidR="00DB646C">
        <w:rPr>
          <w:rFonts w:ascii="Arial" w:hAnsi="Arial" w:cs="Arial"/>
          <w:sz w:val="24"/>
          <w:szCs w:val="24"/>
        </w:rPr>
        <w:t>s</w:t>
      </w:r>
      <w:r w:rsidR="00A02A98">
        <w:rPr>
          <w:rFonts w:ascii="Arial" w:hAnsi="Arial" w:cs="Arial"/>
          <w:sz w:val="24"/>
          <w:szCs w:val="24"/>
        </w:rPr>
        <w:t xml:space="preserve"> to </w:t>
      </w:r>
      <w:r w:rsidR="00126AD3">
        <w:rPr>
          <w:rFonts w:ascii="Arial" w:hAnsi="Arial" w:cs="Arial"/>
          <w:sz w:val="24"/>
          <w:szCs w:val="24"/>
        </w:rPr>
        <w:t xml:space="preserve">any such </w:t>
      </w:r>
      <w:r w:rsidR="00A02A98">
        <w:rPr>
          <w:rFonts w:ascii="Arial" w:hAnsi="Arial" w:cs="Arial"/>
          <w:sz w:val="24"/>
          <w:szCs w:val="24"/>
        </w:rPr>
        <w:t xml:space="preserve">concerns. </w:t>
      </w:r>
    </w:p>
    <w:p w14:paraId="56337086" w14:textId="144B02CF" w:rsidR="00196B5E" w:rsidRPr="003A4F9D" w:rsidRDefault="0090042F" w:rsidP="003A4F9D">
      <w:pPr>
        <w:pStyle w:val="ListParagraph"/>
        <w:numPr>
          <w:ilvl w:val="0"/>
          <w:numId w:val="4"/>
        </w:numPr>
        <w:spacing w:before="24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A4F9D">
        <w:rPr>
          <w:rFonts w:ascii="Arial" w:hAnsi="Arial" w:cs="Arial"/>
          <w:b/>
          <w:bCs/>
          <w:sz w:val="24"/>
          <w:szCs w:val="24"/>
        </w:rPr>
        <w:t xml:space="preserve">   </w:t>
      </w:r>
      <w:r w:rsidR="00EC5F3A" w:rsidRPr="003A4F9D">
        <w:rPr>
          <w:rFonts w:ascii="Arial" w:hAnsi="Arial" w:cs="Arial"/>
          <w:b/>
          <w:bCs/>
          <w:sz w:val="24"/>
          <w:szCs w:val="24"/>
        </w:rPr>
        <w:t xml:space="preserve">Highlighting </w:t>
      </w:r>
      <w:r w:rsidR="00196B5E" w:rsidRPr="003A4F9D">
        <w:rPr>
          <w:rFonts w:ascii="Arial" w:hAnsi="Arial" w:cs="Arial"/>
          <w:b/>
          <w:bCs/>
          <w:sz w:val="24"/>
          <w:szCs w:val="24"/>
        </w:rPr>
        <w:t>value</w:t>
      </w:r>
      <w:r w:rsidR="00EC5F3A" w:rsidRPr="003A4F9D">
        <w:rPr>
          <w:rFonts w:ascii="Arial" w:hAnsi="Arial" w:cs="Arial"/>
          <w:b/>
          <w:bCs/>
          <w:sz w:val="24"/>
          <w:szCs w:val="24"/>
        </w:rPr>
        <w:t xml:space="preserve"> for money</w:t>
      </w:r>
      <w:r w:rsidR="00196B5E" w:rsidRPr="003A4F9D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90B5D45" w14:textId="2F772DC7" w:rsidR="00DD79E5" w:rsidRDefault="00196B5E" w:rsidP="0087372B">
      <w:pPr>
        <w:spacing w:before="12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979FD">
        <w:rPr>
          <w:rFonts w:ascii="Arial" w:hAnsi="Arial" w:cs="Arial"/>
          <w:b/>
          <w:bCs/>
          <w:sz w:val="24"/>
          <w:szCs w:val="24"/>
        </w:rPr>
        <w:t xml:space="preserve"> </w:t>
      </w:r>
      <w:r w:rsidR="007979FD">
        <w:rPr>
          <w:rFonts w:ascii="Arial" w:hAnsi="Arial" w:cs="Arial"/>
          <w:b/>
          <w:bCs/>
          <w:sz w:val="24"/>
          <w:szCs w:val="24"/>
        </w:rPr>
        <w:tab/>
      </w:r>
      <w:r w:rsidR="00770342">
        <w:rPr>
          <w:rFonts w:ascii="Arial" w:hAnsi="Arial" w:cs="Arial"/>
          <w:sz w:val="24"/>
          <w:szCs w:val="24"/>
        </w:rPr>
        <w:t>If</w:t>
      </w:r>
      <w:r w:rsidR="00E91891">
        <w:rPr>
          <w:rFonts w:ascii="Arial" w:hAnsi="Arial" w:cs="Arial"/>
          <w:sz w:val="24"/>
          <w:szCs w:val="24"/>
        </w:rPr>
        <w:t xml:space="preserve"> </w:t>
      </w:r>
      <w:r w:rsidR="00FE66F2">
        <w:rPr>
          <w:rFonts w:ascii="Arial" w:hAnsi="Arial" w:cs="Arial"/>
          <w:sz w:val="24"/>
          <w:szCs w:val="24"/>
        </w:rPr>
        <w:t xml:space="preserve">the service </w:t>
      </w:r>
      <w:r w:rsidR="00957B7E">
        <w:rPr>
          <w:rFonts w:ascii="Arial" w:hAnsi="Arial" w:cs="Arial"/>
          <w:sz w:val="24"/>
          <w:szCs w:val="24"/>
        </w:rPr>
        <w:t xml:space="preserve">has </w:t>
      </w:r>
      <w:r w:rsidR="0069304E">
        <w:rPr>
          <w:rFonts w:ascii="Arial" w:hAnsi="Arial" w:cs="Arial"/>
          <w:sz w:val="24"/>
          <w:szCs w:val="24"/>
        </w:rPr>
        <w:t xml:space="preserve">been successful in </w:t>
      </w:r>
      <w:r w:rsidR="007979FD">
        <w:rPr>
          <w:rFonts w:ascii="Arial" w:hAnsi="Arial" w:cs="Arial"/>
          <w:sz w:val="24"/>
          <w:szCs w:val="24"/>
        </w:rPr>
        <w:t>reduc</w:t>
      </w:r>
      <w:r w:rsidR="0069304E">
        <w:rPr>
          <w:rFonts w:ascii="Arial" w:hAnsi="Arial" w:cs="Arial"/>
          <w:sz w:val="24"/>
          <w:szCs w:val="24"/>
        </w:rPr>
        <w:t xml:space="preserve">ing </w:t>
      </w:r>
      <w:r w:rsidR="007979FD">
        <w:rPr>
          <w:rFonts w:ascii="Arial" w:hAnsi="Arial" w:cs="Arial"/>
          <w:sz w:val="24"/>
          <w:szCs w:val="24"/>
        </w:rPr>
        <w:t xml:space="preserve">negative </w:t>
      </w:r>
      <w:r w:rsidR="003A4F9D">
        <w:rPr>
          <w:rFonts w:ascii="Arial" w:hAnsi="Arial" w:cs="Arial"/>
          <w:sz w:val="24"/>
          <w:szCs w:val="24"/>
        </w:rPr>
        <w:t xml:space="preserve">outcomes, </w:t>
      </w:r>
      <w:r w:rsidR="00B5268B">
        <w:rPr>
          <w:rFonts w:ascii="Arial" w:hAnsi="Arial" w:cs="Arial"/>
          <w:sz w:val="24"/>
          <w:szCs w:val="24"/>
        </w:rPr>
        <w:t xml:space="preserve">there </w:t>
      </w:r>
      <w:r w:rsidR="00B5268B" w:rsidRPr="00B5268B">
        <w:rPr>
          <w:rFonts w:ascii="Arial" w:hAnsi="Arial" w:cs="Arial"/>
          <w:sz w:val="24"/>
          <w:szCs w:val="24"/>
        </w:rPr>
        <w:t xml:space="preserve">is a risk of </w:t>
      </w:r>
      <w:r w:rsidR="00696CE3">
        <w:rPr>
          <w:rFonts w:ascii="Arial" w:hAnsi="Arial" w:cs="Arial"/>
          <w:sz w:val="24"/>
          <w:szCs w:val="24"/>
        </w:rPr>
        <w:t xml:space="preserve">being </w:t>
      </w:r>
      <w:r w:rsidR="00B5268B" w:rsidRPr="00B5268B">
        <w:rPr>
          <w:rFonts w:ascii="Arial" w:hAnsi="Arial" w:cs="Arial"/>
          <w:sz w:val="24"/>
          <w:szCs w:val="24"/>
        </w:rPr>
        <w:t xml:space="preserve">a </w:t>
      </w:r>
      <w:r w:rsidR="00B5268B">
        <w:rPr>
          <w:rFonts w:ascii="Arial" w:hAnsi="Arial" w:cs="Arial"/>
          <w:sz w:val="24"/>
          <w:szCs w:val="24"/>
        </w:rPr>
        <w:t>‘</w:t>
      </w:r>
      <w:r w:rsidR="00B5268B" w:rsidRPr="00B5268B">
        <w:rPr>
          <w:rFonts w:ascii="Arial" w:hAnsi="Arial" w:cs="Arial"/>
          <w:sz w:val="24"/>
          <w:szCs w:val="24"/>
        </w:rPr>
        <w:t>victim</w:t>
      </w:r>
      <w:r w:rsidR="00B5268B">
        <w:rPr>
          <w:rFonts w:ascii="Arial" w:hAnsi="Arial" w:cs="Arial"/>
          <w:sz w:val="24"/>
          <w:szCs w:val="24"/>
        </w:rPr>
        <w:t xml:space="preserve"> of </w:t>
      </w:r>
      <w:r w:rsidR="00B13B29">
        <w:rPr>
          <w:rFonts w:ascii="Arial" w:hAnsi="Arial" w:cs="Arial"/>
          <w:sz w:val="24"/>
          <w:szCs w:val="24"/>
        </w:rPr>
        <w:t xml:space="preserve">your own </w:t>
      </w:r>
      <w:r w:rsidR="00B5268B" w:rsidRPr="00B5268B">
        <w:rPr>
          <w:rFonts w:ascii="Arial" w:hAnsi="Arial" w:cs="Arial"/>
          <w:sz w:val="24"/>
          <w:szCs w:val="24"/>
        </w:rPr>
        <w:t>success</w:t>
      </w:r>
      <w:r w:rsidR="00B5268B">
        <w:rPr>
          <w:rFonts w:ascii="Arial" w:hAnsi="Arial" w:cs="Arial"/>
          <w:sz w:val="24"/>
          <w:szCs w:val="24"/>
        </w:rPr>
        <w:t>’</w:t>
      </w:r>
      <w:r w:rsidR="00A02A98">
        <w:rPr>
          <w:rFonts w:ascii="Arial" w:hAnsi="Arial" w:cs="Arial"/>
          <w:sz w:val="24"/>
          <w:szCs w:val="24"/>
        </w:rPr>
        <w:t xml:space="preserve"> with </w:t>
      </w:r>
      <w:r w:rsidR="00B13B29">
        <w:rPr>
          <w:rFonts w:ascii="Arial" w:hAnsi="Arial" w:cs="Arial"/>
          <w:sz w:val="24"/>
          <w:szCs w:val="24"/>
        </w:rPr>
        <w:t xml:space="preserve">the </w:t>
      </w:r>
      <w:r w:rsidR="00696CE3">
        <w:rPr>
          <w:rFonts w:ascii="Arial" w:hAnsi="Arial" w:cs="Arial"/>
          <w:sz w:val="24"/>
          <w:szCs w:val="24"/>
        </w:rPr>
        <w:t xml:space="preserve">needs and </w:t>
      </w:r>
      <w:r w:rsidR="005472A5">
        <w:rPr>
          <w:rFonts w:ascii="Arial" w:hAnsi="Arial" w:cs="Arial"/>
          <w:sz w:val="24"/>
          <w:szCs w:val="24"/>
        </w:rPr>
        <w:t xml:space="preserve">costs </w:t>
      </w:r>
      <w:r w:rsidR="007D0B94">
        <w:rPr>
          <w:rFonts w:ascii="Arial" w:hAnsi="Arial" w:cs="Arial"/>
          <w:sz w:val="24"/>
          <w:szCs w:val="24"/>
        </w:rPr>
        <w:t xml:space="preserve">of ABI </w:t>
      </w:r>
      <w:r w:rsidR="00696CE3">
        <w:rPr>
          <w:rFonts w:ascii="Arial" w:hAnsi="Arial" w:cs="Arial"/>
          <w:sz w:val="24"/>
          <w:szCs w:val="24"/>
        </w:rPr>
        <w:t>becom</w:t>
      </w:r>
      <w:r w:rsidR="00A02A98">
        <w:rPr>
          <w:rFonts w:ascii="Arial" w:hAnsi="Arial" w:cs="Arial"/>
          <w:sz w:val="24"/>
          <w:szCs w:val="24"/>
        </w:rPr>
        <w:t>ing</w:t>
      </w:r>
      <w:r w:rsidR="00696CE3">
        <w:rPr>
          <w:rFonts w:ascii="Arial" w:hAnsi="Arial" w:cs="Arial"/>
          <w:sz w:val="24"/>
          <w:szCs w:val="24"/>
        </w:rPr>
        <w:t xml:space="preserve"> </w:t>
      </w:r>
      <w:r w:rsidR="00B5268B" w:rsidRPr="00B5268B">
        <w:rPr>
          <w:rFonts w:ascii="Arial" w:hAnsi="Arial" w:cs="Arial"/>
          <w:sz w:val="24"/>
          <w:szCs w:val="24"/>
        </w:rPr>
        <w:t>less</w:t>
      </w:r>
      <w:r w:rsidR="004E7AA5">
        <w:rPr>
          <w:rFonts w:ascii="Arial" w:hAnsi="Arial" w:cs="Arial"/>
          <w:sz w:val="24"/>
          <w:szCs w:val="24"/>
        </w:rPr>
        <w:t xml:space="preserve"> v</w:t>
      </w:r>
      <w:r w:rsidR="00B5268B" w:rsidRPr="00B5268B">
        <w:rPr>
          <w:rFonts w:ascii="Arial" w:hAnsi="Arial" w:cs="Arial"/>
          <w:sz w:val="24"/>
          <w:szCs w:val="24"/>
        </w:rPr>
        <w:t>isible</w:t>
      </w:r>
      <w:r w:rsidR="0069304E">
        <w:rPr>
          <w:rFonts w:ascii="Arial" w:hAnsi="Arial" w:cs="Arial"/>
          <w:sz w:val="24"/>
          <w:szCs w:val="24"/>
        </w:rPr>
        <w:t xml:space="preserve">. </w:t>
      </w:r>
      <w:r w:rsidR="00E537A9">
        <w:rPr>
          <w:rFonts w:ascii="Arial" w:hAnsi="Arial" w:cs="Arial"/>
          <w:sz w:val="24"/>
          <w:szCs w:val="24"/>
        </w:rPr>
        <w:t>As a result</w:t>
      </w:r>
      <w:r w:rsidR="00A02A98">
        <w:rPr>
          <w:rFonts w:ascii="Arial" w:hAnsi="Arial" w:cs="Arial"/>
          <w:sz w:val="24"/>
          <w:szCs w:val="24"/>
        </w:rPr>
        <w:t>,</w:t>
      </w:r>
      <w:r w:rsidR="00E537A9">
        <w:rPr>
          <w:rFonts w:ascii="Arial" w:hAnsi="Arial" w:cs="Arial"/>
          <w:sz w:val="24"/>
          <w:szCs w:val="24"/>
        </w:rPr>
        <w:t xml:space="preserve"> </w:t>
      </w:r>
      <w:r w:rsidR="0069304E">
        <w:rPr>
          <w:rFonts w:ascii="Arial" w:hAnsi="Arial" w:cs="Arial"/>
          <w:sz w:val="24"/>
          <w:szCs w:val="24"/>
        </w:rPr>
        <w:t xml:space="preserve">managers </w:t>
      </w:r>
      <w:r w:rsidR="007D0B94">
        <w:rPr>
          <w:rFonts w:ascii="Arial" w:hAnsi="Arial" w:cs="Arial"/>
          <w:sz w:val="24"/>
          <w:szCs w:val="24"/>
        </w:rPr>
        <w:t xml:space="preserve">or </w:t>
      </w:r>
      <w:r w:rsidR="0069304E">
        <w:rPr>
          <w:rFonts w:ascii="Arial" w:hAnsi="Arial" w:cs="Arial"/>
          <w:sz w:val="24"/>
          <w:szCs w:val="24"/>
        </w:rPr>
        <w:t>c</w:t>
      </w:r>
      <w:r w:rsidR="00957B7E">
        <w:rPr>
          <w:rFonts w:ascii="Arial" w:hAnsi="Arial" w:cs="Arial"/>
          <w:sz w:val="24"/>
          <w:szCs w:val="24"/>
        </w:rPr>
        <w:t xml:space="preserve">ommissioners may </w:t>
      </w:r>
      <w:r w:rsidR="007979FD">
        <w:rPr>
          <w:rFonts w:ascii="Arial" w:hAnsi="Arial" w:cs="Arial"/>
          <w:sz w:val="24"/>
          <w:szCs w:val="24"/>
        </w:rPr>
        <w:t xml:space="preserve">question </w:t>
      </w:r>
      <w:r w:rsidR="00957B7E">
        <w:rPr>
          <w:rFonts w:ascii="Arial" w:hAnsi="Arial" w:cs="Arial"/>
          <w:sz w:val="24"/>
          <w:szCs w:val="24"/>
        </w:rPr>
        <w:t xml:space="preserve">the </w:t>
      </w:r>
      <w:r w:rsidR="00DB646C">
        <w:rPr>
          <w:rFonts w:ascii="Arial" w:hAnsi="Arial" w:cs="Arial"/>
          <w:sz w:val="24"/>
          <w:szCs w:val="24"/>
        </w:rPr>
        <w:t xml:space="preserve">current </w:t>
      </w:r>
      <w:r w:rsidR="004E7AA5">
        <w:rPr>
          <w:rFonts w:ascii="Arial" w:hAnsi="Arial" w:cs="Arial"/>
          <w:sz w:val="24"/>
          <w:szCs w:val="24"/>
        </w:rPr>
        <w:t xml:space="preserve">level of </w:t>
      </w:r>
      <w:r w:rsidR="007979FD">
        <w:rPr>
          <w:rFonts w:ascii="Arial" w:hAnsi="Arial" w:cs="Arial"/>
          <w:sz w:val="24"/>
          <w:szCs w:val="24"/>
        </w:rPr>
        <w:t>provision</w:t>
      </w:r>
      <w:r w:rsidR="004E7AA5">
        <w:rPr>
          <w:rFonts w:ascii="Arial" w:hAnsi="Arial" w:cs="Arial"/>
          <w:sz w:val="24"/>
          <w:szCs w:val="24"/>
        </w:rPr>
        <w:t xml:space="preserve">. </w:t>
      </w:r>
      <w:r w:rsidR="007979FD">
        <w:rPr>
          <w:rFonts w:ascii="Arial" w:hAnsi="Arial" w:cs="Arial"/>
          <w:sz w:val="24"/>
          <w:szCs w:val="24"/>
        </w:rPr>
        <w:t>As such, i</w:t>
      </w:r>
      <w:r w:rsidR="004E7AA5">
        <w:rPr>
          <w:rFonts w:ascii="Arial" w:hAnsi="Arial" w:cs="Arial"/>
          <w:sz w:val="24"/>
          <w:szCs w:val="24"/>
        </w:rPr>
        <w:t xml:space="preserve">t is </w:t>
      </w:r>
      <w:r w:rsidR="007979FD">
        <w:rPr>
          <w:rFonts w:ascii="Arial" w:hAnsi="Arial" w:cs="Arial"/>
          <w:sz w:val="24"/>
          <w:szCs w:val="24"/>
        </w:rPr>
        <w:t xml:space="preserve">advisable </w:t>
      </w:r>
      <w:r w:rsidR="0065250D">
        <w:rPr>
          <w:rFonts w:ascii="Arial" w:hAnsi="Arial" w:cs="Arial"/>
          <w:sz w:val="24"/>
          <w:szCs w:val="24"/>
        </w:rPr>
        <w:t xml:space="preserve">to </w:t>
      </w:r>
      <w:r w:rsidR="00B257B9">
        <w:rPr>
          <w:rFonts w:ascii="Arial" w:hAnsi="Arial" w:cs="Arial"/>
          <w:sz w:val="24"/>
          <w:szCs w:val="24"/>
        </w:rPr>
        <w:t xml:space="preserve">consider </w:t>
      </w:r>
      <w:r w:rsidR="00696CE3">
        <w:rPr>
          <w:rFonts w:ascii="Arial" w:hAnsi="Arial" w:cs="Arial"/>
          <w:sz w:val="24"/>
          <w:szCs w:val="24"/>
        </w:rPr>
        <w:t xml:space="preserve">ways </w:t>
      </w:r>
      <w:r w:rsidR="00A02A98">
        <w:rPr>
          <w:rFonts w:ascii="Arial" w:hAnsi="Arial" w:cs="Arial"/>
          <w:sz w:val="24"/>
          <w:szCs w:val="24"/>
        </w:rPr>
        <w:t>to</w:t>
      </w:r>
      <w:r w:rsidR="00696CE3">
        <w:rPr>
          <w:rFonts w:ascii="Arial" w:hAnsi="Arial" w:cs="Arial"/>
          <w:sz w:val="24"/>
          <w:szCs w:val="24"/>
        </w:rPr>
        <w:t xml:space="preserve"> </w:t>
      </w:r>
      <w:r w:rsidR="00B257B9">
        <w:rPr>
          <w:rFonts w:ascii="Arial" w:hAnsi="Arial" w:cs="Arial"/>
          <w:sz w:val="24"/>
          <w:szCs w:val="24"/>
        </w:rPr>
        <w:t xml:space="preserve">show </w:t>
      </w:r>
      <w:r w:rsidR="00696CE3">
        <w:rPr>
          <w:rFonts w:ascii="Arial" w:hAnsi="Arial" w:cs="Arial"/>
          <w:sz w:val="24"/>
          <w:szCs w:val="24"/>
        </w:rPr>
        <w:t xml:space="preserve">how </w:t>
      </w:r>
      <w:r w:rsidR="007979FD">
        <w:rPr>
          <w:rFonts w:ascii="Arial" w:hAnsi="Arial" w:cs="Arial"/>
          <w:sz w:val="24"/>
          <w:szCs w:val="24"/>
        </w:rPr>
        <w:t xml:space="preserve">the </w:t>
      </w:r>
      <w:r w:rsidR="00AC2CE2">
        <w:rPr>
          <w:rFonts w:ascii="Arial" w:hAnsi="Arial" w:cs="Arial"/>
          <w:sz w:val="24"/>
          <w:szCs w:val="24"/>
        </w:rPr>
        <w:t>service continues to reduce negative outcomes and cost</w:t>
      </w:r>
      <w:r w:rsidR="0069304E">
        <w:rPr>
          <w:rFonts w:ascii="Arial" w:hAnsi="Arial" w:cs="Arial"/>
          <w:sz w:val="24"/>
          <w:szCs w:val="24"/>
        </w:rPr>
        <w:t>s</w:t>
      </w:r>
      <w:r w:rsidR="00AC2CE2">
        <w:rPr>
          <w:rFonts w:ascii="Arial" w:hAnsi="Arial" w:cs="Arial"/>
          <w:sz w:val="24"/>
          <w:szCs w:val="24"/>
        </w:rPr>
        <w:t xml:space="preserve"> to </w:t>
      </w:r>
      <w:r w:rsidR="00393069">
        <w:rPr>
          <w:rFonts w:ascii="Arial" w:hAnsi="Arial" w:cs="Arial"/>
          <w:sz w:val="24"/>
          <w:szCs w:val="24"/>
        </w:rPr>
        <w:t>the NHS</w:t>
      </w:r>
      <w:r w:rsidR="00957B7E">
        <w:rPr>
          <w:rFonts w:ascii="Arial" w:hAnsi="Arial" w:cs="Arial"/>
          <w:sz w:val="24"/>
          <w:szCs w:val="24"/>
        </w:rPr>
        <w:t xml:space="preserve"> and</w:t>
      </w:r>
      <w:r w:rsidR="007979FD">
        <w:rPr>
          <w:rFonts w:ascii="Arial" w:hAnsi="Arial" w:cs="Arial"/>
          <w:sz w:val="24"/>
          <w:szCs w:val="24"/>
        </w:rPr>
        <w:t xml:space="preserve"> </w:t>
      </w:r>
      <w:r w:rsidR="00393069">
        <w:rPr>
          <w:rFonts w:ascii="Arial" w:hAnsi="Arial" w:cs="Arial"/>
          <w:sz w:val="24"/>
          <w:szCs w:val="24"/>
        </w:rPr>
        <w:t xml:space="preserve">other services.  </w:t>
      </w:r>
    </w:p>
    <w:p w14:paraId="224AFE5D" w14:textId="39E576E0" w:rsidR="00196B5E" w:rsidRDefault="00A02A98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93069">
        <w:rPr>
          <w:rFonts w:ascii="Arial" w:hAnsi="Arial" w:cs="Arial"/>
          <w:sz w:val="24"/>
          <w:szCs w:val="24"/>
        </w:rPr>
        <w:t xml:space="preserve"> </w:t>
      </w:r>
      <w:r w:rsidR="002C27C3">
        <w:rPr>
          <w:rFonts w:ascii="Arial" w:hAnsi="Arial" w:cs="Arial"/>
          <w:sz w:val="24"/>
          <w:szCs w:val="24"/>
        </w:rPr>
        <w:t xml:space="preserve">prepared </w:t>
      </w:r>
      <w:r w:rsidR="00393069">
        <w:rPr>
          <w:rFonts w:ascii="Arial" w:hAnsi="Arial" w:cs="Arial"/>
          <w:sz w:val="24"/>
          <w:szCs w:val="24"/>
        </w:rPr>
        <w:t xml:space="preserve">a list of clients </w:t>
      </w:r>
      <w:r w:rsidR="003A4F9D">
        <w:rPr>
          <w:rFonts w:ascii="Arial" w:hAnsi="Arial" w:cs="Arial"/>
          <w:sz w:val="24"/>
          <w:szCs w:val="24"/>
        </w:rPr>
        <w:t xml:space="preserve">at high risk of </w:t>
      </w:r>
      <w:r w:rsidR="00393069">
        <w:rPr>
          <w:rFonts w:ascii="Arial" w:hAnsi="Arial" w:cs="Arial"/>
          <w:sz w:val="24"/>
          <w:szCs w:val="24"/>
        </w:rPr>
        <w:t xml:space="preserve">costly </w:t>
      </w:r>
      <w:r w:rsidR="0069304E">
        <w:rPr>
          <w:rFonts w:ascii="Arial" w:hAnsi="Arial" w:cs="Arial"/>
          <w:sz w:val="24"/>
          <w:szCs w:val="24"/>
        </w:rPr>
        <w:t xml:space="preserve">outcomes </w:t>
      </w:r>
      <w:r w:rsidR="00393069">
        <w:rPr>
          <w:rFonts w:ascii="Arial" w:hAnsi="Arial" w:cs="Arial"/>
          <w:sz w:val="24"/>
          <w:szCs w:val="24"/>
        </w:rPr>
        <w:t>(e.g. in-patient</w:t>
      </w:r>
      <w:r w:rsidR="0069304E">
        <w:rPr>
          <w:rFonts w:ascii="Arial" w:hAnsi="Arial" w:cs="Arial"/>
          <w:sz w:val="24"/>
          <w:szCs w:val="24"/>
        </w:rPr>
        <w:t xml:space="preserve">/residential care, </w:t>
      </w:r>
      <w:r w:rsidR="00393069">
        <w:rPr>
          <w:rFonts w:ascii="Arial" w:hAnsi="Arial" w:cs="Arial"/>
          <w:sz w:val="24"/>
          <w:szCs w:val="24"/>
        </w:rPr>
        <w:t xml:space="preserve">supported living, </w:t>
      </w:r>
      <w:r w:rsidR="0069304E">
        <w:rPr>
          <w:rFonts w:ascii="Arial" w:hAnsi="Arial" w:cs="Arial"/>
          <w:sz w:val="24"/>
          <w:szCs w:val="24"/>
        </w:rPr>
        <w:t xml:space="preserve">imprisonment, </w:t>
      </w:r>
      <w:r w:rsidR="00E537A9">
        <w:rPr>
          <w:rFonts w:ascii="Arial" w:hAnsi="Arial" w:cs="Arial"/>
          <w:sz w:val="24"/>
          <w:szCs w:val="24"/>
        </w:rPr>
        <w:t xml:space="preserve">unemployment, </w:t>
      </w:r>
      <w:r w:rsidR="00393069">
        <w:rPr>
          <w:rFonts w:ascii="Arial" w:hAnsi="Arial" w:cs="Arial"/>
          <w:sz w:val="24"/>
          <w:szCs w:val="24"/>
        </w:rPr>
        <w:t>family breakdown)</w:t>
      </w:r>
      <w:r w:rsidR="0069304E">
        <w:rPr>
          <w:rFonts w:ascii="Arial" w:hAnsi="Arial" w:cs="Arial"/>
          <w:sz w:val="24"/>
          <w:szCs w:val="24"/>
        </w:rPr>
        <w:t>,</w:t>
      </w:r>
      <w:r w:rsidR="00393069">
        <w:rPr>
          <w:rFonts w:ascii="Arial" w:hAnsi="Arial" w:cs="Arial"/>
          <w:sz w:val="24"/>
          <w:szCs w:val="24"/>
        </w:rPr>
        <w:t xml:space="preserve"> had </w:t>
      </w:r>
      <w:r w:rsidR="00FC2898">
        <w:rPr>
          <w:rFonts w:ascii="Arial" w:hAnsi="Arial" w:cs="Arial"/>
          <w:sz w:val="24"/>
          <w:szCs w:val="24"/>
        </w:rPr>
        <w:t xml:space="preserve">they not been referred to </w:t>
      </w:r>
      <w:r>
        <w:rPr>
          <w:rFonts w:ascii="Arial" w:hAnsi="Arial" w:cs="Arial"/>
          <w:sz w:val="24"/>
          <w:szCs w:val="24"/>
        </w:rPr>
        <w:t>CHIS</w:t>
      </w:r>
      <w:r w:rsidR="00FC2898">
        <w:rPr>
          <w:rFonts w:ascii="Arial" w:hAnsi="Arial" w:cs="Arial"/>
          <w:sz w:val="24"/>
          <w:szCs w:val="24"/>
        </w:rPr>
        <w:t xml:space="preserve">. </w:t>
      </w:r>
      <w:r w:rsidR="003056E8">
        <w:rPr>
          <w:rFonts w:ascii="Arial" w:hAnsi="Arial" w:cs="Arial"/>
          <w:sz w:val="24"/>
          <w:szCs w:val="24"/>
        </w:rPr>
        <w:t xml:space="preserve">This </w:t>
      </w:r>
      <w:r w:rsidR="002C27C3">
        <w:rPr>
          <w:rFonts w:ascii="Arial" w:hAnsi="Arial" w:cs="Arial"/>
          <w:sz w:val="24"/>
          <w:szCs w:val="24"/>
        </w:rPr>
        <w:t>illustrate</w:t>
      </w:r>
      <w:r w:rsidR="003056E8">
        <w:rPr>
          <w:rFonts w:ascii="Arial" w:hAnsi="Arial" w:cs="Arial"/>
          <w:sz w:val="24"/>
          <w:szCs w:val="24"/>
        </w:rPr>
        <w:t>d</w:t>
      </w:r>
      <w:r w:rsidR="002C27C3">
        <w:rPr>
          <w:rFonts w:ascii="Arial" w:hAnsi="Arial" w:cs="Arial"/>
          <w:sz w:val="24"/>
          <w:szCs w:val="24"/>
        </w:rPr>
        <w:t xml:space="preserve"> </w:t>
      </w:r>
      <w:r w:rsidR="00FD6FBD">
        <w:rPr>
          <w:rFonts w:ascii="Arial" w:hAnsi="Arial" w:cs="Arial"/>
          <w:sz w:val="24"/>
          <w:szCs w:val="24"/>
        </w:rPr>
        <w:t xml:space="preserve">how </w:t>
      </w:r>
      <w:r w:rsidR="003056E8">
        <w:rPr>
          <w:rFonts w:ascii="Arial" w:hAnsi="Arial" w:cs="Arial"/>
          <w:sz w:val="24"/>
          <w:szCs w:val="24"/>
        </w:rPr>
        <w:t xml:space="preserve">such </w:t>
      </w:r>
      <w:r w:rsidR="00FD6FBD" w:rsidRPr="00FD6FBD">
        <w:rPr>
          <w:rFonts w:ascii="Arial" w:hAnsi="Arial" w:cs="Arial"/>
          <w:sz w:val="24"/>
          <w:szCs w:val="24"/>
        </w:rPr>
        <w:t xml:space="preserve">outcomes </w:t>
      </w:r>
      <w:r w:rsidR="00FD6FBD">
        <w:rPr>
          <w:rFonts w:ascii="Arial" w:hAnsi="Arial" w:cs="Arial"/>
          <w:sz w:val="24"/>
          <w:szCs w:val="24"/>
        </w:rPr>
        <w:t xml:space="preserve">and </w:t>
      </w:r>
      <w:r w:rsidR="003056E8">
        <w:rPr>
          <w:rFonts w:ascii="Arial" w:hAnsi="Arial" w:cs="Arial"/>
          <w:sz w:val="24"/>
          <w:szCs w:val="24"/>
        </w:rPr>
        <w:t xml:space="preserve">additional </w:t>
      </w:r>
      <w:r w:rsidR="00FD6FBD">
        <w:rPr>
          <w:rFonts w:ascii="Arial" w:hAnsi="Arial" w:cs="Arial"/>
          <w:sz w:val="24"/>
          <w:szCs w:val="24"/>
        </w:rPr>
        <w:t xml:space="preserve">costs </w:t>
      </w:r>
      <w:r w:rsidR="00FC2898">
        <w:rPr>
          <w:rFonts w:ascii="Arial" w:hAnsi="Arial" w:cs="Arial"/>
          <w:sz w:val="24"/>
          <w:szCs w:val="24"/>
        </w:rPr>
        <w:t xml:space="preserve">would </w:t>
      </w:r>
      <w:r w:rsidR="00FD6FBD">
        <w:rPr>
          <w:rFonts w:ascii="Arial" w:hAnsi="Arial" w:cs="Arial"/>
          <w:sz w:val="24"/>
          <w:szCs w:val="24"/>
        </w:rPr>
        <w:t>likely rebound</w:t>
      </w:r>
      <w:r w:rsidR="0069304E">
        <w:rPr>
          <w:rFonts w:ascii="Arial" w:hAnsi="Arial" w:cs="Arial"/>
          <w:sz w:val="24"/>
          <w:szCs w:val="24"/>
        </w:rPr>
        <w:t xml:space="preserve"> if </w:t>
      </w:r>
      <w:r w:rsidR="00FC2898">
        <w:rPr>
          <w:rFonts w:ascii="Arial" w:hAnsi="Arial" w:cs="Arial"/>
          <w:sz w:val="24"/>
          <w:szCs w:val="24"/>
        </w:rPr>
        <w:t xml:space="preserve">CHIS was </w:t>
      </w:r>
      <w:r w:rsidR="00FD6FBD">
        <w:rPr>
          <w:rFonts w:ascii="Arial" w:hAnsi="Arial" w:cs="Arial"/>
          <w:sz w:val="24"/>
          <w:szCs w:val="24"/>
        </w:rPr>
        <w:t>no longer able to meet the</w:t>
      </w:r>
      <w:r w:rsidR="004F44A0">
        <w:rPr>
          <w:rFonts w:ascii="Arial" w:hAnsi="Arial" w:cs="Arial"/>
          <w:sz w:val="24"/>
          <w:szCs w:val="24"/>
        </w:rPr>
        <w:t xml:space="preserve"> </w:t>
      </w:r>
      <w:r w:rsidR="00FD6FBD">
        <w:rPr>
          <w:rFonts w:ascii="Arial" w:hAnsi="Arial" w:cs="Arial"/>
          <w:sz w:val="24"/>
          <w:szCs w:val="24"/>
        </w:rPr>
        <w:t>needs.</w:t>
      </w:r>
      <w:r w:rsidR="00DB646C">
        <w:rPr>
          <w:rFonts w:ascii="Arial" w:hAnsi="Arial" w:cs="Arial"/>
          <w:sz w:val="24"/>
          <w:szCs w:val="24"/>
        </w:rPr>
        <w:t xml:space="preserve"> </w:t>
      </w:r>
      <w:r w:rsidR="00DB68DA">
        <w:rPr>
          <w:rFonts w:ascii="Arial" w:hAnsi="Arial" w:cs="Arial"/>
          <w:sz w:val="24"/>
          <w:szCs w:val="24"/>
        </w:rPr>
        <w:t xml:space="preserve">If still </w:t>
      </w:r>
      <w:r w:rsidR="003056E8">
        <w:rPr>
          <w:rFonts w:ascii="Arial" w:hAnsi="Arial" w:cs="Arial"/>
          <w:sz w:val="24"/>
          <w:szCs w:val="24"/>
        </w:rPr>
        <w:t>involved</w:t>
      </w:r>
      <w:r w:rsidR="00741C07">
        <w:rPr>
          <w:rFonts w:ascii="Arial" w:hAnsi="Arial" w:cs="Arial"/>
          <w:sz w:val="24"/>
          <w:szCs w:val="24"/>
        </w:rPr>
        <w:t>,</w:t>
      </w:r>
      <w:r w:rsidR="003056E8">
        <w:rPr>
          <w:rFonts w:ascii="Arial" w:hAnsi="Arial" w:cs="Arial"/>
          <w:sz w:val="24"/>
          <w:szCs w:val="24"/>
        </w:rPr>
        <w:t xml:space="preserve"> </w:t>
      </w:r>
      <w:r w:rsidR="00DB68DA">
        <w:rPr>
          <w:rFonts w:ascii="Arial" w:hAnsi="Arial" w:cs="Arial"/>
          <w:sz w:val="24"/>
          <w:szCs w:val="24"/>
        </w:rPr>
        <w:t xml:space="preserve">I would </w:t>
      </w:r>
      <w:r w:rsidR="0069304E">
        <w:rPr>
          <w:rFonts w:ascii="Arial" w:hAnsi="Arial" w:cs="Arial"/>
          <w:sz w:val="24"/>
          <w:szCs w:val="24"/>
        </w:rPr>
        <w:t xml:space="preserve">suggest </w:t>
      </w:r>
      <w:r w:rsidR="003056E8">
        <w:rPr>
          <w:rFonts w:ascii="Arial" w:hAnsi="Arial" w:cs="Arial"/>
          <w:sz w:val="24"/>
          <w:szCs w:val="24"/>
        </w:rPr>
        <w:t xml:space="preserve">including </w:t>
      </w:r>
      <w:r w:rsidR="00DB68DA">
        <w:rPr>
          <w:rFonts w:ascii="Arial" w:hAnsi="Arial" w:cs="Arial"/>
          <w:sz w:val="24"/>
          <w:szCs w:val="24"/>
        </w:rPr>
        <w:t xml:space="preserve">risk questions </w:t>
      </w:r>
      <w:r w:rsidR="003056E8">
        <w:rPr>
          <w:rFonts w:ascii="Arial" w:hAnsi="Arial" w:cs="Arial"/>
          <w:sz w:val="24"/>
          <w:szCs w:val="24"/>
        </w:rPr>
        <w:t xml:space="preserve">routinely within our </w:t>
      </w:r>
      <w:r w:rsidR="00DB68DA">
        <w:rPr>
          <w:rFonts w:ascii="Arial" w:hAnsi="Arial" w:cs="Arial"/>
          <w:sz w:val="24"/>
          <w:szCs w:val="24"/>
        </w:rPr>
        <w:t>initial assessment</w:t>
      </w:r>
      <w:r w:rsidR="003056E8">
        <w:rPr>
          <w:rFonts w:ascii="Arial" w:hAnsi="Arial" w:cs="Arial"/>
          <w:sz w:val="24"/>
          <w:szCs w:val="24"/>
        </w:rPr>
        <w:t>s</w:t>
      </w:r>
      <w:r w:rsidR="00DB68DA">
        <w:rPr>
          <w:rFonts w:ascii="Arial" w:hAnsi="Arial" w:cs="Arial"/>
          <w:sz w:val="24"/>
          <w:szCs w:val="24"/>
        </w:rPr>
        <w:t xml:space="preserve"> asking </w:t>
      </w:r>
      <w:r w:rsidR="0069304E">
        <w:rPr>
          <w:rFonts w:ascii="Arial" w:hAnsi="Arial" w:cs="Arial"/>
          <w:sz w:val="24"/>
          <w:szCs w:val="24"/>
        </w:rPr>
        <w:t xml:space="preserve">about </w:t>
      </w:r>
      <w:r w:rsidR="00DB68DA">
        <w:rPr>
          <w:rFonts w:ascii="Arial" w:hAnsi="Arial" w:cs="Arial"/>
          <w:sz w:val="24"/>
          <w:szCs w:val="24"/>
        </w:rPr>
        <w:t xml:space="preserve">(1) </w:t>
      </w:r>
      <w:r w:rsidR="0069304E">
        <w:rPr>
          <w:rFonts w:ascii="Arial" w:hAnsi="Arial" w:cs="Arial"/>
          <w:sz w:val="24"/>
          <w:szCs w:val="24"/>
        </w:rPr>
        <w:t xml:space="preserve">any </w:t>
      </w:r>
      <w:r w:rsidR="0007544E">
        <w:rPr>
          <w:rFonts w:ascii="Arial" w:hAnsi="Arial" w:cs="Arial"/>
          <w:sz w:val="24"/>
          <w:szCs w:val="24"/>
        </w:rPr>
        <w:t xml:space="preserve">identified </w:t>
      </w:r>
      <w:r w:rsidR="0069304E">
        <w:rPr>
          <w:rFonts w:ascii="Arial" w:hAnsi="Arial" w:cs="Arial"/>
          <w:sz w:val="24"/>
          <w:szCs w:val="24"/>
        </w:rPr>
        <w:t>risk</w:t>
      </w:r>
      <w:r w:rsidR="00B22D21">
        <w:rPr>
          <w:rFonts w:ascii="Arial" w:hAnsi="Arial" w:cs="Arial"/>
          <w:sz w:val="24"/>
          <w:szCs w:val="24"/>
        </w:rPr>
        <w:t xml:space="preserve"> and</w:t>
      </w:r>
      <w:r w:rsidR="003056E8">
        <w:rPr>
          <w:rFonts w:ascii="Arial" w:hAnsi="Arial" w:cs="Arial"/>
          <w:sz w:val="24"/>
          <w:szCs w:val="24"/>
        </w:rPr>
        <w:t xml:space="preserve"> </w:t>
      </w:r>
      <w:r w:rsidR="00DB68DA">
        <w:rPr>
          <w:rFonts w:ascii="Arial" w:hAnsi="Arial" w:cs="Arial"/>
          <w:sz w:val="24"/>
          <w:szCs w:val="24"/>
        </w:rPr>
        <w:t>(2)</w:t>
      </w:r>
      <w:r w:rsidR="00E25584">
        <w:rPr>
          <w:rFonts w:ascii="Arial" w:hAnsi="Arial" w:cs="Arial"/>
          <w:sz w:val="24"/>
          <w:szCs w:val="24"/>
        </w:rPr>
        <w:t xml:space="preserve"> the</w:t>
      </w:r>
      <w:r w:rsidR="00DB68DA">
        <w:rPr>
          <w:rFonts w:ascii="Arial" w:hAnsi="Arial" w:cs="Arial"/>
          <w:sz w:val="24"/>
          <w:szCs w:val="24"/>
        </w:rPr>
        <w:t xml:space="preserve"> likel</w:t>
      </w:r>
      <w:r>
        <w:rPr>
          <w:rFonts w:ascii="Arial" w:hAnsi="Arial" w:cs="Arial"/>
          <w:sz w:val="24"/>
          <w:szCs w:val="24"/>
        </w:rPr>
        <w:t>ihood of th</w:t>
      </w:r>
      <w:r w:rsidR="00E25584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</w:t>
      </w:r>
      <w:r w:rsidR="00DB68DA">
        <w:rPr>
          <w:rFonts w:ascii="Arial" w:hAnsi="Arial" w:cs="Arial"/>
          <w:sz w:val="24"/>
          <w:szCs w:val="24"/>
        </w:rPr>
        <w:t>materialis</w:t>
      </w:r>
      <w:r>
        <w:rPr>
          <w:rFonts w:ascii="Arial" w:hAnsi="Arial" w:cs="Arial"/>
          <w:sz w:val="24"/>
          <w:szCs w:val="24"/>
        </w:rPr>
        <w:t>ing</w:t>
      </w:r>
      <w:r w:rsidR="00DB68DA">
        <w:rPr>
          <w:rFonts w:ascii="Arial" w:hAnsi="Arial" w:cs="Arial"/>
          <w:sz w:val="24"/>
          <w:szCs w:val="24"/>
        </w:rPr>
        <w:t xml:space="preserve"> </w:t>
      </w:r>
      <w:r w:rsidR="00DB68DA" w:rsidRPr="00DB68DA">
        <w:rPr>
          <w:rFonts w:ascii="Arial" w:hAnsi="Arial" w:cs="Arial"/>
          <w:sz w:val="24"/>
          <w:szCs w:val="24"/>
        </w:rPr>
        <w:t xml:space="preserve">without </w:t>
      </w:r>
      <w:r w:rsidR="00DB68DA">
        <w:rPr>
          <w:rFonts w:ascii="Arial" w:hAnsi="Arial" w:cs="Arial"/>
          <w:sz w:val="24"/>
          <w:szCs w:val="24"/>
        </w:rPr>
        <w:t xml:space="preserve">CHIS </w:t>
      </w:r>
      <w:r w:rsidR="00BB7D13">
        <w:rPr>
          <w:rFonts w:ascii="Arial" w:hAnsi="Arial" w:cs="Arial"/>
          <w:sz w:val="24"/>
          <w:szCs w:val="24"/>
        </w:rPr>
        <w:t xml:space="preserve">input. </w:t>
      </w:r>
      <w:r w:rsidR="0069304E">
        <w:rPr>
          <w:rFonts w:ascii="Arial" w:hAnsi="Arial" w:cs="Arial"/>
          <w:sz w:val="24"/>
          <w:szCs w:val="24"/>
        </w:rPr>
        <w:t>A</w:t>
      </w:r>
      <w:r w:rsidR="00DB68DA">
        <w:rPr>
          <w:rFonts w:ascii="Arial" w:hAnsi="Arial" w:cs="Arial"/>
          <w:sz w:val="24"/>
          <w:szCs w:val="24"/>
        </w:rPr>
        <w:t xml:space="preserve">n alternative would be to invite </w:t>
      </w:r>
      <w:r w:rsidR="0007544E">
        <w:rPr>
          <w:rFonts w:ascii="Arial" w:hAnsi="Arial" w:cs="Arial"/>
          <w:sz w:val="24"/>
          <w:szCs w:val="24"/>
        </w:rPr>
        <w:t xml:space="preserve">the </w:t>
      </w:r>
      <w:r w:rsidR="00690F23">
        <w:rPr>
          <w:rFonts w:ascii="Arial" w:hAnsi="Arial" w:cs="Arial"/>
          <w:sz w:val="24"/>
          <w:szCs w:val="24"/>
        </w:rPr>
        <w:t>team to identify up-to-date examples.</w:t>
      </w:r>
    </w:p>
    <w:p w14:paraId="2CF4F0E3" w14:textId="6B644ACB" w:rsidR="005B7E8E" w:rsidRPr="005B7E8E" w:rsidRDefault="00196B5E" w:rsidP="0087372B">
      <w:pPr>
        <w:pStyle w:val="ListParagraph"/>
        <w:numPr>
          <w:ilvl w:val="0"/>
          <w:numId w:val="4"/>
        </w:numPr>
        <w:spacing w:before="24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5B7E8E">
        <w:rPr>
          <w:rFonts w:ascii="Arial" w:hAnsi="Arial" w:cs="Arial"/>
          <w:b/>
          <w:bCs/>
          <w:sz w:val="24"/>
          <w:szCs w:val="24"/>
        </w:rPr>
        <w:t xml:space="preserve">‘Efficiency </w:t>
      </w:r>
      <w:proofErr w:type="gramStart"/>
      <w:r w:rsidR="005B7E8E">
        <w:rPr>
          <w:rFonts w:ascii="Arial" w:hAnsi="Arial" w:cs="Arial"/>
          <w:b/>
          <w:bCs/>
          <w:sz w:val="24"/>
          <w:szCs w:val="24"/>
        </w:rPr>
        <w:t>savings’</w:t>
      </w:r>
      <w:proofErr w:type="gramEnd"/>
      <w:r w:rsidR="005B7E8E">
        <w:rPr>
          <w:rFonts w:ascii="Arial" w:hAnsi="Arial" w:cs="Arial"/>
          <w:b/>
          <w:bCs/>
          <w:sz w:val="24"/>
          <w:szCs w:val="24"/>
        </w:rPr>
        <w:t xml:space="preserve"> and risk assessments </w:t>
      </w:r>
    </w:p>
    <w:p w14:paraId="6B938319" w14:textId="4CE80521" w:rsidR="003A4F9D" w:rsidRPr="0049100F" w:rsidRDefault="00600C4C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NHS financial pressures are, I imagine, pretty much universal</w:t>
      </w:r>
      <w:r w:rsidR="002560D2">
        <w:rPr>
          <w:rFonts w:ascii="Arial" w:hAnsi="Arial" w:cs="Arial"/>
          <w:sz w:val="24"/>
          <w:szCs w:val="24"/>
        </w:rPr>
        <w:t xml:space="preserve">. However, </w:t>
      </w:r>
      <w:r>
        <w:rPr>
          <w:rFonts w:ascii="Arial" w:hAnsi="Arial" w:cs="Arial"/>
          <w:sz w:val="24"/>
          <w:szCs w:val="24"/>
        </w:rPr>
        <w:t>for</w:t>
      </w:r>
      <w:r w:rsidR="002C27C3" w:rsidRPr="002C27C3">
        <w:rPr>
          <w:rFonts w:ascii="Arial" w:hAnsi="Arial" w:cs="Arial"/>
          <w:sz w:val="24"/>
          <w:szCs w:val="24"/>
        </w:rPr>
        <w:t xml:space="preserve"> </w:t>
      </w:r>
      <w:r w:rsidR="002560D2">
        <w:rPr>
          <w:rFonts w:ascii="Arial" w:hAnsi="Arial" w:cs="Arial"/>
          <w:sz w:val="24"/>
          <w:szCs w:val="24"/>
        </w:rPr>
        <w:t xml:space="preserve">small </w:t>
      </w:r>
      <w:r w:rsidR="002C27C3">
        <w:rPr>
          <w:rFonts w:ascii="Arial" w:hAnsi="Arial" w:cs="Arial"/>
          <w:sz w:val="24"/>
          <w:szCs w:val="24"/>
        </w:rPr>
        <w:t>CABIRS</w:t>
      </w:r>
      <w:r w:rsidR="00B22D21" w:rsidRPr="0049100F">
        <w:rPr>
          <w:rFonts w:ascii="Arial" w:hAnsi="Arial" w:cs="Arial"/>
          <w:sz w:val="24"/>
          <w:szCs w:val="24"/>
        </w:rPr>
        <w:t>,</w:t>
      </w:r>
      <w:r w:rsidR="002C27C3" w:rsidRPr="0049100F">
        <w:rPr>
          <w:rFonts w:ascii="Arial" w:hAnsi="Arial" w:cs="Arial"/>
          <w:sz w:val="24"/>
          <w:szCs w:val="24"/>
        </w:rPr>
        <w:t xml:space="preserve"> significant ‘efficiency </w:t>
      </w:r>
      <w:proofErr w:type="gramStart"/>
      <w:r w:rsidR="002C27C3" w:rsidRPr="0049100F">
        <w:rPr>
          <w:rFonts w:ascii="Arial" w:hAnsi="Arial" w:cs="Arial"/>
          <w:sz w:val="24"/>
          <w:szCs w:val="24"/>
        </w:rPr>
        <w:t>savings’</w:t>
      </w:r>
      <w:proofErr w:type="gramEnd"/>
      <w:r w:rsidR="002C27C3" w:rsidRPr="0049100F">
        <w:rPr>
          <w:rFonts w:ascii="Arial" w:hAnsi="Arial" w:cs="Arial"/>
          <w:sz w:val="24"/>
          <w:szCs w:val="24"/>
        </w:rPr>
        <w:t xml:space="preserve"> </w:t>
      </w:r>
      <w:r w:rsidR="00AA006A" w:rsidRPr="0049100F">
        <w:rPr>
          <w:rFonts w:ascii="Arial" w:hAnsi="Arial" w:cs="Arial"/>
          <w:sz w:val="24"/>
          <w:szCs w:val="24"/>
        </w:rPr>
        <w:t xml:space="preserve">will </w:t>
      </w:r>
      <w:r w:rsidR="00741C07" w:rsidRPr="0049100F">
        <w:rPr>
          <w:rFonts w:ascii="Arial" w:hAnsi="Arial" w:cs="Arial"/>
          <w:sz w:val="24"/>
          <w:szCs w:val="24"/>
        </w:rPr>
        <w:t xml:space="preserve">likely </w:t>
      </w:r>
      <w:r w:rsidR="0033282B" w:rsidRPr="0049100F">
        <w:rPr>
          <w:rFonts w:ascii="Arial" w:hAnsi="Arial" w:cs="Arial"/>
          <w:sz w:val="24"/>
          <w:szCs w:val="24"/>
        </w:rPr>
        <w:t xml:space="preserve">require </w:t>
      </w:r>
      <w:r w:rsidR="002C27C3" w:rsidRPr="0049100F">
        <w:rPr>
          <w:rFonts w:ascii="Arial" w:hAnsi="Arial" w:cs="Arial"/>
          <w:sz w:val="24"/>
          <w:szCs w:val="24"/>
        </w:rPr>
        <w:t>reduced staffing and activity. On explaining this</w:t>
      </w:r>
      <w:r w:rsidR="002560D2" w:rsidRPr="0049100F">
        <w:rPr>
          <w:rFonts w:ascii="Arial" w:hAnsi="Arial" w:cs="Arial"/>
          <w:sz w:val="24"/>
          <w:szCs w:val="24"/>
        </w:rPr>
        <w:t>,</w:t>
      </w:r>
      <w:r w:rsidR="002C27C3" w:rsidRPr="0049100F">
        <w:rPr>
          <w:rFonts w:ascii="Arial" w:hAnsi="Arial" w:cs="Arial"/>
          <w:sz w:val="24"/>
          <w:szCs w:val="24"/>
        </w:rPr>
        <w:t xml:space="preserve"> it may help to </w:t>
      </w:r>
      <w:r w:rsidR="00BE7E73" w:rsidRPr="0049100F">
        <w:rPr>
          <w:rFonts w:ascii="Arial" w:hAnsi="Arial" w:cs="Arial"/>
          <w:sz w:val="24"/>
          <w:szCs w:val="24"/>
        </w:rPr>
        <w:t xml:space="preserve">show willing </w:t>
      </w:r>
      <w:r w:rsidR="00AA006A" w:rsidRPr="0049100F">
        <w:rPr>
          <w:rFonts w:ascii="Arial" w:hAnsi="Arial" w:cs="Arial"/>
          <w:sz w:val="24"/>
          <w:szCs w:val="24"/>
        </w:rPr>
        <w:t xml:space="preserve">by </w:t>
      </w:r>
      <w:r w:rsidR="002C27C3" w:rsidRPr="0049100F">
        <w:rPr>
          <w:rFonts w:ascii="Arial" w:hAnsi="Arial" w:cs="Arial"/>
          <w:sz w:val="24"/>
          <w:szCs w:val="24"/>
        </w:rPr>
        <w:t>review</w:t>
      </w:r>
      <w:r w:rsidR="00AA006A" w:rsidRPr="0049100F">
        <w:rPr>
          <w:rFonts w:ascii="Arial" w:hAnsi="Arial" w:cs="Arial"/>
          <w:sz w:val="24"/>
          <w:szCs w:val="24"/>
        </w:rPr>
        <w:t>ing</w:t>
      </w:r>
      <w:r w:rsidR="002C27C3" w:rsidRPr="0049100F">
        <w:rPr>
          <w:rFonts w:ascii="Arial" w:hAnsi="Arial" w:cs="Arial"/>
          <w:sz w:val="24"/>
          <w:szCs w:val="24"/>
        </w:rPr>
        <w:t xml:space="preserve"> the budget </w:t>
      </w:r>
      <w:r w:rsidR="00BE7E73" w:rsidRPr="0049100F">
        <w:rPr>
          <w:rFonts w:ascii="Arial" w:hAnsi="Arial" w:cs="Arial"/>
          <w:sz w:val="24"/>
          <w:szCs w:val="24"/>
        </w:rPr>
        <w:t xml:space="preserve">to identify </w:t>
      </w:r>
      <w:r w:rsidR="002C27C3" w:rsidRPr="0049100F">
        <w:rPr>
          <w:rFonts w:ascii="Arial" w:hAnsi="Arial" w:cs="Arial"/>
          <w:sz w:val="24"/>
          <w:szCs w:val="24"/>
        </w:rPr>
        <w:t>any possible savings</w:t>
      </w:r>
      <w:r w:rsidR="00AA006A" w:rsidRPr="0049100F">
        <w:rPr>
          <w:rFonts w:ascii="Arial" w:hAnsi="Arial" w:cs="Arial"/>
          <w:sz w:val="24"/>
          <w:szCs w:val="24"/>
        </w:rPr>
        <w:t>, however modest</w:t>
      </w:r>
      <w:r w:rsidR="002C27C3" w:rsidRPr="0049100F">
        <w:rPr>
          <w:rFonts w:ascii="Arial" w:hAnsi="Arial" w:cs="Arial"/>
          <w:sz w:val="24"/>
          <w:szCs w:val="24"/>
        </w:rPr>
        <w:t>.</w:t>
      </w:r>
      <w:r w:rsidR="00DB646C" w:rsidRPr="0049100F">
        <w:rPr>
          <w:rFonts w:ascii="Arial" w:hAnsi="Arial" w:cs="Arial"/>
          <w:sz w:val="24"/>
          <w:szCs w:val="24"/>
        </w:rPr>
        <w:t xml:space="preserve"> </w:t>
      </w:r>
      <w:r w:rsidR="00DB646C" w:rsidRPr="003D2493">
        <w:rPr>
          <w:rFonts w:ascii="Arial" w:hAnsi="Arial" w:cs="Arial"/>
          <w:sz w:val="24"/>
          <w:szCs w:val="24"/>
        </w:rPr>
        <w:t xml:space="preserve">It is also important to monitor </w:t>
      </w:r>
      <w:r w:rsidR="00B22D21" w:rsidRPr="003D2493">
        <w:rPr>
          <w:rFonts w:ascii="Arial" w:hAnsi="Arial" w:cs="Arial"/>
          <w:sz w:val="24"/>
          <w:szCs w:val="24"/>
        </w:rPr>
        <w:t xml:space="preserve">your </w:t>
      </w:r>
      <w:r w:rsidR="00DB646C" w:rsidRPr="003D2493">
        <w:rPr>
          <w:rFonts w:ascii="Arial" w:hAnsi="Arial" w:cs="Arial"/>
          <w:sz w:val="24"/>
          <w:szCs w:val="24"/>
        </w:rPr>
        <w:t xml:space="preserve">monthly budget statement to pick up </w:t>
      </w:r>
      <w:r w:rsidR="00A51FA4" w:rsidRPr="003D2493">
        <w:rPr>
          <w:rFonts w:ascii="Arial" w:hAnsi="Arial" w:cs="Arial"/>
          <w:sz w:val="24"/>
          <w:szCs w:val="24"/>
        </w:rPr>
        <w:t xml:space="preserve">and query </w:t>
      </w:r>
      <w:r w:rsidR="00DB646C" w:rsidRPr="003D2493">
        <w:rPr>
          <w:rFonts w:ascii="Arial" w:hAnsi="Arial" w:cs="Arial"/>
          <w:sz w:val="24"/>
          <w:szCs w:val="24"/>
        </w:rPr>
        <w:t>any anomalies or changes.</w:t>
      </w:r>
      <w:r w:rsidR="00DB646C" w:rsidRPr="0049100F">
        <w:rPr>
          <w:rFonts w:ascii="Arial" w:hAnsi="Arial" w:cs="Arial"/>
          <w:sz w:val="24"/>
          <w:szCs w:val="24"/>
        </w:rPr>
        <w:t xml:space="preserve"> </w:t>
      </w:r>
    </w:p>
    <w:p w14:paraId="16F77D4E" w14:textId="0A240955" w:rsidR="005B7E8E" w:rsidRDefault="00F31416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proofErr w:type="gramStart"/>
      <w:r w:rsidRPr="0049100F">
        <w:rPr>
          <w:rFonts w:ascii="Arial" w:hAnsi="Arial" w:cs="Arial"/>
          <w:sz w:val="24"/>
          <w:szCs w:val="24"/>
        </w:rPr>
        <w:t>In spite of</w:t>
      </w:r>
      <w:proofErr w:type="gramEnd"/>
      <w:r w:rsidRPr="0049100F">
        <w:rPr>
          <w:rFonts w:ascii="Arial" w:hAnsi="Arial" w:cs="Arial"/>
          <w:sz w:val="24"/>
          <w:szCs w:val="24"/>
        </w:rPr>
        <w:t xml:space="preserve"> your concerns, you may still be required to make savings</w:t>
      </w:r>
      <w:r w:rsidR="00D20B86" w:rsidRPr="0049100F">
        <w:rPr>
          <w:rFonts w:ascii="Arial" w:hAnsi="Arial" w:cs="Arial"/>
          <w:sz w:val="24"/>
          <w:szCs w:val="24"/>
        </w:rPr>
        <w:t xml:space="preserve"> in staffing, most likely from any vacant post</w:t>
      </w:r>
      <w:r w:rsidR="00DB646C" w:rsidRPr="0049100F">
        <w:rPr>
          <w:rFonts w:ascii="Arial" w:hAnsi="Arial" w:cs="Arial"/>
          <w:sz w:val="24"/>
          <w:szCs w:val="24"/>
        </w:rPr>
        <w:t>s</w:t>
      </w:r>
      <w:r w:rsidRPr="0049100F">
        <w:rPr>
          <w:rFonts w:ascii="Arial" w:hAnsi="Arial" w:cs="Arial"/>
          <w:sz w:val="24"/>
          <w:szCs w:val="24"/>
        </w:rPr>
        <w:t xml:space="preserve">. </w:t>
      </w:r>
      <w:r w:rsidR="002C27C3" w:rsidRPr="0049100F">
        <w:rPr>
          <w:rFonts w:ascii="Arial" w:hAnsi="Arial" w:cs="Arial"/>
          <w:sz w:val="24"/>
          <w:szCs w:val="24"/>
        </w:rPr>
        <w:t xml:space="preserve">If </w:t>
      </w:r>
      <w:r w:rsidRPr="0049100F">
        <w:rPr>
          <w:rFonts w:ascii="Arial" w:hAnsi="Arial" w:cs="Arial"/>
          <w:sz w:val="24"/>
          <w:szCs w:val="24"/>
        </w:rPr>
        <w:t xml:space="preserve">so, </w:t>
      </w:r>
      <w:r w:rsidR="002C27C3" w:rsidRPr="0049100F">
        <w:rPr>
          <w:rFonts w:ascii="Arial" w:hAnsi="Arial" w:cs="Arial"/>
          <w:sz w:val="24"/>
          <w:szCs w:val="24"/>
        </w:rPr>
        <w:t>i</w:t>
      </w:r>
      <w:r w:rsidR="00054BAA" w:rsidRPr="0049100F">
        <w:rPr>
          <w:rFonts w:ascii="Arial" w:hAnsi="Arial" w:cs="Arial"/>
          <w:sz w:val="24"/>
          <w:szCs w:val="24"/>
        </w:rPr>
        <w:t xml:space="preserve">t may </w:t>
      </w:r>
      <w:r w:rsidR="002C27C3" w:rsidRPr="0049100F">
        <w:rPr>
          <w:rFonts w:ascii="Arial" w:hAnsi="Arial" w:cs="Arial"/>
          <w:sz w:val="24"/>
          <w:szCs w:val="24"/>
        </w:rPr>
        <w:t xml:space="preserve">be </w:t>
      </w:r>
      <w:r w:rsidRPr="0049100F">
        <w:rPr>
          <w:rFonts w:ascii="Arial" w:hAnsi="Arial" w:cs="Arial"/>
          <w:sz w:val="24"/>
          <w:szCs w:val="24"/>
        </w:rPr>
        <w:t xml:space="preserve">appropriate </w:t>
      </w:r>
      <w:r w:rsidR="002C27C3" w:rsidRPr="0049100F">
        <w:rPr>
          <w:rFonts w:ascii="Arial" w:hAnsi="Arial" w:cs="Arial"/>
          <w:sz w:val="24"/>
          <w:szCs w:val="24"/>
        </w:rPr>
        <w:t xml:space="preserve">to </w:t>
      </w:r>
      <w:r w:rsidR="00054BAA" w:rsidRPr="0049100F">
        <w:rPr>
          <w:rFonts w:ascii="Arial" w:hAnsi="Arial" w:cs="Arial"/>
          <w:sz w:val="24"/>
          <w:szCs w:val="24"/>
        </w:rPr>
        <w:t xml:space="preserve">submit a risk </w:t>
      </w:r>
      <w:r w:rsidR="00887B52" w:rsidRPr="0049100F">
        <w:rPr>
          <w:rFonts w:ascii="Arial" w:hAnsi="Arial" w:cs="Arial"/>
          <w:sz w:val="24"/>
          <w:szCs w:val="24"/>
        </w:rPr>
        <w:t>assessment</w:t>
      </w:r>
      <w:r w:rsidRPr="0049100F">
        <w:rPr>
          <w:rFonts w:ascii="Arial" w:hAnsi="Arial" w:cs="Arial"/>
          <w:sz w:val="24"/>
          <w:szCs w:val="24"/>
        </w:rPr>
        <w:t xml:space="preserve"> to highlight</w:t>
      </w:r>
      <w:r w:rsidRPr="00F314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D20B86">
        <w:rPr>
          <w:rFonts w:ascii="Arial" w:hAnsi="Arial" w:cs="Arial"/>
          <w:sz w:val="24"/>
          <w:szCs w:val="24"/>
        </w:rPr>
        <w:t xml:space="preserve">likely </w:t>
      </w:r>
      <w:r>
        <w:rPr>
          <w:rFonts w:ascii="Arial" w:hAnsi="Arial" w:cs="Arial"/>
          <w:sz w:val="24"/>
          <w:szCs w:val="24"/>
        </w:rPr>
        <w:t xml:space="preserve">consequences. </w:t>
      </w:r>
      <w:r w:rsidR="00887B52">
        <w:rPr>
          <w:rFonts w:ascii="Arial" w:hAnsi="Arial" w:cs="Arial"/>
          <w:sz w:val="24"/>
          <w:szCs w:val="24"/>
        </w:rPr>
        <w:t xml:space="preserve">The </w:t>
      </w:r>
      <w:r w:rsidR="00D20B86">
        <w:rPr>
          <w:rFonts w:ascii="Arial" w:hAnsi="Arial" w:cs="Arial"/>
          <w:sz w:val="24"/>
          <w:szCs w:val="24"/>
        </w:rPr>
        <w:t xml:space="preserve">resultant </w:t>
      </w:r>
      <w:r w:rsidR="007D0B94">
        <w:rPr>
          <w:rFonts w:ascii="Arial" w:hAnsi="Arial" w:cs="Arial"/>
          <w:sz w:val="24"/>
          <w:szCs w:val="24"/>
        </w:rPr>
        <w:t xml:space="preserve">risk to clients and relatives will </w:t>
      </w:r>
      <w:r w:rsidR="007D0B94">
        <w:rPr>
          <w:rFonts w:ascii="Arial" w:hAnsi="Arial" w:cs="Arial"/>
          <w:sz w:val="24"/>
          <w:szCs w:val="24"/>
        </w:rPr>
        <w:lastRenderedPageBreak/>
        <w:t xml:space="preserve">then be </w:t>
      </w:r>
      <w:r w:rsidR="007D0B94" w:rsidRPr="007D0B94">
        <w:rPr>
          <w:rFonts w:ascii="Arial" w:hAnsi="Arial" w:cs="Arial"/>
          <w:sz w:val="24"/>
          <w:szCs w:val="24"/>
        </w:rPr>
        <w:t xml:space="preserve">on </w:t>
      </w:r>
      <w:r w:rsidR="00AA006A">
        <w:rPr>
          <w:rFonts w:ascii="Arial" w:hAnsi="Arial" w:cs="Arial"/>
          <w:sz w:val="24"/>
          <w:szCs w:val="24"/>
        </w:rPr>
        <w:t xml:space="preserve">the </w:t>
      </w:r>
      <w:r w:rsidR="007D0B94" w:rsidRPr="007D0B94">
        <w:rPr>
          <w:rFonts w:ascii="Arial" w:hAnsi="Arial" w:cs="Arial"/>
          <w:sz w:val="24"/>
          <w:szCs w:val="24"/>
        </w:rPr>
        <w:t>Trust risk register</w:t>
      </w:r>
      <w:r w:rsidR="007D0B94">
        <w:rPr>
          <w:rFonts w:ascii="Arial" w:hAnsi="Arial" w:cs="Arial"/>
          <w:sz w:val="24"/>
          <w:szCs w:val="24"/>
        </w:rPr>
        <w:t xml:space="preserve"> and </w:t>
      </w:r>
      <w:r w:rsidR="002560D2">
        <w:rPr>
          <w:rFonts w:ascii="Arial" w:hAnsi="Arial" w:cs="Arial"/>
          <w:sz w:val="24"/>
          <w:szCs w:val="24"/>
        </w:rPr>
        <w:t xml:space="preserve">likely </w:t>
      </w:r>
      <w:r w:rsidR="000F39DF">
        <w:rPr>
          <w:rFonts w:ascii="Arial" w:hAnsi="Arial" w:cs="Arial"/>
          <w:sz w:val="24"/>
          <w:szCs w:val="24"/>
        </w:rPr>
        <w:t xml:space="preserve">seen </w:t>
      </w:r>
      <w:r w:rsidR="00D20B86">
        <w:rPr>
          <w:rFonts w:ascii="Arial" w:hAnsi="Arial" w:cs="Arial"/>
          <w:sz w:val="24"/>
          <w:szCs w:val="24"/>
        </w:rPr>
        <w:t>by senior</w:t>
      </w:r>
      <w:r w:rsidR="002A132F">
        <w:rPr>
          <w:rFonts w:ascii="Arial" w:hAnsi="Arial" w:cs="Arial"/>
          <w:sz w:val="24"/>
          <w:szCs w:val="24"/>
        </w:rPr>
        <w:t>/wider</w:t>
      </w:r>
      <w:r w:rsidR="00D20B86">
        <w:rPr>
          <w:rFonts w:ascii="Arial" w:hAnsi="Arial" w:cs="Arial"/>
          <w:sz w:val="24"/>
          <w:szCs w:val="24"/>
        </w:rPr>
        <w:t xml:space="preserve"> management</w:t>
      </w:r>
      <w:r w:rsidR="007D0B94" w:rsidRPr="007D0B94">
        <w:rPr>
          <w:rFonts w:ascii="Arial" w:hAnsi="Arial" w:cs="Arial"/>
          <w:sz w:val="24"/>
          <w:szCs w:val="24"/>
        </w:rPr>
        <w:t xml:space="preserve">.  </w:t>
      </w:r>
      <w:r w:rsidR="00B257B9">
        <w:rPr>
          <w:rFonts w:ascii="Arial" w:hAnsi="Arial" w:cs="Arial"/>
          <w:sz w:val="24"/>
          <w:szCs w:val="24"/>
        </w:rPr>
        <w:t xml:space="preserve">You can then plan how </w:t>
      </w:r>
      <w:r>
        <w:rPr>
          <w:rFonts w:ascii="Arial" w:hAnsi="Arial" w:cs="Arial"/>
          <w:sz w:val="24"/>
          <w:szCs w:val="24"/>
        </w:rPr>
        <w:t xml:space="preserve">best </w:t>
      </w:r>
      <w:r w:rsidR="004F44A0">
        <w:rPr>
          <w:rFonts w:ascii="Arial" w:hAnsi="Arial" w:cs="Arial"/>
          <w:sz w:val="24"/>
          <w:szCs w:val="24"/>
        </w:rPr>
        <w:t xml:space="preserve">to </w:t>
      </w:r>
      <w:r w:rsidR="00B257B9">
        <w:rPr>
          <w:rFonts w:ascii="Arial" w:hAnsi="Arial" w:cs="Arial"/>
          <w:sz w:val="24"/>
          <w:szCs w:val="24"/>
        </w:rPr>
        <w:t xml:space="preserve">monitor </w:t>
      </w:r>
      <w:r w:rsidR="002C5564">
        <w:rPr>
          <w:rFonts w:ascii="Arial" w:hAnsi="Arial" w:cs="Arial"/>
          <w:sz w:val="24"/>
          <w:szCs w:val="24"/>
        </w:rPr>
        <w:t xml:space="preserve">and </w:t>
      </w:r>
      <w:r w:rsidR="004A7FE3" w:rsidRPr="004A7FE3">
        <w:rPr>
          <w:rFonts w:ascii="Arial" w:hAnsi="Arial" w:cs="Arial"/>
          <w:sz w:val="24"/>
          <w:szCs w:val="24"/>
        </w:rPr>
        <w:t>demonstrat</w:t>
      </w:r>
      <w:r w:rsidR="002C5564">
        <w:rPr>
          <w:rFonts w:ascii="Arial" w:hAnsi="Arial" w:cs="Arial"/>
          <w:sz w:val="24"/>
          <w:szCs w:val="24"/>
        </w:rPr>
        <w:t>e</w:t>
      </w:r>
      <w:r w:rsidR="004A7FE3" w:rsidRPr="004A7FE3">
        <w:rPr>
          <w:rFonts w:ascii="Arial" w:hAnsi="Arial" w:cs="Arial"/>
          <w:sz w:val="24"/>
          <w:szCs w:val="24"/>
        </w:rPr>
        <w:t xml:space="preserve"> </w:t>
      </w:r>
      <w:r w:rsidR="002560D2">
        <w:rPr>
          <w:rFonts w:ascii="Arial" w:hAnsi="Arial" w:cs="Arial"/>
          <w:sz w:val="24"/>
          <w:szCs w:val="24"/>
        </w:rPr>
        <w:t xml:space="preserve">any negative </w:t>
      </w:r>
      <w:r w:rsidR="002C5564">
        <w:rPr>
          <w:rFonts w:ascii="Arial" w:hAnsi="Arial" w:cs="Arial"/>
          <w:sz w:val="24"/>
          <w:szCs w:val="24"/>
        </w:rPr>
        <w:t>impact.</w:t>
      </w:r>
    </w:p>
    <w:p w14:paraId="356D0B2D" w14:textId="2F1C424A" w:rsidR="0090042F" w:rsidRPr="0090042F" w:rsidRDefault="005B7E8E" w:rsidP="0087372B">
      <w:pPr>
        <w:pStyle w:val="ListParagraph"/>
        <w:numPr>
          <w:ilvl w:val="0"/>
          <w:numId w:val="4"/>
        </w:numPr>
        <w:spacing w:before="24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9868D9" w:rsidRPr="0090042F">
        <w:rPr>
          <w:rFonts w:ascii="Arial" w:hAnsi="Arial" w:cs="Arial"/>
          <w:b/>
          <w:bCs/>
          <w:sz w:val="24"/>
          <w:szCs w:val="24"/>
        </w:rPr>
        <w:t xml:space="preserve">Illustrative examples </w:t>
      </w:r>
      <w:r w:rsidR="009868D9" w:rsidRPr="0090042F">
        <w:rPr>
          <w:rFonts w:ascii="Arial" w:hAnsi="Arial" w:cs="Arial"/>
          <w:sz w:val="24"/>
          <w:szCs w:val="24"/>
        </w:rPr>
        <w:t xml:space="preserve"> </w:t>
      </w:r>
    </w:p>
    <w:p w14:paraId="3FCCA2D6" w14:textId="037C2447" w:rsidR="00324859" w:rsidRDefault="00324859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professional training </w:t>
      </w:r>
      <w:r w:rsidR="00FE5409">
        <w:rPr>
          <w:rFonts w:ascii="Arial" w:hAnsi="Arial" w:cs="Arial"/>
          <w:sz w:val="24"/>
          <w:szCs w:val="24"/>
        </w:rPr>
        <w:t xml:space="preserve">I have </w:t>
      </w:r>
      <w:r>
        <w:rPr>
          <w:rFonts w:ascii="Arial" w:hAnsi="Arial" w:cs="Arial"/>
          <w:sz w:val="24"/>
          <w:szCs w:val="24"/>
        </w:rPr>
        <w:t>45</w:t>
      </w:r>
      <w:r w:rsidRPr="00324859">
        <w:rPr>
          <w:rFonts w:ascii="Arial" w:hAnsi="Arial" w:cs="Arial"/>
          <w:sz w:val="24"/>
          <w:szCs w:val="24"/>
        </w:rPr>
        <w:t xml:space="preserve"> video examples of clients </w:t>
      </w:r>
      <w:r w:rsidR="00B1360F">
        <w:rPr>
          <w:rFonts w:ascii="Arial" w:hAnsi="Arial" w:cs="Arial"/>
          <w:sz w:val="24"/>
          <w:szCs w:val="24"/>
        </w:rPr>
        <w:t xml:space="preserve">illustrating the wide range of ABI </w:t>
      </w:r>
      <w:r w:rsidRPr="00324859">
        <w:rPr>
          <w:rFonts w:ascii="Arial" w:hAnsi="Arial" w:cs="Arial"/>
          <w:sz w:val="24"/>
          <w:szCs w:val="24"/>
        </w:rPr>
        <w:t>difficulties</w:t>
      </w:r>
      <w:r w:rsidR="0007544E">
        <w:rPr>
          <w:rFonts w:ascii="Arial" w:hAnsi="Arial" w:cs="Arial"/>
          <w:sz w:val="24"/>
          <w:szCs w:val="24"/>
        </w:rPr>
        <w:t xml:space="preserve">, </w:t>
      </w:r>
      <w:r w:rsidR="00DB646C">
        <w:rPr>
          <w:rFonts w:ascii="Arial" w:hAnsi="Arial" w:cs="Arial"/>
          <w:sz w:val="24"/>
          <w:szCs w:val="24"/>
        </w:rPr>
        <w:t xml:space="preserve">CHIS services </w:t>
      </w:r>
      <w:r w:rsidR="0007544E">
        <w:rPr>
          <w:rFonts w:ascii="Arial" w:hAnsi="Arial" w:cs="Arial"/>
          <w:sz w:val="24"/>
          <w:szCs w:val="24"/>
        </w:rPr>
        <w:t>and outcome</w:t>
      </w:r>
      <w:r w:rsidR="005A54EF">
        <w:rPr>
          <w:rFonts w:ascii="Arial" w:hAnsi="Arial" w:cs="Arial"/>
          <w:sz w:val="24"/>
          <w:szCs w:val="24"/>
        </w:rPr>
        <w:t>s</w:t>
      </w:r>
      <w:r w:rsidRPr="00324859">
        <w:rPr>
          <w:rFonts w:ascii="Arial" w:hAnsi="Arial" w:cs="Arial"/>
          <w:sz w:val="24"/>
          <w:szCs w:val="24"/>
        </w:rPr>
        <w:t>.</w:t>
      </w:r>
      <w:r w:rsidR="00FE5409">
        <w:rPr>
          <w:rFonts w:ascii="Arial" w:hAnsi="Arial" w:cs="Arial"/>
          <w:sz w:val="24"/>
          <w:szCs w:val="24"/>
        </w:rPr>
        <w:t xml:space="preserve"> Some </w:t>
      </w:r>
      <w:r w:rsidR="00B1360F">
        <w:rPr>
          <w:rFonts w:ascii="Arial" w:hAnsi="Arial" w:cs="Arial"/>
          <w:sz w:val="24"/>
          <w:szCs w:val="24"/>
        </w:rPr>
        <w:t xml:space="preserve">of these </w:t>
      </w:r>
      <w:r w:rsidR="00D20B86">
        <w:rPr>
          <w:rFonts w:ascii="Arial" w:hAnsi="Arial" w:cs="Arial"/>
          <w:sz w:val="24"/>
          <w:szCs w:val="24"/>
        </w:rPr>
        <w:t xml:space="preserve">include </w:t>
      </w:r>
      <w:r w:rsidR="00FE5409">
        <w:rPr>
          <w:rFonts w:ascii="Arial" w:hAnsi="Arial" w:cs="Arial"/>
          <w:sz w:val="24"/>
          <w:szCs w:val="24"/>
        </w:rPr>
        <w:t xml:space="preserve">interviews with just </w:t>
      </w:r>
      <w:r w:rsidRPr="00324859">
        <w:rPr>
          <w:rFonts w:ascii="Arial" w:hAnsi="Arial" w:cs="Arial"/>
          <w:sz w:val="24"/>
          <w:szCs w:val="24"/>
        </w:rPr>
        <w:t>clients</w:t>
      </w:r>
      <w:r w:rsidR="00FE5409">
        <w:rPr>
          <w:rFonts w:ascii="Arial" w:hAnsi="Arial" w:cs="Arial"/>
          <w:sz w:val="24"/>
          <w:szCs w:val="24"/>
        </w:rPr>
        <w:t xml:space="preserve">, some also </w:t>
      </w:r>
      <w:r w:rsidR="00B47BDB">
        <w:rPr>
          <w:rFonts w:ascii="Arial" w:hAnsi="Arial" w:cs="Arial"/>
          <w:sz w:val="24"/>
          <w:szCs w:val="24"/>
        </w:rPr>
        <w:t xml:space="preserve">with </w:t>
      </w:r>
      <w:r w:rsidRPr="00324859">
        <w:rPr>
          <w:rFonts w:ascii="Arial" w:hAnsi="Arial" w:cs="Arial"/>
          <w:sz w:val="24"/>
          <w:szCs w:val="24"/>
        </w:rPr>
        <w:t xml:space="preserve">relatives </w:t>
      </w:r>
      <w:r w:rsidR="00FE5409">
        <w:rPr>
          <w:rFonts w:ascii="Arial" w:hAnsi="Arial" w:cs="Arial"/>
          <w:sz w:val="24"/>
          <w:szCs w:val="24"/>
        </w:rPr>
        <w:t xml:space="preserve">and </w:t>
      </w:r>
      <w:r w:rsidRPr="00324859">
        <w:rPr>
          <w:rFonts w:ascii="Arial" w:hAnsi="Arial" w:cs="Arial"/>
          <w:sz w:val="24"/>
          <w:szCs w:val="24"/>
        </w:rPr>
        <w:t xml:space="preserve">some </w:t>
      </w:r>
      <w:r w:rsidR="00326882">
        <w:rPr>
          <w:rFonts w:ascii="Arial" w:hAnsi="Arial" w:cs="Arial"/>
          <w:sz w:val="24"/>
          <w:szCs w:val="24"/>
        </w:rPr>
        <w:t xml:space="preserve">also </w:t>
      </w:r>
      <w:r w:rsidR="00FE5409">
        <w:rPr>
          <w:rFonts w:ascii="Arial" w:hAnsi="Arial" w:cs="Arial"/>
          <w:sz w:val="24"/>
          <w:szCs w:val="24"/>
        </w:rPr>
        <w:t>with staff</w:t>
      </w:r>
      <w:r w:rsidR="0007544E">
        <w:rPr>
          <w:rFonts w:ascii="Arial" w:hAnsi="Arial" w:cs="Arial"/>
          <w:sz w:val="24"/>
          <w:szCs w:val="24"/>
        </w:rPr>
        <w:t xml:space="preserve">.  These </w:t>
      </w:r>
      <w:r w:rsidR="00B1360F">
        <w:rPr>
          <w:rFonts w:ascii="Arial" w:hAnsi="Arial" w:cs="Arial"/>
          <w:sz w:val="24"/>
          <w:szCs w:val="24"/>
        </w:rPr>
        <w:t xml:space="preserve">are </w:t>
      </w:r>
      <w:r w:rsidR="0007544E">
        <w:rPr>
          <w:rFonts w:ascii="Arial" w:hAnsi="Arial" w:cs="Arial"/>
          <w:sz w:val="24"/>
          <w:szCs w:val="24"/>
        </w:rPr>
        <w:t>an i</w:t>
      </w:r>
      <w:r w:rsidR="002D1FE4">
        <w:rPr>
          <w:rFonts w:ascii="Arial" w:hAnsi="Arial" w:cs="Arial"/>
          <w:sz w:val="24"/>
          <w:szCs w:val="24"/>
        </w:rPr>
        <w:t xml:space="preserve">nvaluable </w:t>
      </w:r>
      <w:r w:rsidR="00FE5409">
        <w:rPr>
          <w:rFonts w:ascii="Arial" w:hAnsi="Arial" w:cs="Arial"/>
          <w:sz w:val="24"/>
          <w:szCs w:val="24"/>
        </w:rPr>
        <w:t>r</w:t>
      </w:r>
      <w:r w:rsidRPr="00324859">
        <w:rPr>
          <w:rFonts w:ascii="Arial" w:hAnsi="Arial" w:cs="Arial"/>
          <w:sz w:val="24"/>
          <w:szCs w:val="24"/>
        </w:rPr>
        <w:t>esource</w:t>
      </w:r>
      <w:r w:rsidR="005A54EF">
        <w:rPr>
          <w:rFonts w:ascii="Arial" w:hAnsi="Arial" w:cs="Arial"/>
          <w:sz w:val="24"/>
          <w:szCs w:val="24"/>
        </w:rPr>
        <w:t xml:space="preserve"> </w:t>
      </w:r>
      <w:r w:rsidRPr="00324859">
        <w:rPr>
          <w:rFonts w:ascii="Arial" w:hAnsi="Arial" w:cs="Arial"/>
          <w:sz w:val="24"/>
          <w:szCs w:val="24"/>
        </w:rPr>
        <w:t>used extensively in</w:t>
      </w:r>
      <w:r w:rsidR="00FE5409">
        <w:rPr>
          <w:rFonts w:ascii="Arial" w:hAnsi="Arial" w:cs="Arial"/>
          <w:sz w:val="24"/>
          <w:szCs w:val="24"/>
        </w:rPr>
        <w:t xml:space="preserve"> p</w:t>
      </w:r>
      <w:r w:rsidRPr="00324859">
        <w:rPr>
          <w:rFonts w:ascii="Arial" w:hAnsi="Arial" w:cs="Arial"/>
          <w:sz w:val="24"/>
          <w:szCs w:val="24"/>
        </w:rPr>
        <w:t>rofessional training</w:t>
      </w:r>
      <w:r w:rsidR="0007544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7544E">
        <w:rPr>
          <w:rFonts w:ascii="Arial" w:hAnsi="Arial" w:cs="Arial"/>
          <w:sz w:val="24"/>
          <w:szCs w:val="24"/>
        </w:rPr>
        <w:t xml:space="preserve">and </w:t>
      </w:r>
      <w:r w:rsidR="005A54EF">
        <w:rPr>
          <w:rFonts w:ascii="Arial" w:hAnsi="Arial" w:cs="Arial"/>
          <w:sz w:val="24"/>
          <w:szCs w:val="24"/>
        </w:rPr>
        <w:t>also</w:t>
      </w:r>
      <w:proofErr w:type="gramEnd"/>
      <w:r w:rsidR="005A54EF">
        <w:rPr>
          <w:rFonts w:ascii="Arial" w:hAnsi="Arial" w:cs="Arial"/>
          <w:sz w:val="24"/>
          <w:szCs w:val="24"/>
        </w:rPr>
        <w:t xml:space="preserve"> </w:t>
      </w:r>
      <w:r w:rsidR="00FE5409">
        <w:rPr>
          <w:rFonts w:ascii="Arial" w:hAnsi="Arial" w:cs="Arial"/>
          <w:sz w:val="24"/>
          <w:szCs w:val="24"/>
        </w:rPr>
        <w:t xml:space="preserve">in </w:t>
      </w:r>
      <w:r w:rsidR="00B1360F">
        <w:rPr>
          <w:rFonts w:ascii="Arial" w:hAnsi="Arial" w:cs="Arial"/>
          <w:sz w:val="24"/>
          <w:szCs w:val="24"/>
        </w:rPr>
        <w:t xml:space="preserve">client and relatives’ </w:t>
      </w:r>
      <w:r w:rsidRPr="00324859">
        <w:rPr>
          <w:rFonts w:ascii="Arial" w:hAnsi="Arial" w:cs="Arial"/>
          <w:sz w:val="24"/>
          <w:szCs w:val="24"/>
        </w:rPr>
        <w:t>educational programme</w:t>
      </w:r>
      <w:r w:rsidR="00FE5409">
        <w:rPr>
          <w:rFonts w:ascii="Arial" w:hAnsi="Arial" w:cs="Arial"/>
          <w:sz w:val="24"/>
          <w:szCs w:val="24"/>
        </w:rPr>
        <w:t>s</w:t>
      </w:r>
      <w:r w:rsidRPr="00324859">
        <w:rPr>
          <w:rFonts w:ascii="Arial" w:hAnsi="Arial" w:cs="Arial"/>
          <w:sz w:val="24"/>
          <w:szCs w:val="24"/>
        </w:rPr>
        <w:t xml:space="preserve">. </w:t>
      </w:r>
      <w:r w:rsidR="00B22D21">
        <w:rPr>
          <w:rFonts w:ascii="Arial" w:hAnsi="Arial" w:cs="Arial"/>
          <w:sz w:val="24"/>
          <w:szCs w:val="24"/>
        </w:rPr>
        <w:t>As noted, t</w:t>
      </w:r>
      <w:r w:rsidR="002C5564">
        <w:rPr>
          <w:rFonts w:ascii="Arial" w:hAnsi="Arial" w:cs="Arial"/>
          <w:sz w:val="24"/>
          <w:szCs w:val="24"/>
        </w:rPr>
        <w:t>he</w:t>
      </w:r>
      <w:r w:rsidR="0030425F">
        <w:rPr>
          <w:rFonts w:ascii="Arial" w:hAnsi="Arial" w:cs="Arial"/>
          <w:sz w:val="24"/>
          <w:szCs w:val="24"/>
        </w:rPr>
        <w:t>y</w:t>
      </w:r>
      <w:r w:rsidR="002C5564">
        <w:rPr>
          <w:rFonts w:ascii="Arial" w:hAnsi="Arial" w:cs="Arial"/>
          <w:sz w:val="24"/>
          <w:szCs w:val="24"/>
        </w:rPr>
        <w:t xml:space="preserve"> </w:t>
      </w:r>
      <w:r w:rsidR="00FE5409">
        <w:rPr>
          <w:rFonts w:ascii="Arial" w:hAnsi="Arial" w:cs="Arial"/>
          <w:sz w:val="24"/>
          <w:szCs w:val="24"/>
        </w:rPr>
        <w:t xml:space="preserve">also </w:t>
      </w:r>
      <w:r w:rsidRPr="00324859">
        <w:rPr>
          <w:rFonts w:ascii="Arial" w:hAnsi="Arial" w:cs="Arial"/>
          <w:sz w:val="24"/>
          <w:szCs w:val="24"/>
        </w:rPr>
        <w:t>enable</w:t>
      </w:r>
      <w:r w:rsidR="00FE5409">
        <w:rPr>
          <w:rFonts w:ascii="Arial" w:hAnsi="Arial" w:cs="Arial"/>
          <w:sz w:val="24"/>
          <w:szCs w:val="24"/>
        </w:rPr>
        <w:t>d</w:t>
      </w:r>
      <w:r w:rsidRPr="00324859">
        <w:rPr>
          <w:rFonts w:ascii="Arial" w:hAnsi="Arial" w:cs="Arial"/>
          <w:sz w:val="24"/>
          <w:szCs w:val="24"/>
        </w:rPr>
        <w:t xml:space="preserve"> me to quote </w:t>
      </w:r>
      <w:r w:rsidR="00B1360F">
        <w:rPr>
          <w:rFonts w:ascii="Arial" w:hAnsi="Arial" w:cs="Arial"/>
          <w:sz w:val="24"/>
          <w:szCs w:val="24"/>
        </w:rPr>
        <w:t xml:space="preserve">relevant </w:t>
      </w:r>
      <w:r w:rsidR="003A4F9D">
        <w:rPr>
          <w:rFonts w:ascii="Arial" w:hAnsi="Arial" w:cs="Arial"/>
          <w:sz w:val="24"/>
          <w:szCs w:val="24"/>
        </w:rPr>
        <w:t xml:space="preserve">client </w:t>
      </w:r>
      <w:r w:rsidRPr="00324859">
        <w:rPr>
          <w:rFonts w:ascii="Arial" w:hAnsi="Arial" w:cs="Arial"/>
          <w:sz w:val="24"/>
          <w:szCs w:val="24"/>
        </w:rPr>
        <w:t xml:space="preserve">feedback </w:t>
      </w:r>
      <w:r w:rsidR="00DD79E5">
        <w:rPr>
          <w:rFonts w:ascii="Arial" w:hAnsi="Arial" w:cs="Arial"/>
          <w:sz w:val="24"/>
          <w:szCs w:val="24"/>
        </w:rPr>
        <w:t xml:space="preserve">in discussion with </w:t>
      </w:r>
      <w:r w:rsidR="00FE5409">
        <w:rPr>
          <w:rFonts w:ascii="Arial" w:hAnsi="Arial" w:cs="Arial"/>
          <w:sz w:val="24"/>
          <w:szCs w:val="24"/>
        </w:rPr>
        <w:t>managers and</w:t>
      </w:r>
      <w:r w:rsidR="00D20B86">
        <w:rPr>
          <w:rFonts w:ascii="Arial" w:hAnsi="Arial" w:cs="Arial"/>
          <w:sz w:val="24"/>
          <w:szCs w:val="24"/>
        </w:rPr>
        <w:t>/or</w:t>
      </w:r>
      <w:r w:rsidR="00FE5409">
        <w:rPr>
          <w:rFonts w:ascii="Arial" w:hAnsi="Arial" w:cs="Arial"/>
          <w:sz w:val="24"/>
          <w:szCs w:val="24"/>
        </w:rPr>
        <w:t xml:space="preserve"> commissioners</w:t>
      </w:r>
      <w:r w:rsidR="0030425F">
        <w:rPr>
          <w:rFonts w:ascii="Arial" w:hAnsi="Arial" w:cs="Arial"/>
          <w:sz w:val="24"/>
          <w:szCs w:val="24"/>
        </w:rPr>
        <w:t xml:space="preserve">.  </w:t>
      </w:r>
    </w:p>
    <w:p w14:paraId="14A0AB03" w14:textId="22D1B03A" w:rsidR="0041353F" w:rsidRPr="0090042F" w:rsidRDefault="00A572FB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</w:t>
      </w:r>
      <w:r w:rsidR="005A54EF">
        <w:rPr>
          <w:rFonts w:ascii="Arial" w:hAnsi="Arial" w:cs="Arial"/>
          <w:sz w:val="24"/>
          <w:szCs w:val="24"/>
        </w:rPr>
        <w:t xml:space="preserve">examples were </w:t>
      </w:r>
      <w:r>
        <w:rPr>
          <w:rFonts w:ascii="Arial" w:hAnsi="Arial" w:cs="Arial"/>
          <w:sz w:val="24"/>
          <w:szCs w:val="24"/>
        </w:rPr>
        <w:t xml:space="preserve">adapted </w:t>
      </w:r>
      <w:r w:rsidR="00D20B86">
        <w:rPr>
          <w:rFonts w:ascii="Arial" w:hAnsi="Arial" w:cs="Arial"/>
          <w:sz w:val="24"/>
          <w:szCs w:val="24"/>
        </w:rPr>
        <w:t xml:space="preserve">later </w:t>
      </w:r>
      <w:r>
        <w:rPr>
          <w:rFonts w:ascii="Arial" w:hAnsi="Arial" w:cs="Arial"/>
          <w:sz w:val="24"/>
          <w:szCs w:val="24"/>
        </w:rPr>
        <w:t xml:space="preserve">as one-page </w:t>
      </w:r>
      <w:r w:rsidR="00B1360F">
        <w:rPr>
          <w:rFonts w:ascii="Arial" w:hAnsi="Arial" w:cs="Arial"/>
          <w:sz w:val="24"/>
          <w:szCs w:val="24"/>
        </w:rPr>
        <w:t xml:space="preserve">summaries </w:t>
      </w:r>
      <w:r w:rsidR="00B366EB">
        <w:rPr>
          <w:rFonts w:ascii="Arial" w:hAnsi="Arial" w:cs="Arial"/>
          <w:sz w:val="24"/>
          <w:szCs w:val="24"/>
        </w:rPr>
        <w:t xml:space="preserve">of </w:t>
      </w:r>
      <w:r w:rsidR="005A54EF">
        <w:rPr>
          <w:rFonts w:ascii="Arial" w:hAnsi="Arial" w:cs="Arial"/>
          <w:sz w:val="24"/>
          <w:szCs w:val="24"/>
        </w:rPr>
        <w:t>ABI needs</w:t>
      </w:r>
      <w:r w:rsidR="006D7A2E">
        <w:rPr>
          <w:rFonts w:ascii="Arial" w:hAnsi="Arial" w:cs="Arial"/>
          <w:sz w:val="24"/>
          <w:szCs w:val="24"/>
        </w:rPr>
        <w:t xml:space="preserve">, </w:t>
      </w:r>
      <w:r w:rsidR="00696CE3">
        <w:rPr>
          <w:rFonts w:ascii="Arial" w:hAnsi="Arial" w:cs="Arial"/>
          <w:sz w:val="24"/>
          <w:szCs w:val="24"/>
        </w:rPr>
        <w:t>CHIS</w:t>
      </w:r>
      <w:r w:rsidR="007759E2">
        <w:rPr>
          <w:rFonts w:ascii="Arial" w:hAnsi="Arial" w:cs="Arial"/>
          <w:sz w:val="24"/>
          <w:szCs w:val="24"/>
        </w:rPr>
        <w:t xml:space="preserve"> services</w:t>
      </w:r>
      <w:r w:rsidR="006D7A2E">
        <w:rPr>
          <w:rFonts w:ascii="Arial" w:hAnsi="Arial" w:cs="Arial"/>
          <w:sz w:val="24"/>
          <w:szCs w:val="24"/>
        </w:rPr>
        <w:t>, outcomes and feedback</w:t>
      </w:r>
      <w:r w:rsidR="0041353F" w:rsidRPr="0090042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These </w:t>
      </w:r>
      <w:r w:rsidR="00D20B86">
        <w:rPr>
          <w:rFonts w:ascii="Arial" w:hAnsi="Arial" w:cs="Arial"/>
          <w:sz w:val="24"/>
          <w:szCs w:val="24"/>
        </w:rPr>
        <w:t xml:space="preserve">were </w:t>
      </w:r>
      <w:r w:rsidR="005A54EF">
        <w:rPr>
          <w:rFonts w:ascii="Arial" w:hAnsi="Arial" w:cs="Arial"/>
          <w:sz w:val="24"/>
          <w:szCs w:val="24"/>
        </w:rPr>
        <w:t xml:space="preserve">used to </w:t>
      </w:r>
      <w:r>
        <w:rPr>
          <w:rFonts w:ascii="Arial" w:hAnsi="Arial" w:cs="Arial"/>
          <w:sz w:val="24"/>
          <w:szCs w:val="24"/>
        </w:rPr>
        <w:t xml:space="preserve">inform </w:t>
      </w:r>
      <w:r w:rsidR="003056E8">
        <w:rPr>
          <w:rFonts w:ascii="Arial" w:hAnsi="Arial" w:cs="Arial"/>
          <w:sz w:val="24"/>
          <w:szCs w:val="24"/>
        </w:rPr>
        <w:t xml:space="preserve">potential </w:t>
      </w:r>
      <w:r>
        <w:rPr>
          <w:rFonts w:ascii="Arial" w:hAnsi="Arial" w:cs="Arial"/>
          <w:sz w:val="24"/>
          <w:szCs w:val="24"/>
        </w:rPr>
        <w:t xml:space="preserve">referrers </w:t>
      </w:r>
      <w:proofErr w:type="gramStart"/>
      <w:r w:rsidR="00B1360F">
        <w:rPr>
          <w:rFonts w:ascii="Arial" w:hAnsi="Arial" w:cs="Arial"/>
          <w:sz w:val="24"/>
          <w:szCs w:val="24"/>
        </w:rPr>
        <w:t xml:space="preserve">and </w:t>
      </w:r>
      <w:r w:rsidR="006D7A2E">
        <w:rPr>
          <w:rFonts w:ascii="Arial" w:hAnsi="Arial" w:cs="Arial"/>
          <w:sz w:val="24"/>
          <w:szCs w:val="24"/>
        </w:rPr>
        <w:t>also</w:t>
      </w:r>
      <w:proofErr w:type="gramEnd"/>
      <w:r w:rsidR="006D7A2E">
        <w:rPr>
          <w:rFonts w:ascii="Arial" w:hAnsi="Arial" w:cs="Arial"/>
          <w:sz w:val="24"/>
          <w:szCs w:val="24"/>
        </w:rPr>
        <w:t xml:space="preserve"> </w:t>
      </w:r>
      <w:r w:rsidR="005A54EF">
        <w:rPr>
          <w:rFonts w:ascii="Arial" w:hAnsi="Arial" w:cs="Arial"/>
          <w:sz w:val="24"/>
          <w:szCs w:val="24"/>
        </w:rPr>
        <w:t xml:space="preserve">shared with </w:t>
      </w:r>
      <w:r>
        <w:rPr>
          <w:rFonts w:ascii="Arial" w:hAnsi="Arial" w:cs="Arial"/>
          <w:sz w:val="24"/>
          <w:szCs w:val="24"/>
        </w:rPr>
        <w:t xml:space="preserve">those developing </w:t>
      </w:r>
      <w:r w:rsidR="003056E8">
        <w:rPr>
          <w:rFonts w:ascii="Arial" w:hAnsi="Arial" w:cs="Arial"/>
          <w:sz w:val="24"/>
          <w:szCs w:val="24"/>
        </w:rPr>
        <w:t xml:space="preserve">or seeking to develop </w:t>
      </w:r>
      <w:r>
        <w:rPr>
          <w:rFonts w:ascii="Arial" w:hAnsi="Arial" w:cs="Arial"/>
          <w:sz w:val="24"/>
          <w:szCs w:val="24"/>
        </w:rPr>
        <w:t>ABI services</w:t>
      </w:r>
      <w:r w:rsidR="005A54EF">
        <w:rPr>
          <w:rFonts w:ascii="Arial" w:hAnsi="Arial" w:cs="Arial"/>
          <w:sz w:val="24"/>
          <w:szCs w:val="24"/>
        </w:rPr>
        <w:t xml:space="preserve">.  </w:t>
      </w:r>
    </w:p>
    <w:p w14:paraId="2C7B1026" w14:textId="4D9F2A55" w:rsidR="00C45A25" w:rsidRPr="00DD56BD" w:rsidRDefault="00DD56BD" w:rsidP="0087372B">
      <w:pPr>
        <w:spacing w:before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87BB8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="009D1FDA" w:rsidRPr="00DD56BD">
        <w:rPr>
          <w:rFonts w:ascii="Arial" w:hAnsi="Arial" w:cs="Arial"/>
          <w:sz w:val="24"/>
          <w:szCs w:val="24"/>
        </w:rPr>
        <w:t xml:space="preserve">   </w:t>
      </w:r>
      <w:r w:rsidR="00C45A25" w:rsidRPr="00DD56BD">
        <w:rPr>
          <w:rFonts w:ascii="Arial" w:hAnsi="Arial" w:cs="Arial"/>
          <w:b/>
          <w:bCs/>
          <w:sz w:val="24"/>
          <w:szCs w:val="24"/>
        </w:rPr>
        <w:t>Team working</w:t>
      </w:r>
      <w:r w:rsidR="00C45A25" w:rsidRPr="00DD56BD">
        <w:rPr>
          <w:rFonts w:ascii="Arial" w:hAnsi="Arial" w:cs="Arial"/>
          <w:sz w:val="24"/>
          <w:szCs w:val="24"/>
        </w:rPr>
        <w:t xml:space="preserve"> </w:t>
      </w:r>
    </w:p>
    <w:p w14:paraId="50ADC96B" w14:textId="7C198E08" w:rsidR="00957B7E" w:rsidRDefault="008901D5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</w:t>
      </w:r>
      <w:r w:rsidR="008813E0">
        <w:rPr>
          <w:rFonts w:ascii="Arial" w:hAnsi="Arial" w:cs="Arial"/>
          <w:sz w:val="24"/>
          <w:szCs w:val="24"/>
        </w:rPr>
        <w:t xml:space="preserve">obviously </w:t>
      </w:r>
      <w:r w:rsidR="00CA6785" w:rsidRPr="00CA6785">
        <w:rPr>
          <w:rFonts w:ascii="Arial" w:hAnsi="Arial" w:cs="Arial"/>
          <w:sz w:val="24"/>
          <w:szCs w:val="24"/>
        </w:rPr>
        <w:t xml:space="preserve">critical </w:t>
      </w:r>
      <w:r>
        <w:rPr>
          <w:rFonts w:ascii="Arial" w:hAnsi="Arial" w:cs="Arial"/>
          <w:sz w:val="24"/>
          <w:szCs w:val="24"/>
        </w:rPr>
        <w:t xml:space="preserve">to </w:t>
      </w:r>
      <w:r w:rsidR="00CA6785" w:rsidRPr="00CA6785">
        <w:rPr>
          <w:rFonts w:ascii="Arial" w:hAnsi="Arial" w:cs="Arial"/>
          <w:sz w:val="24"/>
          <w:szCs w:val="24"/>
        </w:rPr>
        <w:t>work</w:t>
      </w:r>
      <w:r>
        <w:rPr>
          <w:rFonts w:ascii="Arial" w:hAnsi="Arial" w:cs="Arial"/>
          <w:sz w:val="24"/>
          <w:szCs w:val="24"/>
        </w:rPr>
        <w:t xml:space="preserve"> e</w:t>
      </w:r>
      <w:r w:rsidR="00CA6785" w:rsidRPr="00CA6785">
        <w:rPr>
          <w:rFonts w:ascii="Arial" w:hAnsi="Arial" w:cs="Arial"/>
          <w:sz w:val="24"/>
          <w:szCs w:val="24"/>
        </w:rPr>
        <w:t xml:space="preserve">ffectively within your </w:t>
      </w:r>
      <w:r>
        <w:rPr>
          <w:rFonts w:ascii="Arial" w:hAnsi="Arial" w:cs="Arial"/>
          <w:sz w:val="24"/>
          <w:szCs w:val="24"/>
        </w:rPr>
        <w:t>respective teams</w:t>
      </w:r>
      <w:r w:rsidR="00696CE3">
        <w:rPr>
          <w:rFonts w:ascii="Arial" w:hAnsi="Arial" w:cs="Arial"/>
          <w:sz w:val="24"/>
          <w:szCs w:val="24"/>
        </w:rPr>
        <w:t xml:space="preserve">. </w:t>
      </w:r>
      <w:r w:rsidR="003D5D98">
        <w:rPr>
          <w:rFonts w:ascii="Arial" w:hAnsi="Arial" w:cs="Arial"/>
          <w:sz w:val="24"/>
          <w:szCs w:val="24"/>
        </w:rPr>
        <w:t xml:space="preserve">For me the foundation </w:t>
      </w:r>
      <w:r w:rsidR="00696CE3">
        <w:rPr>
          <w:rFonts w:ascii="Arial" w:hAnsi="Arial" w:cs="Arial"/>
          <w:sz w:val="24"/>
          <w:szCs w:val="24"/>
        </w:rPr>
        <w:t xml:space="preserve">of teamwork </w:t>
      </w:r>
      <w:r w:rsidR="003D5D98">
        <w:rPr>
          <w:rFonts w:ascii="Arial" w:hAnsi="Arial" w:cs="Arial"/>
          <w:sz w:val="24"/>
          <w:szCs w:val="24"/>
        </w:rPr>
        <w:t xml:space="preserve">is respect </w:t>
      </w:r>
      <w:r w:rsidR="004639D4">
        <w:rPr>
          <w:rFonts w:ascii="Arial" w:hAnsi="Arial" w:cs="Arial"/>
          <w:sz w:val="24"/>
          <w:szCs w:val="24"/>
        </w:rPr>
        <w:t xml:space="preserve">for </w:t>
      </w:r>
      <w:r w:rsidR="003D5D98">
        <w:rPr>
          <w:rFonts w:ascii="Arial" w:hAnsi="Arial" w:cs="Arial"/>
          <w:sz w:val="24"/>
          <w:szCs w:val="24"/>
        </w:rPr>
        <w:t>the expertise, perspective</w:t>
      </w:r>
      <w:r w:rsidR="008813E0">
        <w:rPr>
          <w:rFonts w:ascii="Arial" w:hAnsi="Arial" w:cs="Arial"/>
          <w:sz w:val="24"/>
          <w:szCs w:val="24"/>
        </w:rPr>
        <w:t xml:space="preserve">, </w:t>
      </w:r>
      <w:r w:rsidR="003D5D98">
        <w:rPr>
          <w:rFonts w:ascii="Arial" w:hAnsi="Arial" w:cs="Arial"/>
          <w:sz w:val="24"/>
          <w:szCs w:val="24"/>
        </w:rPr>
        <w:t xml:space="preserve">contribution </w:t>
      </w:r>
      <w:r w:rsidR="008813E0">
        <w:rPr>
          <w:rFonts w:ascii="Arial" w:hAnsi="Arial" w:cs="Arial"/>
          <w:sz w:val="24"/>
          <w:szCs w:val="24"/>
        </w:rPr>
        <w:t xml:space="preserve">and value </w:t>
      </w:r>
      <w:r w:rsidR="003D5D98">
        <w:rPr>
          <w:rFonts w:ascii="Arial" w:hAnsi="Arial" w:cs="Arial"/>
          <w:sz w:val="24"/>
          <w:szCs w:val="24"/>
        </w:rPr>
        <w:t xml:space="preserve">of all team members. </w:t>
      </w:r>
      <w:r w:rsidR="00F34D3E">
        <w:rPr>
          <w:rFonts w:ascii="Arial" w:hAnsi="Arial" w:cs="Arial"/>
          <w:sz w:val="24"/>
          <w:szCs w:val="24"/>
        </w:rPr>
        <w:t xml:space="preserve">As </w:t>
      </w:r>
      <w:r w:rsidR="00696CE3">
        <w:rPr>
          <w:rFonts w:ascii="Arial" w:hAnsi="Arial" w:cs="Arial"/>
          <w:sz w:val="24"/>
          <w:szCs w:val="24"/>
        </w:rPr>
        <w:t xml:space="preserve">an </w:t>
      </w:r>
      <w:r w:rsidR="00F34D3E">
        <w:rPr>
          <w:rFonts w:ascii="Arial" w:hAnsi="Arial" w:cs="Arial"/>
          <w:sz w:val="24"/>
          <w:szCs w:val="24"/>
        </w:rPr>
        <w:t xml:space="preserve">inter-disciplinary head of service this required </w:t>
      </w:r>
      <w:proofErr w:type="gramStart"/>
      <w:r w:rsidR="00F34D3E">
        <w:rPr>
          <w:rFonts w:ascii="Arial" w:hAnsi="Arial" w:cs="Arial"/>
          <w:sz w:val="24"/>
          <w:szCs w:val="24"/>
        </w:rPr>
        <w:t xml:space="preserve">me </w:t>
      </w:r>
      <w:r w:rsidR="003946EC" w:rsidRPr="003946EC">
        <w:rPr>
          <w:rFonts w:ascii="Arial" w:hAnsi="Arial" w:cs="Arial"/>
          <w:sz w:val="24"/>
          <w:szCs w:val="24"/>
        </w:rPr>
        <w:t xml:space="preserve"> to</w:t>
      </w:r>
      <w:proofErr w:type="gramEnd"/>
      <w:r w:rsidR="003946EC" w:rsidRPr="003946EC">
        <w:rPr>
          <w:rFonts w:ascii="Arial" w:hAnsi="Arial" w:cs="Arial"/>
          <w:sz w:val="24"/>
          <w:szCs w:val="24"/>
        </w:rPr>
        <w:t xml:space="preserve"> consult widely</w:t>
      </w:r>
      <w:r w:rsidR="003946EC">
        <w:rPr>
          <w:rFonts w:ascii="Arial" w:hAnsi="Arial" w:cs="Arial"/>
          <w:sz w:val="24"/>
          <w:szCs w:val="24"/>
        </w:rPr>
        <w:t xml:space="preserve">, </w:t>
      </w:r>
      <w:r w:rsidR="00F34D3E">
        <w:rPr>
          <w:rFonts w:ascii="Arial" w:hAnsi="Arial" w:cs="Arial"/>
          <w:sz w:val="24"/>
          <w:szCs w:val="24"/>
        </w:rPr>
        <w:t xml:space="preserve">to be </w:t>
      </w:r>
      <w:r w:rsidR="008813E0">
        <w:rPr>
          <w:rFonts w:ascii="Arial" w:hAnsi="Arial" w:cs="Arial"/>
          <w:sz w:val="24"/>
          <w:szCs w:val="24"/>
        </w:rPr>
        <w:t xml:space="preserve">responsive </w:t>
      </w:r>
      <w:r w:rsidR="00F34D3E">
        <w:rPr>
          <w:rFonts w:ascii="Arial" w:hAnsi="Arial" w:cs="Arial"/>
          <w:sz w:val="24"/>
          <w:szCs w:val="24"/>
        </w:rPr>
        <w:t xml:space="preserve">to the views of all team members and </w:t>
      </w:r>
      <w:r w:rsidR="004639D4">
        <w:rPr>
          <w:rFonts w:ascii="Arial" w:hAnsi="Arial" w:cs="Arial"/>
          <w:sz w:val="24"/>
          <w:szCs w:val="24"/>
        </w:rPr>
        <w:t xml:space="preserve">for </w:t>
      </w:r>
      <w:r w:rsidR="00F34D3E">
        <w:rPr>
          <w:rFonts w:ascii="Arial" w:hAnsi="Arial" w:cs="Arial"/>
          <w:sz w:val="24"/>
          <w:szCs w:val="24"/>
        </w:rPr>
        <w:t xml:space="preserve">key decisions and developments </w:t>
      </w:r>
      <w:r w:rsidR="004639D4">
        <w:rPr>
          <w:rFonts w:ascii="Arial" w:hAnsi="Arial" w:cs="Arial"/>
          <w:sz w:val="24"/>
          <w:szCs w:val="24"/>
        </w:rPr>
        <w:t xml:space="preserve">to be communicated </w:t>
      </w:r>
      <w:r w:rsidR="008813E0">
        <w:rPr>
          <w:rFonts w:ascii="Arial" w:hAnsi="Arial" w:cs="Arial"/>
          <w:sz w:val="24"/>
          <w:szCs w:val="24"/>
        </w:rPr>
        <w:t xml:space="preserve">openly </w:t>
      </w:r>
      <w:r w:rsidR="00F34D3E">
        <w:rPr>
          <w:rFonts w:ascii="Arial" w:hAnsi="Arial" w:cs="Arial"/>
          <w:sz w:val="24"/>
          <w:szCs w:val="24"/>
        </w:rPr>
        <w:t xml:space="preserve">across the </w:t>
      </w:r>
      <w:r w:rsidR="007B4BA0">
        <w:rPr>
          <w:rFonts w:ascii="Arial" w:hAnsi="Arial" w:cs="Arial"/>
          <w:sz w:val="24"/>
          <w:szCs w:val="24"/>
        </w:rPr>
        <w:t xml:space="preserve">whole </w:t>
      </w:r>
      <w:r w:rsidR="00F34D3E">
        <w:rPr>
          <w:rFonts w:ascii="Arial" w:hAnsi="Arial" w:cs="Arial"/>
          <w:sz w:val="24"/>
          <w:szCs w:val="24"/>
        </w:rPr>
        <w:t xml:space="preserve">team. </w:t>
      </w:r>
    </w:p>
    <w:p w14:paraId="08782DE3" w14:textId="598E241F" w:rsidR="00647074" w:rsidRDefault="00AC5BE0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Supporting </w:t>
      </w:r>
      <w:r w:rsidR="002111F0">
        <w:rPr>
          <w:rFonts w:ascii="Arial" w:hAnsi="Arial" w:cs="Arial"/>
          <w:sz w:val="24"/>
          <w:szCs w:val="24"/>
        </w:rPr>
        <w:t>staff who are subject to complaints</w:t>
      </w:r>
      <w:r w:rsidR="0007544E">
        <w:rPr>
          <w:rFonts w:ascii="Arial" w:hAnsi="Arial" w:cs="Arial"/>
          <w:sz w:val="24"/>
          <w:szCs w:val="24"/>
        </w:rPr>
        <w:t xml:space="preserve"> or have </w:t>
      </w:r>
      <w:r>
        <w:rPr>
          <w:rFonts w:ascii="Arial" w:hAnsi="Arial" w:cs="Arial"/>
          <w:sz w:val="24"/>
          <w:szCs w:val="24"/>
        </w:rPr>
        <w:t xml:space="preserve">development needs is </w:t>
      </w:r>
      <w:r w:rsidR="0038326F">
        <w:rPr>
          <w:rFonts w:ascii="Arial" w:hAnsi="Arial" w:cs="Arial"/>
          <w:sz w:val="24"/>
          <w:szCs w:val="24"/>
        </w:rPr>
        <w:t>essential</w:t>
      </w:r>
      <w:r w:rsidR="002111F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 is providing </w:t>
      </w:r>
      <w:r w:rsidR="009D2A61">
        <w:rPr>
          <w:rFonts w:ascii="Arial" w:hAnsi="Arial" w:cs="Arial"/>
          <w:sz w:val="24"/>
          <w:szCs w:val="24"/>
        </w:rPr>
        <w:t xml:space="preserve">all </w:t>
      </w:r>
      <w:r>
        <w:rPr>
          <w:rFonts w:ascii="Arial" w:hAnsi="Arial" w:cs="Arial"/>
          <w:sz w:val="24"/>
          <w:szCs w:val="24"/>
        </w:rPr>
        <w:t xml:space="preserve">reasonable adjustments, support and advocacy for staff with disability.  </w:t>
      </w:r>
      <w:r w:rsidR="003946EC">
        <w:rPr>
          <w:rFonts w:ascii="Arial" w:hAnsi="Arial" w:cs="Arial"/>
          <w:sz w:val="24"/>
          <w:szCs w:val="24"/>
        </w:rPr>
        <w:t xml:space="preserve">Supporting </w:t>
      </w:r>
      <w:r w:rsidR="002111F0">
        <w:rPr>
          <w:rFonts w:ascii="Arial" w:hAnsi="Arial" w:cs="Arial"/>
          <w:sz w:val="24"/>
          <w:szCs w:val="24"/>
        </w:rPr>
        <w:t xml:space="preserve">the team is an investment in individual staff, the team, the service and ultimately </w:t>
      </w:r>
      <w:r w:rsidR="00497634">
        <w:rPr>
          <w:rFonts w:ascii="Arial" w:hAnsi="Arial" w:cs="Arial"/>
          <w:sz w:val="24"/>
          <w:szCs w:val="24"/>
        </w:rPr>
        <w:t xml:space="preserve">in </w:t>
      </w:r>
      <w:r w:rsidR="002111F0">
        <w:rPr>
          <w:rFonts w:ascii="Arial" w:hAnsi="Arial" w:cs="Arial"/>
          <w:sz w:val="24"/>
          <w:szCs w:val="24"/>
        </w:rPr>
        <w:t>our clients and relatives. In my experience this will likely pay dividends</w:t>
      </w:r>
      <w:r w:rsidR="00930B57">
        <w:rPr>
          <w:rFonts w:ascii="Arial" w:hAnsi="Arial" w:cs="Arial"/>
          <w:sz w:val="24"/>
          <w:szCs w:val="24"/>
        </w:rPr>
        <w:t xml:space="preserve">, not least in fostering reciprocal support </w:t>
      </w:r>
      <w:r w:rsidR="0007544E">
        <w:rPr>
          <w:rFonts w:ascii="Arial" w:hAnsi="Arial" w:cs="Arial"/>
          <w:sz w:val="24"/>
          <w:szCs w:val="24"/>
        </w:rPr>
        <w:t xml:space="preserve">within </w:t>
      </w:r>
      <w:r w:rsidR="00930B57">
        <w:rPr>
          <w:rFonts w:ascii="Arial" w:hAnsi="Arial" w:cs="Arial"/>
          <w:sz w:val="24"/>
          <w:szCs w:val="24"/>
        </w:rPr>
        <w:t xml:space="preserve">the team. </w:t>
      </w:r>
      <w:r w:rsidR="002560D2">
        <w:rPr>
          <w:rFonts w:ascii="Arial" w:hAnsi="Arial" w:cs="Arial"/>
          <w:sz w:val="24"/>
          <w:szCs w:val="24"/>
        </w:rPr>
        <w:t>As noted, y</w:t>
      </w:r>
      <w:r w:rsidR="00BC1EFC">
        <w:rPr>
          <w:rFonts w:ascii="Arial" w:hAnsi="Arial" w:cs="Arial"/>
          <w:sz w:val="24"/>
          <w:szCs w:val="24"/>
        </w:rPr>
        <w:t xml:space="preserve">ou can </w:t>
      </w:r>
      <w:r w:rsidR="000E531B">
        <w:rPr>
          <w:rFonts w:ascii="Arial" w:hAnsi="Arial" w:cs="Arial"/>
          <w:sz w:val="24"/>
          <w:szCs w:val="24"/>
        </w:rPr>
        <w:t xml:space="preserve">also </w:t>
      </w:r>
      <w:r w:rsidR="00647074" w:rsidRPr="00647074">
        <w:rPr>
          <w:rFonts w:ascii="Arial" w:hAnsi="Arial" w:cs="Arial"/>
          <w:sz w:val="24"/>
          <w:szCs w:val="24"/>
        </w:rPr>
        <w:t>nominate individual</w:t>
      </w:r>
      <w:r w:rsidR="0007544E">
        <w:rPr>
          <w:rFonts w:ascii="Arial" w:hAnsi="Arial" w:cs="Arial"/>
          <w:sz w:val="24"/>
          <w:szCs w:val="24"/>
        </w:rPr>
        <w:t xml:space="preserve"> staff</w:t>
      </w:r>
      <w:r w:rsidR="00647074" w:rsidRPr="00647074">
        <w:rPr>
          <w:rFonts w:ascii="Arial" w:hAnsi="Arial" w:cs="Arial"/>
          <w:sz w:val="24"/>
          <w:szCs w:val="24"/>
        </w:rPr>
        <w:t xml:space="preserve"> </w:t>
      </w:r>
      <w:r w:rsidR="00BC1EFC">
        <w:rPr>
          <w:rFonts w:ascii="Arial" w:hAnsi="Arial" w:cs="Arial"/>
          <w:sz w:val="24"/>
          <w:szCs w:val="24"/>
        </w:rPr>
        <w:t xml:space="preserve">or the team </w:t>
      </w:r>
      <w:r w:rsidR="00647074" w:rsidRPr="00647074">
        <w:rPr>
          <w:rFonts w:ascii="Arial" w:hAnsi="Arial" w:cs="Arial"/>
          <w:sz w:val="24"/>
          <w:szCs w:val="24"/>
        </w:rPr>
        <w:t xml:space="preserve">for </w:t>
      </w:r>
      <w:r w:rsidR="00B96A6F">
        <w:rPr>
          <w:rFonts w:ascii="Arial" w:hAnsi="Arial" w:cs="Arial"/>
          <w:sz w:val="24"/>
          <w:szCs w:val="24"/>
        </w:rPr>
        <w:t xml:space="preserve">relevant </w:t>
      </w:r>
      <w:r>
        <w:rPr>
          <w:rFonts w:ascii="Arial" w:hAnsi="Arial" w:cs="Arial"/>
          <w:sz w:val="24"/>
          <w:szCs w:val="24"/>
        </w:rPr>
        <w:t xml:space="preserve">local, regional </w:t>
      </w:r>
      <w:r w:rsidR="0007544E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national awards and tak</w:t>
      </w:r>
      <w:r w:rsidR="00B96A6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BC1EFC">
        <w:rPr>
          <w:rFonts w:ascii="Arial" w:hAnsi="Arial" w:cs="Arial"/>
          <w:sz w:val="24"/>
          <w:szCs w:val="24"/>
        </w:rPr>
        <w:t xml:space="preserve">other </w:t>
      </w:r>
      <w:r>
        <w:rPr>
          <w:rFonts w:ascii="Arial" w:hAnsi="Arial" w:cs="Arial"/>
          <w:sz w:val="24"/>
          <w:szCs w:val="24"/>
        </w:rPr>
        <w:t xml:space="preserve">opportunities to </w:t>
      </w:r>
      <w:r w:rsidR="003056E8">
        <w:rPr>
          <w:rFonts w:ascii="Arial" w:hAnsi="Arial" w:cs="Arial"/>
          <w:sz w:val="24"/>
          <w:szCs w:val="24"/>
        </w:rPr>
        <w:t xml:space="preserve">communicate </w:t>
      </w:r>
      <w:r w:rsidR="00C97D6B">
        <w:rPr>
          <w:rFonts w:ascii="Arial" w:hAnsi="Arial" w:cs="Arial"/>
          <w:sz w:val="24"/>
          <w:szCs w:val="24"/>
        </w:rPr>
        <w:t>their value</w:t>
      </w:r>
      <w:r w:rsidR="008326EE">
        <w:rPr>
          <w:rFonts w:ascii="Arial" w:hAnsi="Arial" w:cs="Arial"/>
          <w:sz w:val="24"/>
          <w:szCs w:val="24"/>
        </w:rPr>
        <w:t xml:space="preserve"> to the service</w:t>
      </w:r>
      <w:r>
        <w:rPr>
          <w:rFonts w:ascii="Arial" w:hAnsi="Arial" w:cs="Arial"/>
          <w:sz w:val="24"/>
          <w:szCs w:val="24"/>
        </w:rPr>
        <w:t xml:space="preserve">.     </w:t>
      </w:r>
    </w:p>
    <w:p w14:paraId="7ACA1523" w14:textId="0A5E54C2" w:rsidR="00647074" w:rsidRDefault="00647074" w:rsidP="0087372B">
      <w:pPr>
        <w:spacing w:before="240" w:line="360" w:lineRule="auto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87BB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  </w:t>
      </w:r>
      <w:r w:rsidR="00345344">
        <w:rPr>
          <w:rFonts w:ascii="Arial" w:hAnsi="Arial" w:cs="Arial"/>
          <w:b/>
          <w:bCs/>
          <w:sz w:val="24"/>
          <w:szCs w:val="24"/>
        </w:rPr>
        <w:t>Fa</w:t>
      </w:r>
      <w:r w:rsidR="00C53587" w:rsidRPr="00C53587">
        <w:rPr>
          <w:rFonts w:ascii="Arial" w:hAnsi="Arial" w:cs="Arial"/>
          <w:b/>
          <w:bCs/>
          <w:sz w:val="24"/>
          <w:szCs w:val="24"/>
        </w:rPr>
        <w:t>cilitating s</w:t>
      </w:r>
      <w:r w:rsidRPr="00C53587">
        <w:rPr>
          <w:rFonts w:ascii="Arial" w:hAnsi="Arial" w:cs="Arial"/>
          <w:b/>
          <w:bCs/>
          <w:sz w:val="24"/>
          <w:szCs w:val="24"/>
        </w:rPr>
        <w:t>ervice</w:t>
      </w:r>
      <w:r w:rsidRPr="00647074">
        <w:rPr>
          <w:rFonts w:ascii="Arial" w:hAnsi="Arial" w:cs="Arial"/>
          <w:b/>
          <w:bCs/>
          <w:sz w:val="24"/>
          <w:szCs w:val="24"/>
        </w:rPr>
        <w:t xml:space="preserve"> networks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D8E569" w14:textId="6DA46464" w:rsidR="002D4E43" w:rsidRDefault="002F4DDA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345344">
        <w:rPr>
          <w:rFonts w:ascii="Arial" w:hAnsi="Arial" w:cs="Arial"/>
          <w:sz w:val="24"/>
          <w:szCs w:val="24"/>
        </w:rPr>
        <w:t xml:space="preserve">ervices </w:t>
      </w:r>
      <w:r w:rsidR="007A0202">
        <w:rPr>
          <w:rFonts w:ascii="Arial" w:hAnsi="Arial" w:cs="Arial"/>
          <w:sz w:val="24"/>
          <w:szCs w:val="24"/>
        </w:rPr>
        <w:t xml:space="preserve">are often </w:t>
      </w:r>
      <w:r w:rsidR="00345344">
        <w:rPr>
          <w:rFonts w:ascii="Arial" w:hAnsi="Arial" w:cs="Arial"/>
          <w:sz w:val="24"/>
          <w:szCs w:val="24"/>
        </w:rPr>
        <w:t xml:space="preserve">part of broader networks. </w:t>
      </w:r>
      <w:r>
        <w:rPr>
          <w:rFonts w:ascii="Arial" w:hAnsi="Arial" w:cs="Arial"/>
          <w:sz w:val="24"/>
          <w:szCs w:val="24"/>
        </w:rPr>
        <w:t xml:space="preserve">Our </w:t>
      </w:r>
      <w:r w:rsidR="00163FC9">
        <w:rPr>
          <w:rFonts w:ascii="Arial" w:hAnsi="Arial" w:cs="Arial"/>
          <w:sz w:val="24"/>
          <w:szCs w:val="24"/>
        </w:rPr>
        <w:t>county-wide A</w:t>
      </w:r>
      <w:r w:rsidR="00AB0189">
        <w:rPr>
          <w:rFonts w:ascii="Arial" w:hAnsi="Arial" w:cs="Arial"/>
          <w:sz w:val="24"/>
          <w:szCs w:val="24"/>
        </w:rPr>
        <w:t xml:space="preserve">BI </w:t>
      </w:r>
      <w:r>
        <w:rPr>
          <w:rFonts w:ascii="Arial" w:hAnsi="Arial" w:cs="Arial"/>
          <w:sz w:val="24"/>
          <w:szCs w:val="24"/>
        </w:rPr>
        <w:t xml:space="preserve">joint </w:t>
      </w:r>
      <w:r w:rsidR="00345344">
        <w:rPr>
          <w:rFonts w:ascii="Arial" w:hAnsi="Arial" w:cs="Arial"/>
          <w:sz w:val="24"/>
          <w:szCs w:val="24"/>
        </w:rPr>
        <w:t>strategy across health</w:t>
      </w:r>
      <w:r w:rsidR="00497634">
        <w:rPr>
          <w:rFonts w:ascii="Arial" w:hAnsi="Arial" w:cs="Arial"/>
          <w:sz w:val="24"/>
          <w:szCs w:val="24"/>
        </w:rPr>
        <w:t xml:space="preserve">, </w:t>
      </w:r>
      <w:r w:rsidR="00345344">
        <w:rPr>
          <w:rFonts w:ascii="Arial" w:hAnsi="Arial" w:cs="Arial"/>
          <w:sz w:val="24"/>
          <w:szCs w:val="24"/>
        </w:rPr>
        <w:t xml:space="preserve">social care </w:t>
      </w:r>
      <w:r w:rsidR="00497634">
        <w:rPr>
          <w:rFonts w:ascii="Arial" w:hAnsi="Arial" w:cs="Arial"/>
          <w:sz w:val="24"/>
          <w:szCs w:val="24"/>
        </w:rPr>
        <w:t xml:space="preserve">and Headway </w:t>
      </w:r>
      <w:r w:rsidR="007A0202">
        <w:rPr>
          <w:rFonts w:ascii="Arial" w:hAnsi="Arial" w:cs="Arial"/>
          <w:sz w:val="24"/>
          <w:szCs w:val="24"/>
        </w:rPr>
        <w:t xml:space="preserve">was </w:t>
      </w:r>
      <w:r w:rsidR="00922760">
        <w:rPr>
          <w:rFonts w:ascii="Arial" w:hAnsi="Arial" w:cs="Arial"/>
          <w:sz w:val="24"/>
          <w:szCs w:val="24"/>
        </w:rPr>
        <w:t xml:space="preserve">supported by a referral protocol and </w:t>
      </w:r>
      <w:r w:rsidR="00FC2898">
        <w:rPr>
          <w:rFonts w:ascii="Arial" w:hAnsi="Arial" w:cs="Arial"/>
          <w:sz w:val="24"/>
          <w:szCs w:val="24"/>
        </w:rPr>
        <w:t xml:space="preserve">ABI </w:t>
      </w:r>
      <w:r w:rsidR="00922760">
        <w:rPr>
          <w:rFonts w:ascii="Arial" w:hAnsi="Arial" w:cs="Arial"/>
          <w:sz w:val="24"/>
          <w:szCs w:val="24"/>
        </w:rPr>
        <w:t xml:space="preserve">training </w:t>
      </w:r>
      <w:r w:rsidR="00CD42CC">
        <w:rPr>
          <w:rFonts w:ascii="Arial" w:hAnsi="Arial" w:cs="Arial"/>
          <w:sz w:val="24"/>
          <w:szCs w:val="24"/>
        </w:rPr>
        <w:t>programme</w:t>
      </w:r>
      <w:r w:rsidR="00922760">
        <w:rPr>
          <w:rFonts w:ascii="Arial" w:hAnsi="Arial" w:cs="Arial"/>
          <w:sz w:val="24"/>
          <w:szCs w:val="24"/>
        </w:rPr>
        <w:t>, overseen by strategy and liaison groups</w:t>
      </w:r>
      <w:r w:rsidR="00696CE3">
        <w:rPr>
          <w:rFonts w:ascii="Arial" w:hAnsi="Arial" w:cs="Arial"/>
          <w:sz w:val="24"/>
          <w:szCs w:val="24"/>
        </w:rPr>
        <w:t xml:space="preserve">. The </w:t>
      </w:r>
      <w:r w:rsidR="00C97D6B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>t</w:t>
      </w:r>
      <w:r w:rsidR="00C97D6B">
        <w:rPr>
          <w:rFonts w:ascii="Arial" w:hAnsi="Arial" w:cs="Arial"/>
          <w:sz w:val="24"/>
          <w:szCs w:val="24"/>
        </w:rPr>
        <w:t>ter morph</w:t>
      </w:r>
      <w:r w:rsidR="00E537A9">
        <w:rPr>
          <w:rFonts w:ascii="Arial" w:hAnsi="Arial" w:cs="Arial"/>
          <w:sz w:val="24"/>
          <w:szCs w:val="24"/>
        </w:rPr>
        <w:t>ed in</w:t>
      </w:r>
      <w:r w:rsidR="00C97D6B">
        <w:rPr>
          <w:rFonts w:ascii="Arial" w:hAnsi="Arial" w:cs="Arial"/>
          <w:sz w:val="24"/>
          <w:szCs w:val="24"/>
        </w:rPr>
        <w:t xml:space="preserve">to </w:t>
      </w:r>
      <w:r w:rsidR="00696CE3">
        <w:rPr>
          <w:rFonts w:ascii="Arial" w:hAnsi="Arial" w:cs="Arial"/>
          <w:sz w:val="24"/>
          <w:szCs w:val="24"/>
        </w:rPr>
        <w:t>a</w:t>
      </w:r>
      <w:r w:rsidR="007A0202">
        <w:rPr>
          <w:rFonts w:ascii="Arial" w:hAnsi="Arial" w:cs="Arial"/>
          <w:sz w:val="24"/>
          <w:szCs w:val="24"/>
        </w:rPr>
        <w:t>n</w:t>
      </w:r>
      <w:r w:rsidR="00696CE3">
        <w:rPr>
          <w:rFonts w:ascii="Arial" w:hAnsi="Arial" w:cs="Arial"/>
          <w:sz w:val="24"/>
          <w:szCs w:val="24"/>
        </w:rPr>
        <w:t xml:space="preserve"> </w:t>
      </w:r>
      <w:r w:rsidR="007A0202">
        <w:rPr>
          <w:rFonts w:ascii="Arial" w:hAnsi="Arial" w:cs="Arial"/>
          <w:sz w:val="24"/>
          <w:szCs w:val="24"/>
        </w:rPr>
        <w:t xml:space="preserve">ABI rehabilitation </w:t>
      </w:r>
      <w:r w:rsidR="00E537A9">
        <w:rPr>
          <w:rFonts w:ascii="Arial" w:hAnsi="Arial" w:cs="Arial"/>
          <w:sz w:val="24"/>
          <w:szCs w:val="24"/>
        </w:rPr>
        <w:t>s</w:t>
      </w:r>
      <w:r w:rsidR="00922760">
        <w:rPr>
          <w:rFonts w:ascii="Arial" w:hAnsi="Arial" w:cs="Arial"/>
          <w:sz w:val="24"/>
          <w:szCs w:val="24"/>
        </w:rPr>
        <w:t xml:space="preserve">ervice </w:t>
      </w:r>
      <w:r w:rsidR="00E537A9">
        <w:rPr>
          <w:rFonts w:ascii="Arial" w:hAnsi="Arial" w:cs="Arial"/>
          <w:sz w:val="24"/>
          <w:szCs w:val="24"/>
        </w:rPr>
        <w:t>n</w:t>
      </w:r>
      <w:r w:rsidR="00922760">
        <w:rPr>
          <w:rFonts w:ascii="Arial" w:hAnsi="Arial" w:cs="Arial"/>
          <w:sz w:val="24"/>
          <w:szCs w:val="24"/>
        </w:rPr>
        <w:t xml:space="preserve">etwork </w:t>
      </w:r>
      <w:r w:rsidR="00E537A9">
        <w:rPr>
          <w:rFonts w:ascii="Arial" w:hAnsi="Arial" w:cs="Arial"/>
          <w:sz w:val="24"/>
          <w:szCs w:val="24"/>
        </w:rPr>
        <w:t>g</w:t>
      </w:r>
      <w:r w:rsidR="00922760">
        <w:rPr>
          <w:rFonts w:ascii="Arial" w:hAnsi="Arial" w:cs="Arial"/>
          <w:sz w:val="24"/>
          <w:szCs w:val="24"/>
        </w:rPr>
        <w:t>roup</w:t>
      </w:r>
      <w:r>
        <w:rPr>
          <w:rFonts w:ascii="Arial" w:hAnsi="Arial" w:cs="Arial"/>
          <w:sz w:val="24"/>
          <w:szCs w:val="24"/>
        </w:rPr>
        <w:t xml:space="preserve">, which was </w:t>
      </w:r>
      <w:r w:rsidR="002A132F">
        <w:rPr>
          <w:rFonts w:ascii="Arial" w:hAnsi="Arial" w:cs="Arial"/>
          <w:sz w:val="24"/>
          <w:szCs w:val="24"/>
        </w:rPr>
        <w:t xml:space="preserve">cited as </w:t>
      </w:r>
      <w:r w:rsidR="002D4E43">
        <w:rPr>
          <w:rFonts w:ascii="Arial" w:hAnsi="Arial" w:cs="Arial"/>
          <w:sz w:val="24"/>
          <w:szCs w:val="24"/>
        </w:rPr>
        <w:t>an example of good practice.</w:t>
      </w:r>
      <w:r>
        <w:rPr>
          <w:rFonts w:ascii="Arial" w:hAnsi="Arial" w:cs="Arial"/>
          <w:sz w:val="24"/>
          <w:szCs w:val="24"/>
        </w:rPr>
        <w:t xml:space="preserve">  </w:t>
      </w:r>
      <w:r w:rsidR="003056E8">
        <w:rPr>
          <w:rFonts w:ascii="Arial" w:hAnsi="Arial" w:cs="Arial"/>
          <w:sz w:val="24"/>
          <w:szCs w:val="24"/>
        </w:rPr>
        <w:t>Senior m</w:t>
      </w:r>
      <w:r>
        <w:rPr>
          <w:rFonts w:ascii="Arial" w:hAnsi="Arial" w:cs="Arial"/>
          <w:sz w:val="24"/>
          <w:szCs w:val="24"/>
        </w:rPr>
        <w:t xml:space="preserve">anagement </w:t>
      </w:r>
      <w:r w:rsidR="00EF67B3">
        <w:rPr>
          <w:rFonts w:ascii="Arial" w:hAnsi="Arial" w:cs="Arial"/>
          <w:sz w:val="24"/>
          <w:szCs w:val="24"/>
        </w:rPr>
        <w:t xml:space="preserve">typically </w:t>
      </w:r>
      <w:r>
        <w:rPr>
          <w:rFonts w:ascii="Arial" w:hAnsi="Arial" w:cs="Arial"/>
          <w:sz w:val="24"/>
          <w:szCs w:val="24"/>
        </w:rPr>
        <w:t>look favourably on p</w:t>
      </w:r>
      <w:r w:rsidR="007A0202">
        <w:rPr>
          <w:rFonts w:ascii="Arial" w:hAnsi="Arial" w:cs="Arial"/>
          <w:sz w:val="24"/>
          <w:szCs w:val="24"/>
        </w:rPr>
        <w:t xml:space="preserve">artnership working. </w:t>
      </w:r>
      <w:r w:rsidR="002D4E43">
        <w:rPr>
          <w:rFonts w:ascii="Arial" w:hAnsi="Arial" w:cs="Arial"/>
          <w:sz w:val="24"/>
          <w:szCs w:val="24"/>
        </w:rPr>
        <w:t xml:space="preserve"> </w:t>
      </w:r>
    </w:p>
    <w:p w14:paraId="2F308114" w14:textId="2A3D7347" w:rsidR="00CA6785" w:rsidRPr="00CA6785" w:rsidRDefault="003946EC" w:rsidP="0087372B">
      <w:pPr>
        <w:spacing w:before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</w:t>
      </w:r>
      <w:r w:rsidR="00B96A6F">
        <w:rPr>
          <w:rFonts w:ascii="Arial" w:hAnsi="Arial" w:cs="Arial"/>
          <w:sz w:val="24"/>
          <w:szCs w:val="24"/>
        </w:rPr>
        <w:t xml:space="preserve">specialist </w:t>
      </w:r>
      <w:r w:rsidR="00A019A7">
        <w:rPr>
          <w:rFonts w:ascii="Arial" w:hAnsi="Arial" w:cs="Arial"/>
          <w:sz w:val="24"/>
          <w:szCs w:val="24"/>
        </w:rPr>
        <w:t xml:space="preserve">vocational </w:t>
      </w:r>
      <w:r w:rsidR="00647074">
        <w:rPr>
          <w:rFonts w:ascii="Arial" w:hAnsi="Arial" w:cs="Arial"/>
          <w:sz w:val="24"/>
          <w:szCs w:val="24"/>
        </w:rPr>
        <w:t xml:space="preserve">rehabilitation </w:t>
      </w:r>
      <w:r>
        <w:rPr>
          <w:rFonts w:ascii="Arial" w:hAnsi="Arial" w:cs="Arial"/>
          <w:sz w:val="24"/>
          <w:szCs w:val="24"/>
        </w:rPr>
        <w:t xml:space="preserve">programme </w:t>
      </w:r>
      <w:r w:rsidR="00647074">
        <w:rPr>
          <w:rFonts w:ascii="Arial" w:hAnsi="Arial" w:cs="Arial"/>
          <w:sz w:val="24"/>
          <w:szCs w:val="24"/>
        </w:rPr>
        <w:t>attract</w:t>
      </w:r>
      <w:r>
        <w:rPr>
          <w:rFonts w:ascii="Arial" w:hAnsi="Arial" w:cs="Arial"/>
          <w:sz w:val="24"/>
          <w:szCs w:val="24"/>
        </w:rPr>
        <w:t>ed</w:t>
      </w:r>
      <w:r w:rsidR="00FE51C4">
        <w:rPr>
          <w:rFonts w:ascii="Arial" w:hAnsi="Arial" w:cs="Arial"/>
          <w:sz w:val="24"/>
          <w:szCs w:val="24"/>
        </w:rPr>
        <w:t xml:space="preserve"> </w:t>
      </w:r>
      <w:r w:rsidR="002D0755">
        <w:rPr>
          <w:rFonts w:ascii="Arial" w:hAnsi="Arial" w:cs="Arial"/>
          <w:sz w:val="24"/>
          <w:szCs w:val="24"/>
        </w:rPr>
        <w:t xml:space="preserve">significant </w:t>
      </w:r>
      <w:r w:rsidR="00647074">
        <w:rPr>
          <w:rFonts w:ascii="Arial" w:hAnsi="Arial" w:cs="Arial"/>
          <w:sz w:val="24"/>
          <w:szCs w:val="24"/>
        </w:rPr>
        <w:t>out-of-county referrals. This require</w:t>
      </w:r>
      <w:r>
        <w:rPr>
          <w:rFonts w:ascii="Arial" w:hAnsi="Arial" w:cs="Arial"/>
          <w:sz w:val="24"/>
          <w:szCs w:val="24"/>
        </w:rPr>
        <w:t>d</w:t>
      </w:r>
      <w:r w:rsidR="00647074">
        <w:rPr>
          <w:rFonts w:ascii="Arial" w:hAnsi="Arial" w:cs="Arial"/>
          <w:sz w:val="24"/>
          <w:szCs w:val="24"/>
        </w:rPr>
        <w:t xml:space="preserve"> </w:t>
      </w:r>
      <w:r w:rsidR="00BC1EFC">
        <w:rPr>
          <w:rFonts w:ascii="Arial" w:hAnsi="Arial" w:cs="Arial"/>
          <w:sz w:val="24"/>
          <w:szCs w:val="24"/>
        </w:rPr>
        <w:t xml:space="preserve">liaison </w:t>
      </w:r>
      <w:r w:rsidR="00647074">
        <w:rPr>
          <w:rFonts w:ascii="Arial" w:hAnsi="Arial" w:cs="Arial"/>
          <w:sz w:val="24"/>
          <w:szCs w:val="24"/>
        </w:rPr>
        <w:t xml:space="preserve">with </w:t>
      </w:r>
      <w:r w:rsidR="00EC133A">
        <w:rPr>
          <w:rFonts w:ascii="Arial" w:hAnsi="Arial" w:cs="Arial"/>
          <w:sz w:val="24"/>
          <w:szCs w:val="24"/>
        </w:rPr>
        <w:t xml:space="preserve">neighbouring </w:t>
      </w:r>
      <w:r w:rsidR="0038326F">
        <w:rPr>
          <w:rFonts w:ascii="Arial" w:hAnsi="Arial" w:cs="Arial"/>
          <w:sz w:val="24"/>
          <w:szCs w:val="24"/>
        </w:rPr>
        <w:t>services</w:t>
      </w:r>
      <w:r w:rsidR="00744143">
        <w:rPr>
          <w:rFonts w:ascii="Arial" w:hAnsi="Arial" w:cs="Arial"/>
          <w:sz w:val="24"/>
          <w:szCs w:val="24"/>
        </w:rPr>
        <w:t xml:space="preserve">, both </w:t>
      </w:r>
      <w:r w:rsidR="00647074">
        <w:rPr>
          <w:rFonts w:ascii="Arial" w:hAnsi="Arial" w:cs="Arial"/>
          <w:sz w:val="24"/>
          <w:szCs w:val="24"/>
        </w:rPr>
        <w:t xml:space="preserve">to </w:t>
      </w:r>
      <w:r w:rsidR="00B96A6F">
        <w:rPr>
          <w:rFonts w:ascii="Arial" w:hAnsi="Arial" w:cs="Arial"/>
          <w:sz w:val="24"/>
          <w:szCs w:val="24"/>
        </w:rPr>
        <w:t xml:space="preserve">ensure </w:t>
      </w:r>
      <w:r w:rsidR="00696CE3">
        <w:rPr>
          <w:rFonts w:ascii="Arial" w:hAnsi="Arial" w:cs="Arial"/>
          <w:sz w:val="24"/>
          <w:szCs w:val="24"/>
        </w:rPr>
        <w:t xml:space="preserve">appropriate </w:t>
      </w:r>
      <w:r w:rsidR="00003DB0">
        <w:rPr>
          <w:rFonts w:ascii="Arial" w:hAnsi="Arial" w:cs="Arial"/>
          <w:sz w:val="24"/>
          <w:szCs w:val="24"/>
        </w:rPr>
        <w:t xml:space="preserve">referrals </w:t>
      </w:r>
      <w:r w:rsidR="00744143">
        <w:rPr>
          <w:rFonts w:ascii="Arial" w:hAnsi="Arial" w:cs="Arial"/>
          <w:sz w:val="24"/>
          <w:szCs w:val="24"/>
        </w:rPr>
        <w:t xml:space="preserve">and </w:t>
      </w:r>
      <w:r w:rsidR="00B96A6F">
        <w:rPr>
          <w:rFonts w:ascii="Arial" w:hAnsi="Arial" w:cs="Arial"/>
          <w:sz w:val="24"/>
          <w:szCs w:val="24"/>
        </w:rPr>
        <w:t xml:space="preserve">to </w:t>
      </w:r>
      <w:r w:rsidR="00647074">
        <w:rPr>
          <w:rFonts w:ascii="Arial" w:hAnsi="Arial" w:cs="Arial"/>
          <w:sz w:val="24"/>
          <w:szCs w:val="24"/>
        </w:rPr>
        <w:t xml:space="preserve">avoid </w:t>
      </w:r>
      <w:r w:rsidR="00DB0DEB">
        <w:rPr>
          <w:rFonts w:ascii="Arial" w:hAnsi="Arial" w:cs="Arial"/>
          <w:sz w:val="24"/>
          <w:szCs w:val="24"/>
        </w:rPr>
        <w:t xml:space="preserve">either </w:t>
      </w:r>
      <w:r w:rsidR="00647074">
        <w:rPr>
          <w:rFonts w:ascii="Arial" w:hAnsi="Arial" w:cs="Arial"/>
          <w:sz w:val="24"/>
          <w:szCs w:val="24"/>
        </w:rPr>
        <w:t xml:space="preserve">undermining those services </w:t>
      </w:r>
      <w:r w:rsidR="00744143">
        <w:rPr>
          <w:rFonts w:ascii="Arial" w:hAnsi="Arial" w:cs="Arial"/>
          <w:sz w:val="24"/>
          <w:szCs w:val="24"/>
        </w:rPr>
        <w:t xml:space="preserve">or </w:t>
      </w:r>
      <w:r w:rsidR="00647074">
        <w:rPr>
          <w:rFonts w:ascii="Arial" w:hAnsi="Arial" w:cs="Arial"/>
          <w:sz w:val="24"/>
          <w:szCs w:val="24"/>
        </w:rPr>
        <w:t xml:space="preserve">overstretching our own. </w:t>
      </w:r>
      <w:r w:rsidR="00EC133A">
        <w:rPr>
          <w:rFonts w:ascii="Arial" w:hAnsi="Arial" w:cs="Arial"/>
          <w:sz w:val="24"/>
          <w:szCs w:val="24"/>
        </w:rPr>
        <w:t xml:space="preserve">My </w:t>
      </w:r>
      <w:r w:rsidR="00FE51C4">
        <w:rPr>
          <w:rFonts w:ascii="Arial" w:hAnsi="Arial" w:cs="Arial"/>
          <w:sz w:val="24"/>
          <w:szCs w:val="24"/>
        </w:rPr>
        <w:t xml:space="preserve">response </w:t>
      </w:r>
      <w:r w:rsidR="00EC133A">
        <w:rPr>
          <w:rFonts w:ascii="Arial" w:hAnsi="Arial" w:cs="Arial"/>
          <w:sz w:val="24"/>
          <w:szCs w:val="24"/>
        </w:rPr>
        <w:t xml:space="preserve">to </w:t>
      </w:r>
      <w:r w:rsidR="007F6F21">
        <w:rPr>
          <w:rFonts w:ascii="Arial" w:hAnsi="Arial" w:cs="Arial"/>
          <w:sz w:val="24"/>
          <w:szCs w:val="24"/>
        </w:rPr>
        <w:t xml:space="preserve">any </w:t>
      </w:r>
      <w:r w:rsidR="00EF67B3">
        <w:rPr>
          <w:rFonts w:ascii="Arial" w:hAnsi="Arial" w:cs="Arial"/>
          <w:sz w:val="24"/>
          <w:szCs w:val="24"/>
        </w:rPr>
        <w:t xml:space="preserve">inter-service </w:t>
      </w:r>
      <w:r w:rsidR="00EC133A" w:rsidRPr="00EC133A">
        <w:rPr>
          <w:rFonts w:ascii="Arial" w:hAnsi="Arial" w:cs="Arial"/>
          <w:sz w:val="24"/>
          <w:szCs w:val="24"/>
        </w:rPr>
        <w:t xml:space="preserve">tension </w:t>
      </w:r>
      <w:r w:rsidR="00EF67B3">
        <w:rPr>
          <w:rFonts w:ascii="Arial" w:hAnsi="Arial" w:cs="Arial"/>
          <w:sz w:val="24"/>
          <w:szCs w:val="24"/>
        </w:rPr>
        <w:t>was</w:t>
      </w:r>
      <w:r w:rsidR="00744143">
        <w:rPr>
          <w:rFonts w:ascii="Arial" w:hAnsi="Arial" w:cs="Arial"/>
          <w:sz w:val="24"/>
          <w:szCs w:val="24"/>
        </w:rPr>
        <w:t xml:space="preserve"> that </w:t>
      </w:r>
      <w:r w:rsidR="002560D2">
        <w:rPr>
          <w:rFonts w:ascii="Arial" w:hAnsi="Arial" w:cs="Arial"/>
          <w:sz w:val="24"/>
          <w:szCs w:val="24"/>
        </w:rPr>
        <w:t xml:space="preserve">ABI </w:t>
      </w:r>
      <w:r w:rsidR="00FE51C4">
        <w:rPr>
          <w:rFonts w:ascii="Arial" w:hAnsi="Arial" w:cs="Arial"/>
          <w:sz w:val="24"/>
          <w:szCs w:val="24"/>
        </w:rPr>
        <w:t xml:space="preserve">complexity means that no </w:t>
      </w:r>
      <w:r w:rsidR="00B96A6F">
        <w:rPr>
          <w:rFonts w:ascii="Arial" w:hAnsi="Arial" w:cs="Arial"/>
          <w:sz w:val="24"/>
          <w:szCs w:val="24"/>
        </w:rPr>
        <w:t>individual</w:t>
      </w:r>
      <w:r w:rsidR="00FE51C4">
        <w:rPr>
          <w:rFonts w:ascii="Arial" w:hAnsi="Arial" w:cs="Arial"/>
          <w:sz w:val="24"/>
          <w:szCs w:val="24"/>
        </w:rPr>
        <w:t>, team, service or organisation can meet the full range of need</w:t>
      </w:r>
      <w:r w:rsidR="002560D2">
        <w:rPr>
          <w:rFonts w:ascii="Arial" w:hAnsi="Arial" w:cs="Arial"/>
          <w:sz w:val="24"/>
          <w:szCs w:val="24"/>
        </w:rPr>
        <w:t>s. As such,</w:t>
      </w:r>
      <w:r w:rsidR="00B96A6F">
        <w:rPr>
          <w:rFonts w:ascii="Arial" w:hAnsi="Arial" w:cs="Arial"/>
          <w:sz w:val="24"/>
          <w:szCs w:val="24"/>
        </w:rPr>
        <w:t xml:space="preserve"> we </w:t>
      </w:r>
      <w:r>
        <w:rPr>
          <w:rFonts w:ascii="Arial" w:hAnsi="Arial" w:cs="Arial"/>
          <w:sz w:val="24"/>
          <w:szCs w:val="24"/>
        </w:rPr>
        <w:t xml:space="preserve">all </w:t>
      </w:r>
      <w:r w:rsidR="00FE51C4">
        <w:rPr>
          <w:rFonts w:ascii="Arial" w:hAnsi="Arial" w:cs="Arial"/>
          <w:sz w:val="24"/>
          <w:szCs w:val="24"/>
        </w:rPr>
        <w:t xml:space="preserve">need to </w:t>
      </w:r>
      <w:r w:rsidR="00EC133A">
        <w:rPr>
          <w:rFonts w:ascii="Arial" w:hAnsi="Arial" w:cs="Arial"/>
          <w:sz w:val="24"/>
          <w:szCs w:val="24"/>
        </w:rPr>
        <w:t xml:space="preserve">take time to </w:t>
      </w:r>
      <w:r w:rsidR="00FE51C4">
        <w:rPr>
          <w:rFonts w:ascii="Arial" w:hAnsi="Arial" w:cs="Arial"/>
          <w:sz w:val="24"/>
          <w:szCs w:val="24"/>
        </w:rPr>
        <w:t xml:space="preserve">understand </w:t>
      </w:r>
      <w:r>
        <w:rPr>
          <w:rFonts w:ascii="Arial" w:hAnsi="Arial" w:cs="Arial"/>
          <w:sz w:val="24"/>
          <w:szCs w:val="24"/>
        </w:rPr>
        <w:t xml:space="preserve">our respective </w:t>
      </w:r>
      <w:r w:rsidR="00EC133A">
        <w:rPr>
          <w:rFonts w:ascii="Arial" w:hAnsi="Arial" w:cs="Arial"/>
          <w:sz w:val="24"/>
          <w:szCs w:val="24"/>
        </w:rPr>
        <w:t>contributions</w:t>
      </w:r>
      <w:r w:rsidR="00B96A6F">
        <w:rPr>
          <w:rFonts w:ascii="Arial" w:hAnsi="Arial" w:cs="Arial"/>
          <w:sz w:val="24"/>
          <w:szCs w:val="24"/>
        </w:rPr>
        <w:t xml:space="preserve">. </w:t>
      </w:r>
      <w:r w:rsidR="00CA6785" w:rsidRPr="00CA6785">
        <w:rPr>
          <w:rFonts w:ascii="Arial" w:hAnsi="Arial" w:cs="Arial"/>
          <w:sz w:val="24"/>
          <w:szCs w:val="24"/>
        </w:rPr>
        <w:t xml:space="preserve"> </w:t>
      </w:r>
    </w:p>
    <w:p w14:paraId="1A793886" w14:textId="0E25541C" w:rsidR="001610B4" w:rsidRPr="00647074" w:rsidRDefault="00087BB8" w:rsidP="0087372B">
      <w:pPr>
        <w:spacing w:before="24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</w:t>
      </w:r>
      <w:r w:rsidR="00CA6785" w:rsidRPr="00647074">
        <w:rPr>
          <w:rFonts w:ascii="Arial" w:hAnsi="Arial" w:cs="Arial"/>
          <w:b/>
          <w:bCs/>
          <w:sz w:val="24"/>
          <w:szCs w:val="24"/>
        </w:rPr>
        <w:t xml:space="preserve">.   </w:t>
      </w:r>
      <w:r w:rsidR="009D2A61">
        <w:rPr>
          <w:rFonts w:ascii="Arial" w:hAnsi="Arial" w:cs="Arial"/>
          <w:b/>
          <w:bCs/>
          <w:sz w:val="24"/>
          <w:szCs w:val="24"/>
        </w:rPr>
        <w:t xml:space="preserve">Looking after yourself </w:t>
      </w:r>
    </w:p>
    <w:p w14:paraId="37C95A1D" w14:textId="0F0D4BB9" w:rsidR="00680919" w:rsidRDefault="00930B57" w:rsidP="0087372B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found l</w:t>
      </w:r>
      <w:r w:rsidR="008813E0" w:rsidRPr="008813E0">
        <w:rPr>
          <w:rFonts w:ascii="Arial" w:hAnsi="Arial" w:cs="Arial"/>
          <w:sz w:val="24"/>
          <w:szCs w:val="24"/>
        </w:rPr>
        <w:t>eading service</w:t>
      </w:r>
      <w:r>
        <w:rPr>
          <w:rFonts w:ascii="Arial" w:hAnsi="Arial" w:cs="Arial"/>
          <w:sz w:val="24"/>
          <w:szCs w:val="24"/>
        </w:rPr>
        <w:t xml:space="preserve">s </w:t>
      </w:r>
      <w:r w:rsidR="00167314">
        <w:rPr>
          <w:rFonts w:ascii="Arial" w:hAnsi="Arial" w:cs="Arial"/>
          <w:sz w:val="24"/>
          <w:szCs w:val="24"/>
        </w:rPr>
        <w:t xml:space="preserve">in the age of austerity </w:t>
      </w:r>
      <w:r>
        <w:rPr>
          <w:rFonts w:ascii="Arial" w:hAnsi="Arial" w:cs="Arial"/>
          <w:sz w:val="24"/>
          <w:szCs w:val="24"/>
        </w:rPr>
        <w:t xml:space="preserve">to be </w:t>
      </w:r>
      <w:r w:rsidR="008326EE">
        <w:rPr>
          <w:rFonts w:ascii="Arial" w:hAnsi="Arial" w:cs="Arial"/>
          <w:sz w:val="24"/>
          <w:szCs w:val="24"/>
        </w:rPr>
        <w:t>very challenging</w:t>
      </w:r>
      <w:r w:rsidR="00DB17F3">
        <w:rPr>
          <w:rFonts w:ascii="Arial" w:hAnsi="Arial" w:cs="Arial"/>
          <w:sz w:val="24"/>
          <w:szCs w:val="24"/>
        </w:rPr>
        <w:t>. This was</w:t>
      </w:r>
      <w:r w:rsidR="00FC136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136B">
        <w:rPr>
          <w:rFonts w:ascii="Arial" w:hAnsi="Arial" w:cs="Arial"/>
          <w:sz w:val="24"/>
          <w:szCs w:val="24"/>
        </w:rPr>
        <w:t>in spite of</w:t>
      </w:r>
      <w:proofErr w:type="gramEnd"/>
      <w:r w:rsidR="00FC136B">
        <w:rPr>
          <w:rFonts w:ascii="Arial" w:hAnsi="Arial" w:cs="Arial"/>
          <w:sz w:val="24"/>
          <w:szCs w:val="24"/>
        </w:rPr>
        <w:t xml:space="preserve"> </w:t>
      </w:r>
      <w:r w:rsidR="00FC136B" w:rsidRPr="00FC136B">
        <w:rPr>
          <w:rFonts w:ascii="Arial" w:hAnsi="Arial" w:cs="Arial"/>
          <w:sz w:val="24"/>
          <w:szCs w:val="24"/>
        </w:rPr>
        <w:t xml:space="preserve">an excellent </w:t>
      </w:r>
      <w:r w:rsidR="00FC136B">
        <w:rPr>
          <w:rFonts w:ascii="Arial" w:hAnsi="Arial" w:cs="Arial"/>
          <w:sz w:val="24"/>
          <w:szCs w:val="24"/>
        </w:rPr>
        <w:t xml:space="preserve">inter-disciplinary </w:t>
      </w:r>
      <w:proofErr w:type="gramStart"/>
      <w:r w:rsidR="00FC136B">
        <w:rPr>
          <w:rFonts w:ascii="Arial" w:hAnsi="Arial" w:cs="Arial"/>
          <w:sz w:val="24"/>
          <w:szCs w:val="24"/>
        </w:rPr>
        <w:t>team</w:t>
      </w:r>
      <w:r w:rsidR="002C27C3">
        <w:rPr>
          <w:rFonts w:ascii="Arial" w:hAnsi="Arial" w:cs="Arial"/>
          <w:sz w:val="24"/>
          <w:szCs w:val="24"/>
        </w:rPr>
        <w:t>,</w:t>
      </w:r>
      <w:proofErr w:type="gramEnd"/>
      <w:r w:rsidR="002C27C3">
        <w:rPr>
          <w:rFonts w:ascii="Arial" w:hAnsi="Arial" w:cs="Arial"/>
          <w:sz w:val="24"/>
          <w:szCs w:val="24"/>
        </w:rPr>
        <w:t xml:space="preserve"> </w:t>
      </w:r>
      <w:r w:rsidR="0038326F">
        <w:rPr>
          <w:rFonts w:ascii="Arial" w:hAnsi="Arial" w:cs="Arial"/>
          <w:sz w:val="24"/>
          <w:szCs w:val="24"/>
        </w:rPr>
        <w:t xml:space="preserve">very experienced and </w:t>
      </w:r>
      <w:r w:rsidR="00FC136B">
        <w:rPr>
          <w:rFonts w:ascii="Arial" w:hAnsi="Arial" w:cs="Arial"/>
          <w:sz w:val="24"/>
          <w:szCs w:val="24"/>
        </w:rPr>
        <w:t xml:space="preserve">supportive </w:t>
      </w:r>
      <w:r w:rsidR="00003DB0">
        <w:rPr>
          <w:rFonts w:ascii="Arial" w:hAnsi="Arial" w:cs="Arial"/>
          <w:sz w:val="24"/>
          <w:szCs w:val="24"/>
        </w:rPr>
        <w:t xml:space="preserve">team </w:t>
      </w:r>
      <w:r w:rsidR="00FC136B" w:rsidRPr="00FC136B">
        <w:rPr>
          <w:rFonts w:ascii="Arial" w:hAnsi="Arial" w:cs="Arial"/>
          <w:sz w:val="24"/>
          <w:szCs w:val="24"/>
        </w:rPr>
        <w:t>leads</w:t>
      </w:r>
      <w:r w:rsidR="00873C92">
        <w:rPr>
          <w:rFonts w:ascii="Arial" w:hAnsi="Arial" w:cs="Arial"/>
          <w:sz w:val="24"/>
          <w:szCs w:val="24"/>
        </w:rPr>
        <w:t xml:space="preserve"> and</w:t>
      </w:r>
      <w:r w:rsidR="00FC136B">
        <w:rPr>
          <w:rFonts w:ascii="Arial" w:hAnsi="Arial" w:cs="Arial"/>
          <w:sz w:val="24"/>
          <w:szCs w:val="24"/>
        </w:rPr>
        <w:t xml:space="preserve"> </w:t>
      </w:r>
      <w:r w:rsidR="00873C92">
        <w:rPr>
          <w:rFonts w:ascii="Arial" w:hAnsi="Arial" w:cs="Arial"/>
          <w:sz w:val="24"/>
          <w:szCs w:val="24"/>
        </w:rPr>
        <w:t xml:space="preserve">internal support from </w:t>
      </w:r>
      <w:r w:rsidR="00FC136B" w:rsidRPr="00FC136B">
        <w:rPr>
          <w:rFonts w:ascii="Arial" w:hAnsi="Arial" w:cs="Arial"/>
          <w:sz w:val="24"/>
          <w:szCs w:val="24"/>
        </w:rPr>
        <w:t>another consultant clinical neuropsychologist</w:t>
      </w:r>
      <w:r w:rsidR="00873C92">
        <w:rPr>
          <w:rFonts w:ascii="Arial" w:hAnsi="Arial" w:cs="Arial"/>
          <w:sz w:val="24"/>
          <w:szCs w:val="24"/>
        </w:rPr>
        <w:t xml:space="preserve">. </w:t>
      </w:r>
      <w:r w:rsidR="003946EC">
        <w:rPr>
          <w:rFonts w:ascii="Arial" w:hAnsi="Arial" w:cs="Arial"/>
          <w:sz w:val="24"/>
          <w:szCs w:val="24"/>
        </w:rPr>
        <w:t xml:space="preserve">This </w:t>
      </w:r>
      <w:r w:rsidR="007759E2">
        <w:rPr>
          <w:rFonts w:ascii="Arial" w:hAnsi="Arial" w:cs="Arial"/>
          <w:sz w:val="24"/>
          <w:szCs w:val="24"/>
        </w:rPr>
        <w:t xml:space="preserve">provided </w:t>
      </w:r>
      <w:r w:rsidR="0038326F">
        <w:rPr>
          <w:rFonts w:ascii="Arial" w:hAnsi="Arial" w:cs="Arial"/>
          <w:sz w:val="24"/>
          <w:szCs w:val="24"/>
        </w:rPr>
        <w:t xml:space="preserve">critical </w:t>
      </w:r>
      <w:r w:rsidR="007759E2">
        <w:rPr>
          <w:rFonts w:ascii="Arial" w:hAnsi="Arial" w:cs="Arial"/>
          <w:sz w:val="24"/>
          <w:szCs w:val="24"/>
        </w:rPr>
        <w:t xml:space="preserve">support </w:t>
      </w:r>
      <w:r w:rsidR="0038326F">
        <w:rPr>
          <w:rFonts w:ascii="Arial" w:hAnsi="Arial" w:cs="Arial"/>
          <w:sz w:val="24"/>
          <w:szCs w:val="24"/>
        </w:rPr>
        <w:t xml:space="preserve">for me </w:t>
      </w:r>
      <w:r w:rsidR="00873C92">
        <w:rPr>
          <w:rFonts w:ascii="Arial" w:hAnsi="Arial" w:cs="Arial"/>
          <w:sz w:val="24"/>
          <w:szCs w:val="24"/>
        </w:rPr>
        <w:t xml:space="preserve">but </w:t>
      </w:r>
      <w:r w:rsidR="000E531B">
        <w:rPr>
          <w:rFonts w:ascii="Arial" w:hAnsi="Arial" w:cs="Arial"/>
          <w:sz w:val="24"/>
          <w:szCs w:val="24"/>
        </w:rPr>
        <w:t xml:space="preserve">is </w:t>
      </w:r>
      <w:r w:rsidR="00873C92">
        <w:rPr>
          <w:rFonts w:ascii="Arial" w:hAnsi="Arial" w:cs="Arial"/>
          <w:sz w:val="24"/>
          <w:szCs w:val="24"/>
        </w:rPr>
        <w:t xml:space="preserve">likely </w:t>
      </w:r>
      <w:r w:rsidR="008326EE">
        <w:rPr>
          <w:rFonts w:ascii="Arial" w:hAnsi="Arial" w:cs="Arial"/>
          <w:sz w:val="24"/>
          <w:szCs w:val="24"/>
        </w:rPr>
        <w:t>atypical</w:t>
      </w:r>
      <w:r w:rsidR="00873C92">
        <w:rPr>
          <w:rFonts w:ascii="Arial" w:hAnsi="Arial" w:cs="Arial"/>
          <w:sz w:val="24"/>
          <w:szCs w:val="24"/>
        </w:rPr>
        <w:t xml:space="preserve">. </w:t>
      </w:r>
    </w:p>
    <w:p w14:paraId="7EAF8F60" w14:textId="4CA4D8EA" w:rsidR="001610B4" w:rsidRDefault="00FC136B" w:rsidP="0087372B">
      <w:pPr>
        <w:spacing w:before="120" w:after="120"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</w:t>
      </w:r>
      <w:r w:rsidR="00E850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your </w:t>
      </w:r>
      <w:r w:rsidR="00167314">
        <w:rPr>
          <w:rFonts w:ascii="Arial" w:hAnsi="Arial" w:cs="Arial"/>
          <w:sz w:val="24"/>
          <w:szCs w:val="24"/>
        </w:rPr>
        <w:t>line manager is a general manager</w:t>
      </w:r>
      <w:r w:rsidR="00163FC9">
        <w:rPr>
          <w:rFonts w:ascii="Arial" w:hAnsi="Arial" w:cs="Arial"/>
          <w:sz w:val="24"/>
          <w:szCs w:val="24"/>
        </w:rPr>
        <w:t>,</w:t>
      </w:r>
      <w:r w:rsidR="0016731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there </w:t>
      </w:r>
      <w:r w:rsidR="00680919">
        <w:rPr>
          <w:rFonts w:ascii="Arial" w:hAnsi="Arial" w:cs="Arial"/>
          <w:sz w:val="24"/>
          <w:szCs w:val="24"/>
        </w:rPr>
        <w:t xml:space="preserve">may be </w:t>
      </w:r>
      <w:r>
        <w:rPr>
          <w:rFonts w:ascii="Arial" w:hAnsi="Arial" w:cs="Arial"/>
          <w:sz w:val="24"/>
          <w:szCs w:val="24"/>
        </w:rPr>
        <w:t xml:space="preserve">a risk of </w:t>
      </w:r>
      <w:r w:rsidR="00680919">
        <w:rPr>
          <w:rFonts w:ascii="Arial" w:hAnsi="Arial" w:cs="Arial"/>
          <w:sz w:val="24"/>
          <w:szCs w:val="24"/>
        </w:rPr>
        <w:t xml:space="preserve">becoming isolated </w:t>
      </w:r>
      <w:r w:rsidR="00167314">
        <w:rPr>
          <w:rFonts w:ascii="Arial" w:hAnsi="Arial" w:cs="Arial"/>
          <w:sz w:val="24"/>
          <w:szCs w:val="24"/>
        </w:rPr>
        <w:t>professional</w:t>
      </w:r>
      <w:r w:rsidR="00680919">
        <w:rPr>
          <w:rFonts w:ascii="Arial" w:hAnsi="Arial" w:cs="Arial"/>
          <w:sz w:val="24"/>
          <w:szCs w:val="24"/>
        </w:rPr>
        <w:t xml:space="preserve">ly.  </w:t>
      </w:r>
      <w:r w:rsidR="00BB74FE">
        <w:rPr>
          <w:rFonts w:ascii="Arial" w:hAnsi="Arial" w:cs="Arial"/>
          <w:sz w:val="24"/>
          <w:szCs w:val="24"/>
        </w:rPr>
        <w:t xml:space="preserve">If so, it </w:t>
      </w:r>
      <w:r w:rsidR="00DB17F3">
        <w:rPr>
          <w:rFonts w:ascii="Arial" w:hAnsi="Arial" w:cs="Arial"/>
          <w:sz w:val="24"/>
          <w:szCs w:val="24"/>
        </w:rPr>
        <w:t xml:space="preserve">is </w:t>
      </w:r>
      <w:r w:rsidR="00873C92">
        <w:rPr>
          <w:rFonts w:ascii="Arial" w:hAnsi="Arial" w:cs="Arial"/>
          <w:sz w:val="24"/>
          <w:szCs w:val="24"/>
        </w:rPr>
        <w:t xml:space="preserve">essential </w:t>
      </w:r>
      <w:r w:rsidR="00DB17F3">
        <w:rPr>
          <w:rFonts w:ascii="Arial" w:hAnsi="Arial" w:cs="Arial"/>
          <w:sz w:val="24"/>
          <w:szCs w:val="24"/>
        </w:rPr>
        <w:t xml:space="preserve">to </w:t>
      </w:r>
      <w:r w:rsidR="00BB74FE">
        <w:rPr>
          <w:rFonts w:ascii="Arial" w:hAnsi="Arial" w:cs="Arial"/>
          <w:sz w:val="24"/>
          <w:szCs w:val="24"/>
        </w:rPr>
        <w:t xml:space="preserve">draw on </w:t>
      </w:r>
      <w:r w:rsidR="00680919">
        <w:rPr>
          <w:rFonts w:ascii="Arial" w:hAnsi="Arial" w:cs="Arial"/>
          <w:sz w:val="24"/>
          <w:szCs w:val="24"/>
        </w:rPr>
        <w:t xml:space="preserve">local </w:t>
      </w:r>
      <w:r w:rsidR="00873C92">
        <w:rPr>
          <w:rFonts w:ascii="Arial" w:hAnsi="Arial" w:cs="Arial"/>
          <w:sz w:val="24"/>
          <w:szCs w:val="24"/>
        </w:rPr>
        <w:t xml:space="preserve">professional </w:t>
      </w:r>
      <w:r w:rsidR="00BB3274">
        <w:rPr>
          <w:rFonts w:ascii="Arial" w:hAnsi="Arial" w:cs="Arial"/>
          <w:sz w:val="24"/>
          <w:szCs w:val="24"/>
        </w:rPr>
        <w:t xml:space="preserve">support, </w:t>
      </w:r>
      <w:r w:rsidR="001D10A8">
        <w:rPr>
          <w:rFonts w:ascii="Arial" w:hAnsi="Arial" w:cs="Arial"/>
          <w:sz w:val="24"/>
          <w:szCs w:val="24"/>
        </w:rPr>
        <w:t>when</w:t>
      </w:r>
      <w:r w:rsidR="008326EE">
        <w:rPr>
          <w:rFonts w:ascii="Arial" w:hAnsi="Arial" w:cs="Arial"/>
          <w:sz w:val="24"/>
          <w:szCs w:val="24"/>
        </w:rPr>
        <w:t>ever</w:t>
      </w:r>
      <w:r w:rsidR="001D10A8">
        <w:rPr>
          <w:rFonts w:ascii="Arial" w:hAnsi="Arial" w:cs="Arial"/>
          <w:sz w:val="24"/>
          <w:szCs w:val="24"/>
        </w:rPr>
        <w:t xml:space="preserve"> </w:t>
      </w:r>
      <w:r w:rsidR="00930B57">
        <w:rPr>
          <w:rFonts w:ascii="Arial" w:hAnsi="Arial" w:cs="Arial"/>
          <w:sz w:val="24"/>
          <w:szCs w:val="24"/>
        </w:rPr>
        <w:t>needed</w:t>
      </w:r>
      <w:r w:rsidR="00BB3274">
        <w:rPr>
          <w:rFonts w:ascii="Arial" w:hAnsi="Arial" w:cs="Arial"/>
          <w:sz w:val="24"/>
          <w:szCs w:val="24"/>
        </w:rPr>
        <w:t xml:space="preserve">. </w:t>
      </w:r>
      <w:r w:rsidR="00930B57">
        <w:rPr>
          <w:rFonts w:ascii="Arial" w:hAnsi="Arial" w:cs="Arial"/>
          <w:sz w:val="24"/>
          <w:szCs w:val="24"/>
        </w:rPr>
        <w:t xml:space="preserve">In a </w:t>
      </w:r>
      <w:r w:rsidR="00AB0189">
        <w:rPr>
          <w:rFonts w:ascii="Arial" w:hAnsi="Arial" w:cs="Arial"/>
          <w:sz w:val="24"/>
          <w:szCs w:val="24"/>
        </w:rPr>
        <w:t xml:space="preserve">neurorehabilitation </w:t>
      </w:r>
      <w:r w:rsidR="00930B57">
        <w:rPr>
          <w:rFonts w:ascii="Arial" w:hAnsi="Arial" w:cs="Arial"/>
          <w:sz w:val="24"/>
          <w:szCs w:val="24"/>
        </w:rPr>
        <w:t>leadership role</w:t>
      </w:r>
      <w:r w:rsidR="005D56DA">
        <w:rPr>
          <w:rFonts w:ascii="Arial" w:hAnsi="Arial" w:cs="Arial"/>
          <w:sz w:val="24"/>
          <w:szCs w:val="24"/>
        </w:rPr>
        <w:t>,</w:t>
      </w:r>
      <w:r w:rsidR="00930B57">
        <w:rPr>
          <w:rFonts w:ascii="Arial" w:hAnsi="Arial" w:cs="Arial"/>
          <w:sz w:val="24"/>
          <w:szCs w:val="24"/>
        </w:rPr>
        <w:t xml:space="preserve"> you </w:t>
      </w:r>
      <w:r w:rsidR="00BB3274">
        <w:rPr>
          <w:rFonts w:ascii="Arial" w:hAnsi="Arial" w:cs="Arial"/>
          <w:sz w:val="24"/>
          <w:szCs w:val="24"/>
        </w:rPr>
        <w:t xml:space="preserve">will </w:t>
      </w:r>
      <w:r w:rsidR="00FE1B46">
        <w:rPr>
          <w:rFonts w:ascii="Arial" w:hAnsi="Arial" w:cs="Arial"/>
          <w:sz w:val="24"/>
          <w:szCs w:val="24"/>
        </w:rPr>
        <w:t xml:space="preserve">often </w:t>
      </w:r>
      <w:r w:rsidR="00930B57">
        <w:rPr>
          <w:rFonts w:ascii="Arial" w:hAnsi="Arial" w:cs="Arial"/>
          <w:sz w:val="24"/>
          <w:szCs w:val="24"/>
        </w:rPr>
        <w:t xml:space="preserve">not have </w:t>
      </w:r>
      <w:r w:rsidR="00FE1B46">
        <w:rPr>
          <w:rFonts w:ascii="Arial" w:hAnsi="Arial" w:cs="Arial"/>
          <w:sz w:val="24"/>
          <w:szCs w:val="24"/>
        </w:rPr>
        <w:t xml:space="preserve">management </w:t>
      </w:r>
      <w:r w:rsidR="00930B57">
        <w:rPr>
          <w:rFonts w:ascii="Arial" w:hAnsi="Arial" w:cs="Arial"/>
          <w:sz w:val="24"/>
          <w:szCs w:val="24"/>
        </w:rPr>
        <w:t xml:space="preserve">support from </w:t>
      </w:r>
      <w:r w:rsidR="00680919">
        <w:rPr>
          <w:rFonts w:ascii="Arial" w:hAnsi="Arial" w:cs="Arial"/>
          <w:sz w:val="24"/>
          <w:szCs w:val="24"/>
        </w:rPr>
        <w:t xml:space="preserve">someone </w:t>
      </w:r>
      <w:r w:rsidR="00167314">
        <w:rPr>
          <w:rFonts w:ascii="Arial" w:hAnsi="Arial" w:cs="Arial"/>
          <w:sz w:val="24"/>
          <w:szCs w:val="24"/>
        </w:rPr>
        <w:t>experience</w:t>
      </w:r>
      <w:r w:rsidR="003946EC">
        <w:rPr>
          <w:rFonts w:ascii="Arial" w:hAnsi="Arial" w:cs="Arial"/>
          <w:sz w:val="24"/>
          <w:szCs w:val="24"/>
        </w:rPr>
        <w:t>d</w:t>
      </w:r>
      <w:r w:rsidR="00167314">
        <w:rPr>
          <w:rFonts w:ascii="Arial" w:hAnsi="Arial" w:cs="Arial"/>
          <w:sz w:val="24"/>
          <w:szCs w:val="24"/>
        </w:rPr>
        <w:t xml:space="preserve"> </w:t>
      </w:r>
      <w:r w:rsidR="003946EC">
        <w:rPr>
          <w:rFonts w:ascii="Arial" w:hAnsi="Arial" w:cs="Arial"/>
          <w:sz w:val="24"/>
          <w:szCs w:val="24"/>
        </w:rPr>
        <w:t xml:space="preserve">in </w:t>
      </w:r>
      <w:r w:rsidR="00FE1B46">
        <w:rPr>
          <w:rFonts w:ascii="Arial" w:hAnsi="Arial" w:cs="Arial"/>
          <w:sz w:val="24"/>
          <w:szCs w:val="24"/>
        </w:rPr>
        <w:t xml:space="preserve">the services </w:t>
      </w:r>
      <w:r w:rsidR="00680919">
        <w:rPr>
          <w:rFonts w:ascii="Arial" w:hAnsi="Arial" w:cs="Arial"/>
          <w:sz w:val="24"/>
          <w:szCs w:val="24"/>
        </w:rPr>
        <w:t xml:space="preserve">you </w:t>
      </w:r>
      <w:r w:rsidR="00FE1B46">
        <w:rPr>
          <w:rFonts w:ascii="Arial" w:hAnsi="Arial" w:cs="Arial"/>
          <w:sz w:val="24"/>
          <w:szCs w:val="24"/>
        </w:rPr>
        <w:t xml:space="preserve">provide.  If so, </w:t>
      </w:r>
      <w:r w:rsidR="008326EE">
        <w:rPr>
          <w:rFonts w:ascii="Arial" w:hAnsi="Arial" w:cs="Arial"/>
          <w:sz w:val="24"/>
          <w:szCs w:val="24"/>
        </w:rPr>
        <w:t xml:space="preserve">it is important </w:t>
      </w:r>
      <w:r w:rsidR="005D56DA">
        <w:rPr>
          <w:rFonts w:ascii="Arial" w:hAnsi="Arial" w:cs="Arial"/>
          <w:sz w:val="24"/>
          <w:szCs w:val="24"/>
        </w:rPr>
        <w:t xml:space="preserve">to maintain </w:t>
      </w:r>
      <w:r w:rsidR="003946EC">
        <w:rPr>
          <w:rFonts w:ascii="Arial" w:hAnsi="Arial" w:cs="Arial"/>
          <w:sz w:val="24"/>
          <w:szCs w:val="24"/>
        </w:rPr>
        <w:t xml:space="preserve">your </w:t>
      </w:r>
      <w:r w:rsidR="005D56DA">
        <w:rPr>
          <w:rFonts w:ascii="Arial" w:hAnsi="Arial" w:cs="Arial"/>
          <w:sz w:val="24"/>
          <w:szCs w:val="24"/>
        </w:rPr>
        <w:t xml:space="preserve">external neurorehabilitation links and to consider </w:t>
      </w:r>
      <w:r w:rsidR="00873C92">
        <w:rPr>
          <w:rFonts w:ascii="Arial" w:hAnsi="Arial" w:cs="Arial"/>
          <w:sz w:val="24"/>
          <w:szCs w:val="24"/>
        </w:rPr>
        <w:t xml:space="preserve">external </w:t>
      </w:r>
      <w:r w:rsidR="00FE1B46">
        <w:rPr>
          <w:rFonts w:ascii="Arial" w:hAnsi="Arial" w:cs="Arial"/>
          <w:sz w:val="24"/>
          <w:szCs w:val="24"/>
        </w:rPr>
        <w:t>specialist support</w:t>
      </w:r>
      <w:r w:rsidR="00873C92">
        <w:rPr>
          <w:rFonts w:ascii="Arial" w:hAnsi="Arial" w:cs="Arial"/>
          <w:sz w:val="24"/>
          <w:szCs w:val="24"/>
        </w:rPr>
        <w:t xml:space="preserve"> </w:t>
      </w:r>
      <w:r w:rsidR="000105FA">
        <w:rPr>
          <w:rFonts w:ascii="Arial" w:hAnsi="Arial" w:cs="Arial"/>
          <w:sz w:val="24"/>
          <w:szCs w:val="24"/>
        </w:rPr>
        <w:t>–</w:t>
      </w:r>
      <w:r w:rsidR="00EF67B3">
        <w:rPr>
          <w:rFonts w:ascii="Arial" w:hAnsi="Arial" w:cs="Arial"/>
          <w:sz w:val="24"/>
          <w:szCs w:val="24"/>
        </w:rPr>
        <w:t xml:space="preserve"> </w:t>
      </w:r>
      <w:r w:rsidR="005606B3">
        <w:rPr>
          <w:rFonts w:ascii="Arial" w:hAnsi="Arial" w:cs="Arial"/>
          <w:sz w:val="24"/>
          <w:szCs w:val="24"/>
        </w:rPr>
        <w:t xml:space="preserve">in retrospect </w:t>
      </w:r>
      <w:r w:rsidR="00D93B2B">
        <w:rPr>
          <w:rFonts w:ascii="Arial" w:hAnsi="Arial" w:cs="Arial"/>
          <w:sz w:val="24"/>
          <w:szCs w:val="24"/>
        </w:rPr>
        <w:t xml:space="preserve">I </w:t>
      </w:r>
      <w:r w:rsidR="00546081">
        <w:rPr>
          <w:rFonts w:ascii="Arial" w:hAnsi="Arial" w:cs="Arial"/>
          <w:sz w:val="24"/>
          <w:szCs w:val="24"/>
        </w:rPr>
        <w:t xml:space="preserve">wish I had </w:t>
      </w:r>
      <w:r w:rsidR="00680919">
        <w:rPr>
          <w:rFonts w:ascii="Arial" w:hAnsi="Arial" w:cs="Arial"/>
          <w:sz w:val="24"/>
          <w:szCs w:val="24"/>
        </w:rPr>
        <w:t xml:space="preserve">made </w:t>
      </w:r>
      <w:r w:rsidR="005606B3">
        <w:rPr>
          <w:rFonts w:ascii="Arial" w:hAnsi="Arial" w:cs="Arial"/>
          <w:sz w:val="24"/>
          <w:szCs w:val="24"/>
        </w:rPr>
        <w:t xml:space="preserve">time for </w:t>
      </w:r>
      <w:r w:rsidR="00D93B2B">
        <w:rPr>
          <w:rFonts w:ascii="Arial" w:hAnsi="Arial" w:cs="Arial"/>
          <w:sz w:val="24"/>
          <w:szCs w:val="24"/>
        </w:rPr>
        <w:t xml:space="preserve">regular </w:t>
      </w:r>
      <w:r w:rsidR="005067C1">
        <w:rPr>
          <w:rFonts w:ascii="Arial" w:hAnsi="Arial" w:cs="Arial"/>
          <w:sz w:val="24"/>
          <w:szCs w:val="24"/>
        </w:rPr>
        <w:t>peer support</w:t>
      </w:r>
      <w:r w:rsidR="00D93B2B">
        <w:rPr>
          <w:rFonts w:ascii="Arial" w:hAnsi="Arial" w:cs="Arial"/>
          <w:sz w:val="24"/>
          <w:szCs w:val="24"/>
        </w:rPr>
        <w:t xml:space="preserve">.   </w:t>
      </w:r>
    </w:p>
    <w:p w14:paraId="6B17E8E5" w14:textId="6FC5D258" w:rsidR="00AC2D01" w:rsidRDefault="00DD79E5" w:rsidP="0087372B">
      <w:pPr>
        <w:spacing w:before="360" w:after="12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AC2D01" w:rsidRPr="00AC2D01">
        <w:rPr>
          <w:rFonts w:ascii="Arial" w:hAnsi="Arial" w:cs="Arial"/>
          <w:b/>
          <w:bCs/>
          <w:sz w:val="24"/>
          <w:szCs w:val="24"/>
        </w:rPr>
        <w:t xml:space="preserve">ummary </w:t>
      </w:r>
    </w:p>
    <w:p w14:paraId="1280BFF4" w14:textId="23FE4734" w:rsidR="00005101" w:rsidRDefault="001B5122" w:rsidP="0087372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B5122">
        <w:rPr>
          <w:rFonts w:ascii="Arial" w:hAnsi="Arial" w:cs="Arial"/>
          <w:sz w:val="24"/>
          <w:szCs w:val="24"/>
        </w:rPr>
        <w:t xml:space="preserve">Some </w:t>
      </w:r>
      <w:r>
        <w:rPr>
          <w:rFonts w:ascii="Arial" w:hAnsi="Arial" w:cs="Arial"/>
          <w:sz w:val="24"/>
          <w:szCs w:val="24"/>
        </w:rPr>
        <w:t>of the</w:t>
      </w:r>
      <w:r w:rsidR="008326EE">
        <w:rPr>
          <w:rFonts w:ascii="Arial" w:hAnsi="Arial" w:cs="Arial"/>
          <w:sz w:val="24"/>
          <w:szCs w:val="24"/>
        </w:rPr>
        <w:t>se</w:t>
      </w:r>
      <w:r w:rsidR="007759E2">
        <w:rPr>
          <w:rFonts w:ascii="Arial" w:hAnsi="Arial" w:cs="Arial"/>
          <w:sz w:val="24"/>
          <w:szCs w:val="24"/>
        </w:rPr>
        <w:t xml:space="preserve"> </w:t>
      </w:r>
      <w:r w:rsidR="00DB17F3">
        <w:rPr>
          <w:rFonts w:ascii="Arial" w:hAnsi="Arial" w:cs="Arial"/>
          <w:sz w:val="24"/>
          <w:szCs w:val="24"/>
        </w:rPr>
        <w:t xml:space="preserve">strategies </w:t>
      </w:r>
      <w:r w:rsidRPr="001B5122">
        <w:rPr>
          <w:rFonts w:ascii="Arial" w:hAnsi="Arial" w:cs="Arial"/>
          <w:sz w:val="24"/>
          <w:szCs w:val="24"/>
        </w:rPr>
        <w:t>are routine</w:t>
      </w:r>
      <w:r w:rsidR="000E531B">
        <w:rPr>
          <w:rFonts w:ascii="Arial" w:hAnsi="Arial" w:cs="Arial"/>
          <w:sz w:val="24"/>
          <w:szCs w:val="24"/>
        </w:rPr>
        <w:t xml:space="preserve"> but </w:t>
      </w:r>
      <w:r w:rsidRPr="001B5122">
        <w:rPr>
          <w:rFonts w:ascii="Arial" w:hAnsi="Arial" w:cs="Arial"/>
          <w:sz w:val="24"/>
          <w:szCs w:val="24"/>
        </w:rPr>
        <w:t>others less so</w:t>
      </w:r>
      <w:r w:rsidR="003161D3">
        <w:rPr>
          <w:rFonts w:ascii="Arial" w:hAnsi="Arial" w:cs="Arial"/>
          <w:sz w:val="24"/>
          <w:szCs w:val="24"/>
        </w:rPr>
        <w:t>,</w:t>
      </w:r>
      <w:r w:rsidRPr="001B5122">
        <w:rPr>
          <w:rFonts w:ascii="Arial" w:hAnsi="Arial" w:cs="Arial"/>
          <w:sz w:val="24"/>
          <w:szCs w:val="24"/>
        </w:rPr>
        <w:t xml:space="preserve"> especially for those new to a development/management </w:t>
      </w:r>
      <w:r w:rsidR="000E531B">
        <w:rPr>
          <w:rFonts w:ascii="Arial" w:hAnsi="Arial" w:cs="Arial"/>
          <w:sz w:val="24"/>
          <w:szCs w:val="24"/>
        </w:rPr>
        <w:t xml:space="preserve">role </w:t>
      </w:r>
      <w:r w:rsidRPr="001B5122">
        <w:rPr>
          <w:rFonts w:ascii="Arial" w:hAnsi="Arial" w:cs="Arial"/>
          <w:sz w:val="24"/>
          <w:szCs w:val="24"/>
        </w:rPr>
        <w:t xml:space="preserve">and/or </w:t>
      </w:r>
      <w:r w:rsidR="00BB74FE">
        <w:rPr>
          <w:rFonts w:ascii="Arial" w:hAnsi="Arial" w:cs="Arial"/>
          <w:sz w:val="24"/>
          <w:szCs w:val="24"/>
        </w:rPr>
        <w:t xml:space="preserve">to </w:t>
      </w:r>
      <w:r w:rsidRPr="001B5122">
        <w:rPr>
          <w:rFonts w:ascii="Arial" w:hAnsi="Arial" w:cs="Arial"/>
          <w:sz w:val="24"/>
          <w:szCs w:val="24"/>
        </w:rPr>
        <w:t xml:space="preserve">services </w:t>
      </w:r>
      <w:r w:rsidR="00FB0D89">
        <w:rPr>
          <w:rFonts w:ascii="Arial" w:hAnsi="Arial" w:cs="Arial"/>
          <w:sz w:val="24"/>
          <w:szCs w:val="24"/>
        </w:rPr>
        <w:t xml:space="preserve">coming </w:t>
      </w:r>
      <w:r w:rsidR="003161D3">
        <w:rPr>
          <w:rFonts w:ascii="Arial" w:hAnsi="Arial" w:cs="Arial"/>
          <w:sz w:val="24"/>
          <w:szCs w:val="24"/>
        </w:rPr>
        <w:t xml:space="preserve">under </w:t>
      </w:r>
      <w:r w:rsidRPr="001B5122">
        <w:rPr>
          <w:rFonts w:ascii="Arial" w:hAnsi="Arial" w:cs="Arial"/>
          <w:sz w:val="24"/>
          <w:szCs w:val="24"/>
        </w:rPr>
        <w:t xml:space="preserve">threat. </w:t>
      </w:r>
      <w:r w:rsidR="000E531B">
        <w:rPr>
          <w:rFonts w:ascii="Arial" w:hAnsi="Arial" w:cs="Arial"/>
          <w:sz w:val="24"/>
          <w:szCs w:val="24"/>
        </w:rPr>
        <w:t>O</w:t>
      </w:r>
      <w:r w:rsidR="007759E2">
        <w:rPr>
          <w:rFonts w:ascii="Arial" w:hAnsi="Arial" w:cs="Arial"/>
          <w:sz w:val="24"/>
          <w:szCs w:val="24"/>
        </w:rPr>
        <w:t xml:space="preserve">ther service leads </w:t>
      </w:r>
      <w:r w:rsidR="000E531B">
        <w:rPr>
          <w:rFonts w:ascii="Arial" w:hAnsi="Arial" w:cs="Arial"/>
          <w:sz w:val="24"/>
          <w:szCs w:val="24"/>
        </w:rPr>
        <w:t xml:space="preserve">will </w:t>
      </w:r>
      <w:r w:rsidR="007759E2">
        <w:rPr>
          <w:rFonts w:ascii="Arial" w:hAnsi="Arial" w:cs="Arial"/>
          <w:sz w:val="24"/>
          <w:szCs w:val="24"/>
        </w:rPr>
        <w:t xml:space="preserve">have </w:t>
      </w:r>
      <w:r w:rsidR="000E531B">
        <w:rPr>
          <w:rFonts w:ascii="Arial" w:hAnsi="Arial" w:cs="Arial"/>
          <w:sz w:val="24"/>
          <w:szCs w:val="24"/>
        </w:rPr>
        <w:t xml:space="preserve">their own </w:t>
      </w:r>
      <w:r w:rsidR="00A57C4E">
        <w:rPr>
          <w:rFonts w:ascii="Arial" w:hAnsi="Arial" w:cs="Arial"/>
          <w:sz w:val="24"/>
          <w:szCs w:val="24"/>
        </w:rPr>
        <w:t xml:space="preserve">favoured </w:t>
      </w:r>
      <w:r w:rsidR="007759E2">
        <w:rPr>
          <w:rFonts w:ascii="Arial" w:hAnsi="Arial" w:cs="Arial"/>
          <w:sz w:val="24"/>
          <w:szCs w:val="24"/>
        </w:rPr>
        <w:t xml:space="preserve">strategies.  </w:t>
      </w:r>
      <w:r>
        <w:rPr>
          <w:rFonts w:ascii="Arial" w:hAnsi="Arial" w:cs="Arial"/>
          <w:sz w:val="24"/>
          <w:szCs w:val="24"/>
        </w:rPr>
        <w:t xml:space="preserve">Developing </w:t>
      </w:r>
      <w:r w:rsidR="008F50E3">
        <w:rPr>
          <w:rFonts w:ascii="Arial" w:hAnsi="Arial" w:cs="Arial"/>
          <w:sz w:val="24"/>
          <w:szCs w:val="24"/>
        </w:rPr>
        <w:t xml:space="preserve">strategies </w:t>
      </w:r>
      <w:r w:rsidR="00A92949">
        <w:rPr>
          <w:rFonts w:ascii="Arial" w:hAnsi="Arial" w:cs="Arial"/>
          <w:sz w:val="24"/>
          <w:szCs w:val="24"/>
        </w:rPr>
        <w:t xml:space="preserve">and resources </w:t>
      </w:r>
      <w:r>
        <w:rPr>
          <w:rFonts w:ascii="Arial" w:hAnsi="Arial" w:cs="Arial"/>
          <w:sz w:val="24"/>
          <w:szCs w:val="24"/>
        </w:rPr>
        <w:t xml:space="preserve">takes </w:t>
      </w:r>
      <w:r w:rsidR="00A92949" w:rsidRPr="00A92949">
        <w:rPr>
          <w:rFonts w:ascii="Arial" w:hAnsi="Arial" w:cs="Arial"/>
          <w:sz w:val="24"/>
          <w:szCs w:val="24"/>
        </w:rPr>
        <w:t xml:space="preserve">time </w:t>
      </w:r>
      <w:r w:rsidR="00F82B17">
        <w:rPr>
          <w:rFonts w:ascii="Arial" w:hAnsi="Arial" w:cs="Arial"/>
          <w:sz w:val="24"/>
          <w:szCs w:val="24"/>
        </w:rPr>
        <w:t xml:space="preserve">when </w:t>
      </w:r>
      <w:r w:rsidR="00EF67B3">
        <w:rPr>
          <w:rFonts w:ascii="Arial" w:hAnsi="Arial" w:cs="Arial"/>
          <w:sz w:val="24"/>
          <w:szCs w:val="24"/>
        </w:rPr>
        <w:t xml:space="preserve">an </w:t>
      </w:r>
      <w:r>
        <w:rPr>
          <w:rFonts w:ascii="Arial" w:hAnsi="Arial" w:cs="Arial"/>
          <w:sz w:val="24"/>
          <w:szCs w:val="24"/>
        </w:rPr>
        <w:t xml:space="preserve">urgent </w:t>
      </w:r>
      <w:r w:rsidR="00EF67B3">
        <w:rPr>
          <w:rFonts w:ascii="Arial" w:hAnsi="Arial" w:cs="Arial"/>
          <w:sz w:val="24"/>
          <w:szCs w:val="24"/>
        </w:rPr>
        <w:t xml:space="preserve">response </w:t>
      </w:r>
      <w:r w:rsidR="00546081">
        <w:rPr>
          <w:rFonts w:ascii="Arial" w:hAnsi="Arial" w:cs="Arial"/>
          <w:sz w:val="24"/>
          <w:szCs w:val="24"/>
        </w:rPr>
        <w:t xml:space="preserve">may be </w:t>
      </w:r>
      <w:r w:rsidR="008326EE">
        <w:rPr>
          <w:rFonts w:ascii="Arial" w:hAnsi="Arial" w:cs="Arial"/>
          <w:sz w:val="24"/>
          <w:szCs w:val="24"/>
        </w:rPr>
        <w:t>required</w:t>
      </w:r>
      <w:r w:rsidR="00A92949">
        <w:rPr>
          <w:rFonts w:ascii="Arial" w:hAnsi="Arial" w:cs="Arial"/>
          <w:sz w:val="24"/>
          <w:szCs w:val="24"/>
        </w:rPr>
        <w:t xml:space="preserve">. </w:t>
      </w:r>
      <w:r w:rsidR="00DB17F3">
        <w:rPr>
          <w:rFonts w:ascii="Arial" w:hAnsi="Arial" w:cs="Arial"/>
          <w:sz w:val="24"/>
          <w:szCs w:val="24"/>
        </w:rPr>
        <w:t xml:space="preserve">As such, </w:t>
      </w:r>
      <w:r w:rsidR="00D6012E" w:rsidRPr="00D6012E">
        <w:rPr>
          <w:rFonts w:ascii="Arial" w:hAnsi="Arial" w:cs="Arial"/>
          <w:sz w:val="24"/>
          <w:szCs w:val="24"/>
        </w:rPr>
        <w:t xml:space="preserve">there is a </w:t>
      </w:r>
      <w:r w:rsidR="0087119A">
        <w:rPr>
          <w:rFonts w:ascii="Arial" w:hAnsi="Arial" w:cs="Arial"/>
          <w:sz w:val="24"/>
          <w:szCs w:val="24"/>
        </w:rPr>
        <w:t xml:space="preserve">need </w:t>
      </w:r>
      <w:r w:rsidR="00FB0D89">
        <w:rPr>
          <w:rFonts w:ascii="Arial" w:hAnsi="Arial" w:cs="Arial"/>
          <w:sz w:val="24"/>
          <w:szCs w:val="24"/>
        </w:rPr>
        <w:t xml:space="preserve">for </w:t>
      </w:r>
      <w:r w:rsidR="00497634">
        <w:rPr>
          <w:rFonts w:ascii="Arial" w:hAnsi="Arial" w:cs="Arial"/>
          <w:sz w:val="24"/>
          <w:szCs w:val="24"/>
        </w:rPr>
        <w:t xml:space="preserve">specialist professional </w:t>
      </w:r>
      <w:r w:rsidR="00FB0D89">
        <w:rPr>
          <w:rFonts w:ascii="Arial" w:hAnsi="Arial" w:cs="Arial"/>
          <w:sz w:val="24"/>
          <w:szCs w:val="24"/>
        </w:rPr>
        <w:t xml:space="preserve">advice and </w:t>
      </w:r>
      <w:r w:rsidR="00D6012E" w:rsidRPr="00D6012E">
        <w:rPr>
          <w:rFonts w:ascii="Arial" w:hAnsi="Arial" w:cs="Arial"/>
          <w:sz w:val="24"/>
          <w:szCs w:val="24"/>
        </w:rPr>
        <w:t xml:space="preserve">support in </w:t>
      </w:r>
      <w:r w:rsidR="00A57C4E">
        <w:rPr>
          <w:rFonts w:ascii="Arial" w:hAnsi="Arial" w:cs="Arial"/>
          <w:sz w:val="24"/>
          <w:szCs w:val="24"/>
        </w:rPr>
        <w:t xml:space="preserve">maintaining </w:t>
      </w:r>
      <w:r w:rsidR="00D6012E" w:rsidRPr="00D6012E">
        <w:rPr>
          <w:rFonts w:ascii="Arial" w:hAnsi="Arial" w:cs="Arial"/>
          <w:sz w:val="24"/>
          <w:szCs w:val="24"/>
        </w:rPr>
        <w:t>services.</w:t>
      </w:r>
      <w:r w:rsidR="00A92949">
        <w:rPr>
          <w:rFonts w:ascii="Arial" w:hAnsi="Arial" w:cs="Arial"/>
          <w:sz w:val="24"/>
          <w:szCs w:val="24"/>
        </w:rPr>
        <w:t xml:space="preserve"> I would certainly have benefited from a mentor </w:t>
      </w:r>
      <w:r w:rsidR="00FB0D89">
        <w:rPr>
          <w:rFonts w:ascii="Arial" w:hAnsi="Arial" w:cs="Arial"/>
          <w:sz w:val="24"/>
          <w:szCs w:val="24"/>
        </w:rPr>
        <w:t>figure</w:t>
      </w:r>
      <w:r w:rsidR="00546081">
        <w:rPr>
          <w:rFonts w:ascii="Arial" w:hAnsi="Arial" w:cs="Arial"/>
          <w:sz w:val="24"/>
          <w:szCs w:val="24"/>
        </w:rPr>
        <w:t>,</w:t>
      </w:r>
      <w:r w:rsidR="00FB0D89">
        <w:rPr>
          <w:rFonts w:ascii="Arial" w:hAnsi="Arial" w:cs="Arial"/>
          <w:sz w:val="24"/>
          <w:szCs w:val="24"/>
        </w:rPr>
        <w:t xml:space="preserve"> </w:t>
      </w:r>
      <w:r w:rsidR="00A92949">
        <w:rPr>
          <w:rFonts w:ascii="Arial" w:hAnsi="Arial" w:cs="Arial"/>
          <w:sz w:val="24"/>
          <w:szCs w:val="24"/>
        </w:rPr>
        <w:t xml:space="preserve">sharing </w:t>
      </w:r>
      <w:r w:rsidR="00FB0D89">
        <w:rPr>
          <w:rFonts w:ascii="Arial" w:hAnsi="Arial" w:cs="Arial"/>
          <w:sz w:val="24"/>
          <w:szCs w:val="24"/>
        </w:rPr>
        <w:t xml:space="preserve">their </w:t>
      </w:r>
      <w:r w:rsidR="00497634">
        <w:rPr>
          <w:rFonts w:ascii="Arial" w:hAnsi="Arial" w:cs="Arial"/>
          <w:sz w:val="24"/>
          <w:szCs w:val="24"/>
        </w:rPr>
        <w:t xml:space="preserve">resources and </w:t>
      </w:r>
      <w:r w:rsidR="00A92949">
        <w:rPr>
          <w:rFonts w:ascii="Arial" w:hAnsi="Arial" w:cs="Arial"/>
          <w:sz w:val="24"/>
          <w:szCs w:val="24"/>
        </w:rPr>
        <w:t>experience of employing such strategies</w:t>
      </w:r>
      <w:r w:rsidR="00F82B17">
        <w:rPr>
          <w:rFonts w:ascii="Arial" w:hAnsi="Arial" w:cs="Arial"/>
          <w:sz w:val="24"/>
          <w:szCs w:val="24"/>
        </w:rPr>
        <w:t>.</w:t>
      </w:r>
      <w:r w:rsidR="00A92949">
        <w:rPr>
          <w:rFonts w:ascii="Arial" w:hAnsi="Arial" w:cs="Arial"/>
          <w:sz w:val="24"/>
          <w:szCs w:val="24"/>
        </w:rPr>
        <w:t xml:space="preserve"> </w:t>
      </w:r>
    </w:p>
    <w:p w14:paraId="4EA62EAF" w14:textId="6F68F263" w:rsidR="00DD79E5" w:rsidRPr="00DD79E5" w:rsidRDefault="006F34AB" w:rsidP="0087372B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Finally, n</w:t>
      </w:r>
      <w:r w:rsidR="00A81D3D">
        <w:rPr>
          <w:rFonts w:ascii="Arial" w:hAnsi="Arial" w:cs="Arial"/>
          <w:sz w:val="24"/>
          <w:szCs w:val="24"/>
        </w:rPr>
        <w:t xml:space="preserve">ever doubt the value of neuropsychological practice – </w:t>
      </w:r>
      <w:r w:rsidR="00131624">
        <w:rPr>
          <w:rFonts w:ascii="Arial" w:hAnsi="Arial" w:cs="Arial"/>
          <w:sz w:val="24"/>
          <w:szCs w:val="24"/>
        </w:rPr>
        <w:t>if feeling demoralised</w:t>
      </w:r>
      <w:r w:rsidR="00163FC9">
        <w:rPr>
          <w:rFonts w:ascii="Arial" w:hAnsi="Arial" w:cs="Arial"/>
          <w:sz w:val="24"/>
          <w:szCs w:val="24"/>
        </w:rPr>
        <w:t>,</w:t>
      </w:r>
      <w:r w:rsidR="00131624">
        <w:rPr>
          <w:rFonts w:ascii="Arial" w:hAnsi="Arial" w:cs="Arial"/>
          <w:sz w:val="24"/>
          <w:szCs w:val="24"/>
        </w:rPr>
        <w:t xml:space="preserve"> </w:t>
      </w:r>
      <w:r w:rsidR="000105FA">
        <w:rPr>
          <w:rFonts w:ascii="Arial" w:hAnsi="Arial" w:cs="Arial"/>
          <w:sz w:val="24"/>
          <w:szCs w:val="24"/>
        </w:rPr>
        <w:t xml:space="preserve">I </w:t>
      </w:r>
      <w:r w:rsidR="007759E2">
        <w:rPr>
          <w:rFonts w:ascii="Arial" w:hAnsi="Arial" w:cs="Arial"/>
          <w:sz w:val="24"/>
          <w:szCs w:val="24"/>
        </w:rPr>
        <w:t xml:space="preserve">suggest </w:t>
      </w:r>
      <w:r w:rsidR="00A81D3D">
        <w:rPr>
          <w:rFonts w:ascii="Arial" w:hAnsi="Arial" w:cs="Arial"/>
          <w:sz w:val="24"/>
          <w:szCs w:val="24"/>
        </w:rPr>
        <w:t>remind</w:t>
      </w:r>
      <w:r w:rsidR="00EC0844">
        <w:rPr>
          <w:rFonts w:ascii="Arial" w:hAnsi="Arial" w:cs="Arial"/>
          <w:sz w:val="24"/>
          <w:szCs w:val="24"/>
        </w:rPr>
        <w:t>ing</w:t>
      </w:r>
      <w:r w:rsidR="00A81D3D">
        <w:rPr>
          <w:rFonts w:ascii="Arial" w:hAnsi="Arial" w:cs="Arial"/>
          <w:sz w:val="24"/>
          <w:szCs w:val="24"/>
        </w:rPr>
        <w:t xml:space="preserve"> yourself of </w:t>
      </w:r>
      <w:r w:rsidR="00D6012E">
        <w:rPr>
          <w:rFonts w:ascii="Arial" w:hAnsi="Arial" w:cs="Arial"/>
          <w:sz w:val="24"/>
          <w:szCs w:val="24"/>
        </w:rPr>
        <w:t>client and relative</w:t>
      </w:r>
      <w:r w:rsidR="000E531B">
        <w:rPr>
          <w:rFonts w:ascii="Arial" w:hAnsi="Arial" w:cs="Arial"/>
          <w:sz w:val="24"/>
          <w:szCs w:val="24"/>
        </w:rPr>
        <w:t xml:space="preserve"> feedback</w:t>
      </w:r>
      <w:r w:rsidR="00D6012E">
        <w:rPr>
          <w:rFonts w:ascii="Arial" w:hAnsi="Arial" w:cs="Arial"/>
          <w:sz w:val="24"/>
          <w:szCs w:val="24"/>
        </w:rPr>
        <w:t xml:space="preserve">. </w:t>
      </w:r>
      <w:r w:rsidR="001B5122">
        <w:rPr>
          <w:rFonts w:ascii="Arial" w:hAnsi="Arial" w:cs="Arial"/>
          <w:sz w:val="24"/>
          <w:szCs w:val="24"/>
        </w:rPr>
        <w:t xml:space="preserve">Whilst </w:t>
      </w:r>
      <w:r w:rsidR="00546081">
        <w:rPr>
          <w:rFonts w:ascii="Arial" w:hAnsi="Arial" w:cs="Arial"/>
          <w:sz w:val="24"/>
          <w:szCs w:val="24"/>
        </w:rPr>
        <w:t>we</w:t>
      </w:r>
      <w:r w:rsidR="00131624">
        <w:rPr>
          <w:rFonts w:ascii="Arial" w:hAnsi="Arial" w:cs="Arial"/>
          <w:sz w:val="24"/>
          <w:szCs w:val="24"/>
        </w:rPr>
        <w:t xml:space="preserve"> </w:t>
      </w:r>
      <w:r w:rsidR="003161D3">
        <w:rPr>
          <w:rFonts w:ascii="Arial" w:hAnsi="Arial" w:cs="Arial"/>
          <w:sz w:val="24"/>
          <w:szCs w:val="24"/>
        </w:rPr>
        <w:t xml:space="preserve">have </w:t>
      </w:r>
      <w:r w:rsidR="00594A4A">
        <w:rPr>
          <w:rFonts w:ascii="Arial" w:hAnsi="Arial" w:cs="Arial"/>
          <w:sz w:val="24"/>
          <w:szCs w:val="24"/>
        </w:rPr>
        <w:t xml:space="preserve">worked hard </w:t>
      </w:r>
      <w:r w:rsidR="00131624">
        <w:rPr>
          <w:rFonts w:ascii="Arial" w:hAnsi="Arial" w:cs="Arial"/>
          <w:sz w:val="24"/>
          <w:szCs w:val="24"/>
        </w:rPr>
        <w:t xml:space="preserve">to </w:t>
      </w:r>
      <w:r w:rsidR="00163FC9">
        <w:rPr>
          <w:rFonts w:ascii="Arial" w:hAnsi="Arial" w:cs="Arial"/>
          <w:sz w:val="24"/>
          <w:szCs w:val="24"/>
        </w:rPr>
        <w:t xml:space="preserve">deliver </w:t>
      </w:r>
      <w:r w:rsidR="0038326F">
        <w:rPr>
          <w:rFonts w:ascii="Arial" w:hAnsi="Arial" w:cs="Arial"/>
          <w:sz w:val="24"/>
          <w:szCs w:val="24"/>
        </w:rPr>
        <w:t xml:space="preserve">quality </w:t>
      </w:r>
      <w:r w:rsidR="00131624">
        <w:rPr>
          <w:rFonts w:ascii="Arial" w:hAnsi="Arial" w:cs="Arial"/>
          <w:sz w:val="24"/>
          <w:szCs w:val="24"/>
        </w:rPr>
        <w:t>services for them</w:t>
      </w:r>
      <w:r w:rsidR="001B5122">
        <w:rPr>
          <w:rFonts w:ascii="Arial" w:hAnsi="Arial" w:cs="Arial"/>
          <w:sz w:val="24"/>
          <w:szCs w:val="24"/>
        </w:rPr>
        <w:t>,</w:t>
      </w:r>
      <w:r w:rsidR="00131624">
        <w:rPr>
          <w:rFonts w:ascii="Arial" w:hAnsi="Arial" w:cs="Arial"/>
          <w:sz w:val="24"/>
          <w:szCs w:val="24"/>
        </w:rPr>
        <w:t xml:space="preserve"> their feedback </w:t>
      </w:r>
      <w:r w:rsidR="007B4BA0">
        <w:rPr>
          <w:rFonts w:ascii="Arial" w:hAnsi="Arial" w:cs="Arial"/>
          <w:sz w:val="24"/>
          <w:szCs w:val="24"/>
        </w:rPr>
        <w:t xml:space="preserve">was </w:t>
      </w:r>
      <w:r w:rsidR="003161D3">
        <w:rPr>
          <w:rFonts w:ascii="Arial" w:hAnsi="Arial" w:cs="Arial"/>
          <w:sz w:val="24"/>
          <w:szCs w:val="24"/>
        </w:rPr>
        <w:t>crucial in sustaining me</w:t>
      </w:r>
      <w:r w:rsidR="000105FA">
        <w:rPr>
          <w:rFonts w:ascii="Arial" w:hAnsi="Arial" w:cs="Arial"/>
          <w:sz w:val="24"/>
          <w:szCs w:val="24"/>
        </w:rPr>
        <w:t>, along</w:t>
      </w:r>
      <w:r w:rsidR="00594A4A">
        <w:rPr>
          <w:rFonts w:ascii="Arial" w:hAnsi="Arial" w:cs="Arial"/>
          <w:sz w:val="24"/>
          <w:szCs w:val="24"/>
        </w:rPr>
        <w:t>side</w:t>
      </w:r>
      <w:r w:rsidR="00BC1EFC">
        <w:rPr>
          <w:rFonts w:ascii="Arial" w:hAnsi="Arial" w:cs="Arial"/>
          <w:sz w:val="24"/>
          <w:szCs w:val="24"/>
        </w:rPr>
        <w:t xml:space="preserve"> </w:t>
      </w:r>
      <w:r w:rsidR="000105FA">
        <w:rPr>
          <w:rFonts w:ascii="Arial" w:hAnsi="Arial" w:cs="Arial"/>
          <w:sz w:val="24"/>
          <w:szCs w:val="24"/>
        </w:rPr>
        <w:t>team</w:t>
      </w:r>
      <w:r w:rsidR="00594A4A">
        <w:rPr>
          <w:rFonts w:ascii="Arial" w:hAnsi="Arial" w:cs="Arial"/>
          <w:sz w:val="24"/>
          <w:szCs w:val="24"/>
        </w:rPr>
        <w:t xml:space="preserve"> and peer support</w:t>
      </w:r>
      <w:r w:rsidR="000105FA">
        <w:rPr>
          <w:rFonts w:ascii="Arial" w:hAnsi="Arial" w:cs="Arial"/>
          <w:sz w:val="24"/>
          <w:szCs w:val="24"/>
        </w:rPr>
        <w:t>.</w:t>
      </w:r>
      <w:r w:rsidR="00594A4A">
        <w:rPr>
          <w:rFonts w:ascii="Arial" w:hAnsi="Arial" w:cs="Arial"/>
          <w:sz w:val="24"/>
          <w:szCs w:val="24"/>
        </w:rPr>
        <w:t xml:space="preserve"> </w:t>
      </w:r>
    </w:p>
    <w:p w14:paraId="2BE578D7" w14:textId="77777777" w:rsidR="004C086C" w:rsidRDefault="004C086C" w:rsidP="0087372B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sectPr w:rsidR="004C086C" w:rsidSect="00AE3F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51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F32F" w14:textId="77777777" w:rsidR="00D21F79" w:rsidRDefault="00D21F79" w:rsidP="00F607DA">
      <w:pPr>
        <w:spacing w:after="0" w:line="240" w:lineRule="auto"/>
      </w:pPr>
      <w:r>
        <w:separator/>
      </w:r>
    </w:p>
  </w:endnote>
  <w:endnote w:type="continuationSeparator" w:id="0">
    <w:p w14:paraId="20CC7842" w14:textId="77777777" w:rsidR="00D21F79" w:rsidRDefault="00D21F79" w:rsidP="00F6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6DC8" w14:textId="77777777" w:rsidR="00CD20CE" w:rsidRDefault="00CD20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D315" w14:textId="20E51390" w:rsidR="00F607DA" w:rsidRDefault="00556F5E" w:rsidP="00F607DA">
    <w:pPr>
      <w:pStyle w:val="Footer"/>
      <w:jc w:val="right"/>
    </w:pPr>
    <w:r>
      <w:t xml:space="preserve">Maintaining </w:t>
    </w:r>
    <w:r w:rsidR="009D1B82" w:rsidRPr="009D1B82">
      <w:t>neurorehabilitation services</w:t>
    </w:r>
    <w:r w:rsidR="002869FF">
      <w:t xml:space="preserve"> (01/12/25)</w:t>
    </w:r>
    <w:r w:rsidR="009D1B82" w:rsidRPr="009D1B82">
      <w:t xml:space="preserve"> </w:t>
    </w:r>
    <w:r w:rsidR="00F607DA">
      <w:t xml:space="preserve">- page </w:t>
    </w:r>
    <w:r w:rsidR="00F607DA">
      <w:fldChar w:fldCharType="begin"/>
    </w:r>
    <w:r w:rsidR="00F607DA">
      <w:instrText xml:space="preserve"> PAGE   \* MERGEFORMAT </w:instrText>
    </w:r>
    <w:r w:rsidR="00F607DA">
      <w:fldChar w:fldCharType="separate"/>
    </w:r>
    <w:r w:rsidR="00F607DA">
      <w:rPr>
        <w:noProof/>
      </w:rPr>
      <w:t>1</w:t>
    </w:r>
    <w:r w:rsidR="00F607D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9B901" w14:textId="7D740707" w:rsidR="002869FF" w:rsidRPr="00CD20CE" w:rsidRDefault="002869FF" w:rsidP="00CD20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AEA7" w14:textId="77777777" w:rsidR="00D21F79" w:rsidRDefault="00D21F79" w:rsidP="00F607DA">
      <w:pPr>
        <w:spacing w:after="0" w:line="240" w:lineRule="auto"/>
      </w:pPr>
      <w:r>
        <w:separator/>
      </w:r>
    </w:p>
  </w:footnote>
  <w:footnote w:type="continuationSeparator" w:id="0">
    <w:p w14:paraId="1200A506" w14:textId="77777777" w:rsidR="00D21F79" w:rsidRDefault="00D21F79" w:rsidP="00F6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DD55" w14:textId="77777777" w:rsidR="00CD20CE" w:rsidRDefault="00CD20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658A" w14:textId="1F88552C" w:rsidR="003D2493" w:rsidRDefault="003D2493">
    <w:pPr>
      <w:pStyle w:val="Header"/>
    </w:pPr>
    <w:r w:rsidRPr="003D2493">
      <w:t xml:space="preserve">Pre-Publication version of article by Tyerman A (2025) in The Neuropsychologist, 19–20 (Dec), p 4-9.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925FE" w14:textId="4C3835D3" w:rsidR="00AE3F43" w:rsidRDefault="003D2493" w:rsidP="003D2493">
    <w:pPr>
      <w:pStyle w:val="Header"/>
    </w:pPr>
    <w:r>
      <w:t xml:space="preserve">Pre-Publication </w:t>
    </w:r>
    <w:r>
      <w:t>version of article</w:t>
    </w:r>
    <w:r>
      <w:t xml:space="preserve"> by Tyerman A (2025) in </w:t>
    </w:r>
    <w:r w:rsidRPr="003D2493">
      <w:t>The Neuropsychologist</w:t>
    </w:r>
    <w:r>
      <w:t>,</w:t>
    </w:r>
    <w:r w:rsidRPr="003D2493">
      <w:t xml:space="preserve"> 19–20 </w:t>
    </w:r>
    <w:r>
      <w:t>(</w:t>
    </w:r>
    <w:r w:rsidRPr="003D2493">
      <w:t>Dec</w:t>
    </w:r>
    <w:r>
      <w:t xml:space="preserve">), </w:t>
    </w:r>
    <w:r w:rsidRPr="003D2493">
      <w:t>p 4-9.</w:t>
    </w:r>
    <w:r w:rsidRPr="003D249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5E67"/>
    <w:multiLevelType w:val="hybridMultilevel"/>
    <w:tmpl w:val="86AE5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3BF6"/>
    <w:multiLevelType w:val="hybridMultilevel"/>
    <w:tmpl w:val="29086C72"/>
    <w:lvl w:ilvl="0" w:tplc="E63653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E1DAA"/>
    <w:multiLevelType w:val="hybridMultilevel"/>
    <w:tmpl w:val="7FAA418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F018F"/>
    <w:multiLevelType w:val="hybridMultilevel"/>
    <w:tmpl w:val="F8CAF076"/>
    <w:lvl w:ilvl="0" w:tplc="0C821E3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890534">
    <w:abstractNumId w:val="0"/>
  </w:num>
  <w:num w:numId="2" w16cid:durableId="1343438080">
    <w:abstractNumId w:val="1"/>
  </w:num>
  <w:num w:numId="3" w16cid:durableId="1029993976">
    <w:abstractNumId w:val="3"/>
  </w:num>
  <w:num w:numId="4" w16cid:durableId="2117749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AE"/>
    <w:rsid w:val="000006B9"/>
    <w:rsid w:val="00003DB0"/>
    <w:rsid w:val="00005101"/>
    <w:rsid w:val="00005225"/>
    <w:rsid w:val="000105FA"/>
    <w:rsid w:val="000218E2"/>
    <w:rsid w:val="00042A68"/>
    <w:rsid w:val="00047F9E"/>
    <w:rsid w:val="00052FB9"/>
    <w:rsid w:val="0005300D"/>
    <w:rsid w:val="00053BD9"/>
    <w:rsid w:val="00054BAA"/>
    <w:rsid w:val="0006238C"/>
    <w:rsid w:val="0007544E"/>
    <w:rsid w:val="00075CB1"/>
    <w:rsid w:val="00087BB8"/>
    <w:rsid w:val="000A1131"/>
    <w:rsid w:val="000A1176"/>
    <w:rsid w:val="000A3EA4"/>
    <w:rsid w:val="000A7554"/>
    <w:rsid w:val="000B3CE8"/>
    <w:rsid w:val="000B59DE"/>
    <w:rsid w:val="000B71FD"/>
    <w:rsid w:val="000C7ECD"/>
    <w:rsid w:val="000E2EEF"/>
    <w:rsid w:val="000E531B"/>
    <w:rsid w:val="000F1D7D"/>
    <w:rsid w:val="000F3709"/>
    <w:rsid w:val="000F39DF"/>
    <w:rsid w:val="000F39EA"/>
    <w:rsid w:val="000F755B"/>
    <w:rsid w:val="001014A0"/>
    <w:rsid w:val="00114D53"/>
    <w:rsid w:val="00116658"/>
    <w:rsid w:val="0012372E"/>
    <w:rsid w:val="00126AD3"/>
    <w:rsid w:val="00131624"/>
    <w:rsid w:val="001338D3"/>
    <w:rsid w:val="001345FC"/>
    <w:rsid w:val="0014694F"/>
    <w:rsid w:val="001563BC"/>
    <w:rsid w:val="001610B4"/>
    <w:rsid w:val="00163FC9"/>
    <w:rsid w:val="00164E6B"/>
    <w:rsid w:val="00167314"/>
    <w:rsid w:val="00182AB5"/>
    <w:rsid w:val="00185D0F"/>
    <w:rsid w:val="001910E1"/>
    <w:rsid w:val="00196B5E"/>
    <w:rsid w:val="001B5122"/>
    <w:rsid w:val="001D10A8"/>
    <w:rsid w:val="001D171D"/>
    <w:rsid w:val="001D2413"/>
    <w:rsid w:val="001D297E"/>
    <w:rsid w:val="001D4AFE"/>
    <w:rsid w:val="001E5ADC"/>
    <w:rsid w:val="001E5E77"/>
    <w:rsid w:val="001F00D7"/>
    <w:rsid w:val="001F1144"/>
    <w:rsid w:val="001F2684"/>
    <w:rsid w:val="00203573"/>
    <w:rsid w:val="00206AFB"/>
    <w:rsid w:val="002111F0"/>
    <w:rsid w:val="00225B50"/>
    <w:rsid w:val="002314DF"/>
    <w:rsid w:val="00235F78"/>
    <w:rsid w:val="00236AE6"/>
    <w:rsid w:val="00236B68"/>
    <w:rsid w:val="00236CAA"/>
    <w:rsid w:val="00247CDA"/>
    <w:rsid w:val="002533D1"/>
    <w:rsid w:val="00253405"/>
    <w:rsid w:val="002560D2"/>
    <w:rsid w:val="00260A85"/>
    <w:rsid w:val="002706B9"/>
    <w:rsid w:val="00282685"/>
    <w:rsid w:val="00284815"/>
    <w:rsid w:val="002869FF"/>
    <w:rsid w:val="00296158"/>
    <w:rsid w:val="002A132F"/>
    <w:rsid w:val="002C27C3"/>
    <w:rsid w:val="002C3652"/>
    <w:rsid w:val="002C3A5A"/>
    <w:rsid w:val="002C5564"/>
    <w:rsid w:val="002C5935"/>
    <w:rsid w:val="002D0755"/>
    <w:rsid w:val="002D1FE4"/>
    <w:rsid w:val="002D4E43"/>
    <w:rsid w:val="002D4F57"/>
    <w:rsid w:val="002D692C"/>
    <w:rsid w:val="002D6B97"/>
    <w:rsid w:val="002E1104"/>
    <w:rsid w:val="002E5505"/>
    <w:rsid w:val="002F4DDA"/>
    <w:rsid w:val="002F562B"/>
    <w:rsid w:val="0030425F"/>
    <w:rsid w:val="003056E8"/>
    <w:rsid w:val="003161D3"/>
    <w:rsid w:val="0031705B"/>
    <w:rsid w:val="00324859"/>
    <w:rsid w:val="00326882"/>
    <w:rsid w:val="00326D65"/>
    <w:rsid w:val="0033282B"/>
    <w:rsid w:val="00335597"/>
    <w:rsid w:val="00336779"/>
    <w:rsid w:val="0033710A"/>
    <w:rsid w:val="003404EF"/>
    <w:rsid w:val="00345344"/>
    <w:rsid w:val="00360951"/>
    <w:rsid w:val="00366E56"/>
    <w:rsid w:val="00371EEA"/>
    <w:rsid w:val="003738CE"/>
    <w:rsid w:val="003775B3"/>
    <w:rsid w:val="0038326F"/>
    <w:rsid w:val="003839D6"/>
    <w:rsid w:val="00385D56"/>
    <w:rsid w:val="00390865"/>
    <w:rsid w:val="00391CCD"/>
    <w:rsid w:val="00393069"/>
    <w:rsid w:val="003946EC"/>
    <w:rsid w:val="003A4F9D"/>
    <w:rsid w:val="003A7049"/>
    <w:rsid w:val="003B1D83"/>
    <w:rsid w:val="003B4465"/>
    <w:rsid w:val="003B5348"/>
    <w:rsid w:val="003B6E6E"/>
    <w:rsid w:val="003B71AD"/>
    <w:rsid w:val="003D2493"/>
    <w:rsid w:val="003D5D98"/>
    <w:rsid w:val="003E27EF"/>
    <w:rsid w:val="003E2B64"/>
    <w:rsid w:val="003E340A"/>
    <w:rsid w:val="00406D4B"/>
    <w:rsid w:val="0041353F"/>
    <w:rsid w:val="00413C47"/>
    <w:rsid w:val="00414C7D"/>
    <w:rsid w:val="00424317"/>
    <w:rsid w:val="00431742"/>
    <w:rsid w:val="00437735"/>
    <w:rsid w:val="004412D4"/>
    <w:rsid w:val="00452627"/>
    <w:rsid w:val="00455222"/>
    <w:rsid w:val="004579AA"/>
    <w:rsid w:val="004639D4"/>
    <w:rsid w:val="00474185"/>
    <w:rsid w:val="0047560E"/>
    <w:rsid w:val="004808FD"/>
    <w:rsid w:val="004865E7"/>
    <w:rsid w:val="0049100F"/>
    <w:rsid w:val="0049682B"/>
    <w:rsid w:val="00497634"/>
    <w:rsid w:val="00497BAE"/>
    <w:rsid w:val="004A0B41"/>
    <w:rsid w:val="004A7FE3"/>
    <w:rsid w:val="004B4C99"/>
    <w:rsid w:val="004C086C"/>
    <w:rsid w:val="004C68A0"/>
    <w:rsid w:val="004D2A04"/>
    <w:rsid w:val="004E7AA5"/>
    <w:rsid w:val="004F44A0"/>
    <w:rsid w:val="004F50F4"/>
    <w:rsid w:val="004F6515"/>
    <w:rsid w:val="004F6637"/>
    <w:rsid w:val="004F6FF1"/>
    <w:rsid w:val="005067C1"/>
    <w:rsid w:val="00506D3F"/>
    <w:rsid w:val="00522363"/>
    <w:rsid w:val="005317ED"/>
    <w:rsid w:val="00532BDE"/>
    <w:rsid w:val="0053553C"/>
    <w:rsid w:val="00546081"/>
    <w:rsid w:val="005472A5"/>
    <w:rsid w:val="0055644C"/>
    <w:rsid w:val="00556F5E"/>
    <w:rsid w:val="005606B3"/>
    <w:rsid w:val="00560DE2"/>
    <w:rsid w:val="00567EB7"/>
    <w:rsid w:val="00575269"/>
    <w:rsid w:val="005852FE"/>
    <w:rsid w:val="005916EB"/>
    <w:rsid w:val="00591EDA"/>
    <w:rsid w:val="00593148"/>
    <w:rsid w:val="00594A4A"/>
    <w:rsid w:val="00597C63"/>
    <w:rsid w:val="00597CC2"/>
    <w:rsid w:val="005A3785"/>
    <w:rsid w:val="005A54EF"/>
    <w:rsid w:val="005B62E0"/>
    <w:rsid w:val="005B7AD0"/>
    <w:rsid w:val="005B7E8E"/>
    <w:rsid w:val="005C01FD"/>
    <w:rsid w:val="005C02A4"/>
    <w:rsid w:val="005C02F1"/>
    <w:rsid w:val="005C17FA"/>
    <w:rsid w:val="005C6730"/>
    <w:rsid w:val="005D51BE"/>
    <w:rsid w:val="005D56DA"/>
    <w:rsid w:val="005E6D04"/>
    <w:rsid w:val="005E7BB4"/>
    <w:rsid w:val="005F18A3"/>
    <w:rsid w:val="005F2295"/>
    <w:rsid w:val="00600C4C"/>
    <w:rsid w:val="00606BE4"/>
    <w:rsid w:val="0061743A"/>
    <w:rsid w:val="00617B9E"/>
    <w:rsid w:val="0062286B"/>
    <w:rsid w:val="006336CC"/>
    <w:rsid w:val="00635879"/>
    <w:rsid w:val="00640380"/>
    <w:rsid w:val="00640F8E"/>
    <w:rsid w:val="00647074"/>
    <w:rsid w:val="006505E7"/>
    <w:rsid w:val="00651651"/>
    <w:rsid w:val="0065250D"/>
    <w:rsid w:val="00670303"/>
    <w:rsid w:val="0067209D"/>
    <w:rsid w:val="006725BA"/>
    <w:rsid w:val="00680919"/>
    <w:rsid w:val="00682DAE"/>
    <w:rsid w:val="006855C8"/>
    <w:rsid w:val="00690F23"/>
    <w:rsid w:val="0069304E"/>
    <w:rsid w:val="00694C73"/>
    <w:rsid w:val="00696CE3"/>
    <w:rsid w:val="00697D27"/>
    <w:rsid w:val="006B337C"/>
    <w:rsid w:val="006C1219"/>
    <w:rsid w:val="006C4FEB"/>
    <w:rsid w:val="006D0C7B"/>
    <w:rsid w:val="006D0D01"/>
    <w:rsid w:val="006D0FBD"/>
    <w:rsid w:val="006D37CC"/>
    <w:rsid w:val="006D39B5"/>
    <w:rsid w:val="006D7A2E"/>
    <w:rsid w:val="006E7DDE"/>
    <w:rsid w:val="006F34AB"/>
    <w:rsid w:val="00701DB2"/>
    <w:rsid w:val="0070391E"/>
    <w:rsid w:val="007053F2"/>
    <w:rsid w:val="00713541"/>
    <w:rsid w:val="00722F8A"/>
    <w:rsid w:val="007258EC"/>
    <w:rsid w:val="00727546"/>
    <w:rsid w:val="00741C07"/>
    <w:rsid w:val="00742DDB"/>
    <w:rsid w:val="00744143"/>
    <w:rsid w:val="00746CDB"/>
    <w:rsid w:val="00746D82"/>
    <w:rsid w:val="007479FA"/>
    <w:rsid w:val="007504CD"/>
    <w:rsid w:val="00754429"/>
    <w:rsid w:val="00754A7E"/>
    <w:rsid w:val="00756751"/>
    <w:rsid w:val="007606EE"/>
    <w:rsid w:val="00765B08"/>
    <w:rsid w:val="007672F9"/>
    <w:rsid w:val="00767D84"/>
    <w:rsid w:val="00770342"/>
    <w:rsid w:val="00774824"/>
    <w:rsid w:val="007759E2"/>
    <w:rsid w:val="007819FF"/>
    <w:rsid w:val="00781A2A"/>
    <w:rsid w:val="007849C9"/>
    <w:rsid w:val="00785E39"/>
    <w:rsid w:val="007979FD"/>
    <w:rsid w:val="007A0202"/>
    <w:rsid w:val="007A63C4"/>
    <w:rsid w:val="007B04DC"/>
    <w:rsid w:val="007B06FC"/>
    <w:rsid w:val="007B4AAF"/>
    <w:rsid w:val="007B4BA0"/>
    <w:rsid w:val="007C5331"/>
    <w:rsid w:val="007D029D"/>
    <w:rsid w:val="007D0B94"/>
    <w:rsid w:val="007D6B28"/>
    <w:rsid w:val="007E17BE"/>
    <w:rsid w:val="007E2959"/>
    <w:rsid w:val="007F0B94"/>
    <w:rsid w:val="007F6F21"/>
    <w:rsid w:val="008033A9"/>
    <w:rsid w:val="00814F77"/>
    <w:rsid w:val="00816BFE"/>
    <w:rsid w:val="00827456"/>
    <w:rsid w:val="008326EE"/>
    <w:rsid w:val="00833B52"/>
    <w:rsid w:val="00836E0F"/>
    <w:rsid w:val="00844688"/>
    <w:rsid w:val="00860663"/>
    <w:rsid w:val="0087119A"/>
    <w:rsid w:val="00871522"/>
    <w:rsid w:val="0087372B"/>
    <w:rsid w:val="00873A00"/>
    <w:rsid w:val="00873C92"/>
    <w:rsid w:val="008813E0"/>
    <w:rsid w:val="00887B52"/>
    <w:rsid w:val="008901D5"/>
    <w:rsid w:val="00890CB4"/>
    <w:rsid w:val="00890FA2"/>
    <w:rsid w:val="008A4B21"/>
    <w:rsid w:val="008A5060"/>
    <w:rsid w:val="008B03EF"/>
    <w:rsid w:val="008B2070"/>
    <w:rsid w:val="008B286E"/>
    <w:rsid w:val="008B2B31"/>
    <w:rsid w:val="008B59C6"/>
    <w:rsid w:val="008C1818"/>
    <w:rsid w:val="008C5FF6"/>
    <w:rsid w:val="008D32B8"/>
    <w:rsid w:val="008D6E5A"/>
    <w:rsid w:val="008F50E3"/>
    <w:rsid w:val="0090042F"/>
    <w:rsid w:val="009012DF"/>
    <w:rsid w:val="00906F1F"/>
    <w:rsid w:val="00910CFC"/>
    <w:rsid w:val="009129A7"/>
    <w:rsid w:val="009140D5"/>
    <w:rsid w:val="00922760"/>
    <w:rsid w:val="00930B57"/>
    <w:rsid w:val="0093568E"/>
    <w:rsid w:val="00943533"/>
    <w:rsid w:val="00957B7E"/>
    <w:rsid w:val="00957E82"/>
    <w:rsid w:val="00957F39"/>
    <w:rsid w:val="009637D1"/>
    <w:rsid w:val="009673F7"/>
    <w:rsid w:val="0097083C"/>
    <w:rsid w:val="00974FB0"/>
    <w:rsid w:val="00981F96"/>
    <w:rsid w:val="009868D9"/>
    <w:rsid w:val="00990EF9"/>
    <w:rsid w:val="00992A36"/>
    <w:rsid w:val="009A0BEF"/>
    <w:rsid w:val="009A0D6E"/>
    <w:rsid w:val="009A2CC3"/>
    <w:rsid w:val="009A3980"/>
    <w:rsid w:val="009A437A"/>
    <w:rsid w:val="009B2749"/>
    <w:rsid w:val="009C0B29"/>
    <w:rsid w:val="009C3210"/>
    <w:rsid w:val="009D0E9C"/>
    <w:rsid w:val="009D1B82"/>
    <w:rsid w:val="009D1FDA"/>
    <w:rsid w:val="009D2003"/>
    <w:rsid w:val="009D29C4"/>
    <w:rsid w:val="009D2A61"/>
    <w:rsid w:val="009D3909"/>
    <w:rsid w:val="009D5719"/>
    <w:rsid w:val="009E5E64"/>
    <w:rsid w:val="009F5E34"/>
    <w:rsid w:val="009F733C"/>
    <w:rsid w:val="00A019A7"/>
    <w:rsid w:val="00A02A98"/>
    <w:rsid w:val="00A036FD"/>
    <w:rsid w:val="00A07E25"/>
    <w:rsid w:val="00A1115A"/>
    <w:rsid w:val="00A25070"/>
    <w:rsid w:val="00A30D49"/>
    <w:rsid w:val="00A31017"/>
    <w:rsid w:val="00A3628A"/>
    <w:rsid w:val="00A510C5"/>
    <w:rsid w:val="00A51FA4"/>
    <w:rsid w:val="00A520FE"/>
    <w:rsid w:val="00A572FB"/>
    <w:rsid w:val="00A5750E"/>
    <w:rsid w:val="00A57C4E"/>
    <w:rsid w:val="00A627D4"/>
    <w:rsid w:val="00A6500D"/>
    <w:rsid w:val="00A81783"/>
    <w:rsid w:val="00A81D3D"/>
    <w:rsid w:val="00A905E4"/>
    <w:rsid w:val="00A90AE4"/>
    <w:rsid w:val="00A92949"/>
    <w:rsid w:val="00A963F8"/>
    <w:rsid w:val="00AA006A"/>
    <w:rsid w:val="00AA34D6"/>
    <w:rsid w:val="00AA3E4F"/>
    <w:rsid w:val="00AB0189"/>
    <w:rsid w:val="00AB5597"/>
    <w:rsid w:val="00AB6023"/>
    <w:rsid w:val="00AC0419"/>
    <w:rsid w:val="00AC2CE2"/>
    <w:rsid w:val="00AC2D01"/>
    <w:rsid w:val="00AC5BE0"/>
    <w:rsid w:val="00AC734C"/>
    <w:rsid w:val="00AD22AB"/>
    <w:rsid w:val="00AE02D0"/>
    <w:rsid w:val="00AE3F43"/>
    <w:rsid w:val="00AF1A6D"/>
    <w:rsid w:val="00AF44A0"/>
    <w:rsid w:val="00AF56D9"/>
    <w:rsid w:val="00B1360F"/>
    <w:rsid w:val="00B13B29"/>
    <w:rsid w:val="00B14316"/>
    <w:rsid w:val="00B22D21"/>
    <w:rsid w:val="00B257B9"/>
    <w:rsid w:val="00B262D2"/>
    <w:rsid w:val="00B30D2A"/>
    <w:rsid w:val="00B312BF"/>
    <w:rsid w:val="00B32204"/>
    <w:rsid w:val="00B326D3"/>
    <w:rsid w:val="00B337CC"/>
    <w:rsid w:val="00B366EB"/>
    <w:rsid w:val="00B37D22"/>
    <w:rsid w:val="00B41D1D"/>
    <w:rsid w:val="00B42967"/>
    <w:rsid w:val="00B47BDB"/>
    <w:rsid w:val="00B5268B"/>
    <w:rsid w:val="00B8364D"/>
    <w:rsid w:val="00B91CED"/>
    <w:rsid w:val="00B9397C"/>
    <w:rsid w:val="00B96A6F"/>
    <w:rsid w:val="00BA34B1"/>
    <w:rsid w:val="00BA7728"/>
    <w:rsid w:val="00BB0359"/>
    <w:rsid w:val="00BB0B05"/>
    <w:rsid w:val="00BB2090"/>
    <w:rsid w:val="00BB3274"/>
    <w:rsid w:val="00BB5584"/>
    <w:rsid w:val="00BB74FE"/>
    <w:rsid w:val="00BB7D13"/>
    <w:rsid w:val="00BC1EFC"/>
    <w:rsid w:val="00BC7EF2"/>
    <w:rsid w:val="00BD0AF8"/>
    <w:rsid w:val="00BD62D2"/>
    <w:rsid w:val="00BD6AC1"/>
    <w:rsid w:val="00BE7E73"/>
    <w:rsid w:val="00BF0EE2"/>
    <w:rsid w:val="00BF47EB"/>
    <w:rsid w:val="00C027FE"/>
    <w:rsid w:val="00C041F7"/>
    <w:rsid w:val="00C1116A"/>
    <w:rsid w:val="00C17298"/>
    <w:rsid w:val="00C174D6"/>
    <w:rsid w:val="00C22F99"/>
    <w:rsid w:val="00C25005"/>
    <w:rsid w:val="00C351AC"/>
    <w:rsid w:val="00C36544"/>
    <w:rsid w:val="00C370B2"/>
    <w:rsid w:val="00C459E4"/>
    <w:rsid w:val="00C45A25"/>
    <w:rsid w:val="00C47B5A"/>
    <w:rsid w:val="00C503F3"/>
    <w:rsid w:val="00C53587"/>
    <w:rsid w:val="00C542EF"/>
    <w:rsid w:val="00C575CE"/>
    <w:rsid w:val="00C6229E"/>
    <w:rsid w:val="00C62B7D"/>
    <w:rsid w:val="00C62C2D"/>
    <w:rsid w:val="00C63A87"/>
    <w:rsid w:val="00C6716E"/>
    <w:rsid w:val="00C71DF2"/>
    <w:rsid w:val="00C72498"/>
    <w:rsid w:val="00C72F20"/>
    <w:rsid w:val="00C758DC"/>
    <w:rsid w:val="00C92452"/>
    <w:rsid w:val="00C95630"/>
    <w:rsid w:val="00C959A6"/>
    <w:rsid w:val="00C9725E"/>
    <w:rsid w:val="00C97273"/>
    <w:rsid w:val="00C977D6"/>
    <w:rsid w:val="00C97D6B"/>
    <w:rsid w:val="00CA5164"/>
    <w:rsid w:val="00CA6785"/>
    <w:rsid w:val="00CC4C5B"/>
    <w:rsid w:val="00CC739F"/>
    <w:rsid w:val="00CD20CE"/>
    <w:rsid w:val="00CD42CC"/>
    <w:rsid w:val="00CD5F13"/>
    <w:rsid w:val="00CF1BA3"/>
    <w:rsid w:val="00CF64DC"/>
    <w:rsid w:val="00CF65A3"/>
    <w:rsid w:val="00CF7D56"/>
    <w:rsid w:val="00D042FF"/>
    <w:rsid w:val="00D04E3A"/>
    <w:rsid w:val="00D05EDC"/>
    <w:rsid w:val="00D07FA4"/>
    <w:rsid w:val="00D20B86"/>
    <w:rsid w:val="00D21F79"/>
    <w:rsid w:val="00D36858"/>
    <w:rsid w:val="00D40C5A"/>
    <w:rsid w:val="00D5511A"/>
    <w:rsid w:val="00D6012E"/>
    <w:rsid w:val="00D71276"/>
    <w:rsid w:val="00D7214A"/>
    <w:rsid w:val="00D76F78"/>
    <w:rsid w:val="00D7708F"/>
    <w:rsid w:val="00D858B6"/>
    <w:rsid w:val="00D93B2B"/>
    <w:rsid w:val="00DB0DEB"/>
    <w:rsid w:val="00DB17F3"/>
    <w:rsid w:val="00DB646C"/>
    <w:rsid w:val="00DB68DA"/>
    <w:rsid w:val="00DC4F6D"/>
    <w:rsid w:val="00DD56BD"/>
    <w:rsid w:val="00DD79E5"/>
    <w:rsid w:val="00DE43DB"/>
    <w:rsid w:val="00DF5A85"/>
    <w:rsid w:val="00DF78CE"/>
    <w:rsid w:val="00E04695"/>
    <w:rsid w:val="00E060A2"/>
    <w:rsid w:val="00E10E47"/>
    <w:rsid w:val="00E12A07"/>
    <w:rsid w:val="00E23377"/>
    <w:rsid w:val="00E235B7"/>
    <w:rsid w:val="00E2404D"/>
    <w:rsid w:val="00E25584"/>
    <w:rsid w:val="00E25883"/>
    <w:rsid w:val="00E34BB8"/>
    <w:rsid w:val="00E3652B"/>
    <w:rsid w:val="00E41665"/>
    <w:rsid w:val="00E537A9"/>
    <w:rsid w:val="00E61133"/>
    <w:rsid w:val="00E65127"/>
    <w:rsid w:val="00E701E7"/>
    <w:rsid w:val="00E741E8"/>
    <w:rsid w:val="00E85068"/>
    <w:rsid w:val="00E90A56"/>
    <w:rsid w:val="00E91891"/>
    <w:rsid w:val="00E93C41"/>
    <w:rsid w:val="00EA78BF"/>
    <w:rsid w:val="00EB45FB"/>
    <w:rsid w:val="00EC0844"/>
    <w:rsid w:val="00EC133A"/>
    <w:rsid w:val="00EC20CC"/>
    <w:rsid w:val="00EC5F3A"/>
    <w:rsid w:val="00ED3D00"/>
    <w:rsid w:val="00ED7763"/>
    <w:rsid w:val="00EE47CE"/>
    <w:rsid w:val="00EE688F"/>
    <w:rsid w:val="00EE6A3B"/>
    <w:rsid w:val="00EF46A4"/>
    <w:rsid w:val="00EF6786"/>
    <w:rsid w:val="00EF67B3"/>
    <w:rsid w:val="00F04FF7"/>
    <w:rsid w:val="00F1069D"/>
    <w:rsid w:val="00F11F61"/>
    <w:rsid w:val="00F13D83"/>
    <w:rsid w:val="00F17B42"/>
    <w:rsid w:val="00F23A6D"/>
    <w:rsid w:val="00F23AFF"/>
    <w:rsid w:val="00F24700"/>
    <w:rsid w:val="00F24912"/>
    <w:rsid w:val="00F257E1"/>
    <w:rsid w:val="00F304C0"/>
    <w:rsid w:val="00F31416"/>
    <w:rsid w:val="00F34D3E"/>
    <w:rsid w:val="00F358F3"/>
    <w:rsid w:val="00F35DB1"/>
    <w:rsid w:val="00F4136D"/>
    <w:rsid w:val="00F50133"/>
    <w:rsid w:val="00F549D0"/>
    <w:rsid w:val="00F607DA"/>
    <w:rsid w:val="00F71D76"/>
    <w:rsid w:val="00F82B17"/>
    <w:rsid w:val="00F9497A"/>
    <w:rsid w:val="00F97024"/>
    <w:rsid w:val="00FA0791"/>
    <w:rsid w:val="00FA472F"/>
    <w:rsid w:val="00FB0D89"/>
    <w:rsid w:val="00FB4359"/>
    <w:rsid w:val="00FC136B"/>
    <w:rsid w:val="00FC2898"/>
    <w:rsid w:val="00FC3FB1"/>
    <w:rsid w:val="00FD1D88"/>
    <w:rsid w:val="00FD2EAF"/>
    <w:rsid w:val="00FD37BA"/>
    <w:rsid w:val="00FD6FBD"/>
    <w:rsid w:val="00FE1B46"/>
    <w:rsid w:val="00FE4C0F"/>
    <w:rsid w:val="00FE51C4"/>
    <w:rsid w:val="00FE5409"/>
    <w:rsid w:val="00FE57EB"/>
    <w:rsid w:val="00FE66F2"/>
    <w:rsid w:val="00FF098A"/>
    <w:rsid w:val="00FF256C"/>
    <w:rsid w:val="00FF3F72"/>
    <w:rsid w:val="00FF4768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1E3E0"/>
  <w15:chartTrackingRefBased/>
  <w15:docId w15:val="{BC6821C3-18C7-4662-A7CA-8DA73961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D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D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D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D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D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D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D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D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D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D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D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2C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C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60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7DA"/>
  </w:style>
  <w:style w:type="paragraph" w:styleId="Footer">
    <w:name w:val="footer"/>
    <w:basedOn w:val="Normal"/>
    <w:link w:val="FooterChar"/>
    <w:uiPriority w:val="99"/>
    <w:unhideWhenUsed/>
    <w:rsid w:val="00F60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7DA"/>
  </w:style>
  <w:style w:type="paragraph" w:styleId="Revision">
    <w:name w:val="Revision"/>
    <w:hidden/>
    <w:uiPriority w:val="99"/>
    <w:semiHidden/>
    <w:rsid w:val="00765B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ckshealthcare.nhs.uk/our-services/head-injuri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8D6D7-8CCE-46B9-BA8A-F86EF723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3133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Tyerman</dc:creator>
  <cp:keywords/>
  <dc:description/>
  <cp:lastModifiedBy>Andy Tyerman</cp:lastModifiedBy>
  <cp:revision>3</cp:revision>
  <cp:lastPrinted>2025-03-11T10:37:00Z</cp:lastPrinted>
  <dcterms:created xsi:type="dcterms:W3CDTF">2026-01-20T17:47:00Z</dcterms:created>
  <dcterms:modified xsi:type="dcterms:W3CDTF">2026-01-20T17:48:00Z</dcterms:modified>
</cp:coreProperties>
</file>