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D0AD" w14:textId="6E22CFF0" w:rsidR="00A948C7" w:rsidRPr="00902062" w:rsidRDefault="00A948C7" w:rsidP="00902062">
      <w:pPr>
        <w:spacing w:beforeLines="100" w:before="312" w:afterLines="100" w:after="312" w:line="240" w:lineRule="exact"/>
        <w:rPr>
          <w:rFonts w:ascii="Times New Roman" w:hAnsi="Times New Roman" w:cs="Times New Roman"/>
          <w:i/>
          <w:iCs/>
          <w:sz w:val="20"/>
          <w:szCs w:val="20"/>
        </w:rPr>
      </w:pPr>
      <w:r w:rsidRPr="00902062">
        <w:rPr>
          <w:rFonts w:ascii="Times New Roman" w:hAnsi="Times New Roman" w:cs="Times New Roman"/>
          <w:i/>
          <w:iCs/>
          <w:sz w:val="20"/>
          <w:szCs w:val="20"/>
        </w:rPr>
        <w:t>Article, Review,</w:t>
      </w:r>
      <w:r w:rsidR="00902062" w:rsidRPr="00902062">
        <w:rPr>
          <w:rFonts w:ascii="Times New Roman" w:hAnsi="Times New Roman" w:cs="Times New Roman"/>
          <w:i/>
          <w:iCs/>
          <w:sz w:val="20"/>
          <w:szCs w:val="20"/>
        </w:rPr>
        <w:t xml:space="preserve"> Report, Summary,</w:t>
      </w:r>
      <w:r w:rsidRPr="00902062">
        <w:rPr>
          <w:rFonts w:ascii="Times New Roman" w:hAnsi="Times New Roman" w:cs="Times New Roman"/>
          <w:i/>
          <w:iCs/>
          <w:sz w:val="20"/>
          <w:szCs w:val="20"/>
        </w:rPr>
        <w:t xml:space="preserve"> Commentary,</w:t>
      </w:r>
      <w:r w:rsidR="00902062" w:rsidRPr="00902062">
        <w:rPr>
          <w:rFonts w:ascii="Times New Roman" w:hAnsi="Times New Roman" w:cs="Times New Roman"/>
          <w:i/>
          <w:iCs/>
          <w:sz w:val="20"/>
          <w:szCs w:val="20"/>
        </w:rPr>
        <w:t xml:space="preserve"> Short Note,</w:t>
      </w:r>
      <w:r w:rsidRPr="00902062">
        <w:rPr>
          <w:rFonts w:ascii="Times New Roman" w:hAnsi="Times New Roman" w:cs="Times New Roman"/>
          <w:i/>
          <w:iCs/>
          <w:sz w:val="20"/>
          <w:szCs w:val="20"/>
        </w:rPr>
        <w:t xml:space="preserve"> Communication, letter</w:t>
      </w:r>
      <w:r w:rsidR="00902062">
        <w:rPr>
          <w:rFonts w:ascii="Times New Roman" w:hAnsi="Times New Roman" w:cs="Times New Roman"/>
          <w:i/>
          <w:iCs/>
          <w:sz w:val="20"/>
          <w:szCs w:val="20"/>
        </w:rPr>
        <w:t>, etc.</w:t>
      </w:r>
    </w:p>
    <w:p w14:paraId="6E65B394" w14:textId="018A0CD4" w:rsidR="00A948C7" w:rsidRPr="00902062" w:rsidRDefault="00902062" w:rsidP="00902062">
      <w:pPr>
        <w:spacing w:beforeLines="100" w:before="312" w:afterLines="100" w:after="312" w:line="400" w:lineRule="exact"/>
        <w:rPr>
          <w:rFonts w:ascii="Times New Roman" w:hAnsi="Times New Roman" w:cs="Times New Roman"/>
          <w:b/>
          <w:bCs/>
          <w:sz w:val="36"/>
          <w:szCs w:val="36"/>
        </w:rPr>
      </w:pPr>
      <w:r w:rsidRPr="00902062">
        <w:rPr>
          <w:rFonts w:ascii="Times New Roman" w:hAnsi="Times New Roman" w:cs="Times New Roman"/>
          <w:b/>
          <w:bCs/>
          <w:sz w:val="36"/>
          <w:szCs w:val="36"/>
        </w:rPr>
        <w:t>A Title with Twenty-Five Words Maximu</w:t>
      </w:r>
      <w:r>
        <w:rPr>
          <w:rFonts w:ascii="Times New Roman" w:hAnsi="Times New Roman" w:cs="Times New Roman"/>
          <w:b/>
          <w:bCs/>
          <w:sz w:val="36"/>
          <w:szCs w:val="36"/>
        </w:rPr>
        <w:t>m</w:t>
      </w:r>
    </w:p>
    <w:p w14:paraId="17063601" w14:textId="13B4A527" w:rsidR="00902062" w:rsidRPr="00902062" w:rsidRDefault="00902062" w:rsidP="00902062">
      <w:pPr>
        <w:spacing w:beforeLines="100" w:before="312" w:afterLines="100" w:after="312" w:line="240" w:lineRule="exact"/>
        <w:rPr>
          <w:rFonts w:ascii="Times New Roman" w:hAnsi="Times New Roman" w:cs="Times New Roman"/>
          <w:b/>
          <w:bCs/>
          <w:sz w:val="20"/>
          <w:szCs w:val="20"/>
        </w:rPr>
      </w:pPr>
      <w:proofErr w:type="spellStart"/>
      <w:r w:rsidRPr="00902062">
        <w:rPr>
          <w:rFonts w:ascii="Times New Roman" w:hAnsi="Times New Roman" w:cs="Times New Roman"/>
          <w:b/>
          <w:bCs/>
          <w:sz w:val="20"/>
          <w:szCs w:val="20"/>
        </w:rPr>
        <w:t>Firstname</w:t>
      </w:r>
      <w:proofErr w:type="spellEnd"/>
      <w:r w:rsidRPr="00902062">
        <w:rPr>
          <w:rFonts w:ascii="Times New Roman" w:hAnsi="Times New Roman" w:cs="Times New Roman"/>
          <w:b/>
          <w:bCs/>
          <w:sz w:val="20"/>
          <w:szCs w:val="20"/>
        </w:rPr>
        <w:t xml:space="preserve"> </w:t>
      </w:r>
      <w:proofErr w:type="spellStart"/>
      <w:proofErr w:type="gramStart"/>
      <w:r w:rsidRPr="00902062">
        <w:rPr>
          <w:rFonts w:ascii="Times New Roman" w:hAnsi="Times New Roman" w:cs="Times New Roman"/>
          <w:b/>
          <w:bCs/>
          <w:sz w:val="20"/>
          <w:szCs w:val="20"/>
        </w:rPr>
        <w:t>Lastname</w:t>
      </w:r>
      <w:proofErr w:type="spellEnd"/>
      <w:r w:rsidRPr="00902062">
        <w:rPr>
          <w:rFonts w:ascii="Times New Roman" w:hAnsi="Times New Roman" w:cs="Times New Roman"/>
          <w:b/>
          <w:bCs/>
          <w:sz w:val="20"/>
          <w:szCs w:val="20"/>
        </w:rPr>
        <w:t xml:space="preserve"> ,</w:t>
      </w:r>
      <w:proofErr w:type="gramEnd"/>
      <w:r w:rsidRPr="00902062">
        <w:rPr>
          <w:rFonts w:ascii="Times New Roman" w:hAnsi="Times New Roman" w:cs="Times New Roman"/>
          <w:b/>
          <w:bCs/>
          <w:sz w:val="20"/>
          <w:szCs w:val="20"/>
        </w:rPr>
        <w:t xml:space="preserve"> </w:t>
      </w:r>
      <w:proofErr w:type="spellStart"/>
      <w:r w:rsidRPr="00902062">
        <w:rPr>
          <w:rFonts w:ascii="Times New Roman" w:hAnsi="Times New Roman" w:cs="Times New Roman"/>
          <w:b/>
          <w:bCs/>
          <w:sz w:val="20"/>
          <w:szCs w:val="20"/>
        </w:rPr>
        <w:t>Firstname</w:t>
      </w:r>
      <w:proofErr w:type="spellEnd"/>
      <w:r w:rsidRPr="00902062">
        <w:rPr>
          <w:rFonts w:ascii="Times New Roman" w:hAnsi="Times New Roman" w:cs="Times New Roman"/>
          <w:b/>
          <w:bCs/>
          <w:sz w:val="20"/>
          <w:szCs w:val="20"/>
        </w:rPr>
        <w:t xml:space="preserve"> </w:t>
      </w:r>
      <w:proofErr w:type="spellStart"/>
      <w:r w:rsidRPr="00902062">
        <w:rPr>
          <w:rFonts w:ascii="Times New Roman" w:hAnsi="Times New Roman" w:cs="Times New Roman"/>
          <w:b/>
          <w:bCs/>
          <w:sz w:val="20"/>
          <w:szCs w:val="20"/>
        </w:rPr>
        <w:t>Lastname</w:t>
      </w:r>
      <w:proofErr w:type="spellEnd"/>
      <w:r w:rsidRPr="00902062">
        <w:rPr>
          <w:rFonts w:ascii="Times New Roman" w:hAnsi="Times New Roman" w:cs="Times New Roman"/>
          <w:b/>
          <w:bCs/>
          <w:sz w:val="20"/>
          <w:szCs w:val="20"/>
        </w:rPr>
        <w:t xml:space="preserve"> , </w:t>
      </w:r>
      <w:proofErr w:type="spellStart"/>
      <w:r w:rsidRPr="00902062">
        <w:rPr>
          <w:rFonts w:ascii="Times New Roman" w:hAnsi="Times New Roman" w:cs="Times New Roman"/>
          <w:b/>
          <w:bCs/>
          <w:sz w:val="20"/>
          <w:szCs w:val="20"/>
        </w:rPr>
        <w:t>Firstname</w:t>
      </w:r>
      <w:proofErr w:type="spellEnd"/>
      <w:r w:rsidRPr="00902062">
        <w:rPr>
          <w:rFonts w:ascii="Times New Roman" w:hAnsi="Times New Roman" w:cs="Times New Roman"/>
          <w:b/>
          <w:bCs/>
          <w:sz w:val="20"/>
          <w:szCs w:val="20"/>
        </w:rPr>
        <w:t xml:space="preserve"> </w:t>
      </w:r>
      <w:proofErr w:type="spellStart"/>
      <w:r w:rsidRPr="00902062">
        <w:rPr>
          <w:rFonts w:ascii="Times New Roman" w:hAnsi="Times New Roman" w:cs="Times New Roman"/>
          <w:b/>
          <w:bCs/>
          <w:sz w:val="20"/>
          <w:szCs w:val="20"/>
        </w:rPr>
        <w:t>Lastname</w:t>
      </w:r>
      <w:proofErr w:type="spellEnd"/>
      <w:r w:rsidRPr="00902062">
        <w:rPr>
          <w:rFonts w:ascii="Times New Roman" w:hAnsi="Times New Roman" w:cs="Times New Roman"/>
          <w:b/>
          <w:bCs/>
          <w:sz w:val="20"/>
          <w:szCs w:val="20"/>
        </w:rPr>
        <w:t xml:space="preserve"> </w:t>
      </w:r>
    </w:p>
    <w:p w14:paraId="285CC9F5" w14:textId="1891C283" w:rsidR="00A948C7" w:rsidRPr="00A948C7" w:rsidRDefault="00A948C7" w:rsidP="00A948C7">
      <w:pPr>
        <w:spacing w:line="220" w:lineRule="exact"/>
        <w:ind w:leftChars="400" w:left="840"/>
        <w:rPr>
          <w:rFonts w:ascii="Times New Roman" w:hAnsi="Times New Roman" w:cs="Times New Roman"/>
          <w:sz w:val="18"/>
          <w:szCs w:val="18"/>
        </w:rPr>
      </w:pPr>
      <w:r w:rsidRPr="00A948C7">
        <w:rPr>
          <w:rFonts w:ascii="Times New Roman" w:hAnsi="Times New Roman" w:cs="Times New Roman"/>
          <w:sz w:val="18"/>
          <w:szCs w:val="18"/>
          <w:vertAlign w:val="superscript"/>
        </w:rPr>
        <w:t xml:space="preserve">1 </w:t>
      </w:r>
      <w:r w:rsidRPr="00A948C7">
        <w:rPr>
          <w:rFonts w:ascii="Times New Roman" w:hAnsi="Times New Roman" w:cs="Times New Roman"/>
          <w:sz w:val="18"/>
          <w:szCs w:val="18"/>
        </w:rPr>
        <w:t>Affiliation 1, City, Country; e-mail@e-mail.com</w:t>
      </w:r>
    </w:p>
    <w:p w14:paraId="0ABC7D7F" w14:textId="1A6328DA" w:rsidR="00A948C7" w:rsidRPr="00A948C7" w:rsidRDefault="00A948C7" w:rsidP="00A948C7">
      <w:pPr>
        <w:spacing w:line="220" w:lineRule="exact"/>
        <w:ind w:leftChars="400" w:left="840"/>
        <w:rPr>
          <w:rFonts w:ascii="Times New Roman" w:hAnsi="Times New Roman" w:cs="Times New Roman"/>
          <w:sz w:val="18"/>
          <w:szCs w:val="18"/>
        </w:rPr>
      </w:pPr>
      <w:r w:rsidRPr="00A948C7">
        <w:rPr>
          <w:rFonts w:ascii="Times New Roman" w:hAnsi="Times New Roman" w:cs="Times New Roman"/>
          <w:sz w:val="18"/>
          <w:szCs w:val="18"/>
          <w:vertAlign w:val="superscript"/>
        </w:rPr>
        <w:t xml:space="preserve">2 </w:t>
      </w:r>
      <w:r w:rsidRPr="00A948C7">
        <w:rPr>
          <w:rFonts w:ascii="Times New Roman" w:hAnsi="Times New Roman" w:cs="Times New Roman"/>
          <w:sz w:val="18"/>
          <w:szCs w:val="18"/>
        </w:rPr>
        <w:t>Affiliation 2, City, Country; e-mail@e-mail.com</w:t>
      </w:r>
    </w:p>
    <w:p w14:paraId="7C271B2B" w14:textId="64DC252E" w:rsidR="00A948C7" w:rsidRPr="00A948C7" w:rsidRDefault="00A948C7" w:rsidP="00A948C7">
      <w:pPr>
        <w:spacing w:line="220" w:lineRule="exact"/>
        <w:ind w:leftChars="400" w:left="840"/>
        <w:rPr>
          <w:rFonts w:ascii="Times New Roman" w:hAnsi="Times New Roman" w:cs="Times New Roman"/>
          <w:sz w:val="18"/>
          <w:szCs w:val="18"/>
        </w:rPr>
      </w:pPr>
      <w:r w:rsidRPr="00A948C7">
        <w:rPr>
          <w:rFonts w:ascii="Times New Roman" w:hAnsi="Times New Roman" w:cs="Times New Roman"/>
          <w:sz w:val="18"/>
          <w:szCs w:val="18"/>
          <w:vertAlign w:val="superscript"/>
        </w:rPr>
        <w:t xml:space="preserve">* </w:t>
      </w:r>
      <w:r w:rsidRPr="00A948C7">
        <w:rPr>
          <w:rFonts w:ascii="Times New Roman" w:hAnsi="Times New Roman" w:cs="Times New Roman"/>
          <w:sz w:val="18"/>
          <w:szCs w:val="18"/>
        </w:rPr>
        <w:t>Correspondence: e-mail@e-mail.com</w:t>
      </w:r>
    </w:p>
    <w:p w14:paraId="034A3D02" w14:textId="77777777" w:rsidR="00A948C7" w:rsidRPr="00AC4213" w:rsidRDefault="00A948C7" w:rsidP="00A948C7">
      <w:pPr>
        <w:rPr>
          <w:rFonts w:ascii="Times New Roman" w:hAnsi="Times New Roman"/>
        </w:rPr>
      </w:pPr>
    </w:p>
    <w:p w14:paraId="232546C2" w14:textId="77777777" w:rsidR="00902062" w:rsidRDefault="00902062" w:rsidP="00A948C7">
      <w:pPr>
        <w:spacing w:line="200" w:lineRule="exact"/>
        <w:rPr>
          <w:rFonts w:ascii="Times New Roman" w:hAnsi="Times New Roman"/>
          <w:b/>
          <w:bCs/>
          <w:sz w:val="18"/>
          <w:szCs w:val="18"/>
        </w:rPr>
        <w:sectPr w:rsidR="00902062" w:rsidSect="00300DB5">
          <w:headerReference w:type="even" r:id="rId8"/>
          <w:headerReference w:type="default" r:id="rId9"/>
          <w:footerReference w:type="default" r:id="rId10"/>
          <w:pgSz w:w="11906" w:h="16838" w:code="9"/>
          <w:pgMar w:top="1418" w:right="720" w:bottom="720" w:left="1004" w:header="340" w:footer="340" w:gutter="0"/>
          <w:cols w:space="425"/>
          <w:docGrid w:type="lines" w:linePitch="312"/>
        </w:sectPr>
      </w:pPr>
    </w:p>
    <w:p w14:paraId="4163211F" w14:textId="77777777" w:rsidR="00A948C7" w:rsidRPr="00AC4213" w:rsidRDefault="00A948C7" w:rsidP="00A948C7">
      <w:pPr>
        <w:spacing w:line="200" w:lineRule="exact"/>
        <w:rPr>
          <w:rFonts w:ascii="Times New Roman" w:hAnsi="Times New Roman"/>
          <w:b/>
          <w:bCs/>
          <w:sz w:val="18"/>
          <w:szCs w:val="18"/>
        </w:rPr>
      </w:pPr>
      <w:r w:rsidRPr="00AC4213">
        <w:rPr>
          <w:rFonts w:ascii="Times New Roman" w:hAnsi="Times New Roman"/>
          <w:b/>
          <w:bCs/>
          <w:sz w:val="18"/>
          <w:szCs w:val="18"/>
        </w:rPr>
        <w:t>Article History</w:t>
      </w:r>
    </w:p>
    <w:p w14:paraId="12FA7463" w14:textId="39228B00" w:rsidR="00A948C7" w:rsidRPr="00AC4213" w:rsidRDefault="00A948C7" w:rsidP="00A948C7">
      <w:pPr>
        <w:spacing w:line="200" w:lineRule="exact"/>
        <w:rPr>
          <w:rFonts w:ascii="Times New Roman" w:hAnsi="Times New Roman"/>
          <w:sz w:val="18"/>
          <w:szCs w:val="18"/>
        </w:rPr>
      </w:pPr>
      <w:r w:rsidRPr="00AC4213">
        <w:rPr>
          <w:rFonts w:ascii="Times New Roman" w:hAnsi="Times New Roman"/>
          <w:sz w:val="18"/>
          <w:szCs w:val="18"/>
        </w:rPr>
        <w:t xml:space="preserve">Received: </w:t>
      </w:r>
      <w:r w:rsidR="00902062">
        <w:rPr>
          <w:rFonts w:ascii="Times New Roman" w:hAnsi="Times New Roman"/>
          <w:sz w:val="18"/>
          <w:szCs w:val="18"/>
        </w:rPr>
        <w:t>Date, Month</w:t>
      </w:r>
      <w:r w:rsidRPr="00AC4213">
        <w:rPr>
          <w:rFonts w:ascii="Times New Roman" w:hAnsi="Times New Roman"/>
          <w:sz w:val="18"/>
          <w:szCs w:val="18"/>
        </w:rPr>
        <w:t xml:space="preserve">, </w:t>
      </w:r>
      <w:r w:rsidR="00902062">
        <w:rPr>
          <w:rFonts w:ascii="Times New Roman" w:hAnsi="Times New Roman"/>
          <w:sz w:val="18"/>
          <w:szCs w:val="18"/>
        </w:rPr>
        <w:t>Year</w:t>
      </w:r>
    </w:p>
    <w:p w14:paraId="2D4FB070" w14:textId="68062DC7" w:rsidR="00A948C7" w:rsidRPr="00AC4213" w:rsidRDefault="00902062" w:rsidP="00A948C7">
      <w:pPr>
        <w:spacing w:line="200" w:lineRule="exact"/>
        <w:rPr>
          <w:rFonts w:ascii="Times New Roman" w:hAnsi="Times New Roman"/>
          <w:sz w:val="18"/>
          <w:szCs w:val="18"/>
        </w:rPr>
      </w:pPr>
      <w:r>
        <w:rPr>
          <w:rFonts w:ascii="Times New Roman" w:hAnsi="Times New Roman"/>
          <w:sz w:val="18"/>
          <w:szCs w:val="18"/>
        </w:rPr>
        <w:t>Accepted</w:t>
      </w:r>
      <w:r w:rsidR="00A948C7" w:rsidRPr="00AC4213">
        <w:rPr>
          <w:rFonts w:ascii="Times New Roman" w:hAnsi="Times New Roman"/>
          <w:sz w:val="18"/>
          <w:szCs w:val="18"/>
        </w:rPr>
        <w:t xml:space="preserve">: </w:t>
      </w:r>
      <w:r>
        <w:rPr>
          <w:rFonts w:ascii="Times New Roman" w:hAnsi="Times New Roman"/>
          <w:sz w:val="18"/>
          <w:szCs w:val="18"/>
        </w:rPr>
        <w:t>Date, Month</w:t>
      </w:r>
      <w:r w:rsidRPr="00AC4213">
        <w:rPr>
          <w:rFonts w:ascii="Times New Roman" w:hAnsi="Times New Roman"/>
          <w:sz w:val="18"/>
          <w:szCs w:val="18"/>
        </w:rPr>
        <w:t xml:space="preserve">, </w:t>
      </w:r>
      <w:r>
        <w:rPr>
          <w:rFonts w:ascii="Times New Roman" w:hAnsi="Times New Roman"/>
          <w:sz w:val="18"/>
          <w:szCs w:val="18"/>
        </w:rPr>
        <w:t>Year</w:t>
      </w:r>
    </w:p>
    <w:p w14:paraId="6530948C" w14:textId="2C447F43" w:rsidR="00A948C7" w:rsidRPr="00AC4213" w:rsidRDefault="00902062" w:rsidP="00A948C7">
      <w:pPr>
        <w:spacing w:line="200" w:lineRule="exact"/>
        <w:rPr>
          <w:rFonts w:ascii="Times New Roman" w:hAnsi="Times New Roman"/>
          <w:sz w:val="18"/>
          <w:szCs w:val="18"/>
        </w:rPr>
      </w:pPr>
      <w:r>
        <w:rPr>
          <w:rFonts w:ascii="Times New Roman" w:hAnsi="Times New Roman"/>
          <w:sz w:val="18"/>
          <w:szCs w:val="18"/>
        </w:rPr>
        <w:t>Published</w:t>
      </w:r>
      <w:r w:rsidR="00A948C7" w:rsidRPr="00AC4213">
        <w:rPr>
          <w:rFonts w:ascii="Times New Roman" w:hAnsi="Times New Roman"/>
          <w:sz w:val="18"/>
          <w:szCs w:val="18"/>
        </w:rPr>
        <w:t xml:space="preserve">: </w:t>
      </w:r>
      <w:r>
        <w:rPr>
          <w:rFonts w:ascii="Times New Roman" w:hAnsi="Times New Roman"/>
          <w:sz w:val="18"/>
          <w:szCs w:val="18"/>
        </w:rPr>
        <w:t>Date, Month</w:t>
      </w:r>
      <w:r w:rsidRPr="00AC4213">
        <w:rPr>
          <w:rFonts w:ascii="Times New Roman" w:hAnsi="Times New Roman"/>
          <w:sz w:val="18"/>
          <w:szCs w:val="18"/>
        </w:rPr>
        <w:t xml:space="preserve">, </w:t>
      </w:r>
      <w:r>
        <w:rPr>
          <w:rFonts w:ascii="Times New Roman" w:hAnsi="Times New Roman"/>
          <w:sz w:val="18"/>
          <w:szCs w:val="18"/>
        </w:rPr>
        <w:t>Year</w:t>
      </w:r>
    </w:p>
    <w:p w14:paraId="13BFB33A" w14:textId="77777777" w:rsidR="00A948C7" w:rsidRPr="00AC4213" w:rsidRDefault="00A948C7" w:rsidP="00A948C7">
      <w:pPr>
        <w:spacing w:line="200" w:lineRule="exact"/>
        <w:rPr>
          <w:rFonts w:ascii="Times New Roman" w:hAnsi="Times New Roman"/>
          <w:b/>
          <w:bCs/>
          <w:sz w:val="18"/>
          <w:szCs w:val="18"/>
        </w:rPr>
      </w:pPr>
    </w:p>
    <w:p w14:paraId="3C4B6EEB" w14:textId="77777777" w:rsidR="00A948C7" w:rsidRPr="00AC4213" w:rsidRDefault="00A948C7" w:rsidP="00A948C7">
      <w:pPr>
        <w:spacing w:line="200" w:lineRule="exact"/>
        <w:rPr>
          <w:rFonts w:ascii="Times New Roman" w:hAnsi="Times New Roman"/>
          <w:b/>
          <w:bCs/>
          <w:sz w:val="18"/>
          <w:szCs w:val="18"/>
        </w:rPr>
      </w:pPr>
      <w:r w:rsidRPr="00AC4213">
        <w:rPr>
          <w:rFonts w:ascii="Times New Roman" w:hAnsi="Times New Roman"/>
          <w:b/>
          <w:bCs/>
          <w:sz w:val="18"/>
          <w:szCs w:val="18"/>
        </w:rPr>
        <w:t>Citation</w:t>
      </w:r>
    </w:p>
    <w:p w14:paraId="34EB05B6" w14:textId="6F9A38CE" w:rsidR="00A948C7" w:rsidRPr="00AC4213" w:rsidRDefault="00A948C7" w:rsidP="00A948C7">
      <w:pPr>
        <w:spacing w:line="200" w:lineRule="exact"/>
        <w:rPr>
          <w:rFonts w:ascii="Times New Roman" w:hAnsi="Times New Roman"/>
          <w:sz w:val="18"/>
          <w:szCs w:val="18"/>
        </w:rPr>
      </w:pPr>
      <w:r w:rsidRPr="00AC4213">
        <w:rPr>
          <w:rFonts w:ascii="Times New Roman" w:hAnsi="Times New Roman"/>
          <w:sz w:val="18"/>
          <w:szCs w:val="18"/>
        </w:rPr>
        <w:t>Author, A., Author, B., &amp; Author C., (YEAR). Title of the art</w:t>
      </w:r>
      <w:r w:rsidR="00790922">
        <w:rPr>
          <w:rFonts w:ascii="Times New Roman" w:hAnsi="Times New Roman"/>
          <w:sz w:val="18"/>
          <w:szCs w:val="18"/>
        </w:rPr>
        <w:t>icle</w:t>
      </w:r>
      <w:r w:rsidRPr="00AC4213">
        <w:rPr>
          <w:rFonts w:ascii="Times New Roman" w:hAnsi="Times New Roman"/>
          <w:sz w:val="18"/>
          <w:szCs w:val="18"/>
        </w:rPr>
        <w:t xml:space="preserve">. </w:t>
      </w:r>
      <w:r w:rsidRPr="00AC4213">
        <w:rPr>
          <w:rFonts w:ascii="Times New Roman" w:hAnsi="Times New Roman"/>
          <w:i/>
          <w:iCs/>
          <w:sz w:val="18"/>
          <w:szCs w:val="18"/>
        </w:rPr>
        <w:t xml:space="preserve">Journal of Economic Issues, </w:t>
      </w:r>
      <w:r w:rsidRPr="00AC4213">
        <w:rPr>
          <w:rFonts w:ascii="Times New Roman" w:hAnsi="Times New Roman"/>
          <w:i/>
          <w:iCs/>
          <w:sz w:val="18"/>
          <w:szCs w:val="18"/>
          <w:highlight w:val="yellow"/>
        </w:rPr>
        <w:t>X</w:t>
      </w:r>
      <w:r w:rsidRPr="00AC4213">
        <w:rPr>
          <w:rFonts w:ascii="Times New Roman" w:hAnsi="Times New Roman"/>
          <w:sz w:val="18"/>
          <w:szCs w:val="18"/>
          <w:highlight w:val="yellow"/>
        </w:rPr>
        <w:t>(X), pp-pp</w:t>
      </w:r>
      <w:r w:rsidRPr="00AC4213">
        <w:rPr>
          <w:rFonts w:ascii="Times New Roman" w:hAnsi="Times New Roman"/>
          <w:sz w:val="18"/>
          <w:szCs w:val="18"/>
        </w:rPr>
        <w:t>.</w:t>
      </w:r>
    </w:p>
    <w:p w14:paraId="3746F6E0" w14:textId="77777777" w:rsidR="00A948C7" w:rsidRPr="00AC4213" w:rsidRDefault="00A948C7" w:rsidP="00A948C7">
      <w:pPr>
        <w:spacing w:line="200" w:lineRule="exact"/>
        <w:rPr>
          <w:rFonts w:ascii="Times New Roman" w:hAnsi="Times New Roman"/>
          <w:i/>
          <w:iCs/>
          <w:sz w:val="18"/>
          <w:szCs w:val="18"/>
        </w:rPr>
      </w:pPr>
      <w:r w:rsidRPr="00AC4213">
        <w:rPr>
          <w:rFonts w:ascii="Times New Roman" w:hAnsi="Times New Roman"/>
          <w:sz w:val="18"/>
          <w:szCs w:val="18"/>
          <w:u w:val="single"/>
        </w:rPr>
        <w:t>https://doi.org/10.56388/eiXXXX</w:t>
      </w:r>
    </w:p>
    <w:p w14:paraId="3879CE76" w14:textId="77777777" w:rsidR="00A948C7" w:rsidRPr="00AC4213" w:rsidRDefault="00A948C7" w:rsidP="00A948C7">
      <w:pPr>
        <w:pStyle w:val="MDPI62BackMatter"/>
        <w:spacing w:after="0" w:line="200" w:lineRule="exact"/>
        <w:ind w:left="0"/>
        <w:rPr>
          <w:rFonts w:ascii="Times New Roman" w:hAnsi="Times New Roman"/>
          <w:szCs w:val="18"/>
        </w:rPr>
      </w:pPr>
    </w:p>
    <w:p w14:paraId="33F24B9A" w14:textId="77777777" w:rsidR="00A948C7" w:rsidRPr="00AC4213" w:rsidRDefault="00A948C7" w:rsidP="00A948C7">
      <w:pPr>
        <w:spacing w:line="200" w:lineRule="exact"/>
        <w:rPr>
          <w:rFonts w:ascii="Times New Roman" w:hAnsi="Times New Roman"/>
          <w:b/>
          <w:bCs/>
          <w:sz w:val="18"/>
          <w:szCs w:val="18"/>
        </w:rPr>
      </w:pPr>
      <w:r w:rsidRPr="00AC4213">
        <w:rPr>
          <w:rFonts w:ascii="Times New Roman" w:hAnsi="Times New Roman"/>
          <w:b/>
          <w:bCs/>
          <w:sz w:val="18"/>
          <w:szCs w:val="18"/>
        </w:rPr>
        <w:t>Copyright</w:t>
      </w:r>
    </w:p>
    <w:p w14:paraId="714B1867" w14:textId="77777777" w:rsidR="00A948C7" w:rsidRPr="00AC4213" w:rsidRDefault="00A948C7" w:rsidP="00A948C7">
      <w:pPr>
        <w:spacing w:line="200" w:lineRule="exact"/>
        <w:rPr>
          <w:rFonts w:ascii="Times New Roman" w:hAnsi="Times New Roman"/>
          <w:sz w:val="18"/>
          <w:szCs w:val="18"/>
        </w:rPr>
      </w:pPr>
      <w:r w:rsidRPr="00AC4213">
        <w:rPr>
          <w:rFonts w:ascii="Times New Roman" w:hAnsi="Times New Roman"/>
          <w:sz w:val="18"/>
          <w:szCs w:val="18"/>
        </w:rPr>
        <w:t xml:space="preserve">This is an open access article under the terms of the Creative Commons Attribution License, which permits use, </w:t>
      </w:r>
      <w:proofErr w:type="gramStart"/>
      <w:r w:rsidRPr="00AC4213">
        <w:rPr>
          <w:rFonts w:ascii="Times New Roman" w:hAnsi="Times New Roman"/>
          <w:sz w:val="18"/>
          <w:szCs w:val="18"/>
        </w:rPr>
        <w:t>distribution</w:t>
      </w:r>
      <w:proofErr w:type="gramEnd"/>
      <w:r w:rsidRPr="00AC4213">
        <w:rPr>
          <w:rFonts w:ascii="Times New Roman" w:hAnsi="Times New Roman"/>
          <w:sz w:val="18"/>
          <w:szCs w:val="18"/>
        </w:rPr>
        <w:t xml:space="preserve"> and reproduction in any medium, provided the original work is properly cited. © 2022 The Authors.</w:t>
      </w:r>
    </w:p>
    <w:p w14:paraId="68F40FDE" w14:textId="77777777" w:rsidR="00A948C7" w:rsidRPr="00AC4213" w:rsidRDefault="00A948C7" w:rsidP="00A948C7">
      <w:pPr>
        <w:pStyle w:val="MDPI62BackMatter"/>
        <w:spacing w:after="0" w:line="200" w:lineRule="exact"/>
        <w:ind w:left="0"/>
        <w:rPr>
          <w:rFonts w:ascii="Times New Roman" w:hAnsi="Times New Roman"/>
          <w:szCs w:val="18"/>
        </w:rPr>
      </w:pPr>
    </w:p>
    <w:p w14:paraId="76119994" w14:textId="77777777" w:rsidR="00A948C7" w:rsidRPr="00AC4213" w:rsidRDefault="00A948C7" w:rsidP="00A948C7">
      <w:pPr>
        <w:pStyle w:val="MDPI62BackMatter"/>
        <w:spacing w:after="0" w:line="200" w:lineRule="exact"/>
        <w:ind w:left="0"/>
        <w:rPr>
          <w:rFonts w:ascii="Times New Roman" w:hAnsi="Times New Roman"/>
          <w:b/>
          <w:bCs/>
        </w:rPr>
      </w:pPr>
      <w:r w:rsidRPr="00AC4213">
        <w:rPr>
          <w:rFonts w:ascii="Times New Roman" w:hAnsi="Times New Roman"/>
          <w:b/>
          <w:bCs/>
        </w:rPr>
        <w:t>Publisher’s Note</w:t>
      </w:r>
    </w:p>
    <w:p w14:paraId="1C3DAC1E" w14:textId="77777777" w:rsidR="00A948C7" w:rsidRPr="00AC4213" w:rsidRDefault="00A948C7" w:rsidP="00A948C7">
      <w:pPr>
        <w:pStyle w:val="MDPI62BackMatter"/>
        <w:spacing w:after="0" w:line="200" w:lineRule="exact"/>
        <w:ind w:left="0"/>
        <w:rPr>
          <w:rFonts w:ascii="Times New Roman" w:eastAsia="SimSun" w:hAnsi="Times New Roman"/>
          <w:noProof/>
          <w:snapToGrid/>
          <w:szCs w:val="18"/>
          <w:lang w:eastAsia="zh-CN" w:bidi="ar-SA"/>
        </w:rPr>
      </w:pPr>
      <w:r w:rsidRPr="00AC4213">
        <w:rPr>
          <w:rFonts w:ascii="Times New Roman" w:eastAsia="SimSun" w:hAnsi="Times New Roman"/>
          <w:noProof/>
          <w:snapToGrid/>
          <w:szCs w:val="18"/>
          <w:lang w:eastAsia="zh-CN" w:bidi="ar-SA"/>
        </w:rPr>
        <w:t>Sci-hall press Inc. stays neutral with regard to jurisdictional claims in published maps and institutional affiliations.</w:t>
      </w:r>
    </w:p>
    <w:p w14:paraId="0500BD5D" w14:textId="77777777" w:rsidR="00A948C7" w:rsidRPr="00AC4213" w:rsidRDefault="00A948C7" w:rsidP="00A948C7">
      <w:pPr>
        <w:spacing w:line="200" w:lineRule="exact"/>
        <w:rPr>
          <w:rFonts w:ascii="Times New Roman" w:hAnsi="Times New Roman"/>
          <w:sz w:val="18"/>
          <w:szCs w:val="18"/>
        </w:rPr>
      </w:pPr>
      <w:r w:rsidRPr="00AC4213">
        <w:rPr>
          <w:rFonts w:ascii="Times New Roman" w:hAnsi="Times New Roman"/>
          <w:b/>
          <w:sz w:val="18"/>
          <w:szCs w:val="18"/>
        </w:rPr>
        <w:t xml:space="preserve">Abstract: </w:t>
      </w:r>
      <w:r w:rsidRPr="00AC4213">
        <w:rPr>
          <w:rFonts w:ascii="Times New Roman" w:hAnsi="Times New Roman"/>
          <w:sz w:val="18"/>
          <w:szCs w:val="18"/>
        </w:rPr>
        <w:t>A single paragraph of about 250 words maximum. For research articles, abstracts should include (1) aim, (2) research questions, (3) case locations, if applicable, (4) methods, (5) results, and (6) conclusions.</w:t>
      </w:r>
    </w:p>
    <w:p w14:paraId="086D50AF" w14:textId="77777777" w:rsidR="00A948C7" w:rsidRPr="00AC4213" w:rsidRDefault="00A948C7" w:rsidP="00A948C7">
      <w:pPr>
        <w:spacing w:line="200" w:lineRule="exact"/>
        <w:rPr>
          <w:rFonts w:ascii="Times New Roman" w:hAnsi="Times New Roman"/>
          <w:sz w:val="18"/>
          <w:szCs w:val="18"/>
        </w:rPr>
      </w:pPr>
    </w:p>
    <w:p w14:paraId="64BD1061" w14:textId="77777777" w:rsidR="00A948C7" w:rsidRPr="00AC4213" w:rsidRDefault="00A948C7" w:rsidP="00A948C7">
      <w:pPr>
        <w:spacing w:line="200" w:lineRule="exact"/>
        <w:rPr>
          <w:rFonts w:ascii="Times New Roman" w:hAnsi="Times New Roman"/>
          <w:sz w:val="18"/>
          <w:szCs w:val="18"/>
        </w:rPr>
      </w:pPr>
    </w:p>
    <w:p w14:paraId="442A4C07" w14:textId="47BE1B9F" w:rsidR="00A948C7" w:rsidRDefault="00A948C7" w:rsidP="00A948C7">
      <w:pPr>
        <w:spacing w:line="200" w:lineRule="exact"/>
        <w:rPr>
          <w:rFonts w:ascii="Times New Roman" w:hAnsi="Times New Roman"/>
          <w:sz w:val="18"/>
          <w:szCs w:val="18"/>
        </w:rPr>
      </w:pPr>
    </w:p>
    <w:p w14:paraId="63367C39" w14:textId="01C20F99" w:rsidR="00902062" w:rsidRDefault="00902062" w:rsidP="00A948C7">
      <w:pPr>
        <w:spacing w:line="200" w:lineRule="exact"/>
        <w:rPr>
          <w:rFonts w:ascii="Times New Roman" w:hAnsi="Times New Roman"/>
          <w:sz w:val="18"/>
          <w:szCs w:val="18"/>
        </w:rPr>
      </w:pPr>
    </w:p>
    <w:p w14:paraId="0CDD22D2" w14:textId="1B37B687" w:rsidR="00902062" w:rsidRDefault="00902062" w:rsidP="00A948C7">
      <w:pPr>
        <w:spacing w:line="200" w:lineRule="exact"/>
        <w:rPr>
          <w:rFonts w:ascii="Times New Roman" w:hAnsi="Times New Roman"/>
          <w:sz w:val="18"/>
          <w:szCs w:val="18"/>
        </w:rPr>
      </w:pPr>
    </w:p>
    <w:p w14:paraId="43620C25" w14:textId="011A02BA" w:rsidR="00902062" w:rsidRDefault="00902062" w:rsidP="00A948C7">
      <w:pPr>
        <w:spacing w:line="200" w:lineRule="exact"/>
        <w:rPr>
          <w:rFonts w:ascii="Times New Roman" w:hAnsi="Times New Roman"/>
          <w:sz w:val="18"/>
          <w:szCs w:val="18"/>
        </w:rPr>
      </w:pPr>
    </w:p>
    <w:p w14:paraId="5DE751B1" w14:textId="07F4B69F" w:rsidR="00902062" w:rsidRDefault="00902062" w:rsidP="00A948C7">
      <w:pPr>
        <w:spacing w:line="200" w:lineRule="exact"/>
        <w:rPr>
          <w:rFonts w:ascii="Times New Roman" w:hAnsi="Times New Roman"/>
          <w:sz w:val="18"/>
          <w:szCs w:val="18"/>
        </w:rPr>
      </w:pPr>
    </w:p>
    <w:p w14:paraId="520EA097" w14:textId="77777777" w:rsidR="00902062" w:rsidRDefault="00902062" w:rsidP="00A948C7">
      <w:pPr>
        <w:spacing w:line="200" w:lineRule="exact"/>
        <w:rPr>
          <w:rFonts w:ascii="Times New Roman" w:hAnsi="Times New Roman"/>
          <w:sz w:val="18"/>
          <w:szCs w:val="18"/>
        </w:rPr>
      </w:pPr>
    </w:p>
    <w:p w14:paraId="5C9AB1F8" w14:textId="1893E1C2" w:rsidR="00902062" w:rsidRDefault="00902062" w:rsidP="00A948C7">
      <w:pPr>
        <w:spacing w:line="200" w:lineRule="exact"/>
        <w:rPr>
          <w:rFonts w:ascii="Times New Roman" w:hAnsi="Times New Roman"/>
          <w:sz w:val="18"/>
          <w:szCs w:val="18"/>
        </w:rPr>
      </w:pPr>
    </w:p>
    <w:p w14:paraId="7C489442" w14:textId="7C822A2B" w:rsidR="00902062" w:rsidRDefault="00902062" w:rsidP="00A948C7">
      <w:pPr>
        <w:spacing w:line="200" w:lineRule="exact"/>
        <w:rPr>
          <w:rFonts w:ascii="Times New Roman" w:hAnsi="Times New Roman"/>
          <w:sz w:val="18"/>
          <w:szCs w:val="18"/>
        </w:rPr>
      </w:pPr>
    </w:p>
    <w:p w14:paraId="2898A810" w14:textId="77777777" w:rsidR="00902062" w:rsidRPr="00AC4213" w:rsidRDefault="00902062" w:rsidP="00A948C7">
      <w:pPr>
        <w:spacing w:line="200" w:lineRule="exact"/>
        <w:rPr>
          <w:rFonts w:ascii="Times New Roman" w:hAnsi="Times New Roman"/>
          <w:sz w:val="18"/>
          <w:szCs w:val="18"/>
        </w:rPr>
      </w:pPr>
    </w:p>
    <w:p w14:paraId="25B38CE0" w14:textId="77777777" w:rsidR="00A948C7" w:rsidRPr="00AC4213" w:rsidRDefault="00A948C7" w:rsidP="00A948C7">
      <w:pPr>
        <w:spacing w:line="200" w:lineRule="exact"/>
        <w:rPr>
          <w:rFonts w:ascii="Times New Roman" w:hAnsi="Times New Roman"/>
          <w:sz w:val="18"/>
          <w:szCs w:val="18"/>
        </w:rPr>
      </w:pPr>
    </w:p>
    <w:p w14:paraId="7430292A" w14:textId="77777777" w:rsidR="00A948C7" w:rsidRPr="00AC4213" w:rsidRDefault="00A948C7" w:rsidP="00A948C7">
      <w:pPr>
        <w:pStyle w:val="MDPI18keywords"/>
        <w:spacing w:before="0" w:line="200" w:lineRule="exact"/>
        <w:ind w:left="0"/>
        <w:rPr>
          <w:rFonts w:ascii="Times New Roman" w:eastAsiaTheme="minorEastAsia" w:hAnsi="Times New Roman"/>
          <w:szCs w:val="18"/>
        </w:rPr>
      </w:pPr>
      <w:r w:rsidRPr="00AC4213">
        <w:rPr>
          <w:rFonts w:ascii="Times New Roman" w:eastAsiaTheme="minorEastAsia" w:hAnsi="Times New Roman"/>
          <w:b/>
          <w:szCs w:val="18"/>
        </w:rPr>
        <w:t xml:space="preserve">Keywords: </w:t>
      </w:r>
      <w:r w:rsidRPr="00AC4213">
        <w:rPr>
          <w:rFonts w:ascii="Times New Roman" w:eastAsiaTheme="minorEastAsia" w:hAnsi="Times New Roman"/>
          <w:szCs w:val="18"/>
        </w:rPr>
        <w:t>keyword 1; keyword 2; keyword 3 (List three to ten pertinent keywords specific to the article yet reasonably common within the subject discipline.)</w:t>
      </w:r>
    </w:p>
    <w:p w14:paraId="76A82E82" w14:textId="1633AEDA" w:rsidR="00A948C7" w:rsidRDefault="00A948C7" w:rsidP="00A948C7">
      <w:pPr>
        <w:spacing w:line="200" w:lineRule="exact"/>
        <w:rPr>
          <w:rFonts w:ascii="Times New Roman" w:hAnsi="Times New Roman"/>
          <w:sz w:val="18"/>
          <w:szCs w:val="18"/>
        </w:rPr>
      </w:pPr>
    </w:p>
    <w:p w14:paraId="57C7AD8C" w14:textId="2259B139" w:rsidR="00902062" w:rsidRDefault="00902062" w:rsidP="00A948C7">
      <w:pPr>
        <w:spacing w:line="200" w:lineRule="exact"/>
        <w:rPr>
          <w:rFonts w:ascii="Times New Roman" w:hAnsi="Times New Roman"/>
          <w:sz w:val="18"/>
          <w:szCs w:val="18"/>
        </w:rPr>
      </w:pPr>
    </w:p>
    <w:p w14:paraId="65F0979E" w14:textId="77777777" w:rsidR="00902062" w:rsidRDefault="00902062" w:rsidP="00A948C7">
      <w:pPr>
        <w:spacing w:line="200" w:lineRule="exact"/>
        <w:rPr>
          <w:rFonts w:ascii="Times New Roman" w:hAnsi="Times New Roman"/>
          <w:sz w:val="18"/>
          <w:szCs w:val="18"/>
        </w:rPr>
      </w:pPr>
    </w:p>
    <w:p w14:paraId="14FE9307" w14:textId="16176349" w:rsidR="00902062" w:rsidRDefault="00902062" w:rsidP="00A948C7">
      <w:pPr>
        <w:spacing w:line="200" w:lineRule="exact"/>
        <w:rPr>
          <w:rFonts w:ascii="Times New Roman" w:hAnsi="Times New Roman"/>
          <w:sz w:val="18"/>
          <w:szCs w:val="18"/>
        </w:rPr>
      </w:pPr>
    </w:p>
    <w:p w14:paraId="35586FB0" w14:textId="77777777" w:rsidR="00A948C7" w:rsidRPr="00AC4213" w:rsidRDefault="00A948C7" w:rsidP="00A948C7">
      <w:pPr>
        <w:spacing w:line="200" w:lineRule="exact"/>
        <w:rPr>
          <w:rFonts w:ascii="Times New Roman" w:hAnsi="Times New Roman"/>
          <w:sz w:val="18"/>
          <w:szCs w:val="18"/>
        </w:rPr>
      </w:pPr>
    </w:p>
    <w:p w14:paraId="68185152" w14:textId="77777777" w:rsidR="00902062" w:rsidRDefault="00902062" w:rsidP="00A948C7">
      <w:pPr>
        <w:spacing w:line="200" w:lineRule="exact"/>
        <w:rPr>
          <w:rFonts w:ascii="Times New Roman" w:hAnsi="Times New Roman"/>
          <w:sz w:val="18"/>
          <w:szCs w:val="18"/>
        </w:rPr>
        <w:sectPr w:rsidR="00902062" w:rsidSect="00902062">
          <w:type w:val="continuous"/>
          <w:pgSz w:w="11906" w:h="16838" w:code="9"/>
          <w:pgMar w:top="1418" w:right="720" w:bottom="720" w:left="1004" w:header="340" w:footer="340" w:gutter="0"/>
          <w:cols w:num="2" w:space="210" w:equalWidth="0">
            <w:col w:w="3110" w:space="210"/>
            <w:col w:w="6862"/>
          </w:cols>
          <w:docGrid w:type="lines" w:linePitch="312"/>
        </w:sectPr>
      </w:pPr>
    </w:p>
    <w:p w14:paraId="1CC17613" w14:textId="77777777" w:rsidR="00A948C7" w:rsidRPr="00AC4213" w:rsidRDefault="00A948C7" w:rsidP="00A948C7">
      <w:pPr>
        <w:spacing w:line="200" w:lineRule="exact"/>
        <w:rPr>
          <w:rFonts w:ascii="Times New Roman" w:hAnsi="Times New Roman"/>
          <w:sz w:val="18"/>
          <w:szCs w:val="18"/>
        </w:rPr>
      </w:pPr>
    </w:p>
    <w:p w14:paraId="44DB8727"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0. How to Use This Template</w:t>
      </w:r>
    </w:p>
    <w:p w14:paraId="34DCAB40" w14:textId="77777777" w:rsidR="00A948C7" w:rsidRPr="00692DA2" w:rsidRDefault="00A948C7" w:rsidP="005A2B39">
      <w:pPr>
        <w:spacing w:line="240" w:lineRule="exact"/>
        <w:ind w:firstLineChars="200" w:firstLine="400"/>
        <w:rPr>
          <w:rFonts w:ascii="Times New Roman" w:hAnsi="Times New Roman" w:cs="Times New Roman"/>
          <w:sz w:val="20"/>
          <w:szCs w:val="20"/>
        </w:rPr>
      </w:pPr>
      <w:r w:rsidRPr="00692DA2">
        <w:rPr>
          <w:rFonts w:ascii="Times New Roman" w:hAnsi="Times New Roman" w:cs="Times New Roman"/>
          <w:sz w:val="20"/>
          <w:szCs w:val="20"/>
        </w:rPr>
        <w:t xml:space="preserve">The template details the format and the sections that can be used in a manuscript. The format is a mandatory though the structure is only one kind of </w:t>
      </w:r>
      <w:proofErr w:type="gramStart"/>
      <w:r w:rsidRPr="00692DA2">
        <w:rPr>
          <w:rFonts w:ascii="Times New Roman" w:hAnsi="Times New Roman" w:cs="Times New Roman"/>
          <w:sz w:val="20"/>
          <w:szCs w:val="20"/>
        </w:rPr>
        <w:t>template</w:t>
      </w:r>
      <w:proofErr w:type="gramEnd"/>
    </w:p>
    <w:p w14:paraId="10A2860D" w14:textId="77777777" w:rsidR="00A948C7" w:rsidRPr="00692DA2" w:rsidRDefault="00A948C7" w:rsidP="005A2B39">
      <w:pPr>
        <w:spacing w:line="240" w:lineRule="exact"/>
        <w:ind w:firstLineChars="200" w:firstLine="400"/>
        <w:rPr>
          <w:rFonts w:ascii="Times New Roman" w:hAnsi="Times New Roman" w:cs="Times New Roman"/>
          <w:sz w:val="20"/>
          <w:szCs w:val="20"/>
        </w:rPr>
      </w:pPr>
      <w:r w:rsidRPr="00692DA2">
        <w:rPr>
          <w:rFonts w:ascii="Times New Roman" w:hAnsi="Times New Roman" w:cs="Times New Roman"/>
          <w:sz w:val="20"/>
          <w:szCs w:val="20"/>
        </w:rPr>
        <w:t>Remove this paragraph and start section numbering with 1. For any questions, please contact the editorial office of the journal via editorscihall@gmail.com.</w:t>
      </w:r>
    </w:p>
    <w:p w14:paraId="45FD655B"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1. Introduction</w:t>
      </w:r>
    </w:p>
    <w:p w14:paraId="25263C96" w14:textId="77777777" w:rsidR="00A948C7" w:rsidRPr="000A2561" w:rsidRDefault="00A948C7" w:rsidP="00692DA2">
      <w:pPr>
        <w:spacing w:line="240" w:lineRule="exact"/>
        <w:ind w:firstLineChars="200" w:firstLine="400"/>
        <w:rPr>
          <w:rFonts w:ascii="Times New Roman" w:hAnsi="Times New Roman"/>
          <w:sz w:val="20"/>
          <w:szCs w:val="20"/>
        </w:rPr>
      </w:pPr>
      <w:r w:rsidRPr="000A2561">
        <w:rPr>
          <w:rFonts w:ascii="Times New Roman" w:hAnsi="Times New Roman"/>
          <w:sz w:val="20"/>
          <w:szCs w:val="20"/>
        </w:rPr>
        <w:t xml:space="preserve">The </w:t>
      </w:r>
      <w:r w:rsidRPr="000A2561">
        <w:rPr>
          <w:rFonts w:ascii="Times New Roman" w:hAnsi="Times New Roman" w:cs="Times New Roman"/>
          <w:sz w:val="20"/>
          <w:szCs w:val="20"/>
        </w:rPr>
        <w:t>authors</w:t>
      </w:r>
      <w:r w:rsidRPr="000A2561">
        <w:rPr>
          <w:rFonts w:ascii="Times New Roman" w:hAnsi="Times New Roman"/>
          <w:sz w:val="20"/>
          <w:szCs w:val="20"/>
        </w:rPr>
        <w:t xml:space="preserve"> are encouraged to briefly introduce a broad context for the study and highlight its importance. A comprehensive literature review is expected in this section. This section should define the objective of the study, the key questions to be answered, and what conclusion might be expected. </w:t>
      </w:r>
    </w:p>
    <w:p w14:paraId="46EF08E1" w14:textId="77777777" w:rsidR="00A948C7" w:rsidRPr="000A2561" w:rsidRDefault="00A948C7" w:rsidP="000A2561">
      <w:pPr>
        <w:spacing w:line="240" w:lineRule="exact"/>
        <w:ind w:firstLineChars="200" w:firstLine="400"/>
        <w:rPr>
          <w:rFonts w:ascii="Times New Roman" w:hAnsi="Times New Roman"/>
          <w:sz w:val="20"/>
          <w:szCs w:val="20"/>
          <w:highlight w:val="yellow"/>
        </w:rPr>
      </w:pPr>
      <w:r w:rsidRPr="000A2561">
        <w:rPr>
          <w:rFonts w:ascii="Times New Roman" w:hAnsi="Times New Roman"/>
          <w:sz w:val="20"/>
          <w:szCs w:val="20"/>
          <w:highlight w:val="yellow"/>
        </w:rPr>
        <w:t>Both APA (Author, year) and Vancouver [number order] in-text citation formats are acceptable.</w:t>
      </w:r>
    </w:p>
    <w:p w14:paraId="5B347707" w14:textId="77777777" w:rsidR="00A948C7" w:rsidRPr="000A2561" w:rsidRDefault="00A948C7" w:rsidP="000A2561">
      <w:pPr>
        <w:spacing w:line="240" w:lineRule="exact"/>
        <w:ind w:firstLineChars="200" w:firstLine="400"/>
        <w:rPr>
          <w:rFonts w:ascii="Times New Roman" w:hAnsi="Times New Roman"/>
          <w:sz w:val="20"/>
          <w:szCs w:val="20"/>
          <w:highlight w:val="yellow"/>
        </w:rPr>
      </w:pPr>
      <w:r w:rsidRPr="000A2561">
        <w:rPr>
          <w:rFonts w:ascii="Times New Roman" w:hAnsi="Times New Roman"/>
          <w:sz w:val="20"/>
          <w:szCs w:val="20"/>
          <w:highlight w:val="yellow"/>
        </w:rPr>
        <w:t>If APA in-text citations are applied, (Author, Year), (Author &amp; Author, Year), or (Author et al., Year) should be used, and the list is alphabetical.</w:t>
      </w:r>
    </w:p>
    <w:p w14:paraId="06C738D7" w14:textId="77777777" w:rsidR="00A948C7" w:rsidRPr="000A2561" w:rsidRDefault="00A948C7" w:rsidP="000A2561">
      <w:pPr>
        <w:spacing w:line="240" w:lineRule="exact"/>
        <w:ind w:firstLineChars="200" w:firstLine="400"/>
        <w:rPr>
          <w:rFonts w:ascii="Times New Roman" w:hAnsi="Times New Roman"/>
          <w:sz w:val="20"/>
          <w:szCs w:val="20"/>
          <w:highlight w:val="yellow"/>
        </w:rPr>
      </w:pPr>
      <w:r w:rsidRPr="000A2561">
        <w:rPr>
          <w:rFonts w:ascii="Times New Roman" w:hAnsi="Times New Roman"/>
          <w:sz w:val="20"/>
          <w:szCs w:val="20"/>
          <w:highlight w:val="yellow"/>
        </w:rPr>
        <w:t>If Vancouver in-text citations are applied, references should be numbered in order of appearance and indicated by a numeral or numerals in square brackets—e.g., [1] or [2,3], or [4–6].</w:t>
      </w:r>
    </w:p>
    <w:p w14:paraId="23DC35CC" w14:textId="77777777" w:rsidR="00A948C7" w:rsidRPr="000A2561" w:rsidRDefault="00A948C7" w:rsidP="000A2561">
      <w:pPr>
        <w:spacing w:line="240" w:lineRule="exact"/>
        <w:ind w:firstLineChars="200" w:firstLine="400"/>
        <w:rPr>
          <w:rFonts w:ascii="Times New Roman" w:hAnsi="Times New Roman"/>
          <w:sz w:val="20"/>
          <w:szCs w:val="20"/>
        </w:rPr>
      </w:pPr>
      <w:r w:rsidRPr="000A2561">
        <w:rPr>
          <w:rFonts w:ascii="Times New Roman" w:hAnsi="Times New Roman"/>
          <w:sz w:val="20"/>
          <w:szCs w:val="20"/>
          <w:highlight w:val="yellow"/>
        </w:rPr>
        <w:t>See the end of the document for further details on references.</w:t>
      </w:r>
    </w:p>
    <w:p w14:paraId="52089499"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2. Materials and Methods (Data and Methods)</w:t>
      </w:r>
    </w:p>
    <w:p w14:paraId="2E3981FB" w14:textId="77777777" w:rsidR="00A948C7" w:rsidRPr="000A2561" w:rsidRDefault="00A948C7" w:rsidP="000A2561">
      <w:pPr>
        <w:spacing w:line="240" w:lineRule="exact"/>
        <w:ind w:firstLineChars="200" w:firstLine="400"/>
        <w:rPr>
          <w:rFonts w:ascii="Times New Roman" w:hAnsi="Times New Roman" w:cs="Times New Roman"/>
          <w:sz w:val="20"/>
          <w:szCs w:val="20"/>
        </w:rPr>
      </w:pPr>
      <w:r w:rsidRPr="000A2561">
        <w:rPr>
          <w:rFonts w:ascii="Times New Roman" w:hAnsi="Times New Roman" w:cs="Times New Roman"/>
          <w:sz w:val="20"/>
          <w:szCs w:val="20"/>
        </w:rPr>
        <w:t xml:space="preserve">The Materials and Methods section describes details with which others can replicate the research and the results. </w:t>
      </w:r>
    </w:p>
    <w:p w14:paraId="6F3C5033" w14:textId="77777777" w:rsidR="00A948C7" w:rsidRPr="000A2561" w:rsidRDefault="00A948C7" w:rsidP="000A2561">
      <w:pPr>
        <w:spacing w:line="240" w:lineRule="exact"/>
        <w:ind w:firstLineChars="200" w:firstLine="400"/>
        <w:rPr>
          <w:rFonts w:ascii="Times New Roman" w:hAnsi="Times New Roman" w:cs="Times New Roman"/>
          <w:sz w:val="20"/>
          <w:szCs w:val="20"/>
        </w:rPr>
      </w:pPr>
      <w:r w:rsidRPr="000A2561">
        <w:rPr>
          <w:rFonts w:ascii="Times New Roman" w:hAnsi="Times New Roman" w:cs="Times New Roman"/>
          <w:sz w:val="20"/>
          <w:szCs w:val="20"/>
        </w:rPr>
        <w:t xml:space="preserve">If the data is extracted with authorization, please list the original source. If the data is from open sources, please report the details </w:t>
      </w:r>
      <w:r w:rsidRPr="000A2561">
        <w:rPr>
          <w:rFonts w:ascii="Times New Roman" w:hAnsi="Times New Roman"/>
          <w:sz w:val="20"/>
          <w:szCs w:val="20"/>
        </w:rPr>
        <w:t>where</w:t>
      </w:r>
      <w:r w:rsidRPr="000A2561">
        <w:rPr>
          <w:rFonts w:ascii="Times New Roman" w:hAnsi="Times New Roman" w:cs="Times New Roman"/>
          <w:sz w:val="20"/>
          <w:szCs w:val="20"/>
        </w:rPr>
        <w:t xml:space="preserve"> readers can access.</w:t>
      </w:r>
    </w:p>
    <w:p w14:paraId="77DDA272" w14:textId="77777777" w:rsidR="00A948C7" w:rsidRPr="000A2561" w:rsidRDefault="00A948C7" w:rsidP="000A2561">
      <w:pPr>
        <w:spacing w:line="240" w:lineRule="exact"/>
        <w:ind w:firstLineChars="200" w:firstLine="400"/>
        <w:rPr>
          <w:rFonts w:ascii="Times New Roman" w:hAnsi="Times New Roman" w:cs="Times New Roman"/>
          <w:sz w:val="20"/>
          <w:szCs w:val="20"/>
        </w:rPr>
      </w:pPr>
      <w:r w:rsidRPr="000A2561">
        <w:rPr>
          <w:rFonts w:ascii="Times New Roman" w:hAnsi="Times New Roman"/>
          <w:sz w:val="20"/>
          <w:szCs w:val="20"/>
        </w:rPr>
        <w:t>Please</w:t>
      </w:r>
      <w:r w:rsidRPr="000A2561">
        <w:rPr>
          <w:rFonts w:ascii="Times New Roman" w:hAnsi="Times New Roman" w:cs="Times New Roman"/>
          <w:sz w:val="20"/>
          <w:szCs w:val="20"/>
        </w:rPr>
        <w:t xml:space="preserve"> describe details of new methods and protocols while </w:t>
      </w:r>
      <w:proofErr w:type="gramStart"/>
      <w:r w:rsidRPr="000A2561">
        <w:rPr>
          <w:rFonts w:ascii="Times New Roman" w:hAnsi="Times New Roman" w:cs="Times New Roman"/>
          <w:sz w:val="20"/>
          <w:szCs w:val="20"/>
        </w:rPr>
        <w:t>simplify</w:t>
      </w:r>
      <w:proofErr w:type="gramEnd"/>
      <w:r w:rsidRPr="000A2561">
        <w:rPr>
          <w:rFonts w:ascii="Times New Roman" w:hAnsi="Times New Roman" w:cs="Times New Roman"/>
          <w:sz w:val="20"/>
          <w:szCs w:val="20"/>
        </w:rPr>
        <w:t xml:space="preserve"> well-established method with appropriate citation.</w:t>
      </w:r>
    </w:p>
    <w:p w14:paraId="0CADDB3D" w14:textId="77777777" w:rsidR="00A948C7" w:rsidRPr="000A2561" w:rsidRDefault="00A948C7" w:rsidP="000A2561">
      <w:pPr>
        <w:spacing w:line="240" w:lineRule="exact"/>
        <w:ind w:firstLineChars="200" w:firstLine="400"/>
        <w:rPr>
          <w:rFonts w:ascii="Times New Roman" w:hAnsi="Times New Roman" w:cs="Times New Roman"/>
          <w:sz w:val="20"/>
          <w:szCs w:val="20"/>
        </w:rPr>
      </w:pPr>
      <w:r w:rsidRPr="000A2561">
        <w:rPr>
          <w:rFonts w:ascii="Times New Roman" w:hAnsi="Times New Roman" w:cs="Times New Roman"/>
          <w:sz w:val="20"/>
          <w:szCs w:val="20"/>
        </w:rPr>
        <w:t xml:space="preserve">Please disclose restrictions on the availability of materials or information. </w:t>
      </w:r>
    </w:p>
    <w:p w14:paraId="04C07553" w14:textId="77777777" w:rsidR="00A948C7" w:rsidRPr="000A2561" w:rsidRDefault="00A948C7" w:rsidP="000A2561">
      <w:pPr>
        <w:spacing w:line="240" w:lineRule="exact"/>
        <w:ind w:firstLineChars="200" w:firstLine="400"/>
        <w:rPr>
          <w:rFonts w:ascii="Times New Roman" w:hAnsi="Times New Roman" w:cs="Times New Roman"/>
          <w:sz w:val="20"/>
          <w:szCs w:val="20"/>
        </w:rPr>
      </w:pPr>
      <w:bookmarkStart w:id="0" w:name="page2"/>
      <w:bookmarkEnd w:id="0"/>
      <w:r w:rsidRPr="000A2561">
        <w:rPr>
          <w:rFonts w:ascii="Times New Roman" w:hAnsi="Times New Roman" w:cs="Times New Roman"/>
          <w:sz w:val="20"/>
          <w:szCs w:val="20"/>
        </w:rPr>
        <w:t xml:space="preserve">For studies that require ethical approval, please list the approval authority and the corresponding ethical approval code if </w:t>
      </w:r>
      <w:r w:rsidRPr="000A2561">
        <w:rPr>
          <w:rFonts w:ascii="Times New Roman" w:hAnsi="Times New Roman"/>
          <w:sz w:val="20"/>
          <w:szCs w:val="20"/>
        </w:rPr>
        <w:lastRenderedPageBreak/>
        <w:t>applicable</w:t>
      </w:r>
      <w:r w:rsidRPr="000A2561">
        <w:rPr>
          <w:rFonts w:ascii="Times New Roman" w:hAnsi="Times New Roman" w:cs="Times New Roman"/>
          <w:sz w:val="20"/>
          <w:szCs w:val="20"/>
        </w:rPr>
        <w:t>.</w:t>
      </w:r>
    </w:p>
    <w:p w14:paraId="6661B389" w14:textId="77777777" w:rsidR="00A948C7" w:rsidRPr="000A2561" w:rsidRDefault="00A948C7" w:rsidP="000A2561">
      <w:pPr>
        <w:spacing w:line="240" w:lineRule="exact"/>
        <w:ind w:firstLineChars="200" w:firstLine="400"/>
        <w:rPr>
          <w:rFonts w:ascii="Times New Roman" w:hAnsi="Times New Roman" w:cs="Times New Roman"/>
          <w:sz w:val="20"/>
          <w:szCs w:val="20"/>
        </w:rPr>
      </w:pPr>
      <w:r w:rsidRPr="000A2561">
        <w:rPr>
          <w:rFonts w:ascii="Times New Roman" w:hAnsi="Times New Roman" w:cs="Times New Roman"/>
          <w:sz w:val="20"/>
          <w:szCs w:val="20"/>
        </w:rPr>
        <w:t>This section may be divided by subheadings.</w:t>
      </w:r>
    </w:p>
    <w:p w14:paraId="4D318C6C" w14:textId="3B89C616" w:rsidR="00A948C7" w:rsidRPr="000A2561" w:rsidRDefault="00A948C7"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2.1 Subsecton</w:t>
      </w:r>
    </w:p>
    <w:p w14:paraId="00E4FC88" w14:textId="2F8107C5" w:rsidR="00A948C7" w:rsidRPr="000A2561" w:rsidRDefault="00A948C7" w:rsidP="000A2561">
      <w:pPr>
        <w:pStyle w:val="Heading3"/>
        <w:spacing w:before="120" w:after="120" w:line="240" w:lineRule="exact"/>
        <w:rPr>
          <w:rFonts w:ascii="Times New Roman" w:hAnsi="Times New Roman" w:cs="Times New Roman"/>
          <w:b w:val="0"/>
          <w:bCs w:val="0"/>
          <w:sz w:val="20"/>
          <w:szCs w:val="20"/>
        </w:rPr>
      </w:pPr>
      <w:r w:rsidRPr="000A2561">
        <w:rPr>
          <w:rFonts w:ascii="Times New Roman" w:hAnsi="Times New Roman" w:cs="Times New Roman"/>
          <w:b w:val="0"/>
          <w:bCs w:val="0"/>
          <w:sz w:val="20"/>
          <w:szCs w:val="20"/>
        </w:rPr>
        <w:t>2.1.1 Subsubsection</w:t>
      </w:r>
    </w:p>
    <w:p w14:paraId="6BB89318" w14:textId="3B965F4B" w:rsidR="00A948C7" w:rsidRDefault="00A948C7" w:rsidP="000A2561">
      <w:pPr>
        <w:spacing w:line="240" w:lineRule="exact"/>
        <w:ind w:firstLineChars="200" w:firstLine="400"/>
        <w:rPr>
          <w:rFonts w:ascii="Times New Roman" w:hAnsi="Times New Roman"/>
          <w:sz w:val="20"/>
          <w:szCs w:val="20"/>
        </w:rPr>
      </w:pPr>
      <w:r w:rsidRPr="000A2561">
        <w:rPr>
          <w:rFonts w:ascii="Times New Roman" w:hAnsi="Times New Roman"/>
          <w:sz w:val="20"/>
          <w:szCs w:val="20"/>
        </w:rPr>
        <w:t xml:space="preserve">Numbered </w:t>
      </w:r>
      <w:r w:rsidRPr="000A2561">
        <w:rPr>
          <w:rFonts w:ascii="Times New Roman" w:hAnsi="Times New Roman" w:cs="Times New Roman"/>
          <w:sz w:val="20"/>
          <w:szCs w:val="20"/>
        </w:rPr>
        <w:t>lists</w:t>
      </w:r>
      <w:r w:rsidRPr="000A2561">
        <w:rPr>
          <w:rFonts w:ascii="Times New Roman" w:hAnsi="Times New Roman"/>
          <w:sz w:val="20"/>
          <w:szCs w:val="20"/>
        </w:rPr>
        <w:t xml:space="preserve"> can be added as follows:</w:t>
      </w:r>
    </w:p>
    <w:p w14:paraId="12D29751" w14:textId="0470E758" w:rsidR="008906E2" w:rsidRDefault="008906E2" w:rsidP="000A2561">
      <w:pPr>
        <w:spacing w:line="240" w:lineRule="exact"/>
        <w:ind w:firstLineChars="200" w:firstLine="400"/>
        <w:rPr>
          <w:rFonts w:ascii="Times New Roman" w:hAnsi="Times New Roman"/>
          <w:sz w:val="20"/>
          <w:szCs w:val="20"/>
        </w:rPr>
      </w:pPr>
      <w:r>
        <w:rPr>
          <w:rFonts w:ascii="Times New Roman" w:hAnsi="Times New Roman"/>
          <w:sz w:val="20"/>
          <w:szCs w:val="20"/>
        </w:rPr>
        <w:t xml:space="preserve">a. </w:t>
      </w:r>
      <w:r>
        <w:rPr>
          <w:rFonts w:ascii="Times New Roman" w:hAnsi="Times New Roman" w:hint="eastAsia"/>
          <w:sz w:val="20"/>
          <w:szCs w:val="20"/>
        </w:rPr>
        <w:t>F</w:t>
      </w:r>
      <w:r>
        <w:rPr>
          <w:rFonts w:ascii="Times New Roman" w:hAnsi="Times New Roman"/>
          <w:sz w:val="20"/>
          <w:szCs w:val="20"/>
        </w:rPr>
        <w:t>irst</w:t>
      </w:r>
    </w:p>
    <w:p w14:paraId="1A7F9D0F" w14:textId="19C96A0E" w:rsidR="008906E2" w:rsidRDefault="008906E2" w:rsidP="000A2561">
      <w:pPr>
        <w:spacing w:line="240" w:lineRule="exact"/>
        <w:ind w:firstLineChars="200" w:firstLine="400"/>
        <w:rPr>
          <w:rFonts w:ascii="Times New Roman" w:hAnsi="Times New Roman"/>
          <w:sz w:val="20"/>
          <w:szCs w:val="20"/>
        </w:rPr>
      </w:pPr>
      <w:r>
        <w:rPr>
          <w:rFonts w:ascii="Times New Roman" w:hAnsi="Times New Roman"/>
          <w:sz w:val="20"/>
          <w:szCs w:val="20"/>
        </w:rPr>
        <w:t xml:space="preserve">b. </w:t>
      </w:r>
      <w:r>
        <w:rPr>
          <w:rFonts w:ascii="Times New Roman" w:hAnsi="Times New Roman" w:hint="eastAsia"/>
          <w:sz w:val="20"/>
          <w:szCs w:val="20"/>
        </w:rPr>
        <w:t>S</w:t>
      </w:r>
      <w:r>
        <w:rPr>
          <w:rFonts w:ascii="Times New Roman" w:hAnsi="Times New Roman"/>
          <w:sz w:val="20"/>
          <w:szCs w:val="20"/>
        </w:rPr>
        <w:t>econd</w:t>
      </w:r>
    </w:p>
    <w:p w14:paraId="3A7024B3" w14:textId="070069C3" w:rsidR="008906E2" w:rsidRDefault="008906E2" w:rsidP="000A2561">
      <w:pPr>
        <w:spacing w:line="240" w:lineRule="exact"/>
        <w:ind w:firstLineChars="200" w:firstLine="400"/>
        <w:rPr>
          <w:rFonts w:ascii="Times New Roman" w:hAnsi="Times New Roman"/>
          <w:sz w:val="20"/>
          <w:szCs w:val="20"/>
        </w:rPr>
      </w:pPr>
      <w:r>
        <w:rPr>
          <w:rFonts w:ascii="Times New Roman" w:hAnsi="Times New Roman"/>
          <w:sz w:val="20"/>
          <w:szCs w:val="20"/>
        </w:rPr>
        <w:t xml:space="preserve">c. </w:t>
      </w:r>
      <w:r>
        <w:rPr>
          <w:rFonts w:ascii="Times New Roman" w:hAnsi="Times New Roman" w:hint="eastAsia"/>
          <w:sz w:val="20"/>
          <w:szCs w:val="20"/>
        </w:rPr>
        <w:t>T</w:t>
      </w:r>
      <w:r>
        <w:rPr>
          <w:rFonts w:ascii="Times New Roman" w:hAnsi="Times New Roman"/>
          <w:sz w:val="20"/>
          <w:szCs w:val="20"/>
        </w:rPr>
        <w:t>hird</w:t>
      </w:r>
    </w:p>
    <w:p w14:paraId="35E61A9C" w14:textId="77777777" w:rsidR="008906E2" w:rsidRPr="000A2561" w:rsidRDefault="008906E2" w:rsidP="000A2561">
      <w:pPr>
        <w:spacing w:line="240" w:lineRule="exact"/>
        <w:ind w:firstLineChars="200" w:firstLine="400"/>
        <w:rPr>
          <w:rFonts w:ascii="Times New Roman" w:hAnsi="Times New Roman"/>
          <w:sz w:val="20"/>
          <w:szCs w:val="20"/>
        </w:rPr>
      </w:pPr>
    </w:p>
    <w:p w14:paraId="2ACB7C79" w14:textId="1E2FF710" w:rsidR="00A948C7" w:rsidRDefault="00A948C7" w:rsidP="000A2561">
      <w:pPr>
        <w:spacing w:line="240" w:lineRule="exact"/>
        <w:ind w:firstLineChars="200" w:firstLine="400"/>
        <w:rPr>
          <w:rFonts w:ascii="Times New Roman" w:hAnsi="Times New Roman"/>
          <w:sz w:val="20"/>
          <w:szCs w:val="20"/>
        </w:rPr>
      </w:pPr>
      <w:r w:rsidRPr="000A2561">
        <w:rPr>
          <w:rFonts w:ascii="Times New Roman" w:hAnsi="Times New Roman"/>
          <w:sz w:val="20"/>
          <w:szCs w:val="20"/>
        </w:rPr>
        <w:t>Bulleted lists look like this:</w:t>
      </w:r>
    </w:p>
    <w:p w14:paraId="3125F016" w14:textId="173CB67E" w:rsidR="008906E2" w:rsidRPr="008906E2" w:rsidRDefault="008906E2" w:rsidP="008906E2">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F</w:t>
      </w:r>
      <w:r w:rsidRPr="008906E2">
        <w:rPr>
          <w:rFonts w:ascii="Times New Roman" w:hAnsi="Times New Roman"/>
          <w:sz w:val="20"/>
          <w:szCs w:val="20"/>
        </w:rPr>
        <w:t>irst</w:t>
      </w:r>
    </w:p>
    <w:p w14:paraId="0F31AEAF" w14:textId="5EC1A168" w:rsidR="008906E2" w:rsidRPr="008906E2" w:rsidRDefault="008906E2" w:rsidP="008906E2">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S</w:t>
      </w:r>
      <w:r w:rsidRPr="008906E2">
        <w:rPr>
          <w:rFonts w:ascii="Times New Roman" w:hAnsi="Times New Roman"/>
          <w:sz w:val="20"/>
          <w:szCs w:val="20"/>
        </w:rPr>
        <w:t>econd</w:t>
      </w:r>
    </w:p>
    <w:p w14:paraId="455A0E57" w14:textId="00FD73FF" w:rsidR="008906E2" w:rsidRPr="008906E2" w:rsidRDefault="008906E2" w:rsidP="008906E2">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T</w:t>
      </w:r>
      <w:r w:rsidRPr="008906E2">
        <w:rPr>
          <w:rFonts w:ascii="Times New Roman" w:hAnsi="Times New Roman"/>
          <w:sz w:val="20"/>
          <w:szCs w:val="20"/>
        </w:rPr>
        <w:t>hird</w:t>
      </w:r>
    </w:p>
    <w:p w14:paraId="492F0F8B" w14:textId="0413D8E0" w:rsidR="00A948C7" w:rsidRPr="000A2561" w:rsidRDefault="00A948C7"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2.2 Figures, Tables and Schemes</w:t>
      </w:r>
    </w:p>
    <w:p w14:paraId="2D7421B6" w14:textId="77777777" w:rsidR="00A948C7" w:rsidRPr="000A2561" w:rsidRDefault="00A948C7" w:rsidP="000A2561">
      <w:pPr>
        <w:spacing w:line="240" w:lineRule="exact"/>
        <w:ind w:firstLineChars="200" w:firstLine="400"/>
        <w:rPr>
          <w:rFonts w:ascii="Times New Roman" w:hAnsi="Times New Roman"/>
          <w:sz w:val="20"/>
          <w:szCs w:val="20"/>
        </w:rPr>
      </w:pPr>
      <w:r w:rsidRPr="000A2561">
        <w:rPr>
          <w:rFonts w:ascii="Times New Roman" w:hAnsi="Times New Roman"/>
          <w:sz w:val="20"/>
          <w:szCs w:val="20"/>
        </w:rPr>
        <w:t xml:space="preserve">All </w:t>
      </w:r>
      <w:r w:rsidRPr="000A2561">
        <w:rPr>
          <w:rFonts w:ascii="Times New Roman" w:hAnsi="Times New Roman" w:cs="Times New Roman"/>
          <w:sz w:val="20"/>
          <w:szCs w:val="20"/>
        </w:rPr>
        <w:t>figures</w:t>
      </w:r>
      <w:r w:rsidRPr="000A2561">
        <w:rPr>
          <w:rFonts w:ascii="Times New Roman" w:hAnsi="Times New Roman"/>
          <w:sz w:val="20"/>
          <w:szCs w:val="20"/>
        </w:rPr>
        <w:t xml:space="preserve"> and tables should be cited in the main text as Figure 1, Table 1, </w:t>
      </w:r>
      <w:proofErr w:type="gramStart"/>
      <w:r w:rsidRPr="000A2561">
        <w:rPr>
          <w:rFonts w:ascii="Times New Roman" w:hAnsi="Times New Roman"/>
          <w:sz w:val="20"/>
          <w:szCs w:val="20"/>
        </w:rPr>
        <w:t>etc..</w:t>
      </w:r>
      <w:proofErr w:type="gramEnd"/>
    </w:p>
    <w:p w14:paraId="5B3E1144" w14:textId="77777777" w:rsidR="00A948C7" w:rsidRPr="00AC4213" w:rsidRDefault="00A948C7" w:rsidP="00A948C7">
      <w:pPr>
        <w:pStyle w:val="MDPI52figure"/>
        <w:rPr>
          <w:rFonts w:ascii="Times New Roman" w:hAnsi="Times New Roman"/>
          <w:b/>
        </w:rPr>
      </w:pPr>
      <w:r w:rsidRPr="00AC4213">
        <w:rPr>
          <w:rFonts w:ascii="Times New Roman" w:hAnsi="Times New Roman"/>
          <w:noProof/>
        </w:rPr>
        <w:drawing>
          <wp:inline distT="0" distB="0" distL="0" distR="0" wp14:anchorId="5101FA6C" wp14:editId="44DAD16B">
            <wp:extent cx="3293534" cy="676910"/>
            <wp:effectExtent l="0" t="0" r="2540" b="889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82" t="25024" r="25279" b="66299"/>
                    <a:stretch/>
                  </pic:blipFill>
                  <pic:spPr bwMode="auto">
                    <a:xfrm>
                      <a:off x="0" y="0"/>
                      <a:ext cx="3733884" cy="767414"/>
                    </a:xfrm>
                    <a:prstGeom prst="rect">
                      <a:avLst/>
                    </a:prstGeom>
                    <a:noFill/>
                    <a:ln>
                      <a:noFill/>
                    </a:ln>
                    <a:extLst>
                      <a:ext uri="{53640926-AAD7-44D8-BBD7-CCE9431645EC}">
                        <a14:shadowObscured xmlns:a14="http://schemas.microsoft.com/office/drawing/2010/main"/>
                      </a:ext>
                    </a:extLst>
                  </pic:spPr>
                </pic:pic>
              </a:graphicData>
            </a:graphic>
          </wp:inline>
        </w:drawing>
      </w:r>
    </w:p>
    <w:p w14:paraId="772948D9" w14:textId="77777777" w:rsidR="00A948C7" w:rsidRPr="008906E2" w:rsidRDefault="00A948C7" w:rsidP="008906E2">
      <w:pPr>
        <w:pStyle w:val="Heading4"/>
        <w:spacing w:before="120" w:after="60" w:line="220" w:lineRule="exact"/>
        <w:rPr>
          <w:rFonts w:ascii="Times New Roman" w:hAnsi="Times New Roman" w:cs="Times New Roman"/>
          <w:b w:val="0"/>
          <w:bCs w:val="0"/>
          <w:sz w:val="18"/>
          <w:szCs w:val="18"/>
        </w:rPr>
      </w:pPr>
      <w:r w:rsidRPr="008906E2">
        <w:rPr>
          <w:rFonts w:ascii="Times New Roman" w:hAnsi="Times New Roman" w:cs="Times New Roman"/>
          <w:sz w:val="18"/>
          <w:szCs w:val="18"/>
        </w:rPr>
        <w:t xml:space="preserve">Figure 1. </w:t>
      </w:r>
      <w:r w:rsidRPr="008906E2">
        <w:rPr>
          <w:rFonts w:ascii="Times New Roman" w:hAnsi="Times New Roman" w:cs="Times New Roman"/>
          <w:b w:val="0"/>
          <w:bCs w:val="0"/>
          <w:sz w:val="18"/>
          <w:szCs w:val="18"/>
        </w:rPr>
        <w:t>Figure caption. If it is a map, scale and legend should be presented.</w:t>
      </w:r>
    </w:p>
    <w:p w14:paraId="05DCA34C" w14:textId="6B4F8F6C" w:rsidR="00A948C7" w:rsidRDefault="00A948C7" w:rsidP="008906E2">
      <w:pPr>
        <w:pStyle w:val="Heading4"/>
        <w:spacing w:before="120" w:after="60" w:line="220" w:lineRule="exact"/>
        <w:rPr>
          <w:rFonts w:ascii="Times New Roman" w:hAnsi="Times New Roman" w:cs="Times New Roman"/>
          <w:b w:val="0"/>
          <w:bCs w:val="0"/>
          <w:sz w:val="18"/>
          <w:szCs w:val="18"/>
        </w:rPr>
      </w:pPr>
      <w:r w:rsidRPr="008906E2">
        <w:rPr>
          <w:rFonts w:ascii="Times New Roman" w:hAnsi="Times New Roman" w:cs="Times New Roman"/>
          <w:sz w:val="18"/>
          <w:szCs w:val="18"/>
        </w:rPr>
        <w:t>Table 1.</w:t>
      </w:r>
      <w:r w:rsidRPr="008906E2">
        <w:rPr>
          <w:rFonts w:ascii="Times New Roman" w:hAnsi="Times New Roman" w:cs="Times New Roman"/>
          <w:b w:val="0"/>
          <w:bCs w:val="0"/>
          <w:sz w:val="18"/>
          <w:szCs w:val="18"/>
        </w:rPr>
        <w:t xml:space="preserve"> Table caption. Tables should be placed in the main text near to the first time they are cited.</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7D41E9" w:rsidRPr="007D41E9" w14:paraId="23EF7695" w14:textId="77777777" w:rsidTr="007D41E9">
        <w:tc>
          <w:tcPr>
            <w:tcW w:w="2543" w:type="dxa"/>
            <w:tcBorders>
              <w:top w:val="single" w:sz="4" w:space="0" w:color="auto"/>
              <w:bottom w:val="single" w:sz="4" w:space="0" w:color="auto"/>
            </w:tcBorders>
          </w:tcPr>
          <w:p w14:paraId="0F6059A0" w14:textId="6C708DFC" w:rsidR="007D41E9" w:rsidRPr="007D41E9" w:rsidRDefault="007D41E9" w:rsidP="007D41E9">
            <w:pPr>
              <w:jc w:val="center"/>
              <w:rPr>
                <w:b/>
                <w:bCs/>
              </w:rPr>
            </w:pPr>
            <w:r w:rsidRPr="007D41E9">
              <w:rPr>
                <w:rFonts w:hint="eastAsia"/>
                <w:b/>
                <w:bCs/>
              </w:rPr>
              <w:t>Title</w:t>
            </w:r>
            <w:r w:rsidRPr="007D41E9">
              <w:rPr>
                <w:b/>
                <w:bCs/>
              </w:rPr>
              <w:t xml:space="preserve"> 1</w:t>
            </w:r>
          </w:p>
        </w:tc>
        <w:tc>
          <w:tcPr>
            <w:tcW w:w="2543" w:type="dxa"/>
            <w:tcBorders>
              <w:top w:val="single" w:sz="4" w:space="0" w:color="auto"/>
              <w:bottom w:val="single" w:sz="4" w:space="0" w:color="auto"/>
            </w:tcBorders>
          </w:tcPr>
          <w:p w14:paraId="7E5B01D9" w14:textId="249A25A7" w:rsidR="007D41E9" w:rsidRPr="007D41E9" w:rsidRDefault="007D41E9" w:rsidP="007D41E9">
            <w:pPr>
              <w:jc w:val="center"/>
              <w:rPr>
                <w:b/>
                <w:bCs/>
              </w:rPr>
            </w:pPr>
            <w:r w:rsidRPr="007D41E9">
              <w:rPr>
                <w:rFonts w:hint="eastAsia"/>
                <w:b/>
                <w:bCs/>
              </w:rPr>
              <w:t>T</w:t>
            </w:r>
            <w:r w:rsidRPr="007D41E9">
              <w:rPr>
                <w:b/>
                <w:bCs/>
              </w:rPr>
              <w:t>itle 2</w:t>
            </w:r>
          </w:p>
        </w:tc>
        <w:tc>
          <w:tcPr>
            <w:tcW w:w="2543" w:type="dxa"/>
            <w:tcBorders>
              <w:top w:val="single" w:sz="4" w:space="0" w:color="auto"/>
              <w:bottom w:val="single" w:sz="4" w:space="0" w:color="auto"/>
            </w:tcBorders>
          </w:tcPr>
          <w:p w14:paraId="05058CEE" w14:textId="307F780E" w:rsidR="007D41E9" w:rsidRPr="007D41E9" w:rsidRDefault="007D41E9" w:rsidP="007D41E9">
            <w:pPr>
              <w:jc w:val="center"/>
              <w:rPr>
                <w:b/>
                <w:bCs/>
              </w:rPr>
            </w:pPr>
            <w:r w:rsidRPr="007D41E9">
              <w:rPr>
                <w:rFonts w:hint="eastAsia"/>
                <w:b/>
                <w:bCs/>
              </w:rPr>
              <w:t>T</w:t>
            </w:r>
            <w:r w:rsidRPr="007D41E9">
              <w:rPr>
                <w:b/>
                <w:bCs/>
              </w:rPr>
              <w:t>itle 3</w:t>
            </w:r>
          </w:p>
        </w:tc>
        <w:tc>
          <w:tcPr>
            <w:tcW w:w="2543" w:type="dxa"/>
            <w:tcBorders>
              <w:top w:val="single" w:sz="4" w:space="0" w:color="auto"/>
              <w:bottom w:val="single" w:sz="4" w:space="0" w:color="auto"/>
            </w:tcBorders>
          </w:tcPr>
          <w:p w14:paraId="0462E0EA" w14:textId="152FA783" w:rsidR="007D41E9" w:rsidRPr="007D41E9" w:rsidRDefault="007D41E9" w:rsidP="007D41E9">
            <w:pPr>
              <w:jc w:val="center"/>
              <w:rPr>
                <w:b/>
                <w:bCs/>
              </w:rPr>
            </w:pPr>
            <w:r w:rsidRPr="007D41E9">
              <w:rPr>
                <w:rFonts w:hint="eastAsia"/>
                <w:b/>
                <w:bCs/>
              </w:rPr>
              <w:t>T</w:t>
            </w:r>
            <w:r w:rsidRPr="007D41E9">
              <w:rPr>
                <w:b/>
                <w:bCs/>
              </w:rPr>
              <w:t>itle 4</w:t>
            </w:r>
          </w:p>
        </w:tc>
      </w:tr>
      <w:tr w:rsidR="007D41E9" w14:paraId="49625D4C" w14:textId="77777777" w:rsidTr="007D41E9">
        <w:tc>
          <w:tcPr>
            <w:tcW w:w="2543" w:type="dxa"/>
            <w:tcBorders>
              <w:top w:val="single" w:sz="4" w:space="0" w:color="auto"/>
            </w:tcBorders>
          </w:tcPr>
          <w:p w14:paraId="34A4FABC" w14:textId="12404E03" w:rsidR="007D41E9" w:rsidRDefault="007D41E9" w:rsidP="007D41E9">
            <w:pPr>
              <w:jc w:val="center"/>
            </w:pPr>
            <w:r>
              <w:t>entry 1</w:t>
            </w:r>
          </w:p>
        </w:tc>
        <w:tc>
          <w:tcPr>
            <w:tcW w:w="2543" w:type="dxa"/>
            <w:tcBorders>
              <w:top w:val="single" w:sz="4" w:space="0" w:color="auto"/>
            </w:tcBorders>
          </w:tcPr>
          <w:p w14:paraId="3833D883" w14:textId="0940418B" w:rsidR="007D41E9" w:rsidRPr="007D41E9" w:rsidRDefault="007D41E9" w:rsidP="007D41E9">
            <w:pPr>
              <w:jc w:val="center"/>
              <w:rPr>
                <w:vertAlign w:val="superscript"/>
              </w:rPr>
            </w:pPr>
            <w:r>
              <w:t>Data</w:t>
            </w:r>
            <w:r>
              <w:rPr>
                <w:vertAlign w:val="superscript"/>
              </w:rPr>
              <w:t>1</w:t>
            </w:r>
          </w:p>
        </w:tc>
        <w:tc>
          <w:tcPr>
            <w:tcW w:w="2543" w:type="dxa"/>
            <w:tcBorders>
              <w:top w:val="single" w:sz="4" w:space="0" w:color="auto"/>
            </w:tcBorders>
          </w:tcPr>
          <w:p w14:paraId="265048FC" w14:textId="252D8B9A" w:rsidR="007D41E9" w:rsidRDefault="007D41E9" w:rsidP="007D41E9">
            <w:pPr>
              <w:jc w:val="center"/>
            </w:pPr>
            <w:r>
              <w:t>data</w:t>
            </w:r>
          </w:p>
        </w:tc>
        <w:tc>
          <w:tcPr>
            <w:tcW w:w="2543" w:type="dxa"/>
            <w:tcBorders>
              <w:top w:val="single" w:sz="4" w:space="0" w:color="auto"/>
            </w:tcBorders>
          </w:tcPr>
          <w:p w14:paraId="3805E7BE" w14:textId="40FC337E" w:rsidR="007D41E9" w:rsidRDefault="007D41E9" w:rsidP="007D41E9">
            <w:pPr>
              <w:jc w:val="center"/>
            </w:pPr>
            <w:r>
              <w:t>data</w:t>
            </w:r>
          </w:p>
        </w:tc>
      </w:tr>
      <w:tr w:rsidR="007D41E9" w14:paraId="5FFEB76C" w14:textId="77777777" w:rsidTr="007D41E9">
        <w:tc>
          <w:tcPr>
            <w:tcW w:w="2543" w:type="dxa"/>
          </w:tcPr>
          <w:p w14:paraId="5DA20D1E" w14:textId="3C4F5FE2" w:rsidR="007D41E9" w:rsidRDefault="007D41E9" w:rsidP="007D41E9">
            <w:pPr>
              <w:jc w:val="center"/>
            </w:pPr>
            <w:r>
              <w:t xml:space="preserve">entry </w:t>
            </w:r>
            <w:r w:rsidR="00B221E7">
              <w:t>2</w:t>
            </w:r>
          </w:p>
        </w:tc>
        <w:tc>
          <w:tcPr>
            <w:tcW w:w="2543" w:type="dxa"/>
          </w:tcPr>
          <w:p w14:paraId="2CDE0FF1" w14:textId="01E2B05D" w:rsidR="007D41E9" w:rsidRDefault="007D41E9" w:rsidP="007D41E9">
            <w:pPr>
              <w:jc w:val="center"/>
            </w:pPr>
            <w:r>
              <w:t>data</w:t>
            </w:r>
          </w:p>
        </w:tc>
        <w:tc>
          <w:tcPr>
            <w:tcW w:w="2543" w:type="dxa"/>
          </w:tcPr>
          <w:p w14:paraId="0D8AEBDA" w14:textId="5F51569B" w:rsidR="007D41E9" w:rsidRDefault="007D41E9" w:rsidP="007D41E9">
            <w:pPr>
              <w:jc w:val="center"/>
            </w:pPr>
            <w:r>
              <w:t>data</w:t>
            </w:r>
          </w:p>
        </w:tc>
        <w:tc>
          <w:tcPr>
            <w:tcW w:w="2543" w:type="dxa"/>
          </w:tcPr>
          <w:p w14:paraId="5E16546F" w14:textId="710CA7B6" w:rsidR="007D41E9" w:rsidRDefault="007D41E9" w:rsidP="007D41E9">
            <w:pPr>
              <w:jc w:val="center"/>
            </w:pPr>
            <w:r>
              <w:t>data</w:t>
            </w:r>
          </w:p>
        </w:tc>
      </w:tr>
      <w:tr w:rsidR="007D41E9" w14:paraId="49AAD924" w14:textId="77777777" w:rsidTr="007D41E9">
        <w:tc>
          <w:tcPr>
            <w:tcW w:w="2543" w:type="dxa"/>
            <w:tcBorders>
              <w:bottom w:val="single" w:sz="4" w:space="0" w:color="auto"/>
            </w:tcBorders>
          </w:tcPr>
          <w:p w14:paraId="49CFA424" w14:textId="3CDC7756" w:rsidR="007D41E9" w:rsidRDefault="007D41E9" w:rsidP="007D41E9">
            <w:pPr>
              <w:jc w:val="center"/>
            </w:pPr>
            <w:r>
              <w:t xml:space="preserve">entry </w:t>
            </w:r>
            <w:r w:rsidR="00B221E7">
              <w:t>3</w:t>
            </w:r>
          </w:p>
        </w:tc>
        <w:tc>
          <w:tcPr>
            <w:tcW w:w="2543" w:type="dxa"/>
            <w:tcBorders>
              <w:bottom w:val="single" w:sz="4" w:space="0" w:color="auto"/>
            </w:tcBorders>
          </w:tcPr>
          <w:p w14:paraId="3DD8E739" w14:textId="4D7DE9B5" w:rsidR="007D41E9" w:rsidRDefault="007D41E9" w:rsidP="007D41E9">
            <w:pPr>
              <w:jc w:val="center"/>
            </w:pPr>
            <w:r>
              <w:t>data</w:t>
            </w:r>
          </w:p>
        </w:tc>
        <w:tc>
          <w:tcPr>
            <w:tcW w:w="2543" w:type="dxa"/>
            <w:tcBorders>
              <w:bottom w:val="single" w:sz="4" w:space="0" w:color="auto"/>
            </w:tcBorders>
          </w:tcPr>
          <w:p w14:paraId="40351DFB" w14:textId="4E7452F9" w:rsidR="007D41E9" w:rsidRDefault="007D41E9" w:rsidP="007D41E9">
            <w:pPr>
              <w:jc w:val="center"/>
            </w:pPr>
            <w:r>
              <w:t>data</w:t>
            </w:r>
          </w:p>
        </w:tc>
        <w:tc>
          <w:tcPr>
            <w:tcW w:w="2543" w:type="dxa"/>
            <w:tcBorders>
              <w:bottom w:val="single" w:sz="4" w:space="0" w:color="auto"/>
            </w:tcBorders>
          </w:tcPr>
          <w:p w14:paraId="452B4FFF" w14:textId="2586D20E" w:rsidR="007D41E9" w:rsidRDefault="007D41E9" w:rsidP="007D41E9">
            <w:pPr>
              <w:jc w:val="center"/>
            </w:pPr>
            <w:r>
              <w:t>data</w:t>
            </w:r>
          </w:p>
        </w:tc>
      </w:tr>
    </w:tbl>
    <w:p w14:paraId="237B2EE4" w14:textId="5FD21521" w:rsidR="007D41E9" w:rsidRPr="00B221E7" w:rsidRDefault="007D41E9" w:rsidP="00A948C7">
      <w:pPr>
        <w:pStyle w:val="MDPI43tablefooter"/>
        <w:spacing w:line="240" w:lineRule="auto"/>
        <w:ind w:left="0"/>
        <w:rPr>
          <w:rFonts w:ascii="Times New Roman" w:eastAsiaTheme="minorEastAsia" w:hAnsi="Times New Roman" w:cs="Times New Roman"/>
          <w:lang w:eastAsia="zh-CN"/>
        </w:rPr>
      </w:pPr>
      <w:r w:rsidRPr="00B221E7">
        <w:rPr>
          <w:rFonts w:ascii="Times New Roman" w:eastAsiaTheme="minorEastAsia" w:hAnsi="Times New Roman" w:cs="Times New Roman"/>
          <w:vertAlign w:val="superscript"/>
          <w:lang w:eastAsia="zh-CN"/>
        </w:rPr>
        <w:t xml:space="preserve">1 </w:t>
      </w:r>
      <w:r w:rsidRPr="00B221E7">
        <w:rPr>
          <w:rFonts w:ascii="Times New Roman" w:eastAsiaTheme="minorEastAsia" w:hAnsi="Times New Roman" w:cs="Times New Roman"/>
          <w:lang w:eastAsia="zh-CN"/>
        </w:rPr>
        <w:t>Table footer</w:t>
      </w:r>
      <w:r w:rsidR="00B221E7">
        <w:rPr>
          <w:rFonts w:ascii="Times New Roman" w:eastAsiaTheme="minorEastAsia" w:hAnsi="Times New Roman" w:cs="Times New Roman"/>
          <w:lang w:eastAsia="zh-CN"/>
        </w:rPr>
        <w:t>, i</w:t>
      </w:r>
      <w:r w:rsidRPr="00B221E7">
        <w:rPr>
          <w:rFonts w:ascii="Times New Roman" w:eastAsiaTheme="minorEastAsia" w:hAnsi="Times New Roman" w:cs="Times New Roman"/>
          <w:lang w:eastAsia="zh-CN"/>
        </w:rPr>
        <w:t>f</w:t>
      </w:r>
      <w:r w:rsidR="00B221E7">
        <w:rPr>
          <w:rFonts w:ascii="Times New Roman" w:eastAsiaTheme="minorEastAsia" w:hAnsi="Times New Roman" w:cs="Times New Roman"/>
          <w:lang w:eastAsia="zh-CN"/>
        </w:rPr>
        <w:t xml:space="preserve"> </w:t>
      </w:r>
      <w:r w:rsidRPr="00B221E7">
        <w:rPr>
          <w:rFonts w:ascii="Times New Roman" w:eastAsiaTheme="minorEastAsia" w:hAnsi="Times New Roman" w:cs="Times New Roman"/>
          <w:lang w:eastAsia="zh-CN"/>
        </w:rPr>
        <w:t>applicable</w:t>
      </w:r>
      <w:r w:rsidR="00B221E7">
        <w:rPr>
          <w:rFonts w:ascii="Times New Roman" w:eastAsiaTheme="minorEastAsia" w:hAnsi="Times New Roman" w:cs="Times New Roman"/>
          <w:lang w:eastAsia="zh-CN"/>
        </w:rPr>
        <w:t>.</w:t>
      </w:r>
    </w:p>
    <w:p w14:paraId="5FD602C3" w14:textId="10F952FF" w:rsidR="00A948C7" w:rsidRPr="00AC4213" w:rsidRDefault="000F749E" w:rsidP="00A948C7">
      <w:pPr>
        <w:pStyle w:val="MDPI31text"/>
        <w:spacing w:before="240" w:line="240" w:lineRule="auto"/>
        <w:ind w:left="0"/>
        <w:rPr>
          <w:rFonts w:ascii="Times New Roman" w:hAnsi="Times New Roman"/>
        </w:rPr>
      </w:pPr>
      <w:r>
        <w:rPr>
          <w:rFonts w:ascii="Times New Roman" w:hAnsi="Times New Roman"/>
          <w:noProof/>
          <w:snapToGrid/>
        </w:rPr>
        <mc:AlternateContent>
          <mc:Choice Requires="wps">
            <w:drawing>
              <wp:anchor distT="0" distB="0" distL="114300" distR="114300" simplePos="0" relativeHeight="251664384" behindDoc="0" locked="0" layoutInCell="1" allowOverlap="1" wp14:anchorId="69B1E56B" wp14:editId="4152630E">
                <wp:simplePos x="0" y="0"/>
                <wp:positionH relativeFrom="column">
                  <wp:posOffset>3239770</wp:posOffset>
                </wp:positionH>
                <wp:positionV relativeFrom="paragraph">
                  <wp:posOffset>381212</wp:posOffset>
                </wp:positionV>
                <wp:extent cx="1989455" cy="1752600"/>
                <wp:effectExtent l="0" t="0" r="10795" b="19050"/>
                <wp:wrapTopAndBottom/>
                <wp:docPr id="10" name="Rectangle 10"/>
                <wp:cNvGraphicFramePr/>
                <a:graphic xmlns:a="http://schemas.openxmlformats.org/drawingml/2006/main">
                  <a:graphicData uri="http://schemas.microsoft.com/office/word/2010/wordprocessingShape">
                    <wps:wsp>
                      <wps:cNvSpPr/>
                      <wps:spPr>
                        <a:xfrm>
                          <a:off x="0" y="0"/>
                          <a:ext cx="1989455" cy="175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EDC90" id="Rectangle 10" o:spid="_x0000_s1026" style="position:absolute;left:0;text-align:left;margin-left:255.1pt;margin-top:30pt;width:156.6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" fillcolor="#4472c4 [3204]" strokecolor="#1f3763 [1604]" strokeweight="1pt">
                <w10:wrap type="topAndBottom"/>
              </v:rect>
            </w:pict>
          </mc:Fallback>
        </mc:AlternateContent>
      </w:r>
      <w:r>
        <w:rPr>
          <w:rFonts w:ascii="Times New Roman" w:hAnsi="Times New Roman"/>
          <w:noProof/>
          <w:snapToGrid/>
        </w:rPr>
        <mc:AlternateContent>
          <mc:Choice Requires="wps">
            <w:drawing>
              <wp:anchor distT="0" distB="0" distL="114300" distR="114300" simplePos="0" relativeHeight="251663360" behindDoc="0" locked="0" layoutInCell="1" allowOverlap="1" wp14:anchorId="204CB8EC" wp14:editId="559A58CA">
                <wp:simplePos x="0" y="0"/>
                <wp:positionH relativeFrom="column">
                  <wp:posOffset>987425</wp:posOffset>
                </wp:positionH>
                <wp:positionV relativeFrom="paragraph">
                  <wp:posOffset>381000</wp:posOffset>
                </wp:positionV>
                <wp:extent cx="2040255" cy="1735455"/>
                <wp:effectExtent l="0" t="0" r="17145" b="17145"/>
                <wp:wrapTopAndBottom/>
                <wp:docPr id="9" name="Rectangle 9"/>
                <wp:cNvGraphicFramePr/>
                <a:graphic xmlns:a="http://schemas.openxmlformats.org/drawingml/2006/main">
                  <a:graphicData uri="http://schemas.microsoft.com/office/word/2010/wordprocessingShape">
                    <wps:wsp>
                      <wps:cNvSpPr/>
                      <wps:spPr>
                        <a:xfrm>
                          <a:off x="0" y="0"/>
                          <a:ext cx="2040255" cy="1735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AD33A" id="Rectangle 9" o:spid="_x0000_s1026" style="position:absolute;left:0;text-align:left;margin-left:77.75pt;margin-top:30pt;width:160.65pt;height:1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" fillcolor="#4472c4 [3204]" strokecolor="#1f3763 [1604]" strokeweight="1pt">
                <w10:wrap type="topAndBottom"/>
              </v:rect>
            </w:pict>
          </mc:Fallback>
        </mc:AlternateContent>
      </w:r>
      <w:r w:rsidR="00A948C7" w:rsidRPr="00AC4213">
        <w:rPr>
          <w:rFonts w:ascii="Times New Roman" w:hAnsi="Times New Roman"/>
        </w:rPr>
        <w:t>The text continues here (Figure 2 and Table 2).</w:t>
      </w:r>
    </w:p>
    <w:p w14:paraId="0A76BDDE" w14:textId="77777777" w:rsidR="000F749E" w:rsidRPr="007D41E9" w:rsidRDefault="000F749E" w:rsidP="000F749E">
      <w:pPr>
        <w:pStyle w:val="ListParagraph"/>
        <w:numPr>
          <w:ilvl w:val="0"/>
          <w:numId w:val="12"/>
        </w:numPr>
        <w:ind w:firstLineChars="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Pr="007D41E9">
        <w:rPr>
          <w:rFonts w:ascii="Times New Roman" w:hAnsi="Times New Roman" w:cs="Times New Roman"/>
          <w:b/>
          <w:bCs/>
          <w:sz w:val="18"/>
          <w:szCs w:val="18"/>
        </w:rPr>
        <w:t>(b)</w:t>
      </w:r>
    </w:p>
    <w:p w14:paraId="4190239D" w14:textId="304D281A" w:rsidR="00A948C7" w:rsidRDefault="00A948C7" w:rsidP="008906E2">
      <w:pPr>
        <w:pStyle w:val="Heading4"/>
        <w:spacing w:before="120" w:after="120" w:line="220" w:lineRule="exact"/>
        <w:rPr>
          <w:rFonts w:ascii="Times New Roman" w:hAnsi="Times New Roman" w:cs="Times New Roman"/>
          <w:b w:val="0"/>
          <w:bCs w:val="0"/>
          <w:sz w:val="18"/>
          <w:szCs w:val="18"/>
        </w:rPr>
      </w:pPr>
      <w:r w:rsidRPr="008906E2">
        <w:rPr>
          <w:rFonts w:ascii="Times New Roman" w:hAnsi="Times New Roman" w:cs="Times New Roman"/>
          <w:sz w:val="18"/>
          <w:szCs w:val="18"/>
        </w:rPr>
        <w:t xml:space="preserve">Figure 2. </w:t>
      </w:r>
      <w:r w:rsidRPr="008906E2">
        <w:rPr>
          <w:rFonts w:ascii="Times New Roman" w:hAnsi="Times New Roman" w:cs="Times New Roman"/>
          <w:b w:val="0"/>
          <w:bCs w:val="0"/>
          <w:sz w:val="18"/>
          <w:szCs w:val="18"/>
        </w:rPr>
        <w:t xml:space="preserve">This is a figure. Schemes follow another format. If there are multiple panels, they should be listed as: </w:t>
      </w:r>
      <w:r w:rsidRPr="008906E2">
        <w:rPr>
          <w:rFonts w:ascii="Times New Roman" w:hAnsi="Times New Roman" w:cs="Times New Roman"/>
          <w:sz w:val="18"/>
          <w:szCs w:val="18"/>
        </w:rPr>
        <w:t xml:space="preserve">(a) </w:t>
      </w:r>
      <w:r w:rsidRPr="008906E2">
        <w:rPr>
          <w:rFonts w:ascii="Times New Roman" w:hAnsi="Times New Roman" w:cs="Times New Roman"/>
          <w:b w:val="0"/>
          <w:bCs w:val="0"/>
          <w:sz w:val="18"/>
          <w:szCs w:val="18"/>
        </w:rPr>
        <w:t xml:space="preserve">Description of what is contained in the first panel; </w:t>
      </w:r>
      <w:r w:rsidRPr="008906E2">
        <w:rPr>
          <w:rFonts w:ascii="Times New Roman" w:hAnsi="Times New Roman" w:cs="Times New Roman"/>
          <w:sz w:val="18"/>
          <w:szCs w:val="18"/>
        </w:rPr>
        <w:t>(b)</w:t>
      </w:r>
      <w:r w:rsidRPr="008906E2">
        <w:rPr>
          <w:rFonts w:ascii="Times New Roman" w:hAnsi="Times New Roman" w:cs="Times New Roman"/>
          <w:b w:val="0"/>
          <w:bCs w:val="0"/>
          <w:sz w:val="18"/>
          <w:szCs w:val="18"/>
        </w:rPr>
        <w:t xml:space="preserve"> Description of what is contained in the second panel. Figures should be placed in the main text near to the first time they are cited. A caption on a single line should be centered.</w:t>
      </w:r>
    </w:p>
    <w:p w14:paraId="612BA113" w14:textId="11443012" w:rsidR="00A948C7" w:rsidRDefault="00A948C7" w:rsidP="008906E2">
      <w:pPr>
        <w:pStyle w:val="Heading4"/>
        <w:spacing w:before="120" w:after="60" w:line="220" w:lineRule="exact"/>
        <w:rPr>
          <w:rFonts w:ascii="Times New Roman" w:hAnsi="Times New Roman" w:cs="Times New Roman"/>
          <w:b w:val="0"/>
          <w:bCs w:val="0"/>
          <w:sz w:val="18"/>
          <w:szCs w:val="18"/>
        </w:rPr>
      </w:pPr>
      <w:r w:rsidRPr="008906E2">
        <w:rPr>
          <w:rFonts w:ascii="Times New Roman" w:hAnsi="Times New Roman" w:cs="Times New Roman"/>
          <w:sz w:val="18"/>
          <w:szCs w:val="18"/>
        </w:rPr>
        <w:t xml:space="preserve">Table 2. </w:t>
      </w:r>
      <w:r w:rsidRPr="008906E2">
        <w:rPr>
          <w:rFonts w:ascii="Times New Roman" w:hAnsi="Times New Roman" w:cs="Times New Roman"/>
          <w:b w:val="0"/>
          <w:bCs w:val="0"/>
          <w:sz w:val="18"/>
          <w:szCs w:val="18"/>
        </w:rPr>
        <w:t>This is a table. Tables should be placed in the main text near to the first time they are cited.</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2543"/>
        <w:gridCol w:w="2543"/>
        <w:gridCol w:w="2543"/>
      </w:tblGrid>
      <w:tr w:rsidR="00B221E7" w:rsidRPr="007D41E9" w14:paraId="613394B0" w14:textId="77777777" w:rsidTr="00B221E7">
        <w:tc>
          <w:tcPr>
            <w:tcW w:w="2543" w:type="dxa"/>
            <w:tcBorders>
              <w:top w:val="single" w:sz="4" w:space="0" w:color="auto"/>
              <w:bottom w:val="single" w:sz="4" w:space="0" w:color="auto"/>
            </w:tcBorders>
          </w:tcPr>
          <w:p w14:paraId="33CEE2A0" w14:textId="77777777" w:rsidR="00B221E7" w:rsidRPr="007D41E9" w:rsidRDefault="00B221E7" w:rsidP="00F072E7">
            <w:pPr>
              <w:jc w:val="center"/>
              <w:rPr>
                <w:b/>
                <w:bCs/>
              </w:rPr>
            </w:pPr>
            <w:r w:rsidRPr="007D41E9">
              <w:rPr>
                <w:rFonts w:hint="eastAsia"/>
                <w:b/>
                <w:bCs/>
              </w:rPr>
              <w:t>Title</w:t>
            </w:r>
            <w:r w:rsidRPr="007D41E9">
              <w:rPr>
                <w:b/>
                <w:bCs/>
              </w:rPr>
              <w:t xml:space="preserve"> 1</w:t>
            </w:r>
          </w:p>
        </w:tc>
        <w:tc>
          <w:tcPr>
            <w:tcW w:w="2543" w:type="dxa"/>
            <w:tcBorders>
              <w:top w:val="single" w:sz="4" w:space="0" w:color="auto"/>
              <w:bottom w:val="single" w:sz="4" w:space="0" w:color="auto"/>
            </w:tcBorders>
          </w:tcPr>
          <w:p w14:paraId="22D8E640" w14:textId="77777777" w:rsidR="00B221E7" w:rsidRPr="007D41E9" w:rsidRDefault="00B221E7" w:rsidP="00F072E7">
            <w:pPr>
              <w:jc w:val="center"/>
              <w:rPr>
                <w:b/>
                <w:bCs/>
              </w:rPr>
            </w:pPr>
            <w:r w:rsidRPr="007D41E9">
              <w:rPr>
                <w:rFonts w:hint="eastAsia"/>
                <w:b/>
                <w:bCs/>
              </w:rPr>
              <w:t>T</w:t>
            </w:r>
            <w:r w:rsidRPr="007D41E9">
              <w:rPr>
                <w:b/>
                <w:bCs/>
              </w:rPr>
              <w:t>itle 2</w:t>
            </w:r>
          </w:p>
        </w:tc>
        <w:tc>
          <w:tcPr>
            <w:tcW w:w="2543" w:type="dxa"/>
            <w:tcBorders>
              <w:top w:val="single" w:sz="4" w:space="0" w:color="auto"/>
              <w:bottom w:val="single" w:sz="4" w:space="0" w:color="auto"/>
            </w:tcBorders>
          </w:tcPr>
          <w:p w14:paraId="7605DBB8" w14:textId="77777777" w:rsidR="00B221E7" w:rsidRPr="007D41E9" w:rsidRDefault="00B221E7" w:rsidP="00F072E7">
            <w:pPr>
              <w:jc w:val="center"/>
              <w:rPr>
                <w:b/>
                <w:bCs/>
              </w:rPr>
            </w:pPr>
            <w:r w:rsidRPr="007D41E9">
              <w:rPr>
                <w:rFonts w:hint="eastAsia"/>
                <w:b/>
                <w:bCs/>
              </w:rPr>
              <w:t>T</w:t>
            </w:r>
            <w:r w:rsidRPr="007D41E9">
              <w:rPr>
                <w:b/>
                <w:bCs/>
              </w:rPr>
              <w:t>itle 3</w:t>
            </w:r>
          </w:p>
        </w:tc>
        <w:tc>
          <w:tcPr>
            <w:tcW w:w="2543" w:type="dxa"/>
            <w:tcBorders>
              <w:top w:val="single" w:sz="4" w:space="0" w:color="auto"/>
              <w:bottom w:val="single" w:sz="4" w:space="0" w:color="auto"/>
            </w:tcBorders>
          </w:tcPr>
          <w:p w14:paraId="59CB2411" w14:textId="77777777" w:rsidR="00B221E7" w:rsidRPr="007D41E9" w:rsidRDefault="00B221E7" w:rsidP="00F072E7">
            <w:pPr>
              <w:jc w:val="center"/>
              <w:rPr>
                <w:b/>
                <w:bCs/>
              </w:rPr>
            </w:pPr>
            <w:r w:rsidRPr="007D41E9">
              <w:rPr>
                <w:rFonts w:hint="eastAsia"/>
                <w:b/>
                <w:bCs/>
              </w:rPr>
              <w:t>T</w:t>
            </w:r>
            <w:r w:rsidRPr="007D41E9">
              <w:rPr>
                <w:b/>
                <w:bCs/>
              </w:rPr>
              <w:t>itle 4</w:t>
            </w:r>
          </w:p>
        </w:tc>
      </w:tr>
      <w:tr w:rsidR="00B221E7" w14:paraId="488BE567" w14:textId="77777777" w:rsidTr="00F072E7">
        <w:tc>
          <w:tcPr>
            <w:tcW w:w="2543" w:type="dxa"/>
            <w:vMerge w:val="restart"/>
            <w:tcBorders>
              <w:top w:val="single" w:sz="4" w:space="0" w:color="auto"/>
            </w:tcBorders>
          </w:tcPr>
          <w:p w14:paraId="12DC0F17" w14:textId="77777777" w:rsidR="00B221E7" w:rsidRDefault="00B221E7" w:rsidP="00F072E7">
            <w:pPr>
              <w:jc w:val="center"/>
            </w:pPr>
            <w:r>
              <w:t>entry 1</w:t>
            </w:r>
          </w:p>
        </w:tc>
        <w:tc>
          <w:tcPr>
            <w:tcW w:w="2543" w:type="dxa"/>
            <w:tcBorders>
              <w:top w:val="single" w:sz="4" w:space="0" w:color="auto"/>
            </w:tcBorders>
          </w:tcPr>
          <w:p w14:paraId="1F3B8F18" w14:textId="63677E04" w:rsidR="00B221E7" w:rsidRPr="007D41E9" w:rsidRDefault="00B221E7" w:rsidP="00F072E7">
            <w:pPr>
              <w:jc w:val="center"/>
              <w:rPr>
                <w:vertAlign w:val="superscript"/>
              </w:rPr>
            </w:pPr>
            <w:r>
              <w:t>data</w:t>
            </w:r>
            <w:r>
              <w:rPr>
                <w:vertAlign w:val="superscript"/>
              </w:rPr>
              <w:t>*</w:t>
            </w:r>
          </w:p>
        </w:tc>
        <w:tc>
          <w:tcPr>
            <w:tcW w:w="2543" w:type="dxa"/>
            <w:tcBorders>
              <w:top w:val="single" w:sz="4" w:space="0" w:color="auto"/>
            </w:tcBorders>
          </w:tcPr>
          <w:p w14:paraId="4AED45DD" w14:textId="77777777" w:rsidR="00B221E7" w:rsidRDefault="00B221E7" w:rsidP="00F072E7">
            <w:pPr>
              <w:jc w:val="center"/>
            </w:pPr>
            <w:r>
              <w:t>data</w:t>
            </w:r>
          </w:p>
        </w:tc>
        <w:tc>
          <w:tcPr>
            <w:tcW w:w="2543" w:type="dxa"/>
            <w:tcBorders>
              <w:top w:val="single" w:sz="4" w:space="0" w:color="auto"/>
            </w:tcBorders>
          </w:tcPr>
          <w:p w14:paraId="0B9E0754" w14:textId="77777777" w:rsidR="00B221E7" w:rsidRDefault="00B221E7" w:rsidP="00F072E7">
            <w:pPr>
              <w:jc w:val="center"/>
            </w:pPr>
            <w:r>
              <w:t>data</w:t>
            </w:r>
          </w:p>
        </w:tc>
      </w:tr>
      <w:tr w:rsidR="00B221E7" w14:paraId="7D64CB9E" w14:textId="77777777" w:rsidTr="00B221E7">
        <w:tc>
          <w:tcPr>
            <w:tcW w:w="2543" w:type="dxa"/>
            <w:vMerge/>
            <w:tcBorders>
              <w:bottom w:val="single" w:sz="4" w:space="0" w:color="auto"/>
            </w:tcBorders>
          </w:tcPr>
          <w:p w14:paraId="42575F3A" w14:textId="77777777" w:rsidR="00B221E7" w:rsidRDefault="00B221E7" w:rsidP="00B221E7">
            <w:pPr>
              <w:jc w:val="center"/>
            </w:pPr>
          </w:p>
        </w:tc>
        <w:tc>
          <w:tcPr>
            <w:tcW w:w="2543" w:type="dxa"/>
            <w:tcBorders>
              <w:bottom w:val="single" w:sz="4" w:space="0" w:color="auto"/>
            </w:tcBorders>
          </w:tcPr>
          <w:p w14:paraId="2CED1AA6" w14:textId="2ACDA68E" w:rsidR="00B221E7" w:rsidRDefault="00B221E7" w:rsidP="00B221E7">
            <w:pPr>
              <w:jc w:val="center"/>
            </w:pPr>
            <w:r>
              <w:t>data</w:t>
            </w:r>
          </w:p>
        </w:tc>
        <w:tc>
          <w:tcPr>
            <w:tcW w:w="2543" w:type="dxa"/>
            <w:tcBorders>
              <w:bottom w:val="single" w:sz="4" w:space="0" w:color="auto"/>
            </w:tcBorders>
          </w:tcPr>
          <w:p w14:paraId="1F241F55" w14:textId="2E7B56C6" w:rsidR="00B221E7" w:rsidRDefault="00B221E7" w:rsidP="00B221E7">
            <w:pPr>
              <w:jc w:val="center"/>
            </w:pPr>
            <w:r>
              <w:t>data</w:t>
            </w:r>
          </w:p>
        </w:tc>
        <w:tc>
          <w:tcPr>
            <w:tcW w:w="2543" w:type="dxa"/>
            <w:tcBorders>
              <w:bottom w:val="single" w:sz="4" w:space="0" w:color="auto"/>
            </w:tcBorders>
          </w:tcPr>
          <w:p w14:paraId="47D2CF3A" w14:textId="4CBCC4D1" w:rsidR="00B221E7" w:rsidRDefault="00B221E7" w:rsidP="00B221E7">
            <w:pPr>
              <w:jc w:val="center"/>
            </w:pPr>
            <w:r>
              <w:t>data</w:t>
            </w:r>
          </w:p>
        </w:tc>
      </w:tr>
      <w:tr w:rsidR="00B221E7" w14:paraId="693D6626" w14:textId="77777777" w:rsidTr="00B221E7">
        <w:tc>
          <w:tcPr>
            <w:tcW w:w="2543" w:type="dxa"/>
            <w:vMerge w:val="restart"/>
            <w:tcBorders>
              <w:top w:val="single" w:sz="4" w:space="0" w:color="auto"/>
            </w:tcBorders>
          </w:tcPr>
          <w:p w14:paraId="5BCD9DF9" w14:textId="00B0CCCC" w:rsidR="00B221E7" w:rsidRDefault="00B221E7" w:rsidP="00B221E7">
            <w:pPr>
              <w:jc w:val="center"/>
            </w:pPr>
            <w:r>
              <w:t>entry 2</w:t>
            </w:r>
          </w:p>
        </w:tc>
        <w:tc>
          <w:tcPr>
            <w:tcW w:w="2543" w:type="dxa"/>
            <w:tcBorders>
              <w:top w:val="single" w:sz="4" w:space="0" w:color="auto"/>
            </w:tcBorders>
          </w:tcPr>
          <w:p w14:paraId="7A32311F" w14:textId="77777777" w:rsidR="00B221E7" w:rsidRDefault="00B221E7" w:rsidP="00B221E7">
            <w:pPr>
              <w:jc w:val="center"/>
            </w:pPr>
            <w:r>
              <w:t>data</w:t>
            </w:r>
          </w:p>
        </w:tc>
        <w:tc>
          <w:tcPr>
            <w:tcW w:w="2543" w:type="dxa"/>
            <w:tcBorders>
              <w:top w:val="single" w:sz="4" w:space="0" w:color="auto"/>
            </w:tcBorders>
          </w:tcPr>
          <w:p w14:paraId="72936007" w14:textId="77777777" w:rsidR="00B221E7" w:rsidRDefault="00B221E7" w:rsidP="00B221E7">
            <w:pPr>
              <w:jc w:val="center"/>
            </w:pPr>
            <w:r>
              <w:t>data</w:t>
            </w:r>
          </w:p>
        </w:tc>
        <w:tc>
          <w:tcPr>
            <w:tcW w:w="2543" w:type="dxa"/>
            <w:tcBorders>
              <w:top w:val="single" w:sz="4" w:space="0" w:color="auto"/>
            </w:tcBorders>
          </w:tcPr>
          <w:p w14:paraId="1AD7F0CB" w14:textId="77777777" w:rsidR="00B221E7" w:rsidRDefault="00B221E7" w:rsidP="00B221E7">
            <w:pPr>
              <w:jc w:val="center"/>
            </w:pPr>
            <w:r>
              <w:t>data</w:t>
            </w:r>
          </w:p>
        </w:tc>
      </w:tr>
      <w:tr w:rsidR="00B221E7" w14:paraId="0D865DB3" w14:textId="77777777" w:rsidTr="00B221E7">
        <w:tc>
          <w:tcPr>
            <w:tcW w:w="2543" w:type="dxa"/>
            <w:vMerge/>
            <w:tcBorders>
              <w:bottom w:val="single" w:sz="4" w:space="0" w:color="auto"/>
            </w:tcBorders>
          </w:tcPr>
          <w:p w14:paraId="4E09C93A" w14:textId="77777777" w:rsidR="00B221E7" w:rsidRDefault="00B221E7" w:rsidP="00B221E7">
            <w:pPr>
              <w:jc w:val="center"/>
            </w:pPr>
          </w:p>
        </w:tc>
        <w:tc>
          <w:tcPr>
            <w:tcW w:w="2543" w:type="dxa"/>
            <w:tcBorders>
              <w:bottom w:val="single" w:sz="4" w:space="0" w:color="auto"/>
            </w:tcBorders>
          </w:tcPr>
          <w:p w14:paraId="687993CE" w14:textId="68CD6B83" w:rsidR="00B221E7" w:rsidRDefault="00B221E7" w:rsidP="00B221E7">
            <w:pPr>
              <w:jc w:val="center"/>
            </w:pPr>
            <w:r>
              <w:t>data</w:t>
            </w:r>
          </w:p>
        </w:tc>
        <w:tc>
          <w:tcPr>
            <w:tcW w:w="2543" w:type="dxa"/>
            <w:tcBorders>
              <w:bottom w:val="single" w:sz="4" w:space="0" w:color="auto"/>
            </w:tcBorders>
          </w:tcPr>
          <w:p w14:paraId="1B282898" w14:textId="2BA263F2" w:rsidR="00B221E7" w:rsidRDefault="00B221E7" w:rsidP="00B221E7">
            <w:pPr>
              <w:jc w:val="center"/>
            </w:pPr>
            <w:r>
              <w:t>data</w:t>
            </w:r>
          </w:p>
        </w:tc>
        <w:tc>
          <w:tcPr>
            <w:tcW w:w="2543" w:type="dxa"/>
            <w:tcBorders>
              <w:bottom w:val="single" w:sz="4" w:space="0" w:color="auto"/>
            </w:tcBorders>
          </w:tcPr>
          <w:p w14:paraId="6EAA1221" w14:textId="0FE10F36" w:rsidR="00B221E7" w:rsidRDefault="00B221E7" w:rsidP="00B221E7">
            <w:pPr>
              <w:jc w:val="center"/>
            </w:pPr>
            <w:r>
              <w:t>data</w:t>
            </w:r>
          </w:p>
        </w:tc>
      </w:tr>
      <w:tr w:rsidR="00B221E7" w14:paraId="2FC0DDEA" w14:textId="77777777" w:rsidTr="00B221E7">
        <w:tc>
          <w:tcPr>
            <w:tcW w:w="2543" w:type="dxa"/>
            <w:tcBorders>
              <w:top w:val="single" w:sz="4" w:space="0" w:color="auto"/>
              <w:bottom w:val="single" w:sz="4" w:space="0" w:color="auto"/>
            </w:tcBorders>
          </w:tcPr>
          <w:p w14:paraId="071B0507" w14:textId="7F51A3E5" w:rsidR="00B221E7" w:rsidRDefault="00B221E7" w:rsidP="00B221E7">
            <w:pPr>
              <w:jc w:val="center"/>
            </w:pPr>
            <w:r>
              <w:t>entry 3</w:t>
            </w:r>
          </w:p>
        </w:tc>
        <w:tc>
          <w:tcPr>
            <w:tcW w:w="2543" w:type="dxa"/>
            <w:tcBorders>
              <w:top w:val="single" w:sz="4" w:space="0" w:color="auto"/>
              <w:bottom w:val="single" w:sz="4" w:space="0" w:color="auto"/>
            </w:tcBorders>
          </w:tcPr>
          <w:p w14:paraId="329C8136" w14:textId="0F948E21" w:rsidR="00B221E7" w:rsidRDefault="00B221E7" w:rsidP="00B221E7">
            <w:pPr>
              <w:jc w:val="center"/>
            </w:pPr>
            <w:r>
              <w:t>data</w:t>
            </w:r>
          </w:p>
        </w:tc>
        <w:tc>
          <w:tcPr>
            <w:tcW w:w="2543" w:type="dxa"/>
            <w:tcBorders>
              <w:top w:val="single" w:sz="4" w:space="0" w:color="auto"/>
              <w:bottom w:val="single" w:sz="4" w:space="0" w:color="auto"/>
            </w:tcBorders>
          </w:tcPr>
          <w:p w14:paraId="3915B9C7" w14:textId="511D432E" w:rsidR="00B221E7" w:rsidRDefault="00B221E7" w:rsidP="00B221E7">
            <w:pPr>
              <w:jc w:val="center"/>
            </w:pPr>
            <w:r>
              <w:t>data</w:t>
            </w:r>
          </w:p>
        </w:tc>
        <w:tc>
          <w:tcPr>
            <w:tcW w:w="2543" w:type="dxa"/>
            <w:tcBorders>
              <w:top w:val="single" w:sz="4" w:space="0" w:color="auto"/>
              <w:bottom w:val="single" w:sz="4" w:space="0" w:color="auto"/>
            </w:tcBorders>
          </w:tcPr>
          <w:p w14:paraId="1184D3DF" w14:textId="6AA72894" w:rsidR="00B221E7" w:rsidRDefault="00B221E7" w:rsidP="00B221E7">
            <w:pPr>
              <w:jc w:val="center"/>
            </w:pPr>
            <w:r>
              <w:t>data</w:t>
            </w:r>
          </w:p>
        </w:tc>
      </w:tr>
    </w:tbl>
    <w:p w14:paraId="2A62C6BE" w14:textId="1BB503DE" w:rsidR="00B221E7" w:rsidRDefault="00B221E7" w:rsidP="00B221E7">
      <w:pPr>
        <w:pStyle w:val="MDPI43tablefooter"/>
        <w:spacing w:line="240" w:lineRule="auto"/>
        <w:ind w:left="0"/>
        <w:rPr>
          <w:rFonts w:ascii="Times New Roman" w:eastAsiaTheme="minorEastAsia" w:hAnsi="Times New Roman" w:cs="Times New Roman"/>
          <w:lang w:eastAsia="zh-CN"/>
        </w:rPr>
      </w:pPr>
      <w:r>
        <w:rPr>
          <w:rFonts w:ascii="Times New Roman" w:eastAsiaTheme="minorEastAsia" w:hAnsi="Times New Roman" w:cs="Times New Roman"/>
          <w:vertAlign w:val="superscript"/>
          <w:lang w:eastAsia="zh-CN"/>
        </w:rPr>
        <w:lastRenderedPageBreak/>
        <w:t>*</w:t>
      </w:r>
      <w:r w:rsidRPr="00B221E7">
        <w:rPr>
          <w:rFonts w:ascii="Times New Roman" w:eastAsiaTheme="minorEastAsia" w:hAnsi="Times New Roman" w:cs="Times New Roman"/>
          <w:vertAlign w:val="superscript"/>
          <w:lang w:eastAsia="zh-CN"/>
        </w:rPr>
        <w:t xml:space="preserve"> </w:t>
      </w:r>
      <w:r w:rsidRPr="00B221E7">
        <w:rPr>
          <w:rFonts w:ascii="Times New Roman" w:eastAsiaTheme="minorEastAsia" w:hAnsi="Times New Roman" w:cs="Times New Roman"/>
          <w:lang w:eastAsia="zh-CN"/>
        </w:rPr>
        <w:t>Table footer</w:t>
      </w:r>
      <w:r>
        <w:rPr>
          <w:rFonts w:ascii="Times New Roman" w:eastAsiaTheme="minorEastAsia" w:hAnsi="Times New Roman" w:cs="Times New Roman"/>
          <w:lang w:eastAsia="zh-CN"/>
        </w:rPr>
        <w:t>, i</w:t>
      </w:r>
      <w:r w:rsidRPr="00B221E7">
        <w:rPr>
          <w:rFonts w:ascii="Times New Roman" w:eastAsiaTheme="minorEastAsia" w:hAnsi="Times New Roman" w:cs="Times New Roman"/>
          <w:lang w:eastAsia="zh-CN"/>
        </w:rPr>
        <w:t>f</w:t>
      </w:r>
      <w:r>
        <w:rPr>
          <w:rFonts w:ascii="Times New Roman" w:eastAsiaTheme="minorEastAsia" w:hAnsi="Times New Roman" w:cs="Times New Roman"/>
          <w:lang w:eastAsia="zh-CN"/>
        </w:rPr>
        <w:t xml:space="preserve"> </w:t>
      </w:r>
      <w:r w:rsidRPr="00B221E7">
        <w:rPr>
          <w:rFonts w:ascii="Times New Roman" w:eastAsiaTheme="minorEastAsia" w:hAnsi="Times New Roman" w:cs="Times New Roman"/>
          <w:lang w:eastAsia="zh-CN"/>
        </w:rPr>
        <w:t>applicable</w:t>
      </w:r>
      <w:r>
        <w:rPr>
          <w:rFonts w:ascii="Times New Roman" w:eastAsiaTheme="minorEastAsia" w:hAnsi="Times New Roman" w:cs="Times New Roman"/>
          <w:lang w:eastAsia="zh-CN"/>
        </w:rPr>
        <w:t>.</w:t>
      </w:r>
    </w:p>
    <w:p w14:paraId="7F46D871" w14:textId="0873C7B8" w:rsidR="00692DA2" w:rsidRPr="000A2561" w:rsidRDefault="00692DA2"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2.3 Formatting of Mathematical Components</w:t>
      </w:r>
    </w:p>
    <w:p w14:paraId="5BEA63BB" w14:textId="77777777" w:rsidR="00692DA2" w:rsidRPr="00AC4213" w:rsidRDefault="00692DA2" w:rsidP="000A2561">
      <w:pPr>
        <w:spacing w:line="240" w:lineRule="exact"/>
        <w:ind w:firstLineChars="200" w:firstLine="420"/>
        <w:rPr>
          <w:rFonts w:ascii="Times New Roman" w:hAnsi="Times New Roman"/>
        </w:rPr>
      </w:pPr>
      <w:r w:rsidRPr="00AC4213">
        <w:rPr>
          <w:rFonts w:ascii="Times New Roman" w:hAnsi="Times New Roman"/>
        </w:rPr>
        <w:t>This is example 1 of an equation:</w:t>
      </w:r>
    </w:p>
    <w:p w14:paraId="4A00E05D" w14:textId="77777777" w:rsidR="00692DA2" w:rsidRPr="005A2B39" w:rsidRDefault="00692DA2" w:rsidP="005A2B39">
      <w:pPr>
        <w:spacing w:line="240" w:lineRule="exact"/>
        <w:jc w:val="center"/>
        <w:rPr>
          <w:rFonts w:ascii="Times New Roman" w:hAnsi="Times New Roman" w:cs="Times New Roman"/>
          <w:sz w:val="20"/>
          <w:szCs w:val="20"/>
        </w:rPr>
      </w:pPr>
      <w:r w:rsidRPr="005A2B39">
        <w:rPr>
          <w:rFonts w:ascii="Times New Roman" w:hAnsi="Times New Roman" w:cs="Times New Roman"/>
          <w:sz w:val="20"/>
          <w:szCs w:val="20"/>
        </w:rPr>
        <w:t xml:space="preserve">a = 1                                                     </w:t>
      </w:r>
      <w:proofErr w:type="gramStart"/>
      <w:r w:rsidRPr="005A2B39">
        <w:rPr>
          <w:rFonts w:ascii="Times New Roman" w:hAnsi="Times New Roman" w:cs="Times New Roman"/>
          <w:sz w:val="20"/>
          <w:szCs w:val="20"/>
        </w:rPr>
        <w:t xml:space="preserve">   (</w:t>
      </w:r>
      <w:proofErr w:type="gramEnd"/>
      <w:r w:rsidRPr="005A2B39">
        <w:rPr>
          <w:rFonts w:ascii="Times New Roman" w:hAnsi="Times New Roman" w:cs="Times New Roman"/>
          <w:sz w:val="20"/>
          <w:szCs w:val="20"/>
        </w:rPr>
        <w:t>1)</w:t>
      </w:r>
    </w:p>
    <w:p w14:paraId="1EAC2B0D" w14:textId="77777777" w:rsidR="00692DA2" w:rsidRPr="00AC4213" w:rsidRDefault="00692DA2" w:rsidP="000A2561">
      <w:pPr>
        <w:spacing w:line="240" w:lineRule="exact"/>
        <w:ind w:firstLineChars="200" w:firstLine="420"/>
        <w:rPr>
          <w:rFonts w:ascii="Times New Roman" w:hAnsi="Times New Roman"/>
        </w:rPr>
      </w:pPr>
      <w:proofErr w:type="gramStart"/>
      <w:r w:rsidRPr="00AC4213">
        <w:rPr>
          <w:rFonts w:ascii="Times New Roman" w:hAnsi="Times New Roman"/>
        </w:rPr>
        <w:t>the</w:t>
      </w:r>
      <w:proofErr w:type="gramEnd"/>
      <w:r w:rsidRPr="00AC4213">
        <w:rPr>
          <w:rFonts w:ascii="Times New Roman" w:hAnsi="Times New Roman"/>
        </w:rPr>
        <w:t xml:space="preserve"> </w:t>
      </w:r>
      <w:r w:rsidRPr="000A2561">
        <w:rPr>
          <w:rFonts w:ascii="Times New Roman" w:hAnsi="Times New Roman"/>
          <w:sz w:val="20"/>
          <w:szCs w:val="20"/>
        </w:rPr>
        <w:t>text</w:t>
      </w:r>
      <w:r w:rsidRPr="00AC4213">
        <w:rPr>
          <w:rFonts w:ascii="Times New Roman" w:hAnsi="Times New Roman"/>
        </w:rPr>
        <w:t xml:space="preserve"> following an equation need not be a new paragraph. Please punctuate equations as regular text.</w:t>
      </w:r>
    </w:p>
    <w:p w14:paraId="4DFC4E57" w14:textId="77777777" w:rsidR="00692DA2" w:rsidRPr="00AC4213" w:rsidRDefault="00692DA2" w:rsidP="000A2561">
      <w:pPr>
        <w:spacing w:line="240" w:lineRule="exact"/>
        <w:ind w:firstLineChars="200" w:firstLine="420"/>
        <w:rPr>
          <w:rFonts w:ascii="Times New Roman" w:hAnsi="Times New Roman"/>
        </w:rPr>
      </w:pPr>
      <w:r w:rsidRPr="00AC4213">
        <w:rPr>
          <w:rFonts w:ascii="Times New Roman" w:hAnsi="Times New Roman"/>
        </w:rPr>
        <w:t xml:space="preserve">This </w:t>
      </w:r>
      <w:r w:rsidRPr="000A2561">
        <w:rPr>
          <w:rFonts w:ascii="Times New Roman" w:hAnsi="Times New Roman"/>
          <w:sz w:val="20"/>
          <w:szCs w:val="20"/>
        </w:rPr>
        <w:t>is</w:t>
      </w:r>
      <w:r w:rsidRPr="00AC4213">
        <w:rPr>
          <w:rFonts w:ascii="Times New Roman" w:hAnsi="Times New Roman"/>
        </w:rPr>
        <w:t xml:space="preserve"> example 2 of an equation:</w:t>
      </w:r>
    </w:p>
    <w:p w14:paraId="6356376B" w14:textId="77777777" w:rsidR="00692DA2" w:rsidRPr="005A2B39" w:rsidRDefault="00692DA2" w:rsidP="005A2B39">
      <w:pPr>
        <w:spacing w:line="240" w:lineRule="exact"/>
        <w:jc w:val="center"/>
        <w:rPr>
          <w:rFonts w:ascii="Times New Roman" w:hAnsi="Times New Roman" w:cs="Times New Roman"/>
          <w:sz w:val="20"/>
          <w:szCs w:val="20"/>
        </w:rPr>
      </w:pPr>
      <w:r w:rsidRPr="005A2B39">
        <w:rPr>
          <w:rFonts w:ascii="Times New Roman" w:hAnsi="Times New Roman" w:cs="Times New Roman"/>
          <w:sz w:val="20"/>
          <w:szCs w:val="20"/>
        </w:rPr>
        <w:t xml:space="preserve">a = b + c + d + e + f + g + h + </w:t>
      </w:r>
      <w:proofErr w:type="spellStart"/>
      <w:r w:rsidRPr="005A2B39">
        <w:rPr>
          <w:rFonts w:ascii="Times New Roman" w:hAnsi="Times New Roman" w:cs="Times New Roman"/>
          <w:sz w:val="20"/>
          <w:szCs w:val="20"/>
        </w:rPr>
        <w:t>i</w:t>
      </w:r>
      <w:proofErr w:type="spellEnd"/>
      <w:r w:rsidRPr="005A2B39">
        <w:rPr>
          <w:rFonts w:ascii="Times New Roman" w:hAnsi="Times New Roman" w:cs="Times New Roman"/>
          <w:sz w:val="20"/>
          <w:szCs w:val="20"/>
        </w:rPr>
        <w:t xml:space="preserve"> + j + k + l + m + n + o + p + q + r                   </w:t>
      </w:r>
      <w:proofErr w:type="gramStart"/>
      <w:r w:rsidRPr="005A2B39">
        <w:rPr>
          <w:rFonts w:ascii="Times New Roman" w:hAnsi="Times New Roman" w:cs="Times New Roman"/>
          <w:sz w:val="20"/>
          <w:szCs w:val="20"/>
        </w:rPr>
        <w:t xml:space="preserve">   (</w:t>
      </w:r>
      <w:proofErr w:type="gramEnd"/>
      <w:r w:rsidRPr="005A2B39">
        <w:rPr>
          <w:rFonts w:ascii="Times New Roman" w:hAnsi="Times New Roman" w:cs="Times New Roman"/>
          <w:sz w:val="20"/>
          <w:szCs w:val="20"/>
        </w:rPr>
        <w:t>2)</w:t>
      </w:r>
    </w:p>
    <w:p w14:paraId="7D98FF93" w14:textId="77777777" w:rsidR="00692DA2" w:rsidRPr="00AC4213" w:rsidRDefault="00692DA2" w:rsidP="000A2561">
      <w:pPr>
        <w:spacing w:line="240" w:lineRule="exact"/>
        <w:ind w:firstLineChars="200" w:firstLine="420"/>
        <w:rPr>
          <w:rFonts w:ascii="Times New Roman" w:hAnsi="Times New Roman"/>
        </w:rPr>
      </w:pPr>
      <w:proofErr w:type="gramStart"/>
      <w:r w:rsidRPr="00AC4213">
        <w:rPr>
          <w:rFonts w:ascii="Times New Roman" w:hAnsi="Times New Roman"/>
        </w:rPr>
        <w:t>the</w:t>
      </w:r>
      <w:proofErr w:type="gramEnd"/>
      <w:r w:rsidRPr="00AC4213">
        <w:rPr>
          <w:rFonts w:ascii="Times New Roman" w:hAnsi="Times New Roman"/>
        </w:rPr>
        <w:t xml:space="preserve"> </w:t>
      </w:r>
      <w:r w:rsidRPr="000A2561">
        <w:rPr>
          <w:rFonts w:ascii="Times New Roman" w:hAnsi="Times New Roman"/>
          <w:sz w:val="20"/>
          <w:szCs w:val="20"/>
        </w:rPr>
        <w:t>text</w:t>
      </w:r>
      <w:r w:rsidRPr="00AC4213">
        <w:rPr>
          <w:rFonts w:ascii="Times New Roman" w:hAnsi="Times New Roman"/>
        </w:rPr>
        <w:t xml:space="preserve"> following an equation need not be a new paragraph. Please punctuate equations as regular text.</w:t>
      </w:r>
    </w:p>
    <w:p w14:paraId="5756073C"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3. Results</w:t>
      </w:r>
    </w:p>
    <w:p w14:paraId="1A6073A6" w14:textId="77777777" w:rsidR="00A948C7" w:rsidRPr="000A2561" w:rsidRDefault="00A948C7" w:rsidP="000A2561">
      <w:pPr>
        <w:spacing w:line="240" w:lineRule="exact"/>
        <w:ind w:firstLineChars="200" w:firstLine="400"/>
        <w:rPr>
          <w:rFonts w:ascii="Times New Roman" w:hAnsi="Times New Roman"/>
          <w:sz w:val="20"/>
          <w:szCs w:val="20"/>
        </w:rPr>
      </w:pPr>
      <w:r w:rsidRPr="000A2561">
        <w:rPr>
          <w:rFonts w:ascii="Times New Roman" w:hAnsi="Times New Roman"/>
          <w:sz w:val="20"/>
          <w:szCs w:val="20"/>
        </w:rPr>
        <w:t xml:space="preserve">This </w:t>
      </w:r>
      <w:r w:rsidRPr="000A2561">
        <w:rPr>
          <w:rFonts w:ascii="Times New Roman" w:hAnsi="Times New Roman" w:cs="Times New Roman"/>
          <w:sz w:val="20"/>
          <w:szCs w:val="20"/>
        </w:rPr>
        <w:t>section</w:t>
      </w:r>
      <w:r w:rsidRPr="000A2561">
        <w:rPr>
          <w:rFonts w:ascii="Times New Roman" w:hAnsi="Times New Roman"/>
          <w:sz w:val="20"/>
          <w:szCs w:val="20"/>
        </w:rPr>
        <w:t xml:space="preserve"> may be divided by subheadings. The Result section should provide a precise description of the data analysis or experimental results and the corresponding interpretations</w:t>
      </w:r>
      <w:proofErr w:type="gramStart"/>
      <w:r w:rsidRPr="000A2561">
        <w:rPr>
          <w:rFonts w:ascii="Times New Roman" w:hAnsi="Times New Roman"/>
          <w:sz w:val="20"/>
          <w:szCs w:val="20"/>
        </w:rPr>
        <w:t>. ,</w:t>
      </w:r>
      <w:proofErr w:type="gramEnd"/>
      <w:r w:rsidRPr="000A2561">
        <w:rPr>
          <w:rFonts w:ascii="Times New Roman" w:hAnsi="Times New Roman"/>
          <w:sz w:val="20"/>
          <w:szCs w:val="20"/>
        </w:rPr>
        <w:t xml:space="preserve"> as well as the experimental conclusions that can be drawn.</w:t>
      </w:r>
    </w:p>
    <w:p w14:paraId="01415B89" w14:textId="5CC1961D" w:rsidR="00A948C7" w:rsidRPr="000A2561" w:rsidRDefault="00A948C7"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3.1 Subsection</w:t>
      </w:r>
    </w:p>
    <w:p w14:paraId="43613B09" w14:textId="09A8C030" w:rsidR="00A948C7" w:rsidRPr="000A2561" w:rsidRDefault="00A948C7" w:rsidP="000A2561">
      <w:pPr>
        <w:pStyle w:val="Heading3"/>
        <w:spacing w:before="120" w:after="120" w:line="240" w:lineRule="exact"/>
        <w:rPr>
          <w:rFonts w:ascii="Times New Roman" w:hAnsi="Times New Roman" w:cs="Times New Roman"/>
          <w:b w:val="0"/>
          <w:bCs w:val="0"/>
          <w:sz w:val="20"/>
          <w:szCs w:val="20"/>
        </w:rPr>
      </w:pPr>
      <w:r w:rsidRPr="000A2561">
        <w:rPr>
          <w:rFonts w:ascii="Times New Roman" w:hAnsi="Times New Roman" w:cs="Times New Roman"/>
          <w:b w:val="0"/>
          <w:bCs w:val="0"/>
          <w:sz w:val="20"/>
          <w:szCs w:val="20"/>
        </w:rPr>
        <w:t>3.1.1 Subsubsection</w:t>
      </w:r>
    </w:p>
    <w:p w14:paraId="411A296E" w14:textId="77777777" w:rsidR="00451AD7" w:rsidRDefault="00451AD7" w:rsidP="00451AD7">
      <w:pPr>
        <w:spacing w:line="240" w:lineRule="exact"/>
        <w:ind w:firstLineChars="200" w:firstLine="400"/>
        <w:rPr>
          <w:rFonts w:ascii="Times New Roman" w:hAnsi="Times New Roman"/>
          <w:sz w:val="20"/>
          <w:szCs w:val="20"/>
        </w:rPr>
      </w:pPr>
      <w:r w:rsidRPr="000A2561">
        <w:rPr>
          <w:rFonts w:ascii="Times New Roman" w:hAnsi="Times New Roman"/>
          <w:sz w:val="20"/>
          <w:szCs w:val="20"/>
        </w:rPr>
        <w:t xml:space="preserve">Numbered </w:t>
      </w:r>
      <w:r w:rsidRPr="000A2561">
        <w:rPr>
          <w:rFonts w:ascii="Times New Roman" w:hAnsi="Times New Roman" w:cs="Times New Roman"/>
          <w:sz w:val="20"/>
          <w:szCs w:val="20"/>
        </w:rPr>
        <w:t>lists</w:t>
      </w:r>
      <w:r w:rsidRPr="000A2561">
        <w:rPr>
          <w:rFonts w:ascii="Times New Roman" w:hAnsi="Times New Roman"/>
          <w:sz w:val="20"/>
          <w:szCs w:val="20"/>
        </w:rPr>
        <w:t xml:space="preserve"> can be added as follows:</w:t>
      </w:r>
    </w:p>
    <w:p w14:paraId="23B44AE9" w14:textId="77777777" w:rsidR="00451AD7" w:rsidRDefault="00451AD7" w:rsidP="00451AD7">
      <w:pPr>
        <w:spacing w:line="240" w:lineRule="exact"/>
        <w:ind w:firstLineChars="200" w:firstLine="400"/>
        <w:rPr>
          <w:rFonts w:ascii="Times New Roman" w:hAnsi="Times New Roman"/>
          <w:sz w:val="20"/>
          <w:szCs w:val="20"/>
        </w:rPr>
      </w:pPr>
      <w:r>
        <w:rPr>
          <w:rFonts w:ascii="Times New Roman" w:hAnsi="Times New Roman"/>
          <w:sz w:val="20"/>
          <w:szCs w:val="20"/>
        </w:rPr>
        <w:t xml:space="preserve">a. </w:t>
      </w:r>
      <w:r>
        <w:rPr>
          <w:rFonts w:ascii="Times New Roman" w:hAnsi="Times New Roman" w:hint="eastAsia"/>
          <w:sz w:val="20"/>
          <w:szCs w:val="20"/>
        </w:rPr>
        <w:t>F</w:t>
      </w:r>
      <w:r>
        <w:rPr>
          <w:rFonts w:ascii="Times New Roman" w:hAnsi="Times New Roman"/>
          <w:sz w:val="20"/>
          <w:szCs w:val="20"/>
        </w:rPr>
        <w:t>irst</w:t>
      </w:r>
    </w:p>
    <w:p w14:paraId="56AAA057" w14:textId="77777777" w:rsidR="00451AD7" w:rsidRDefault="00451AD7" w:rsidP="00451AD7">
      <w:pPr>
        <w:spacing w:line="240" w:lineRule="exact"/>
        <w:ind w:firstLineChars="200" w:firstLine="400"/>
        <w:rPr>
          <w:rFonts w:ascii="Times New Roman" w:hAnsi="Times New Roman"/>
          <w:sz w:val="20"/>
          <w:szCs w:val="20"/>
        </w:rPr>
      </w:pPr>
      <w:r>
        <w:rPr>
          <w:rFonts w:ascii="Times New Roman" w:hAnsi="Times New Roman"/>
          <w:sz w:val="20"/>
          <w:szCs w:val="20"/>
        </w:rPr>
        <w:t xml:space="preserve">b. </w:t>
      </w:r>
      <w:r>
        <w:rPr>
          <w:rFonts w:ascii="Times New Roman" w:hAnsi="Times New Roman" w:hint="eastAsia"/>
          <w:sz w:val="20"/>
          <w:szCs w:val="20"/>
        </w:rPr>
        <w:t>S</w:t>
      </w:r>
      <w:r>
        <w:rPr>
          <w:rFonts w:ascii="Times New Roman" w:hAnsi="Times New Roman"/>
          <w:sz w:val="20"/>
          <w:szCs w:val="20"/>
        </w:rPr>
        <w:t>econd</w:t>
      </w:r>
    </w:p>
    <w:p w14:paraId="6AD5FF52" w14:textId="77777777" w:rsidR="00451AD7" w:rsidRDefault="00451AD7" w:rsidP="00451AD7">
      <w:pPr>
        <w:spacing w:line="240" w:lineRule="exact"/>
        <w:ind w:firstLineChars="200" w:firstLine="400"/>
        <w:rPr>
          <w:rFonts w:ascii="Times New Roman" w:hAnsi="Times New Roman"/>
          <w:sz w:val="20"/>
          <w:szCs w:val="20"/>
        </w:rPr>
      </w:pPr>
      <w:r>
        <w:rPr>
          <w:rFonts w:ascii="Times New Roman" w:hAnsi="Times New Roman"/>
          <w:sz w:val="20"/>
          <w:szCs w:val="20"/>
        </w:rPr>
        <w:t xml:space="preserve">c. </w:t>
      </w:r>
      <w:r>
        <w:rPr>
          <w:rFonts w:ascii="Times New Roman" w:hAnsi="Times New Roman" w:hint="eastAsia"/>
          <w:sz w:val="20"/>
          <w:szCs w:val="20"/>
        </w:rPr>
        <w:t>T</w:t>
      </w:r>
      <w:r>
        <w:rPr>
          <w:rFonts w:ascii="Times New Roman" w:hAnsi="Times New Roman"/>
          <w:sz w:val="20"/>
          <w:szCs w:val="20"/>
        </w:rPr>
        <w:t>hird</w:t>
      </w:r>
    </w:p>
    <w:p w14:paraId="2EB0E533" w14:textId="77777777" w:rsidR="00451AD7" w:rsidRPr="000A2561" w:rsidRDefault="00451AD7" w:rsidP="00451AD7">
      <w:pPr>
        <w:spacing w:line="240" w:lineRule="exact"/>
        <w:ind w:firstLineChars="200" w:firstLine="400"/>
        <w:rPr>
          <w:rFonts w:ascii="Times New Roman" w:hAnsi="Times New Roman"/>
          <w:sz w:val="20"/>
          <w:szCs w:val="20"/>
        </w:rPr>
      </w:pPr>
    </w:p>
    <w:p w14:paraId="5355AB78" w14:textId="77777777" w:rsidR="00451AD7" w:rsidRDefault="00451AD7" w:rsidP="00451AD7">
      <w:pPr>
        <w:spacing w:line="240" w:lineRule="exact"/>
        <w:ind w:firstLineChars="200" w:firstLine="400"/>
        <w:rPr>
          <w:rFonts w:ascii="Times New Roman" w:hAnsi="Times New Roman"/>
          <w:sz w:val="20"/>
          <w:szCs w:val="20"/>
        </w:rPr>
      </w:pPr>
      <w:r w:rsidRPr="000A2561">
        <w:rPr>
          <w:rFonts w:ascii="Times New Roman" w:hAnsi="Times New Roman"/>
          <w:sz w:val="20"/>
          <w:szCs w:val="20"/>
        </w:rPr>
        <w:t>Bulleted lists look like this:</w:t>
      </w:r>
    </w:p>
    <w:p w14:paraId="18A0018C" w14:textId="77777777" w:rsidR="00451AD7" w:rsidRPr="008906E2" w:rsidRDefault="00451AD7" w:rsidP="00451AD7">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F</w:t>
      </w:r>
      <w:r w:rsidRPr="008906E2">
        <w:rPr>
          <w:rFonts w:ascii="Times New Roman" w:hAnsi="Times New Roman"/>
          <w:sz w:val="20"/>
          <w:szCs w:val="20"/>
        </w:rPr>
        <w:t>irst</w:t>
      </w:r>
    </w:p>
    <w:p w14:paraId="4D68215D" w14:textId="77777777" w:rsidR="00451AD7" w:rsidRPr="008906E2" w:rsidRDefault="00451AD7" w:rsidP="00451AD7">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S</w:t>
      </w:r>
      <w:r w:rsidRPr="008906E2">
        <w:rPr>
          <w:rFonts w:ascii="Times New Roman" w:hAnsi="Times New Roman"/>
          <w:sz w:val="20"/>
          <w:szCs w:val="20"/>
        </w:rPr>
        <w:t>econd</w:t>
      </w:r>
    </w:p>
    <w:p w14:paraId="2ED4CDE5" w14:textId="77777777" w:rsidR="00451AD7" w:rsidRPr="008906E2" w:rsidRDefault="00451AD7" w:rsidP="00451AD7">
      <w:pPr>
        <w:pStyle w:val="ListParagraph"/>
        <w:numPr>
          <w:ilvl w:val="0"/>
          <w:numId w:val="10"/>
        </w:numPr>
        <w:spacing w:line="240" w:lineRule="exact"/>
        <w:ind w:firstLineChars="0"/>
        <w:rPr>
          <w:rFonts w:ascii="Times New Roman" w:hAnsi="Times New Roman"/>
          <w:sz w:val="20"/>
          <w:szCs w:val="20"/>
        </w:rPr>
      </w:pPr>
      <w:r w:rsidRPr="008906E2">
        <w:rPr>
          <w:rFonts w:ascii="Times New Roman" w:hAnsi="Times New Roman" w:hint="eastAsia"/>
          <w:sz w:val="20"/>
          <w:szCs w:val="20"/>
        </w:rPr>
        <w:t>T</w:t>
      </w:r>
      <w:r w:rsidRPr="008906E2">
        <w:rPr>
          <w:rFonts w:ascii="Times New Roman" w:hAnsi="Times New Roman"/>
          <w:sz w:val="20"/>
          <w:szCs w:val="20"/>
        </w:rPr>
        <w:t>hird</w:t>
      </w:r>
    </w:p>
    <w:p w14:paraId="2CC2F1E8" w14:textId="29E1A943" w:rsidR="00A948C7" w:rsidRPr="000A2561" w:rsidRDefault="00A948C7"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3.2 Figures, Tables and Schemes</w:t>
      </w:r>
    </w:p>
    <w:p w14:paraId="41FB69FB" w14:textId="42DC45ED" w:rsidR="00E72EF2" w:rsidRDefault="00B221E7" w:rsidP="00A948C7">
      <w:pPr>
        <w:pStyle w:val="MDPI31text"/>
        <w:spacing w:line="240" w:lineRule="auto"/>
        <w:ind w:left="0"/>
        <w:rPr>
          <w:rFonts w:ascii="Times New Roman" w:hAnsi="Times New Roman"/>
        </w:rPr>
      </w:pPr>
      <w:r>
        <w:rPr>
          <w:rFonts w:ascii="Times New Roman" w:hAnsi="Times New Roman"/>
          <w:noProof/>
          <w:snapToGrid/>
        </w:rPr>
        <mc:AlternateContent>
          <mc:Choice Requires="wps">
            <w:drawing>
              <wp:anchor distT="0" distB="0" distL="114300" distR="114300" simplePos="0" relativeHeight="251661312" behindDoc="0" locked="0" layoutInCell="1" allowOverlap="1" wp14:anchorId="5709139B" wp14:editId="46493F63">
                <wp:simplePos x="0" y="0"/>
                <wp:positionH relativeFrom="column">
                  <wp:posOffset>3053715</wp:posOffset>
                </wp:positionH>
                <wp:positionV relativeFrom="paragraph">
                  <wp:posOffset>241723</wp:posOffset>
                </wp:positionV>
                <wp:extent cx="2286000" cy="1997710"/>
                <wp:effectExtent l="0" t="0" r="19050" b="21590"/>
                <wp:wrapTopAndBottom/>
                <wp:docPr id="8" name="Rectangle 8"/>
                <wp:cNvGraphicFramePr/>
                <a:graphic xmlns:a="http://schemas.openxmlformats.org/drawingml/2006/main">
                  <a:graphicData uri="http://schemas.microsoft.com/office/word/2010/wordprocessingShape">
                    <wps:wsp>
                      <wps:cNvSpPr/>
                      <wps:spPr>
                        <a:xfrm>
                          <a:off x="0" y="0"/>
                          <a:ext cx="2286000" cy="199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BA11B" id="Rectangle 8" o:spid="_x0000_s1026" style="position:absolute;left:0;text-align:left;margin-left:240.45pt;margin-top:19.05pt;width:180pt;height:1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" fillcolor="#4472c4 [3204]" strokecolor="#1f3763 [1604]" strokeweight="1pt">
                <w10:wrap type="topAndBottom"/>
              </v:rect>
            </w:pict>
          </mc:Fallback>
        </mc:AlternateContent>
      </w:r>
      <w:r>
        <w:rPr>
          <w:rFonts w:ascii="Times New Roman" w:hAnsi="Times New Roman"/>
          <w:noProof/>
          <w:snapToGrid/>
        </w:rPr>
        <mc:AlternateContent>
          <mc:Choice Requires="wps">
            <w:drawing>
              <wp:anchor distT="0" distB="0" distL="114300" distR="114300" simplePos="0" relativeHeight="251659264" behindDoc="0" locked="0" layoutInCell="1" allowOverlap="1" wp14:anchorId="37B7FD0D" wp14:editId="7934831C">
                <wp:simplePos x="0" y="0"/>
                <wp:positionH relativeFrom="column">
                  <wp:posOffset>640927</wp:posOffset>
                </wp:positionH>
                <wp:positionV relativeFrom="paragraph">
                  <wp:posOffset>267547</wp:posOffset>
                </wp:positionV>
                <wp:extent cx="2286000" cy="1997710"/>
                <wp:effectExtent l="0" t="0" r="19050" b="21590"/>
                <wp:wrapTopAndBottom/>
                <wp:docPr id="2" name="Rectangle 2"/>
                <wp:cNvGraphicFramePr/>
                <a:graphic xmlns:a="http://schemas.openxmlformats.org/drawingml/2006/main">
                  <a:graphicData uri="http://schemas.microsoft.com/office/word/2010/wordprocessingShape">
                    <wps:wsp>
                      <wps:cNvSpPr/>
                      <wps:spPr>
                        <a:xfrm>
                          <a:off x="0" y="0"/>
                          <a:ext cx="2286000" cy="1997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9E701" id="Rectangle 2" o:spid="_x0000_s1026" style="position:absolute;left:0;text-align:left;margin-left:50.45pt;margin-top:21.05pt;width:180pt;height:1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" fillcolor="#4472c4 [3204]" strokecolor="#1f3763 [1604]" strokeweight="1pt">
                <w10:wrap type="topAndBottom"/>
              </v:rect>
            </w:pict>
          </mc:Fallback>
        </mc:AlternateContent>
      </w:r>
      <w:r w:rsidR="00A948C7" w:rsidRPr="00AC4213">
        <w:rPr>
          <w:rFonts w:ascii="Times New Roman" w:hAnsi="Times New Roman"/>
        </w:rPr>
        <w:t>All figures and tables should be cited in the main text as Figure</w:t>
      </w:r>
      <w:r w:rsidR="00451AD7">
        <w:rPr>
          <w:rFonts w:ascii="Times New Roman" w:hAnsi="Times New Roman"/>
        </w:rPr>
        <w:t xml:space="preserve"> 3</w:t>
      </w:r>
      <w:r w:rsidR="00A948C7" w:rsidRPr="00AC4213">
        <w:rPr>
          <w:rFonts w:ascii="Times New Roman" w:hAnsi="Times New Roman"/>
        </w:rPr>
        <w:t xml:space="preserve">, Table </w:t>
      </w:r>
      <w:r w:rsidR="00451AD7">
        <w:rPr>
          <w:rFonts w:ascii="Times New Roman" w:hAnsi="Times New Roman"/>
        </w:rPr>
        <w:t>3</w:t>
      </w:r>
      <w:r w:rsidR="00A948C7" w:rsidRPr="00AC4213">
        <w:rPr>
          <w:rFonts w:ascii="Times New Roman" w:hAnsi="Times New Roman"/>
        </w:rPr>
        <w:t>, etc.</w:t>
      </w:r>
    </w:p>
    <w:p w14:paraId="66453F31" w14:textId="77777777" w:rsidR="00B221E7" w:rsidRPr="007D41E9" w:rsidRDefault="00B221E7" w:rsidP="00B221E7">
      <w:pPr>
        <w:jc w:val="center"/>
        <w:rPr>
          <w:rFonts w:ascii="Times New Roman" w:hAnsi="Times New Roman" w:cs="Times New Roman"/>
          <w:b/>
          <w:bCs/>
          <w:sz w:val="18"/>
          <w:szCs w:val="18"/>
        </w:rPr>
      </w:pPr>
      <w:r>
        <w:rPr>
          <w:rFonts w:ascii="Times New Roman" w:hAnsi="Times New Roman" w:cs="Times New Roman"/>
          <w:b/>
          <w:bCs/>
          <w:sz w:val="18"/>
          <w:szCs w:val="18"/>
        </w:rPr>
        <w:t>(a</w:t>
      </w:r>
      <w:r>
        <w:rPr>
          <w:rFonts w:ascii="Times New Roman" w:hAnsi="Times New Roman" w:cs="Times New Roman" w:hint="eastAsia"/>
          <w:b/>
          <w:bCs/>
          <w:sz w:val="18"/>
          <w:szCs w:val="18"/>
        </w:rPr>
        <w:t>)</w:t>
      </w:r>
      <w:r w:rsidRPr="007D41E9">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7D41E9">
        <w:rPr>
          <w:rFonts w:ascii="Times New Roman" w:hAnsi="Times New Roman" w:cs="Times New Roman"/>
          <w:b/>
          <w:bCs/>
          <w:sz w:val="18"/>
          <w:szCs w:val="18"/>
        </w:rPr>
        <w:t xml:space="preserve">                         </w:t>
      </w:r>
      <w:proofErr w:type="gramStart"/>
      <w:r w:rsidRPr="007D41E9">
        <w:rPr>
          <w:rFonts w:ascii="Times New Roman" w:hAnsi="Times New Roman" w:cs="Times New Roman"/>
          <w:b/>
          <w:bCs/>
          <w:sz w:val="18"/>
          <w:szCs w:val="18"/>
        </w:rPr>
        <w:t xml:space="preserve">   (</w:t>
      </w:r>
      <w:proofErr w:type="gramEnd"/>
      <w:r w:rsidRPr="007D41E9">
        <w:rPr>
          <w:rFonts w:ascii="Times New Roman" w:hAnsi="Times New Roman" w:cs="Times New Roman"/>
          <w:b/>
          <w:bCs/>
          <w:sz w:val="18"/>
          <w:szCs w:val="18"/>
        </w:rPr>
        <w:t>b)</w:t>
      </w:r>
    </w:p>
    <w:p w14:paraId="25D4FC03" w14:textId="53B563AA" w:rsidR="00E72EF2" w:rsidRPr="00451AD7" w:rsidRDefault="00E72EF2" w:rsidP="00E72EF2">
      <w:pPr>
        <w:pStyle w:val="Heading4"/>
        <w:spacing w:before="120" w:after="60" w:line="220" w:lineRule="exact"/>
        <w:rPr>
          <w:rFonts w:ascii="Times New Roman" w:hAnsi="Times New Roman" w:cs="Times New Roman"/>
          <w:b w:val="0"/>
          <w:bCs w:val="0"/>
          <w:sz w:val="18"/>
          <w:szCs w:val="18"/>
        </w:rPr>
      </w:pPr>
      <w:bookmarkStart w:id="1" w:name="page3"/>
      <w:bookmarkEnd w:id="1"/>
      <w:r w:rsidRPr="008906E2">
        <w:rPr>
          <w:rFonts w:ascii="Times New Roman" w:hAnsi="Times New Roman" w:cs="Times New Roman"/>
          <w:sz w:val="18"/>
          <w:szCs w:val="18"/>
        </w:rPr>
        <w:t xml:space="preserve">Figure </w:t>
      </w:r>
      <w:r w:rsidR="00451AD7">
        <w:rPr>
          <w:rFonts w:ascii="Times New Roman" w:hAnsi="Times New Roman" w:cs="Times New Roman"/>
          <w:sz w:val="18"/>
          <w:szCs w:val="18"/>
        </w:rPr>
        <w:t>3</w:t>
      </w:r>
      <w:r w:rsidRPr="008906E2">
        <w:rPr>
          <w:rFonts w:ascii="Times New Roman" w:hAnsi="Times New Roman" w:cs="Times New Roman"/>
          <w:sz w:val="18"/>
          <w:szCs w:val="18"/>
        </w:rPr>
        <w:t xml:space="preserve">. </w:t>
      </w:r>
      <w:r w:rsidRPr="00451AD7">
        <w:rPr>
          <w:rFonts w:ascii="Times New Roman" w:hAnsi="Times New Roman" w:cs="Times New Roman"/>
          <w:b w:val="0"/>
          <w:bCs w:val="0"/>
          <w:sz w:val="18"/>
          <w:szCs w:val="18"/>
        </w:rPr>
        <w:t xml:space="preserve">This is a figure. </w:t>
      </w:r>
      <w:r w:rsidRPr="00451AD7">
        <w:rPr>
          <w:rFonts w:ascii="Times New Roman" w:hAnsi="Times New Roman" w:cs="Times New Roman"/>
          <w:sz w:val="18"/>
          <w:szCs w:val="18"/>
        </w:rPr>
        <w:t>(a)</w:t>
      </w:r>
      <w:r w:rsidRPr="00451AD7">
        <w:rPr>
          <w:rFonts w:ascii="Times New Roman" w:hAnsi="Times New Roman" w:cs="Times New Roman"/>
          <w:b w:val="0"/>
          <w:bCs w:val="0"/>
          <w:sz w:val="18"/>
          <w:szCs w:val="18"/>
        </w:rPr>
        <w:t xml:space="preserve"> Description of what is contained in the first panel; </w:t>
      </w:r>
      <w:r w:rsidRPr="00451AD7">
        <w:rPr>
          <w:rFonts w:ascii="Times New Roman" w:hAnsi="Times New Roman" w:cs="Times New Roman"/>
          <w:sz w:val="18"/>
          <w:szCs w:val="18"/>
        </w:rPr>
        <w:t>(b)</w:t>
      </w:r>
      <w:r w:rsidRPr="00451AD7">
        <w:rPr>
          <w:rFonts w:ascii="Times New Roman" w:hAnsi="Times New Roman" w:cs="Times New Roman"/>
          <w:b w:val="0"/>
          <w:bCs w:val="0"/>
          <w:sz w:val="18"/>
          <w:szCs w:val="18"/>
        </w:rPr>
        <w:t xml:space="preserve"> Description of what is contained in the second panel. Figures should be placed in the main text near to the first time they are cited.</w:t>
      </w:r>
    </w:p>
    <w:p w14:paraId="7EEF4335" w14:textId="155E742E" w:rsidR="00E72EF2" w:rsidRDefault="00E72EF2" w:rsidP="00451AD7">
      <w:pPr>
        <w:pStyle w:val="Heading4"/>
        <w:spacing w:before="120" w:after="60" w:line="220" w:lineRule="exact"/>
        <w:rPr>
          <w:rFonts w:ascii="Times New Roman" w:hAnsi="Times New Roman" w:cs="Times New Roman"/>
          <w:b w:val="0"/>
          <w:bCs w:val="0"/>
          <w:sz w:val="18"/>
          <w:szCs w:val="18"/>
        </w:rPr>
      </w:pPr>
      <w:r w:rsidRPr="008906E2">
        <w:rPr>
          <w:rFonts w:ascii="Times New Roman" w:hAnsi="Times New Roman" w:cs="Times New Roman"/>
          <w:sz w:val="18"/>
          <w:szCs w:val="18"/>
        </w:rPr>
        <w:t xml:space="preserve">Table </w:t>
      </w:r>
      <w:r w:rsidR="00451AD7">
        <w:rPr>
          <w:rFonts w:ascii="Times New Roman" w:hAnsi="Times New Roman" w:cs="Times New Roman"/>
          <w:sz w:val="18"/>
          <w:szCs w:val="18"/>
        </w:rPr>
        <w:t>3</w:t>
      </w:r>
      <w:r w:rsidRPr="008906E2">
        <w:rPr>
          <w:rFonts w:ascii="Times New Roman" w:hAnsi="Times New Roman" w:cs="Times New Roman"/>
          <w:sz w:val="18"/>
          <w:szCs w:val="18"/>
        </w:rPr>
        <w:t xml:space="preserve">. </w:t>
      </w:r>
      <w:r w:rsidRPr="00451AD7">
        <w:rPr>
          <w:rFonts w:ascii="Times New Roman" w:hAnsi="Times New Roman" w:cs="Times New Roman"/>
          <w:b w:val="0"/>
          <w:bCs w:val="0"/>
          <w:sz w:val="18"/>
          <w:szCs w:val="18"/>
        </w:rPr>
        <w:t>This is a table. Tables should be placed in the main text near to the first time they are cited.</w:t>
      </w:r>
    </w:p>
    <w:p w14:paraId="639BCE8B" w14:textId="77777777" w:rsidR="007D41E9" w:rsidRPr="007D41E9" w:rsidRDefault="007D41E9" w:rsidP="007D41E9"/>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36"/>
        <w:gridCol w:w="3008"/>
        <w:gridCol w:w="1670"/>
        <w:gridCol w:w="1668"/>
      </w:tblGrid>
      <w:tr w:rsidR="00E72EF2" w:rsidRPr="00AC4213" w14:paraId="40E47C43" w14:textId="77777777" w:rsidTr="00F072E7">
        <w:trPr>
          <w:jc w:val="center"/>
        </w:trPr>
        <w:tc>
          <w:tcPr>
            <w:tcW w:w="1884" w:type="pct"/>
            <w:tcBorders>
              <w:top w:val="single" w:sz="8" w:space="0" w:color="auto"/>
              <w:bottom w:val="single" w:sz="4" w:space="0" w:color="auto"/>
            </w:tcBorders>
            <w:shd w:val="clear" w:color="auto" w:fill="auto"/>
            <w:vAlign w:val="center"/>
          </w:tcPr>
          <w:p w14:paraId="3BF239D9" w14:textId="77777777" w:rsidR="00E72EF2" w:rsidRPr="00AC4213" w:rsidRDefault="00E72EF2" w:rsidP="00F072E7">
            <w:pPr>
              <w:pStyle w:val="MDPI42tablebody"/>
              <w:spacing w:line="240" w:lineRule="auto"/>
              <w:rPr>
                <w:rFonts w:ascii="Times New Roman" w:hAnsi="Times New Roman"/>
                <w:b/>
                <w:bCs/>
              </w:rPr>
            </w:pPr>
            <w:r w:rsidRPr="00AC4213">
              <w:rPr>
                <w:rFonts w:ascii="Times New Roman" w:hAnsi="Times New Roman"/>
                <w:b/>
                <w:bCs/>
              </w:rPr>
              <w:t>Title 1</w:t>
            </w:r>
          </w:p>
        </w:tc>
        <w:tc>
          <w:tcPr>
            <w:tcW w:w="1477" w:type="pct"/>
            <w:tcBorders>
              <w:top w:val="single" w:sz="8" w:space="0" w:color="auto"/>
              <w:bottom w:val="single" w:sz="4" w:space="0" w:color="auto"/>
            </w:tcBorders>
            <w:shd w:val="clear" w:color="auto" w:fill="auto"/>
            <w:vAlign w:val="center"/>
          </w:tcPr>
          <w:p w14:paraId="56A1FB65" w14:textId="77777777" w:rsidR="00E72EF2" w:rsidRPr="00AC4213" w:rsidRDefault="00E72EF2" w:rsidP="00F072E7">
            <w:pPr>
              <w:pStyle w:val="MDPI42tablebody"/>
              <w:spacing w:line="240" w:lineRule="auto"/>
              <w:rPr>
                <w:rFonts w:ascii="Times New Roman" w:hAnsi="Times New Roman"/>
                <w:b/>
                <w:bCs/>
              </w:rPr>
            </w:pPr>
            <w:r w:rsidRPr="00AC4213">
              <w:rPr>
                <w:rFonts w:ascii="Times New Roman" w:hAnsi="Times New Roman"/>
                <w:b/>
                <w:bCs/>
              </w:rPr>
              <w:t>Title 2</w:t>
            </w:r>
          </w:p>
        </w:tc>
        <w:tc>
          <w:tcPr>
            <w:tcW w:w="820" w:type="pct"/>
            <w:tcBorders>
              <w:top w:val="single" w:sz="8" w:space="0" w:color="auto"/>
              <w:bottom w:val="single" w:sz="4" w:space="0" w:color="auto"/>
            </w:tcBorders>
            <w:shd w:val="clear" w:color="auto" w:fill="auto"/>
            <w:vAlign w:val="center"/>
            <w:hideMark/>
          </w:tcPr>
          <w:p w14:paraId="1F36290F" w14:textId="77777777" w:rsidR="00E72EF2" w:rsidRPr="00AC4213" w:rsidRDefault="00E72EF2" w:rsidP="00F072E7">
            <w:pPr>
              <w:pStyle w:val="MDPI42tablebody"/>
              <w:spacing w:line="240" w:lineRule="auto"/>
              <w:rPr>
                <w:rFonts w:ascii="Times New Roman" w:hAnsi="Times New Roman"/>
                <w:b/>
                <w:bCs/>
              </w:rPr>
            </w:pPr>
            <w:r w:rsidRPr="00AC4213">
              <w:rPr>
                <w:rFonts w:ascii="Times New Roman" w:hAnsi="Times New Roman"/>
                <w:b/>
                <w:bCs/>
              </w:rPr>
              <w:t>Title 3</w:t>
            </w:r>
          </w:p>
        </w:tc>
        <w:tc>
          <w:tcPr>
            <w:tcW w:w="819" w:type="pct"/>
            <w:tcBorders>
              <w:top w:val="single" w:sz="8" w:space="0" w:color="auto"/>
              <w:bottom w:val="single" w:sz="4" w:space="0" w:color="auto"/>
            </w:tcBorders>
            <w:shd w:val="clear" w:color="auto" w:fill="auto"/>
            <w:vAlign w:val="center"/>
          </w:tcPr>
          <w:p w14:paraId="7BD1F658" w14:textId="77777777" w:rsidR="00E72EF2" w:rsidRPr="00AC4213" w:rsidRDefault="00E72EF2" w:rsidP="00F072E7">
            <w:pPr>
              <w:pStyle w:val="MDPI42tablebody"/>
              <w:spacing w:line="240" w:lineRule="auto"/>
              <w:rPr>
                <w:rFonts w:ascii="Times New Roman" w:hAnsi="Times New Roman"/>
                <w:b/>
                <w:bCs/>
              </w:rPr>
            </w:pPr>
            <w:r w:rsidRPr="00AC4213">
              <w:rPr>
                <w:rFonts w:ascii="Times New Roman" w:hAnsi="Times New Roman"/>
                <w:b/>
                <w:bCs/>
              </w:rPr>
              <w:t>Title 4</w:t>
            </w:r>
          </w:p>
        </w:tc>
      </w:tr>
      <w:tr w:rsidR="00E72EF2" w:rsidRPr="00AC4213" w14:paraId="7FCB788F" w14:textId="77777777" w:rsidTr="00F072E7">
        <w:trPr>
          <w:jc w:val="center"/>
        </w:trPr>
        <w:tc>
          <w:tcPr>
            <w:tcW w:w="1884" w:type="pct"/>
            <w:vMerge w:val="restart"/>
            <w:tcBorders>
              <w:top w:val="single" w:sz="4" w:space="0" w:color="auto"/>
            </w:tcBorders>
            <w:shd w:val="clear" w:color="auto" w:fill="auto"/>
            <w:vAlign w:val="center"/>
            <w:hideMark/>
          </w:tcPr>
          <w:p w14:paraId="187FFE91"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1*</w:t>
            </w:r>
          </w:p>
        </w:tc>
        <w:tc>
          <w:tcPr>
            <w:tcW w:w="1477" w:type="pct"/>
            <w:tcBorders>
              <w:top w:val="single" w:sz="4" w:space="0" w:color="auto"/>
              <w:bottom w:val="nil"/>
            </w:tcBorders>
            <w:shd w:val="clear" w:color="auto" w:fill="auto"/>
            <w:vAlign w:val="center"/>
            <w:hideMark/>
          </w:tcPr>
          <w:p w14:paraId="0155CD8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53BB81F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5B77036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7AEF934D" w14:textId="77777777" w:rsidTr="00F072E7">
        <w:trPr>
          <w:jc w:val="center"/>
        </w:trPr>
        <w:tc>
          <w:tcPr>
            <w:tcW w:w="1884" w:type="pct"/>
            <w:vMerge/>
            <w:shd w:val="clear" w:color="auto" w:fill="auto"/>
            <w:vAlign w:val="center"/>
            <w:hideMark/>
          </w:tcPr>
          <w:p w14:paraId="3BDD11D7"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2B0243B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10ED9350"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05391BE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A384DE3" w14:textId="77777777" w:rsidTr="00F072E7">
        <w:trPr>
          <w:jc w:val="center"/>
        </w:trPr>
        <w:tc>
          <w:tcPr>
            <w:tcW w:w="1884" w:type="pct"/>
            <w:vMerge/>
            <w:tcBorders>
              <w:bottom w:val="single" w:sz="4" w:space="0" w:color="auto"/>
            </w:tcBorders>
            <w:shd w:val="clear" w:color="auto" w:fill="auto"/>
            <w:vAlign w:val="center"/>
          </w:tcPr>
          <w:p w14:paraId="53F2E7E2"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28B6AD22"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031CB7A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7FBDAA3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6208C825" w14:textId="77777777" w:rsidTr="00F072E7">
        <w:trPr>
          <w:jc w:val="center"/>
        </w:trPr>
        <w:tc>
          <w:tcPr>
            <w:tcW w:w="1884" w:type="pct"/>
            <w:vMerge w:val="restart"/>
            <w:tcBorders>
              <w:top w:val="single" w:sz="4" w:space="0" w:color="auto"/>
            </w:tcBorders>
            <w:shd w:val="clear" w:color="auto" w:fill="auto"/>
            <w:vAlign w:val="center"/>
            <w:hideMark/>
          </w:tcPr>
          <w:p w14:paraId="4D10CDB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2</w:t>
            </w:r>
          </w:p>
        </w:tc>
        <w:tc>
          <w:tcPr>
            <w:tcW w:w="1477" w:type="pct"/>
            <w:tcBorders>
              <w:top w:val="single" w:sz="4" w:space="0" w:color="auto"/>
              <w:bottom w:val="nil"/>
            </w:tcBorders>
            <w:shd w:val="clear" w:color="auto" w:fill="auto"/>
            <w:vAlign w:val="center"/>
            <w:hideMark/>
          </w:tcPr>
          <w:p w14:paraId="18B0AD90"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4CFF3D1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76D8462B"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00C26048" w14:textId="77777777" w:rsidTr="00F072E7">
        <w:trPr>
          <w:jc w:val="center"/>
        </w:trPr>
        <w:tc>
          <w:tcPr>
            <w:tcW w:w="1884" w:type="pct"/>
            <w:vMerge/>
            <w:shd w:val="clear" w:color="auto" w:fill="auto"/>
            <w:vAlign w:val="center"/>
            <w:hideMark/>
          </w:tcPr>
          <w:p w14:paraId="05F31C45"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5A903AF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6A32DC8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3C43668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6193992F" w14:textId="77777777" w:rsidTr="00F072E7">
        <w:trPr>
          <w:jc w:val="center"/>
        </w:trPr>
        <w:tc>
          <w:tcPr>
            <w:tcW w:w="1884" w:type="pct"/>
            <w:vMerge/>
            <w:tcBorders>
              <w:bottom w:val="single" w:sz="4" w:space="0" w:color="auto"/>
            </w:tcBorders>
            <w:shd w:val="clear" w:color="auto" w:fill="auto"/>
            <w:vAlign w:val="center"/>
          </w:tcPr>
          <w:p w14:paraId="3BF465F3"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29F7F32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2838A06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1F6E327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3470A8AD" w14:textId="77777777" w:rsidTr="00F072E7">
        <w:trPr>
          <w:jc w:val="center"/>
        </w:trPr>
        <w:tc>
          <w:tcPr>
            <w:tcW w:w="1884" w:type="pct"/>
            <w:vMerge w:val="restart"/>
            <w:tcBorders>
              <w:top w:val="single" w:sz="4" w:space="0" w:color="auto"/>
            </w:tcBorders>
            <w:shd w:val="clear" w:color="auto" w:fill="auto"/>
            <w:vAlign w:val="center"/>
            <w:hideMark/>
          </w:tcPr>
          <w:p w14:paraId="76688D9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3</w:t>
            </w:r>
          </w:p>
        </w:tc>
        <w:tc>
          <w:tcPr>
            <w:tcW w:w="1477" w:type="pct"/>
            <w:tcBorders>
              <w:top w:val="single" w:sz="4" w:space="0" w:color="auto"/>
              <w:bottom w:val="nil"/>
            </w:tcBorders>
            <w:shd w:val="clear" w:color="auto" w:fill="auto"/>
            <w:vAlign w:val="center"/>
            <w:hideMark/>
          </w:tcPr>
          <w:p w14:paraId="240DD5AB"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41CAD0E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1CBDB25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6FF189E3" w14:textId="77777777" w:rsidTr="00F072E7">
        <w:trPr>
          <w:jc w:val="center"/>
        </w:trPr>
        <w:tc>
          <w:tcPr>
            <w:tcW w:w="1884" w:type="pct"/>
            <w:vMerge/>
            <w:shd w:val="clear" w:color="auto" w:fill="auto"/>
            <w:vAlign w:val="center"/>
            <w:hideMark/>
          </w:tcPr>
          <w:p w14:paraId="6103B73C"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6699501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22A24D4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477BB592"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10D21004" w14:textId="77777777" w:rsidTr="00F072E7">
        <w:trPr>
          <w:jc w:val="center"/>
        </w:trPr>
        <w:tc>
          <w:tcPr>
            <w:tcW w:w="1884" w:type="pct"/>
            <w:vMerge/>
            <w:tcBorders>
              <w:bottom w:val="single" w:sz="4" w:space="0" w:color="auto"/>
            </w:tcBorders>
            <w:shd w:val="clear" w:color="auto" w:fill="auto"/>
            <w:vAlign w:val="center"/>
          </w:tcPr>
          <w:p w14:paraId="2043C03A"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6232472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3DE0E4C8"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77B5B44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bl>
    <w:p w14:paraId="65BD259E" w14:textId="77777777" w:rsidR="00E72EF2" w:rsidRPr="008906E2" w:rsidRDefault="00E72EF2" w:rsidP="00E72EF2">
      <w:pPr>
        <w:pStyle w:val="Heading4"/>
        <w:spacing w:before="120" w:after="60" w:line="220" w:lineRule="exact"/>
        <w:rPr>
          <w:rFonts w:ascii="Times New Roman" w:hAnsi="Times New Roman" w:cs="Times New Roman"/>
          <w:sz w:val="18"/>
          <w:szCs w:val="18"/>
        </w:rPr>
      </w:pPr>
      <w:r w:rsidRPr="008906E2">
        <w:rPr>
          <w:rFonts w:ascii="Times New Roman" w:hAnsi="Times New Roman" w:cs="Times New Roman"/>
          <w:sz w:val="18"/>
          <w:szCs w:val="18"/>
        </w:rPr>
        <w:lastRenderedPageBreak/>
        <w:t xml:space="preserve">Table 4. </w:t>
      </w:r>
      <w:r w:rsidRPr="008906E2">
        <w:rPr>
          <w:rFonts w:ascii="Times New Roman" w:hAnsi="Times New Roman" w:cs="Times New Roman"/>
          <w:b w:val="0"/>
          <w:bCs w:val="0"/>
          <w:sz w:val="18"/>
          <w:szCs w:val="18"/>
        </w:rPr>
        <w:t xml:space="preserve">Continued. </w:t>
      </w:r>
      <w:r>
        <w:rPr>
          <w:rFonts w:ascii="Times New Roman" w:hAnsi="Times New Roman" w:cs="Times New Roman"/>
          <w:b w:val="0"/>
          <w:bCs w:val="0"/>
          <w:sz w:val="18"/>
          <w:szCs w:val="18"/>
        </w:rPr>
        <w:t>(</w:t>
      </w:r>
      <w:proofErr w:type="gramStart"/>
      <w:r>
        <w:rPr>
          <w:rFonts w:ascii="Times New Roman" w:hAnsi="Times New Roman" w:cs="Times New Roman"/>
          <w:b w:val="0"/>
          <w:bCs w:val="0"/>
          <w:sz w:val="18"/>
          <w:szCs w:val="18"/>
        </w:rPr>
        <w:t>when</w:t>
      </w:r>
      <w:proofErr w:type="gramEnd"/>
      <w:r>
        <w:rPr>
          <w:rFonts w:ascii="Times New Roman" w:hAnsi="Times New Roman" w:cs="Times New Roman"/>
          <w:b w:val="0"/>
          <w:bCs w:val="0"/>
          <w:sz w:val="18"/>
          <w:szCs w:val="18"/>
        </w:rPr>
        <w:t xml:space="preserve"> </w:t>
      </w:r>
      <w:r w:rsidRPr="008906E2">
        <w:rPr>
          <w:rFonts w:ascii="Times New Roman" w:hAnsi="Times New Roman" w:cs="Times New Roman"/>
          <w:b w:val="0"/>
          <w:bCs w:val="0"/>
          <w:sz w:val="18"/>
          <w:szCs w:val="18"/>
        </w:rPr>
        <w:t>a table spans more than one page</w:t>
      </w:r>
      <w:r>
        <w:rPr>
          <w:rFonts w:ascii="Times New Roman" w:hAnsi="Times New Roman" w:cs="Times New Roman"/>
          <w:b w:val="0"/>
          <w:bCs w:val="0"/>
          <w:sz w:val="18"/>
          <w:szCs w:val="18"/>
        </w:rPr>
        <w:t>)</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36"/>
        <w:gridCol w:w="3008"/>
        <w:gridCol w:w="1670"/>
        <w:gridCol w:w="1668"/>
      </w:tblGrid>
      <w:tr w:rsidR="00E72EF2" w:rsidRPr="00AC4213" w14:paraId="54C8D67D" w14:textId="77777777" w:rsidTr="00F072E7">
        <w:trPr>
          <w:jc w:val="center"/>
        </w:trPr>
        <w:tc>
          <w:tcPr>
            <w:tcW w:w="1884" w:type="pct"/>
            <w:vMerge w:val="restart"/>
            <w:tcBorders>
              <w:top w:val="single" w:sz="4" w:space="0" w:color="auto"/>
            </w:tcBorders>
            <w:shd w:val="clear" w:color="auto" w:fill="auto"/>
            <w:vAlign w:val="center"/>
            <w:hideMark/>
          </w:tcPr>
          <w:p w14:paraId="24591922"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4</w:t>
            </w:r>
          </w:p>
        </w:tc>
        <w:tc>
          <w:tcPr>
            <w:tcW w:w="1477" w:type="pct"/>
            <w:tcBorders>
              <w:top w:val="single" w:sz="4" w:space="0" w:color="auto"/>
              <w:bottom w:val="nil"/>
            </w:tcBorders>
            <w:shd w:val="clear" w:color="auto" w:fill="auto"/>
            <w:vAlign w:val="center"/>
            <w:hideMark/>
          </w:tcPr>
          <w:p w14:paraId="0925F510"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103713C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2BFE45C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C3E672B" w14:textId="77777777" w:rsidTr="00F072E7">
        <w:trPr>
          <w:jc w:val="center"/>
        </w:trPr>
        <w:tc>
          <w:tcPr>
            <w:tcW w:w="1884" w:type="pct"/>
            <w:vMerge/>
            <w:shd w:val="clear" w:color="auto" w:fill="auto"/>
            <w:vAlign w:val="center"/>
            <w:hideMark/>
          </w:tcPr>
          <w:p w14:paraId="37D94D68"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267B5A0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6538E6A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52F56C0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41BAF79B" w14:textId="77777777" w:rsidTr="00F072E7">
        <w:trPr>
          <w:jc w:val="center"/>
        </w:trPr>
        <w:tc>
          <w:tcPr>
            <w:tcW w:w="1884" w:type="pct"/>
            <w:vMerge/>
            <w:tcBorders>
              <w:bottom w:val="single" w:sz="4" w:space="0" w:color="auto"/>
            </w:tcBorders>
            <w:shd w:val="clear" w:color="auto" w:fill="auto"/>
            <w:vAlign w:val="center"/>
          </w:tcPr>
          <w:p w14:paraId="7108A48D"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739D9D72"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00AE11B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30EAFB64"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084F4EFE" w14:textId="77777777" w:rsidTr="00F072E7">
        <w:trPr>
          <w:jc w:val="center"/>
        </w:trPr>
        <w:tc>
          <w:tcPr>
            <w:tcW w:w="1884" w:type="pct"/>
            <w:vMerge w:val="restart"/>
            <w:tcBorders>
              <w:top w:val="single" w:sz="4" w:space="0" w:color="auto"/>
            </w:tcBorders>
            <w:shd w:val="clear" w:color="auto" w:fill="auto"/>
            <w:vAlign w:val="center"/>
            <w:hideMark/>
          </w:tcPr>
          <w:p w14:paraId="3CB9D734"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5</w:t>
            </w:r>
          </w:p>
        </w:tc>
        <w:tc>
          <w:tcPr>
            <w:tcW w:w="1477" w:type="pct"/>
            <w:tcBorders>
              <w:top w:val="single" w:sz="4" w:space="0" w:color="auto"/>
              <w:bottom w:val="nil"/>
            </w:tcBorders>
            <w:shd w:val="clear" w:color="auto" w:fill="auto"/>
            <w:vAlign w:val="center"/>
            <w:hideMark/>
          </w:tcPr>
          <w:p w14:paraId="4081B89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4B9426E4"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0DA4DA1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3BF3DA3D" w14:textId="77777777" w:rsidTr="00F072E7">
        <w:trPr>
          <w:jc w:val="center"/>
        </w:trPr>
        <w:tc>
          <w:tcPr>
            <w:tcW w:w="1884" w:type="pct"/>
            <w:vMerge/>
            <w:shd w:val="clear" w:color="auto" w:fill="auto"/>
            <w:vAlign w:val="center"/>
            <w:hideMark/>
          </w:tcPr>
          <w:p w14:paraId="6596274F"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4C6EF50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57BA62D5"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246E710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6D5D5958" w14:textId="77777777" w:rsidTr="00F072E7">
        <w:trPr>
          <w:jc w:val="center"/>
        </w:trPr>
        <w:tc>
          <w:tcPr>
            <w:tcW w:w="1884" w:type="pct"/>
            <w:vMerge/>
            <w:tcBorders>
              <w:bottom w:val="single" w:sz="4" w:space="0" w:color="auto"/>
            </w:tcBorders>
            <w:shd w:val="clear" w:color="auto" w:fill="auto"/>
            <w:vAlign w:val="center"/>
          </w:tcPr>
          <w:p w14:paraId="150819D3"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72D367F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3347CD3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64996FA8"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67DA684F" w14:textId="77777777" w:rsidTr="00F072E7">
        <w:trPr>
          <w:jc w:val="center"/>
        </w:trPr>
        <w:tc>
          <w:tcPr>
            <w:tcW w:w="1884" w:type="pct"/>
            <w:vMerge w:val="restart"/>
            <w:tcBorders>
              <w:top w:val="single" w:sz="4" w:space="0" w:color="auto"/>
            </w:tcBorders>
            <w:shd w:val="clear" w:color="auto" w:fill="auto"/>
            <w:vAlign w:val="center"/>
            <w:hideMark/>
          </w:tcPr>
          <w:p w14:paraId="3139729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6</w:t>
            </w:r>
          </w:p>
        </w:tc>
        <w:tc>
          <w:tcPr>
            <w:tcW w:w="1477" w:type="pct"/>
            <w:tcBorders>
              <w:top w:val="single" w:sz="4" w:space="0" w:color="auto"/>
              <w:bottom w:val="nil"/>
            </w:tcBorders>
            <w:shd w:val="clear" w:color="auto" w:fill="auto"/>
            <w:vAlign w:val="center"/>
            <w:hideMark/>
          </w:tcPr>
          <w:p w14:paraId="03EDDAC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56EFE368"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4BF3ED10"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1F99620D" w14:textId="77777777" w:rsidTr="00F072E7">
        <w:trPr>
          <w:jc w:val="center"/>
        </w:trPr>
        <w:tc>
          <w:tcPr>
            <w:tcW w:w="1884" w:type="pct"/>
            <w:vMerge/>
            <w:shd w:val="clear" w:color="auto" w:fill="auto"/>
            <w:vAlign w:val="center"/>
            <w:hideMark/>
          </w:tcPr>
          <w:p w14:paraId="40E09550"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02CCE62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tcPr>
          <w:p w14:paraId="09A5E93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3CF1B42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4384F9C4" w14:textId="77777777" w:rsidTr="00F072E7">
        <w:trPr>
          <w:jc w:val="center"/>
        </w:trPr>
        <w:tc>
          <w:tcPr>
            <w:tcW w:w="1884" w:type="pct"/>
            <w:vMerge/>
            <w:tcBorders>
              <w:bottom w:val="single" w:sz="4" w:space="0" w:color="auto"/>
            </w:tcBorders>
            <w:shd w:val="clear" w:color="auto" w:fill="auto"/>
            <w:vAlign w:val="center"/>
          </w:tcPr>
          <w:p w14:paraId="5A535D1F"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4B28444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62D045B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6B0F42D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125F1C75" w14:textId="77777777" w:rsidTr="00F072E7">
        <w:trPr>
          <w:jc w:val="center"/>
        </w:trPr>
        <w:tc>
          <w:tcPr>
            <w:tcW w:w="1884" w:type="pct"/>
            <w:vMerge w:val="restart"/>
            <w:tcBorders>
              <w:top w:val="single" w:sz="4" w:space="0" w:color="auto"/>
              <w:bottom w:val="nil"/>
            </w:tcBorders>
            <w:shd w:val="clear" w:color="auto" w:fill="auto"/>
            <w:vAlign w:val="center"/>
            <w:hideMark/>
          </w:tcPr>
          <w:p w14:paraId="5F6EBA2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7</w:t>
            </w:r>
          </w:p>
        </w:tc>
        <w:tc>
          <w:tcPr>
            <w:tcW w:w="1477" w:type="pct"/>
            <w:tcBorders>
              <w:top w:val="single" w:sz="4" w:space="0" w:color="auto"/>
              <w:bottom w:val="nil"/>
            </w:tcBorders>
            <w:shd w:val="clear" w:color="auto" w:fill="auto"/>
            <w:vAlign w:val="center"/>
            <w:hideMark/>
          </w:tcPr>
          <w:p w14:paraId="35E958B8"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hideMark/>
          </w:tcPr>
          <w:p w14:paraId="53FD54C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38AAFAAA"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555FCCF" w14:textId="77777777" w:rsidTr="00F072E7">
        <w:trPr>
          <w:jc w:val="center"/>
        </w:trPr>
        <w:tc>
          <w:tcPr>
            <w:tcW w:w="1884" w:type="pct"/>
            <w:vMerge/>
            <w:tcBorders>
              <w:top w:val="nil"/>
              <w:bottom w:val="single" w:sz="4" w:space="0" w:color="auto"/>
            </w:tcBorders>
            <w:shd w:val="clear" w:color="auto" w:fill="auto"/>
            <w:vAlign w:val="center"/>
            <w:hideMark/>
          </w:tcPr>
          <w:p w14:paraId="65D38008"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hideMark/>
          </w:tcPr>
          <w:p w14:paraId="7DE3905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hideMark/>
          </w:tcPr>
          <w:p w14:paraId="1E2546DA"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171BECB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FE30727" w14:textId="77777777" w:rsidTr="00F072E7">
        <w:trPr>
          <w:jc w:val="center"/>
        </w:trPr>
        <w:tc>
          <w:tcPr>
            <w:tcW w:w="1884" w:type="pct"/>
            <w:vMerge w:val="restart"/>
            <w:tcBorders>
              <w:top w:val="single" w:sz="4" w:space="0" w:color="auto"/>
              <w:bottom w:val="nil"/>
            </w:tcBorders>
            <w:shd w:val="clear" w:color="auto" w:fill="auto"/>
            <w:vAlign w:val="center"/>
            <w:hideMark/>
          </w:tcPr>
          <w:p w14:paraId="6ED0451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8</w:t>
            </w:r>
          </w:p>
        </w:tc>
        <w:tc>
          <w:tcPr>
            <w:tcW w:w="1477" w:type="pct"/>
            <w:tcBorders>
              <w:top w:val="single" w:sz="4" w:space="0" w:color="auto"/>
              <w:bottom w:val="nil"/>
            </w:tcBorders>
            <w:shd w:val="clear" w:color="auto" w:fill="auto"/>
            <w:vAlign w:val="center"/>
            <w:hideMark/>
          </w:tcPr>
          <w:p w14:paraId="46F8B1B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hideMark/>
          </w:tcPr>
          <w:p w14:paraId="4DC7AD0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00469C3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3D2886EF" w14:textId="77777777" w:rsidTr="00F072E7">
        <w:trPr>
          <w:jc w:val="center"/>
        </w:trPr>
        <w:tc>
          <w:tcPr>
            <w:tcW w:w="1884" w:type="pct"/>
            <w:vMerge/>
            <w:tcBorders>
              <w:top w:val="nil"/>
              <w:bottom w:val="nil"/>
            </w:tcBorders>
            <w:shd w:val="clear" w:color="auto" w:fill="auto"/>
            <w:vAlign w:val="center"/>
            <w:hideMark/>
          </w:tcPr>
          <w:p w14:paraId="3396269B"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2253DC75"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hideMark/>
          </w:tcPr>
          <w:p w14:paraId="063D274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7319BB04"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493DD5B0" w14:textId="77777777" w:rsidTr="00F072E7">
        <w:trPr>
          <w:jc w:val="center"/>
        </w:trPr>
        <w:tc>
          <w:tcPr>
            <w:tcW w:w="1884" w:type="pct"/>
            <w:vMerge/>
            <w:tcBorders>
              <w:top w:val="nil"/>
              <w:bottom w:val="nil"/>
            </w:tcBorders>
            <w:shd w:val="clear" w:color="auto" w:fill="auto"/>
            <w:vAlign w:val="center"/>
            <w:hideMark/>
          </w:tcPr>
          <w:p w14:paraId="56CD49AD"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nil"/>
            </w:tcBorders>
            <w:shd w:val="clear" w:color="auto" w:fill="auto"/>
            <w:vAlign w:val="center"/>
            <w:hideMark/>
          </w:tcPr>
          <w:p w14:paraId="1C905D4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nil"/>
            </w:tcBorders>
            <w:shd w:val="clear" w:color="auto" w:fill="auto"/>
            <w:vAlign w:val="center"/>
            <w:hideMark/>
          </w:tcPr>
          <w:p w14:paraId="6957F237"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nil"/>
            </w:tcBorders>
            <w:shd w:val="clear" w:color="auto" w:fill="auto"/>
            <w:vAlign w:val="center"/>
          </w:tcPr>
          <w:p w14:paraId="6DF41E5D"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8BEA7F9" w14:textId="77777777" w:rsidTr="00F072E7">
        <w:trPr>
          <w:jc w:val="center"/>
        </w:trPr>
        <w:tc>
          <w:tcPr>
            <w:tcW w:w="1884" w:type="pct"/>
            <w:vMerge/>
            <w:tcBorders>
              <w:top w:val="nil"/>
              <w:bottom w:val="single" w:sz="4" w:space="0" w:color="auto"/>
            </w:tcBorders>
            <w:shd w:val="clear" w:color="auto" w:fill="auto"/>
            <w:vAlign w:val="center"/>
            <w:hideMark/>
          </w:tcPr>
          <w:p w14:paraId="643B9D2C"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hideMark/>
          </w:tcPr>
          <w:p w14:paraId="5E0991D3"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hideMark/>
          </w:tcPr>
          <w:p w14:paraId="302C3A9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2BD1BFFA"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09659F10" w14:textId="77777777" w:rsidTr="00F072E7">
        <w:trPr>
          <w:jc w:val="center"/>
        </w:trPr>
        <w:tc>
          <w:tcPr>
            <w:tcW w:w="1884" w:type="pct"/>
            <w:vMerge w:val="restart"/>
            <w:tcBorders>
              <w:top w:val="single" w:sz="4" w:space="0" w:color="auto"/>
              <w:bottom w:val="nil"/>
            </w:tcBorders>
            <w:shd w:val="clear" w:color="auto" w:fill="auto"/>
            <w:vAlign w:val="center"/>
          </w:tcPr>
          <w:p w14:paraId="353EC03E"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entry 9</w:t>
            </w:r>
          </w:p>
        </w:tc>
        <w:tc>
          <w:tcPr>
            <w:tcW w:w="1477" w:type="pct"/>
            <w:tcBorders>
              <w:top w:val="single" w:sz="4" w:space="0" w:color="auto"/>
              <w:bottom w:val="nil"/>
            </w:tcBorders>
            <w:shd w:val="clear" w:color="auto" w:fill="auto"/>
            <w:vAlign w:val="center"/>
          </w:tcPr>
          <w:p w14:paraId="4361DA9F"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single" w:sz="4" w:space="0" w:color="auto"/>
              <w:bottom w:val="nil"/>
            </w:tcBorders>
            <w:shd w:val="clear" w:color="auto" w:fill="auto"/>
            <w:vAlign w:val="center"/>
          </w:tcPr>
          <w:p w14:paraId="1C0CE646"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single" w:sz="4" w:space="0" w:color="auto"/>
              <w:bottom w:val="nil"/>
            </w:tcBorders>
            <w:shd w:val="clear" w:color="auto" w:fill="auto"/>
            <w:vAlign w:val="center"/>
          </w:tcPr>
          <w:p w14:paraId="35EABD1C"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r w:rsidR="00E72EF2" w:rsidRPr="00AC4213" w14:paraId="2F722932" w14:textId="77777777" w:rsidTr="00F072E7">
        <w:trPr>
          <w:jc w:val="center"/>
        </w:trPr>
        <w:tc>
          <w:tcPr>
            <w:tcW w:w="1884" w:type="pct"/>
            <w:vMerge/>
            <w:tcBorders>
              <w:top w:val="nil"/>
              <w:bottom w:val="single" w:sz="4" w:space="0" w:color="auto"/>
            </w:tcBorders>
            <w:shd w:val="clear" w:color="auto" w:fill="auto"/>
            <w:vAlign w:val="center"/>
          </w:tcPr>
          <w:p w14:paraId="1A93CBA8" w14:textId="77777777" w:rsidR="00E72EF2" w:rsidRPr="00AC4213" w:rsidRDefault="00E72EF2" w:rsidP="00F072E7">
            <w:pPr>
              <w:pStyle w:val="MDPI42tablebody"/>
              <w:spacing w:line="240" w:lineRule="auto"/>
              <w:rPr>
                <w:rFonts w:ascii="Times New Roman" w:hAnsi="Times New Roman"/>
              </w:rPr>
            </w:pPr>
          </w:p>
        </w:tc>
        <w:tc>
          <w:tcPr>
            <w:tcW w:w="1477" w:type="pct"/>
            <w:tcBorders>
              <w:top w:val="nil"/>
              <w:bottom w:val="single" w:sz="4" w:space="0" w:color="auto"/>
            </w:tcBorders>
            <w:shd w:val="clear" w:color="auto" w:fill="auto"/>
            <w:vAlign w:val="center"/>
          </w:tcPr>
          <w:p w14:paraId="32F8B144"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20" w:type="pct"/>
            <w:tcBorders>
              <w:top w:val="nil"/>
              <w:bottom w:val="single" w:sz="4" w:space="0" w:color="auto"/>
            </w:tcBorders>
            <w:shd w:val="clear" w:color="auto" w:fill="auto"/>
            <w:vAlign w:val="center"/>
          </w:tcPr>
          <w:p w14:paraId="09B55140"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c>
          <w:tcPr>
            <w:tcW w:w="819" w:type="pct"/>
            <w:tcBorders>
              <w:top w:val="nil"/>
              <w:bottom w:val="single" w:sz="4" w:space="0" w:color="auto"/>
            </w:tcBorders>
            <w:shd w:val="clear" w:color="auto" w:fill="auto"/>
            <w:vAlign w:val="center"/>
          </w:tcPr>
          <w:p w14:paraId="0BFACC09" w14:textId="77777777" w:rsidR="00E72EF2" w:rsidRPr="00AC4213" w:rsidRDefault="00E72EF2" w:rsidP="00F072E7">
            <w:pPr>
              <w:pStyle w:val="MDPI42tablebody"/>
              <w:spacing w:line="240" w:lineRule="auto"/>
              <w:rPr>
                <w:rFonts w:ascii="Times New Roman" w:hAnsi="Times New Roman"/>
              </w:rPr>
            </w:pPr>
            <w:r w:rsidRPr="00AC4213">
              <w:rPr>
                <w:rFonts w:ascii="Times New Roman" w:hAnsi="Times New Roman"/>
              </w:rPr>
              <w:t>data</w:t>
            </w:r>
          </w:p>
        </w:tc>
      </w:tr>
    </w:tbl>
    <w:p w14:paraId="49A33848" w14:textId="77777777" w:rsidR="00E72EF2" w:rsidRPr="00AC4213" w:rsidRDefault="00E72EF2" w:rsidP="00451AD7">
      <w:pPr>
        <w:pStyle w:val="MDPI43tablefooter"/>
        <w:spacing w:line="240" w:lineRule="auto"/>
        <w:ind w:left="0"/>
        <w:rPr>
          <w:rFonts w:ascii="Times New Roman" w:hAnsi="Times New Roman" w:cs="Times New Roman"/>
        </w:rPr>
      </w:pPr>
      <w:r w:rsidRPr="00AC4213">
        <w:rPr>
          <w:rFonts w:ascii="Times New Roman" w:hAnsi="Times New Roman" w:cs="Times New Roman"/>
        </w:rPr>
        <w:t>* Tables may have a footer.</w:t>
      </w:r>
    </w:p>
    <w:p w14:paraId="1AE912DB" w14:textId="51272F2E" w:rsidR="00A948C7" w:rsidRPr="000A2561" w:rsidRDefault="00A948C7" w:rsidP="000A2561">
      <w:pPr>
        <w:pStyle w:val="Heading2"/>
        <w:spacing w:before="240" w:after="120" w:line="240" w:lineRule="exact"/>
        <w:rPr>
          <w:rFonts w:ascii="Times New Roman" w:hAnsi="Times New Roman" w:cs="Times New Roman"/>
          <w:b w:val="0"/>
          <w:bCs w:val="0"/>
          <w:i/>
          <w:iCs/>
          <w:sz w:val="20"/>
          <w:szCs w:val="20"/>
        </w:rPr>
      </w:pPr>
      <w:r w:rsidRPr="000A2561">
        <w:rPr>
          <w:rFonts w:ascii="Times New Roman" w:hAnsi="Times New Roman" w:cs="Times New Roman"/>
          <w:b w:val="0"/>
          <w:bCs w:val="0"/>
          <w:i/>
          <w:iCs/>
          <w:sz w:val="20"/>
          <w:szCs w:val="20"/>
        </w:rPr>
        <w:t>3.3 Formatting of Mathematical Components</w:t>
      </w:r>
    </w:p>
    <w:p w14:paraId="7A85091D" w14:textId="77777777" w:rsidR="00A948C7" w:rsidRPr="00AC4213" w:rsidRDefault="00A948C7" w:rsidP="00A948C7">
      <w:pPr>
        <w:pStyle w:val="MDPI31text"/>
        <w:spacing w:line="240" w:lineRule="auto"/>
        <w:ind w:left="0" w:firstLineChars="200" w:firstLine="400"/>
        <w:rPr>
          <w:rFonts w:ascii="Times New Roman" w:hAnsi="Times New Roman"/>
        </w:rPr>
      </w:pPr>
      <w:r w:rsidRPr="00AC4213">
        <w:rPr>
          <w:rFonts w:ascii="Times New Roman" w:hAnsi="Times New Roman"/>
        </w:rPr>
        <w:t>This is example 1 of an equation:</w:t>
      </w:r>
    </w:p>
    <w:p w14:paraId="5CBB8828" w14:textId="77777777" w:rsidR="00A948C7" w:rsidRPr="005A2B39" w:rsidRDefault="00A948C7" w:rsidP="005A2B39">
      <w:pPr>
        <w:spacing w:line="240" w:lineRule="exact"/>
        <w:jc w:val="center"/>
        <w:rPr>
          <w:rFonts w:ascii="Times New Roman" w:hAnsi="Times New Roman" w:cs="Times New Roman"/>
          <w:sz w:val="20"/>
          <w:szCs w:val="20"/>
        </w:rPr>
      </w:pPr>
      <w:r w:rsidRPr="005A2B39">
        <w:rPr>
          <w:rFonts w:ascii="Times New Roman" w:hAnsi="Times New Roman" w:cs="Times New Roman"/>
          <w:sz w:val="20"/>
          <w:szCs w:val="20"/>
        </w:rPr>
        <w:t xml:space="preserve">a = 1                                                          </w:t>
      </w:r>
      <w:proofErr w:type="gramStart"/>
      <w:r w:rsidRPr="005A2B39">
        <w:rPr>
          <w:rFonts w:ascii="Times New Roman" w:hAnsi="Times New Roman" w:cs="Times New Roman"/>
          <w:sz w:val="20"/>
          <w:szCs w:val="20"/>
        </w:rPr>
        <w:t xml:space="preserve">   (</w:t>
      </w:r>
      <w:proofErr w:type="gramEnd"/>
      <w:r w:rsidRPr="005A2B39">
        <w:rPr>
          <w:rFonts w:ascii="Times New Roman" w:hAnsi="Times New Roman" w:cs="Times New Roman"/>
          <w:sz w:val="20"/>
          <w:szCs w:val="20"/>
        </w:rPr>
        <w:t>3)</w:t>
      </w:r>
    </w:p>
    <w:p w14:paraId="216352A8" w14:textId="77777777" w:rsidR="00A948C7" w:rsidRPr="00AC4213" w:rsidRDefault="00A948C7" w:rsidP="00A948C7">
      <w:pPr>
        <w:pStyle w:val="MDPI32textnoindent"/>
        <w:spacing w:line="240" w:lineRule="auto"/>
        <w:ind w:left="0" w:firstLineChars="200" w:firstLine="400"/>
        <w:rPr>
          <w:rFonts w:ascii="Times New Roman" w:hAnsi="Times New Roman"/>
        </w:rPr>
      </w:pPr>
      <w:proofErr w:type="gramStart"/>
      <w:r w:rsidRPr="00AC4213">
        <w:rPr>
          <w:rFonts w:ascii="Times New Roman" w:hAnsi="Times New Roman"/>
        </w:rPr>
        <w:t>the</w:t>
      </w:r>
      <w:proofErr w:type="gramEnd"/>
      <w:r w:rsidRPr="00AC4213">
        <w:rPr>
          <w:rFonts w:ascii="Times New Roman" w:hAnsi="Times New Roman"/>
        </w:rPr>
        <w:t xml:space="preserve"> text following an equation need not be a new paragraph. Please punctuate equations as regular text.</w:t>
      </w:r>
    </w:p>
    <w:p w14:paraId="7A66AEA0" w14:textId="77777777" w:rsidR="00A948C7" w:rsidRPr="00AC4213" w:rsidRDefault="00A948C7" w:rsidP="00A948C7">
      <w:pPr>
        <w:pStyle w:val="MDPI31text"/>
        <w:spacing w:line="240" w:lineRule="auto"/>
        <w:ind w:left="0" w:firstLineChars="200" w:firstLine="400"/>
        <w:rPr>
          <w:rFonts w:ascii="Times New Roman" w:hAnsi="Times New Roman"/>
        </w:rPr>
      </w:pPr>
      <w:r w:rsidRPr="00AC4213">
        <w:rPr>
          <w:rFonts w:ascii="Times New Roman" w:hAnsi="Times New Roman"/>
        </w:rPr>
        <w:t>This is example 2 of an equation:</w:t>
      </w:r>
    </w:p>
    <w:p w14:paraId="504627C9" w14:textId="77777777" w:rsidR="00A948C7" w:rsidRPr="00AC4213" w:rsidRDefault="00A948C7" w:rsidP="00A948C7">
      <w:pPr>
        <w:pStyle w:val="MDPI31text"/>
        <w:spacing w:line="240" w:lineRule="auto"/>
        <w:ind w:left="0" w:firstLineChars="200" w:firstLine="400"/>
        <w:rPr>
          <w:rFonts w:ascii="Times New Roman" w:hAnsi="Times New Roman"/>
        </w:rPr>
      </w:pPr>
    </w:p>
    <w:p w14:paraId="2E712702" w14:textId="77777777" w:rsidR="00A948C7" w:rsidRPr="005A2B39" w:rsidRDefault="00A948C7" w:rsidP="005A2B39">
      <w:pPr>
        <w:spacing w:line="240" w:lineRule="exact"/>
        <w:jc w:val="center"/>
        <w:rPr>
          <w:rFonts w:ascii="Times New Roman" w:hAnsi="Times New Roman" w:cs="Times New Roman"/>
          <w:sz w:val="20"/>
          <w:szCs w:val="20"/>
        </w:rPr>
      </w:pPr>
      <w:r w:rsidRPr="005A2B39">
        <w:rPr>
          <w:rFonts w:ascii="Times New Roman" w:hAnsi="Times New Roman" w:cs="Times New Roman"/>
          <w:sz w:val="20"/>
          <w:szCs w:val="20"/>
        </w:rPr>
        <w:t xml:space="preserve">a = b + c + d + e + f + g + h + </w:t>
      </w:r>
      <w:proofErr w:type="spellStart"/>
      <w:r w:rsidRPr="005A2B39">
        <w:rPr>
          <w:rFonts w:ascii="Times New Roman" w:hAnsi="Times New Roman" w:cs="Times New Roman"/>
          <w:sz w:val="20"/>
          <w:szCs w:val="20"/>
        </w:rPr>
        <w:t>i</w:t>
      </w:r>
      <w:proofErr w:type="spellEnd"/>
      <w:r w:rsidRPr="005A2B39">
        <w:rPr>
          <w:rFonts w:ascii="Times New Roman" w:hAnsi="Times New Roman" w:cs="Times New Roman"/>
          <w:sz w:val="20"/>
          <w:szCs w:val="20"/>
        </w:rPr>
        <w:t xml:space="preserve"> + j                                         </w:t>
      </w:r>
      <w:proofErr w:type="gramStart"/>
      <w:r w:rsidRPr="005A2B39">
        <w:rPr>
          <w:rFonts w:ascii="Times New Roman" w:hAnsi="Times New Roman" w:cs="Times New Roman"/>
          <w:sz w:val="20"/>
          <w:szCs w:val="20"/>
        </w:rPr>
        <w:t xml:space="preserve">   (</w:t>
      </w:r>
      <w:proofErr w:type="gramEnd"/>
      <w:r w:rsidRPr="005A2B39">
        <w:rPr>
          <w:rFonts w:ascii="Times New Roman" w:hAnsi="Times New Roman" w:cs="Times New Roman"/>
          <w:sz w:val="20"/>
          <w:szCs w:val="20"/>
        </w:rPr>
        <w:t>4)</w:t>
      </w:r>
    </w:p>
    <w:p w14:paraId="45F23B29" w14:textId="77777777" w:rsidR="00A948C7" w:rsidRPr="00AC4213" w:rsidRDefault="00A948C7" w:rsidP="00A948C7">
      <w:pPr>
        <w:pStyle w:val="MDPI32textnoindent"/>
        <w:spacing w:line="240" w:lineRule="auto"/>
        <w:ind w:left="0" w:firstLineChars="200" w:firstLine="400"/>
        <w:rPr>
          <w:rFonts w:ascii="Times New Roman" w:hAnsi="Times New Roman"/>
        </w:rPr>
      </w:pPr>
      <w:proofErr w:type="gramStart"/>
      <w:r w:rsidRPr="00AC4213">
        <w:rPr>
          <w:rFonts w:ascii="Times New Roman" w:hAnsi="Times New Roman"/>
        </w:rPr>
        <w:t>the</w:t>
      </w:r>
      <w:proofErr w:type="gramEnd"/>
      <w:r w:rsidRPr="00AC4213">
        <w:rPr>
          <w:rFonts w:ascii="Times New Roman" w:hAnsi="Times New Roman"/>
        </w:rPr>
        <w:t xml:space="preserve"> text following an equation need not be a new paragraph. Please punctuate equations as regular text.</w:t>
      </w:r>
    </w:p>
    <w:p w14:paraId="78D48003" w14:textId="77777777" w:rsidR="00A948C7" w:rsidRPr="00AC4213" w:rsidRDefault="00A948C7" w:rsidP="00A948C7">
      <w:pPr>
        <w:pStyle w:val="MDPI31text"/>
        <w:spacing w:line="240" w:lineRule="auto"/>
        <w:ind w:left="0" w:firstLineChars="200" w:firstLine="400"/>
        <w:rPr>
          <w:rFonts w:ascii="Times New Roman" w:hAnsi="Times New Roman"/>
        </w:rPr>
      </w:pPr>
      <w:r w:rsidRPr="00AC4213">
        <w:rPr>
          <w:rFonts w:ascii="Times New Roman" w:hAnsi="Times New Roman"/>
        </w:rPr>
        <w:t>The text continues here.</w:t>
      </w:r>
    </w:p>
    <w:p w14:paraId="0B3FF76B"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4. Discussion</w:t>
      </w:r>
    </w:p>
    <w:p w14:paraId="30036EF5" w14:textId="77777777" w:rsidR="00A948C7" w:rsidRPr="00AC4213" w:rsidRDefault="00A948C7" w:rsidP="00A948C7">
      <w:pPr>
        <w:pStyle w:val="MDPI31text"/>
        <w:spacing w:line="240" w:lineRule="auto"/>
        <w:ind w:left="0" w:firstLineChars="200" w:firstLine="400"/>
        <w:rPr>
          <w:rFonts w:ascii="Times New Roman" w:hAnsi="Times New Roman"/>
        </w:rPr>
      </w:pPr>
      <w:r w:rsidRPr="00AC4213">
        <w:rPr>
          <w:rFonts w:ascii="Times New Roman" w:hAnsi="Times New Roman"/>
        </w:rPr>
        <w:t>The Discussion section shows how to interpret the findings not only from the perspective of this study and working hypotheses, but also in a broader context. Future research directions are also expected to be discussed.</w:t>
      </w:r>
    </w:p>
    <w:p w14:paraId="0EC4717E"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5. Conclusions</w:t>
      </w:r>
    </w:p>
    <w:p w14:paraId="2142A300" w14:textId="77777777" w:rsidR="00A948C7" w:rsidRPr="00AC4213" w:rsidRDefault="00A948C7" w:rsidP="00A948C7">
      <w:pPr>
        <w:pStyle w:val="MDPI31text"/>
        <w:spacing w:line="240" w:lineRule="auto"/>
        <w:ind w:left="0" w:firstLineChars="200" w:firstLine="400"/>
        <w:rPr>
          <w:rFonts w:ascii="Times New Roman" w:hAnsi="Times New Roman"/>
        </w:rPr>
      </w:pPr>
      <w:r w:rsidRPr="00AC4213">
        <w:rPr>
          <w:rFonts w:ascii="Times New Roman" w:hAnsi="Times New Roman"/>
        </w:rPr>
        <w:t>This section is not mandatory. The authors may combine the Conclusion section with the Discussion one.</w:t>
      </w:r>
    </w:p>
    <w:p w14:paraId="147401A2" w14:textId="77777777" w:rsidR="00A948C7" w:rsidRPr="00451AD7" w:rsidRDefault="00A948C7" w:rsidP="00451AD7">
      <w:pPr>
        <w:spacing w:beforeLines="50" w:before="156" w:afterLines="50" w:after="156" w:line="220" w:lineRule="exact"/>
        <w:rPr>
          <w:rFonts w:ascii="Times New Roman" w:hAnsi="Times New Roman" w:cs="Times New Roman"/>
          <w:sz w:val="18"/>
          <w:szCs w:val="18"/>
        </w:rPr>
      </w:pPr>
      <w:r w:rsidRPr="00451AD7">
        <w:rPr>
          <w:rFonts w:ascii="Times New Roman" w:hAnsi="Times New Roman" w:cs="Times New Roman"/>
          <w:b/>
          <w:sz w:val="18"/>
          <w:szCs w:val="18"/>
        </w:rPr>
        <w:t>Author Contributions:</w:t>
      </w:r>
      <w:r w:rsidRPr="00451AD7">
        <w:rPr>
          <w:rFonts w:ascii="Times New Roman" w:hAnsi="Times New Roman" w:cs="Times New Roman"/>
          <w:sz w:val="18"/>
          <w:szCs w:val="18"/>
        </w:rPr>
        <w:t xml:space="preserve"> This section applies to </w:t>
      </w:r>
      <w:r w:rsidRPr="00451AD7">
        <w:rPr>
          <w:rFonts w:ascii="Times New Roman" w:hAnsi="Times New Roman" w:cs="Times New Roman"/>
          <w:b/>
          <w:bCs/>
          <w:sz w:val="18"/>
          <w:szCs w:val="18"/>
        </w:rPr>
        <w:t>articles with multiple authors</w:t>
      </w:r>
      <w:r w:rsidRPr="00451AD7">
        <w:rPr>
          <w:rFonts w:ascii="Times New Roman" w:hAnsi="Times New Roman" w:cs="Times New Roman"/>
          <w:sz w:val="18"/>
          <w:szCs w:val="18"/>
        </w:rPr>
        <w:t>. Not all parts are mandatory. For different types of submissions, different sections can be used to clarify the author's contribution. Please use only the appropriate parts. “Research design, X.X. and Y.Y.; data preparation, Z.Z.; methodology, X.X.; data processing X.X. and Y.Y., software, X.X.; validation, X.X., Y.Y. and Z.Z.; X.X.; writing—original draft preparation, X.X.; writing—review and editing, X.X.; visualization, X.X.; supervision, X.X.; project administration, X.X.; funding acquisition, Y.Y. All authors have read and agreed to the published version of the manuscript.”</w:t>
      </w:r>
    </w:p>
    <w:p w14:paraId="416F5408" w14:textId="77777777" w:rsidR="00A948C7" w:rsidRPr="00451AD7" w:rsidRDefault="00A948C7" w:rsidP="00451AD7">
      <w:pPr>
        <w:spacing w:beforeLines="50" w:before="156" w:afterLines="50" w:after="156" w:line="220" w:lineRule="exact"/>
        <w:rPr>
          <w:rFonts w:ascii="Times New Roman" w:hAnsi="Times New Roman" w:cs="Times New Roman"/>
          <w:b/>
          <w:sz w:val="18"/>
          <w:szCs w:val="18"/>
        </w:rPr>
      </w:pPr>
      <w:r w:rsidRPr="00451AD7">
        <w:rPr>
          <w:rFonts w:ascii="Times New Roman" w:hAnsi="Times New Roman" w:cs="Times New Roman"/>
          <w:b/>
          <w:sz w:val="18"/>
          <w:szCs w:val="18"/>
        </w:rPr>
        <w:t xml:space="preserve">Funding: </w:t>
      </w:r>
      <w:r w:rsidRPr="00451AD7">
        <w:rPr>
          <w:rFonts w:ascii="Times New Roman" w:hAnsi="Times New Roman" w:cs="Times New Roman"/>
          <w:sz w:val="18"/>
          <w:szCs w:val="18"/>
        </w:rPr>
        <w:t>This research was funded by NAME OF FUNDER, grant number XXX. (Please add if applicable.)</w:t>
      </w:r>
      <w:r w:rsidRPr="00451AD7">
        <w:rPr>
          <w:rFonts w:ascii="Times New Roman" w:hAnsi="Times New Roman" w:cs="Times New Roman"/>
          <w:b/>
          <w:bCs/>
          <w:sz w:val="18"/>
          <w:szCs w:val="18"/>
        </w:rPr>
        <w:t xml:space="preserve"> (Optional)</w:t>
      </w:r>
    </w:p>
    <w:p w14:paraId="66F788E0" w14:textId="77777777" w:rsidR="00A948C7" w:rsidRPr="00451AD7" w:rsidRDefault="00A948C7" w:rsidP="00451AD7">
      <w:pPr>
        <w:spacing w:beforeLines="50" w:before="156" w:afterLines="50" w:after="156" w:line="220" w:lineRule="exact"/>
        <w:rPr>
          <w:rFonts w:ascii="Times New Roman" w:hAnsi="Times New Roman" w:cs="Times New Roman"/>
          <w:b/>
          <w:bCs/>
          <w:sz w:val="18"/>
          <w:szCs w:val="18"/>
        </w:rPr>
      </w:pPr>
      <w:r w:rsidRPr="00451AD7">
        <w:rPr>
          <w:rFonts w:ascii="Times New Roman" w:hAnsi="Times New Roman" w:cs="Times New Roman"/>
          <w:b/>
          <w:sz w:val="18"/>
          <w:szCs w:val="18"/>
        </w:rPr>
        <w:t>Acknowledgments:</w:t>
      </w:r>
      <w:r w:rsidRPr="00451AD7">
        <w:rPr>
          <w:rFonts w:ascii="Times New Roman" w:hAnsi="Times New Roman" w:cs="Times New Roman"/>
          <w:sz w:val="18"/>
          <w:szCs w:val="18"/>
        </w:rPr>
        <w:t xml:space="preserve"> In this section, you can acknowledge any support given which is not covered by the Funding section.</w:t>
      </w:r>
      <w:r w:rsidRPr="00451AD7">
        <w:rPr>
          <w:rFonts w:ascii="Times New Roman" w:hAnsi="Times New Roman" w:cs="Times New Roman"/>
          <w:b/>
          <w:bCs/>
          <w:sz w:val="18"/>
          <w:szCs w:val="18"/>
        </w:rPr>
        <w:t xml:space="preserve"> (Optional)</w:t>
      </w:r>
    </w:p>
    <w:p w14:paraId="414AEEA3" w14:textId="77777777" w:rsidR="00A948C7" w:rsidRPr="00451AD7" w:rsidRDefault="00A948C7" w:rsidP="00451AD7">
      <w:pPr>
        <w:spacing w:beforeLines="50" w:before="156" w:afterLines="50" w:after="156" w:line="220" w:lineRule="exact"/>
        <w:rPr>
          <w:rFonts w:ascii="Times New Roman" w:hAnsi="Times New Roman" w:cs="Times New Roman"/>
          <w:sz w:val="18"/>
          <w:szCs w:val="18"/>
        </w:rPr>
      </w:pPr>
      <w:r w:rsidRPr="00451AD7">
        <w:rPr>
          <w:rFonts w:ascii="Times New Roman" w:hAnsi="Times New Roman" w:cs="Times New Roman"/>
          <w:b/>
          <w:bCs/>
          <w:sz w:val="18"/>
          <w:szCs w:val="18"/>
        </w:rPr>
        <w:t xml:space="preserve">Ethical Statement (if applicable): </w:t>
      </w:r>
      <w:r w:rsidRPr="00451AD7">
        <w:rPr>
          <w:rFonts w:ascii="Times New Roman" w:hAnsi="Times New Roman" w:cs="Times New Roman"/>
          <w:sz w:val="18"/>
          <w:szCs w:val="18"/>
        </w:rPr>
        <w:t>In this section, you should state the ethics committee/review committee that approved the study, including the approval number/ID (if applicable), e.g. "This study has been approved by the XXX University Ethics Committee". If ethical approval was waived, please explain why.</w:t>
      </w:r>
    </w:p>
    <w:p w14:paraId="72B1C751" w14:textId="77777777" w:rsidR="00A948C7" w:rsidRPr="00451AD7" w:rsidRDefault="00A948C7" w:rsidP="00451AD7">
      <w:pPr>
        <w:spacing w:beforeLines="50" w:before="156" w:afterLines="50" w:after="156" w:line="220" w:lineRule="exact"/>
        <w:rPr>
          <w:rFonts w:ascii="Times New Roman" w:hAnsi="Times New Roman" w:cs="Times New Roman"/>
          <w:sz w:val="18"/>
          <w:szCs w:val="18"/>
        </w:rPr>
      </w:pPr>
      <w:bookmarkStart w:id="2" w:name="_Hlk60054323"/>
      <w:r w:rsidRPr="00451AD7">
        <w:rPr>
          <w:rFonts w:ascii="Times New Roman" w:hAnsi="Times New Roman" w:cs="Times New Roman"/>
          <w:b/>
          <w:sz w:val="18"/>
          <w:szCs w:val="18"/>
        </w:rPr>
        <w:t xml:space="preserve">Data Availability Statement (if applicable): </w:t>
      </w:r>
      <w:r w:rsidRPr="00451AD7">
        <w:rPr>
          <w:rFonts w:ascii="Times New Roman" w:hAnsi="Times New Roman" w:cs="Times New Roman"/>
          <w:sz w:val="18"/>
          <w:szCs w:val="18"/>
        </w:rPr>
        <w:t>In this section, please provide details on whether the data is available, where it is found, and under what conditions it can be accessed. For example, it can be stated as "Data is public and available for download at ULR/Database Name/Article/Other Sources", "Data is available from the corresponding author upon request", "Data unavailable due to ethical/commercial/confidential.</w:t>
      </w:r>
    </w:p>
    <w:bookmarkEnd w:id="2"/>
    <w:p w14:paraId="2938620B" w14:textId="77777777" w:rsidR="00A948C7" w:rsidRPr="00451AD7" w:rsidRDefault="00A948C7" w:rsidP="00451AD7">
      <w:pPr>
        <w:spacing w:beforeLines="50" w:before="156" w:afterLines="50" w:after="156" w:line="220" w:lineRule="exact"/>
        <w:rPr>
          <w:rFonts w:ascii="Times New Roman" w:hAnsi="Times New Roman" w:cs="Times New Roman"/>
          <w:sz w:val="18"/>
          <w:szCs w:val="18"/>
        </w:rPr>
      </w:pPr>
      <w:r w:rsidRPr="00451AD7">
        <w:rPr>
          <w:rFonts w:ascii="Times New Roman" w:hAnsi="Times New Roman" w:cs="Times New Roman"/>
          <w:b/>
          <w:sz w:val="18"/>
          <w:szCs w:val="18"/>
        </w:rPr>
        <w:t>Conflicts of Interest:</w:t>
      </w:r>
      <w:r w:rsidRPr="00451AD7">
        <w:rPr>
          <w:rFonts w:ascii="Times New Roman" w:hAnsi="Times New Roman" w:cs="Times New Roman"/>
          <w:sz w:val="18"/>
          <w:szCs w:val="18"/>
        </w:rPr>
        <w:t xml:space="preserve"> Declare conflicts of interest or state “The authors declare no conflict of interest.” If there is funding, you may declare that “The funders had no role in the design of the study; in the collection, analyses, or interpretation of data; in the writing of the manuscript, or in the decision to publish the results”.</w:t>
      </w:r>
    </w:p>
    <w:p w14:paraId="7315FDF6"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Appendix A</w:t>
      </w:r>
    </w:p>
    <w:p w14:paraId="2DBCA886" w14:textId="77777777" w:rsidR="00A948C7" w:rsidRPr="00B32A0D" w:rsidRDefault="00A948C7" w:rsidP="00B32A0D">
      <w:pPr>
        <w:spacing w:line="240" w:lineRule="exact"/>
        <w:ind w:firstLineChars="200" w:firstLine="400"/>
        <w:rPr>
          <w:rFonts w:ascii="Times New Roman" w:hAnsi="Times New Roman" w:cs="Times New Roman"/>
          <w:sz w:val="20"/>
          <w:szCs w:val="20"/>
        </w:rPr>
      </w:pPr>
      <w:r w:rsidRPr="00B32A0D">
        <w:rPr>
          <w:rFonts w:ascii="Times New Roman" w:hAnsi="Times New Roman" w:cs="Times New Roman"/>
          <w:sz w:val="20"/>
          <w:szCs w:val="20"/>
        </w:rPr>
        <w:t>The appendix is an optional section.</w:t>
      </w:r>
    </w:p>
    <w:p w14:paraId="3999F4B9" w14:textId="77777777" w:rsidR="00A948C7" w:rsidRPr="00B32A0D" w:rsidRDefault="00A948C7" w:rsidP="00B32A0D">
      <w:pPr>
        <w:spacing w:line="240" w:lineRule="exact"/>
        <w:ind w:firstLineChars="200" w:firstLine="400"/>
        <w:rPr>
          <w:rFonts w:ascii="Times New Roman" w:hAnsi="Times New Roman" w:cs="Times New Roman"/>
          <w:sz w:val="20"/>
          <w:szCs w:val="20"/>
        </w:rPr>
      </w:pPr>
      <w:r w:rsidRPr="00B32A0D">
        <w:rPr>
          <w:rFonts w:ascii="Times New Roman" w:hAnsi="Times New Roman" w:cs="Times New Roman"/>
          <w:sz w:val="20"/>
          <w:szCs w:val="20"/>
        </w:rPr>
        <w:t xml:space="preserve">All appendix sections must be cited in the main text. </w:t>
      </w:r>
    </w:p>
    <w:p w14:paraId="624E2117" w14:textId="77777777" w:rsidR="00A948C7" w:rsidRPr="00B32A0D" w:rsidRDefault="00A948C7" w:rsidP="00B32A0D">
      <w:pPr>
        <w:spacing w:line="240" w:lineRule="exact"/>
        <w:ind w:firstLineChars="200" w:firstLine="400"/>
        <w:rPr>
          <w:rFonts w:ascii="Times New Roman" w:hAnsi="Times New Roman" w:cs="Times New Roman"/>
          <w:sz w:val="20"/>
          <w:szCs w:val="20"/>
        </w:rPr>
      </w:pPr>
      <w:r w:rsidRPr="00B32A0D">
        <w:rPr>
          <w:rFonts w:ascii="Times New Roman" w:hAnsi="Times New Roman" w:cs="Times New Roman"/>
          <w:sz w:val="20"/>
          <w:szCs w:val="20"/>
        </w:rPr>
        <w:lastRenderedPageBreak/>
        <w:t>Reference in the appendices should be included in the References list.</w:t>
      </w:r>
    </w:p>
    <w:p w14:paraId="6A585EEC" w14:textId="77777777" w:rsidR="00A948C7" w:rsidRPr="00B32A0D" w:rsidRDefault="00A948C7" w:rsidP="00B32A0D">
      <w:pPr>
        <w:spacing w:line="240" w:lineRule="exact"/>
        <w:ind w:firstLineChars="200" w:firstLine="400"/>
        <w:rPr>
          <w:rFonts w:ascii="Times New Roman" w:hAnsi="Times New Roman" w:cs="Times New Roman"/>
          <w:sz w:val="20"/>
          <w:szCs w:val="20"/>
        </w:rPr>
      </w:pPr>
      <w:r w:rsidRPr="00B32A0D">
        <w:rPr>
          <w:rFonts w:ascii="Times New Roman" w:hAnsi="Times New Roman" w:cs="Times New Roman"/>
          <w:sz w:val="20"/>
          <w:szCs w:val="20"/>
        </w:rPr>
        <w:t>The label of Figures and Tables in the appendices should be starting with “A, B”, e.g., Figure A1, Figure A2, Table A2, Table A2, etc.</w:t>
      </w:r>
    </w:p>
    <w:p w14:paraId="5B3E6F54"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Appendix B</w:t>
      </w:r>
    </w:p>
    <w:p w14:paraId="0541E36E" w14:textId="77777777" w:rsidR="00A948C7" w:rsidRPr="00AC4213" w:rsidRDefault="00A948C7" w:rsidP="00B32A0D">
      <w:pPr>
        <w:spacing w:line="240" w:lineRule="exact"/>
        <w:ind w:firstLineChars="200" w:firstLine="420"/>
        <w:rPr>
          <w:rFonts w:ascii="Times New Roman" w:hAnsi="Times New Roman"/>
        </w:rPr>
      </w:pPr>
      <w:r w:rsidRPr="00AC4213">
        <w:rPr>
          <w:rFonts w:ascii="Times New Roman" w:hAnsi="Times New Roman"/>
        </w:rPr>
        <w:t>The label of Figures and Tables in the appendices should be starting with “A, B”, e.g., Figure B1, Figure B2, Table B2, Table B2, etc.</w:t>
      </w:r>
    </w:p>
    <w:p w14:paraId="4BBE9461" w14:textId="77777777" w:rsidR="00A948C7" w:rsidRPr="00692DA2" w:rsidRDefault="00A948C7" w:rsidP="00692DA2">
      <w:pPr>
        <w:pStyle w:val="Heading1"/>
        <w:spacing w:before="240" w:after="120" w:line="240" w:lineRule="exact"/>
        <w:rPr>
          <w:rFonts w:ascii="Times New Roman" w:hAnsi="Times New Roman" w:cs="Times New Roman"/>
          <w:sz w:val="20"/>
          <w:szCs w:val="20"/>
        </w:rPr>
      </w:pPr>
      <w:r w:rsidRPr="00692DA2">
        <w:rPr>
          <w:rFonts w:ascii="Times New Roman" w:hAnsi="Times New Roman" w:cs="Times New Roman"/>
          <w:sz w:val="20"/>
          <w:szCs w:val="20"/>
        </w:rPr>
        <w:t>References</w:t>
      </w:r>
    </w:p>
    <w:p w14:paraId="694F2786" w14:textId="77777777" w:rsidR="00A948C7" w:rsidRPr="00B32A0D" w:rsidRDefault="00A948C7" w:rsidP="00B32A0D">
      <w:pPr>
        <w:spacing w:line="220" w:lineRule="exact"/>
        <w:ind w:leftChars="200" w:left="420"/>
        <w:rPr>
          <w:rFonts w:ascii="Times New Roman" w:hAnsi="Times New Roman" w:cs="Times New Roman"/>
          <w:sz w:val="18"/>
          <w:szCs w:val="18"/>
        </w:rPr>
      </w:pPr>
      <w:r w:rsidRPr="00B32A0D">
        <w:rPr>
          <w:rFonts w:ascii="Times New Roman" w:hAnsi="Times New Roman" w:cs="Times New Roman"/>
          <w:sz w:val="18"/>
          <w:szCs w:val="18"/>
          <w:highlight w:val="yellow"/>
        </w:rPr>
        <w:t>In-text citations are acceptable in both author-year and numerical formats. Correspondingly, the list of references is in alphabetical or numerical order, respectively.</w:t>
      </w:r>
    </w:p>
    <w:p w14:paraId="1CAC3B2A" w14:textId="77777777" w:rsidR="00A948C7" w:rsidRPr="00B32A0D" w:rsidRDefault="00A948C7" w:rsidP="00B32A0D">
      <w:pPr>
        <w:spacing w:line="220" w:lineRule="exact"/>
        <w:ind w:leftChars="200" w:left="420"/>
        <w:rPr>
          <w:rFonts w:ascii="Times New Roman" w:hAnsi="Times New Roman" w:cs="Times New Roman"/>
          <w:sz w:val="18"/>
          <w:szCs w:val="18"/>
        </w:rPr>
      </w:pPr>
      <w:r w:rsidRPr="00B32A0D">
        <w:rPr>
          <w:rFonts w:ascii="Times New Roman" w:hAnsi="Times New Roman" w:cs="Times New Roman"/>
          <w:sz w:val="18"/>
          <w:szCs w:val="18"/>
        </w:rPr>
        <w:t>Citing the latest literature is encouraged.</w:t>
      </w:r>
    </w:p>
    <w:p w14:paraId="16667AEC" w14:textId="77777777" w:rsidR="00A948C7" w:rsidRPr="00B32A0D" w:rsidRDefault="00A948C7" w:rsidP="00B32A0D">
      <w:pPr>
        <w:spacing w:line="220" w:lineRule="exact"/>
        <w:ind w:leftChars="200" w:left="420"/>
        <w:rPr>
          <w:rFonts w:ascii="Times New Roman" w:hAnsi="Times New Roman" w:cs="Times New Roman"/>
          <w:sz w:val="18"/>
          <w:szCs w:val="18"/>
        </w:rPr>
      </w:pPr>
      <w:r w:rsidRPr="00B32A0D">
        <w:rPr>
          <w:rFonts w:ascii="Times New Roman" w:hAnsi="Times New Roman" w:cs="Times New Roman"/>
          <w:sz w:val="18"/>
          <w:szCs w:val="18"/>
        </w:rPr>
        <w:t xml:space="preserve">The journal is reference format neutral, which means it is acceptable </w:t>
      </w:r>
      <w:proofErr w:type="gramStart"/>
      <w:r w:rsidRPr="00B32A0D">
        <w:rPr>
          <w:rFonts w:ascii="Times New Roman" w:hAnsi="Times New Roman" w:cs="Times New Roman"/>
          <w:sz w:val="18"/>
          <w:szCs w:val="18"/>
        </w:rPr>
        <w:t>as long as</w:t>
      </w:r>
      <w:proofErr w:type="gramEnd"/>
      <w:r w:rsidRPr="00B32A0D">
        <w:rPr>
          <w:rFonts w:ascii="Times New Roman" w:hAnsi="Times New Roman" w:cs="Times New Roman"/>
          <w:sz w:val="18"/>
          <w:szCs w:val="18"/>
        </w:rPr>
        <w:t xml:space="preserve"> the format in the reference list is consistent. </w:t>
      </w:r>
      <w:r w:rsidRPr="00B32A0D">
        <w:rPr>
          <w:rFonts w:ascii="Times New Roman" w:hAnsi="Times New Roman" w:cs="Times New Roman"/>
          <w:sz w:val="18"/>
          <w:szCs w:val="18"/>
          <w:highlight w:val="yellow"/>
        </w:rPr>
        <w:t xml:space="preserve">That is, you can format the list of </w:t>
      </w:r>
      <w:proofErr w:type="gramStart"/>
      <w:r w:rsidRPr="00B32A0D">
        <w:rPr>
          <w:rFonts w:ascii="Times New Roman" w:hAnsi="Times New Roman" w:cs="Times New Roman"/>
          <w:sz w:val="18"/>
          <w:szCs w:val="18"/>
          <w:highlight w:val="yellow"/>
        </w:rPr>
        <w:t>reference</w:t>
      </w:r>
      <w:proofErr w:type="gramEnd"/>
      <w:r w:rsidRPr="00B32A0D">
        <w:rPr>
          <w:rFonts w:ascii="Times New Roman" w:hAnsi="Times New Roman" w:cs="Times New Roman"/>
          <w:sz w:val="18"/>
          <w:szCs w:val="18"/>
          <w:highlight w:val="yellow"/>
        </w:rPr>
        <w:t xml:space="preserve"> with APA, HAVARD, MLA, </w:t>
      </w:r>
      <w:proofErr w:type="gramStart"/>
      <w:r w:rsidRPr="00B32A0D">
        <w:rPr>
          <w:rFonts w:ascii="Times New Roman" w:hAnsi="Times New Roman" w:cs="Times New Roman"/>
          <w:sz w:val="18"/>
          <w:szCs w:val="18"/>
          <w:highlight w:val="yellow"/>
        </w:rPr>
        <w:t>CHICAGO</w:t>
      </w:r>
      <w:proofErr w:type="gramEnd"/>
      <w:r w:rsidRPr="00B32A0D">
        <w:rPr>
          <w:rFonts w:ascii="Times New Roman" w:hAnsi="Times New Roman" w:cs="Times New Roman"/>
          <w:sz w:val="18"/>
          <w:szCs w:val="18"/>
          <w:highlight w:val="yellow"/>
        </w:rPr>
        <w:t xml:space="preserve"> or VANCOUVER style, but not a mix.</w:t>
      </w:r>
      <w:r w:rsidRPr="00B32A0D">
        <w:rPr>
          <w:rFonts w:ascii="Times New Roman" w:hAnsi="Times New Roman" w:cs="Times New Roman"/>
          <w:sz w:val="18"/>
          <w:szCs w:val="18"/>
        </w:rPr>
        <w:t xml:space="preserve"> We strongly recommend the APA format as </w:t>
      </w:r>
      <w:proofErr w:type="gramStart"/>
      <w:r w:rsidRPr="00B32A0D">
        <w:rPr>
          <w:rFonts w:ascii="Times New Roman" w:hAnsi="Times New Roman" w:cs="Times New Roman"/>
          <w:sz w:val="18"/>
          <w:szCs w:val="18"/>
        </w:rPr>
        <w:t>listed in the</w:t>
      </w:r>
      <w:proofErr w:type="gramEnd"/>
      <w:r w:rsidRPr="00B32A0D">
        <w:rPr>
          <w:rFonts w:ascii="Times New Roman" w:hAnsi="Times New Roman" w:cs="Times New Roman"/>
          <w:sz w:val="18"/>
          <w:szCs w:val="18"/>
        </w:rPr>
        <w:t xml:space="preserve"> below.</w:t>
      </w:r>
    </w:p>
    <w:p w14:paraId="74868034" w14:textId="77777777" w:rsidR="00A948C7" w:rsidRPr="00B32A0D" w:rsidRDefault="00A948C7" w:rsidP="00B32A0D">
      <w:pPr>
        <w:spacing w:line="220" w:lineRule="exact"/>
        <w:ind w:leftChars="200" w:left="420"/>
        <w:rPr>
          <w:rFonts w:ascii="Times New Roman" w:hAnsi="Times New Roman" w:cs="Times New Roman"/>
          <w:sz w:val="18"/>
          <w:szCs w:val="18"/>
        </w:rPr>
      </w:pPr>
      <w:r w:rsidRPr="00B32A0D">
        <w:rPr>
          <w:rFonts w:ascii="Times New Roman" w:hAnsi="Times New Roman" w:cs="Times New Roman"/>
          <w:sz w:val="18"/>
          <w:szCs w:val="18"/>
        </w:rPr>
        <w:t xml:space="preserve">The authors are encouraged to use software </w:t>
      </w:r>
      <w:proofErr w:type="gramStart"/>
      <w:r w:rsidRPr="00B32A0D">
        <w:rPr>
          <w:rFonts w:ascii="Times New Roman" w:hAnsi="Times New Roman" w:cs="Times New Roman"/>
          <w:sz w:val="18"/>
          <w:szCs w:val="18"/>
        </w:rPr>
        <w:t>package</w:t>
      </w:r>
      <w:proofErr w:type="gramEnd"/>
      <w:r w:rsidRPr="00B32A0D">
        <w:rPr>
          <w:rFonts w:ascii="Times New Roman" w:hAnsi="Times New Roman" w:cs="Times New Roman"/>
          <w:sz w:val="18"/>
          <w:szCs w:val="18"/>
        </w:rPr>
        <w:t>, such as EndNote, Reference Manager or Zotero to avoid typing mistakes and duplicated references. Please include the digital object identifier (DOI) for all references where available.</w:t>
      </w:r>
    </w:p>
    <w:p w14:paraId="66F14E3D" w14:textId="77777777" w:rsidR="00A948C7" w:rsidRPr="00B32A0D" w:rsidRDefault="00A948C7" w:rsidP="00B32A0D">
      <w:pPr>
        <w:spacing w:line="220" w:lineRule="exact"/>
        <w:ind w:leftChars="200" w:left="420"/>
        <w:rPr>
          <w:rFonts w:ascii="Times New Roman" w:hAnsi="Times New Roman" w:cs="Times New Roman"/>
          <w:color w:val="222222"/>
          <w:sz w:val="18"/>
          <w:szCs w:val="18"/>
          <w:shd w:val="clear" w:color="auto" w:fill="FFFFFF"/>
        </w:rPr>
      </w:pPr>
    </w:p>
    <w:p w14:paraId="52536408" w14:textId="77777777" w:rsidR="00A948C7" w:rsidRPr="00AC4213" w:rsidRDefault="00A948C7" w:rsidP="00B32A0D">
      <w:pPr>
        <w:spacing w:line="220" w:lineRule="exact"/>
        <w:ind w:leftChars="200" w:left="420"/>
        <w:rPr>
          <w:color w:val="222222"/>
          <w:szCs w:val="18"/>
          <w:shd w:val="clear" w:color="auto" w:fill="FFFFFF"/>
        </w:rPr>
      </w:pPr>
      <w:r w:rsidRPr="00B32A0D">
        <w:rPr>
          <w:rFonts w:ascii="Times New Roman" w:hAnsi="Times New Roman" w:cs="Times New Roman"/>
          <w:color w:val="222222"/>
          <w:sz w:val="18"/>
          <w:szCs w:val="18"/>
          <w:highlight w:val="yellow"/>
          <w:shd w:val="clear" w:color="auto" w:fill="FFFFFF"/>
        </w:rPr>
        <w:t xml:space="preserve">If the in-text </w:t>
      </w:r>
      <w:r w:rsidRPr="00B32A0D">
        <w:rPr>
          <w:rFonts w:ascii="Times New Roman" w:hAnsi="Times New Roman" w:cs="Times New Roman"/>
          <w:sz w:val="18"/>
          <w:szCs w:val="18"/>
          <w:highlight w:val="yellow"/>
        </w:rPr>
        <w:t>citations</w:t>
      </w:r>
      <w:r w:rsidRPr="00B32A0D">
        <w:rPr>
          <w:rFonts w:ascii="Times New Roman" w:hAnsi="Times New Roman" w:cs="Times New Roman"/>
          <w:color w:val="222222"/>
          <w:sz w:val="18"/>
          <w:szCs w:val="18"/>
          <w:highlight w:val="yellow"/>
          <w:shd w:val="clear" w:color="auto" w:fill="FFFFFF"/>
        </w:rPr>
        <w:t xml:space="preserve"> are in APA format, it should be cited as (Surname, Year) for one author, (Surname &amp; Surname, Year) for two authors, (Surname et al, Ye</w:t>
      </w:r>
      <w:r w:rsidRPr="00AC4213">
        <w:rPr>
          <w:color w:val="222222"/>
          <w:szCs w:val="18"/>
          <w:highlight w:val="yellow"/>
          <w:shd w:val="clear" w:color="auto" w:fill="FFFFFF"/>
        </w:rPr>
        <w:t>ar) for three and more authors. The reference list is in alphabetical order.</w:t>
      </w:r>
    </w:p>
    <w:p w14:paraId="643179FF" w14:textId="77777777" w:rsidR="00A948C7" w:rsidRPr="00AC4213" w:rsidRDefault="00A948C7" w:rsidP="00A948C7">
      <w:pPr>
        <w:pStyle w:val="MDPI71References"/>
        <w:numPr>
          <w:ilvl w:val="0"/>
          <w:numId w:val="0"/>
        </w:numPr>
        <w:spacing w:line="240" w:lineRule="auto"/>
        <w:ind w:left="425" w:hanging="425"/>
        <w:rPr>
          <w:rFonts w:ascii="Times New Roman" w:eastAsiaTheme="minorEastAsia" w:hAnsi="Times New Roman"/>
          <w:color w:val="222222"/>
          <w:szCs w:val="18"/>
          <w:shd w:val="clear" w:color="auto" w:fill="FFFFFF"/>
          <w:lang w:eastAsia="zh-CN"/>
        </w:rPr>
      </w:pPr>
    </w:p>
    <w:p w14:paraId="59220579" w14:textId="77777777" w:rsidR="00A948C7" w:rsidRPr="00B32A0D" w:rsidRDefault="00A948C7" w:rsidP="00B32A0D">
      <w:pPr>
        <w:spacing w:line="220" w:lineRule="exact"/>
        <w:ind w:left="360" w:hangingChars="200" w:hanging="36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Author, A. (Year). Title of dissertation, Name of university or publisher, pp. ULR. Accessed on data-month-year.</w:t>
      </w:r>
    </w:p>
    <w:p w14:paraId="0938EAFF" w14:textId="77777777" w:rsidR="00A948C7" w:rsidRPr="00B32A0D" w:rsidRDefault="00A948C7" w:rsidP="00B32A0D">
      <w:pPr>
        <w:spacing w:line="220" w:lineRule="exact"/>
        <w:ind w:left="360" w:hangingChars="200" w:hanging="36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Author, A., Author, B., Author, C, &amp; Author, D. (Year). Title of the article. ULR. Accessed on data-month-year.</w:t>
      </w:r>
    </w:p>
    <w:p w14:paraId="679BEBA9" w14:textId="77777777" w:rsidR="00A948C7" w:rsidRPr="00B32A0D" w:rsidRDefault="00A948C7" w:rsidP="00B32A0D">
      <w:pPr>
        <w:spacing w:line="220" w:lineRule="exact"/>
        <w:ind w:left="360" w:hangingChars="200" w:hanging="360"/>
        <w:rPr>
          <w:rFonts w:ascii="Times New Roman" w:hAnsi="Times New Roman" w:cs="Times New Roman"/>
          <w:sz w:val="18"/>
          <w:szCs w:val="18"/>
        </w:rPr>
      </w:pPr>
      <w:r w:rsidRPr="00B32A0D">
        <w:rPr>
          <w:rFonts w:ascii="Times New Roman" w:hAnsi="Times New Roman" w:cs="Times New Roman"/>
          <w:sz w:val="18"/>
          <w:szCs w:val="18"/>
          <w:shd w:val="clear" w:color="auto" w:fill="FFFFFF"/>
        </w:rPr>
        <w:t>Calderón-</w:t>
      </w:r>
      <w:proofErr w:type="spellStart"/>
      <w:r w:rsidRPr="00B32A0D">
        <w:rPr>
          <w:rFonts w:ascii="Times New Roman" w:hAnsi="Times New Roman" w:cs="Times New Roman"/>
          <w:sz w:val="18"/>
          <w:szCs w:val="18"/>
          <w:shd w:val="clear" w:color="auto" w:fill="FFFFFF"/>
        </w:rPr>
        <w:t>Loor</w:t>
      </w:r>
      <w:proofErr w:type="spellEnd"/>
      <w:r w:rsidRPr="00B32A0D">
        <w:rPr>
          <w:rFonts w:ascii="Times New Roman" w:hAnsi="Times New Roman" w:cs="Times New Roman"/>
          <w:sz w:val="18"/>
          <w:szCs w:val="18"/>
          <w:shd w:val="clear" w:color="auto" w:fill="FFFFFF"/>
        </w:rPr>
        <w:t xml:space="preserve">, M., </w:t>
      </w:r>
      <w:proofErr w:type="spellStart"/>
      <w:r w:rsidRPr="00B32A0D">
        <w:rPr>
          <w:rFonts w:ascii="Times New Roman" w:hAnsi="Times New Roman" w:cs="Times New Roman"/>
          <w:sz w:val="18"/>
          <w:szCs w:val="18"/>
          <w:shd w:val="clear" w:color="auto" w:fill="FFFFFF"/>
        </w:rPr>
        <w:t>Hadjikakou</w:t>
      </w:r>
      <w:proofErr w:type="spellEnd"/>
      <w:r w:rsidRPr="00B32A0D">
        <w:rPr>
          <w:rFonts w:ascii="Times New Roman" w:hAnsi="Times New Roman" w:cs="Times New Roman"/>
          <w:sz w:val="18"/>
          <w:szCs w:val="18"/>
          <w:shd w:val="clear" w:color="auto" w:fill="FFFFFF"/>
        </w:rPr>
        <w:t>, M., &amp; Bryan, B. A. (2021). High-resolution wall-to-wall land-cover mapping and land change assessment for Australia from 1985 to 2015. </w:t>
      </w:r>
      <w:r w:rsidRPr="00B32A0D">
        <w:rPr>
          <w:rFonts w:ascii="Times New Roman" w:hAnsi="Times New Roman" w:cs="Times New Roman"/>
          <w:i/>
          <w:iCs/>
          <w:sz w:val="18"/>
          <w:szCs w:val="18"/>
          <w:shd w:val="clear" w:color="auto" w:fill="FFFFFF"/>
        </w:rPr>
        <w:t>Remote Sensing of Environment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252</w:t>
      </w:r>
      <w:r w:rsidRPr="00B32A0D">
        <w:rPr>
          <w:rFonts w:ascii="Times New Roman" w:hAnsi="Times New Roman" w:cs="Times New Roman"/>
          <w:sz w:val="18"/>
          <w:szCs w:val="18"/>
          <w:shd w:val="clear" w:color="auto" w:fill="FFFFFF"/>
        </w:rPr>
        <w:t>, 112148.</w:t>
      </w:r>
    </w:p>
    <w:p w14:paraId="63ACA6FB" w14:textId="77777777" w:rsidR="00A948C7" w:rsidRPr="00B32A0D" w:rsidRDefault="00A948C7" w:rsidP="00B32A0D">
      <w:pPr>
        <w:spacing w:line="220" w:lineRule="exact"/>
        <w:ind w:left="360" w:hangingChars="200" w:hanging="36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Frenchman, D. (2021). Narrative places and the new practice of urban design. In Imaging the City (pp. 257-282). Routledge.</w:t>
      </w:r>
    </w:p>
    <w:p w14:paraId="718EDD4C" w14:textId="77777777" w:rsidR="00A948C7" w:rsidRPr="00B32A0D" w:rsidRDefault="00A948C7" w:rsidP="00B32A0D">
      <w:pPr>
        <w:spacing w:line="220" w:lineRule="exact"/>
        <w:ind w:left="360" w:hangingChars="200" w:hanging="360"/>
        <w:rPr>
          <w:rFonts w:ascii="Times New Roman" w:hAnsi="Times New Roman" w:cs="Times New Roman"/>
          <w:sz w:val="18"/>
          <w:szCs w:val="18"/>
        </w:rPr>
      </w:pPr>
      <w:r w:rsidRPr="00B32A0D">
        <w:rPr>
          <w:rFonts w:ascii="Times New Roman" w:hAnsi="Times New Roman" w:cs="Times New Roman"/>
          <w:sz w:val="18"/>
          <w:szCs w:val="18"/>
          <w:shd w:val="clear" w:color="auto" w:fill="FFFFFF"/>
        </w:rPr>
        <w:t>Johnson, D. M., &amp; Mueller, R. (2021). Pre-and within-season crop type classification trained with archival land cover information. </w:t>
      </w:r>
      <w:r w:rsidRPr="00B32A0D">
        <w:rPr>
          <w:rFonts w:ascii="Times New Roman" w:hAnsi="Times New Roman" w:cs="Times New Roman"/>
          <w:i/>
          <w:iCs/>
          <w:sz w:val="18"/>
          <w:szCs w:val="18"/>
          <w:shd w:val="clear" w:color="auto" w:fill="FFFFFF"/>
        </w:rPr>
        <w:t>Remote Sensing of Environment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264</w:t>
      </w:r>
      <w:r w:rsidRPr="00B32A0D">
        <w:rPr>
          <w:rFonts w:ascii="Times New Roman" w:hAnsi="Times New Roman" w:cs="Times New Roman"/>
          <w:sz w:val="18"/>
          <w:szCs w:val="18"/>
          <w:shd w:val="clear" w:color="auto" w:fill="FFFFFF"/>
        </w:rPr>
        <w:t>, 112576.</w:t>
      </w:r>
    </w:p>
    <w:p w14:paraId="10CC9EF4" w14:textId="77777777" w:rsidR="00A948C7" w:rsidRPr="00B32A0D" w:rsidRDefault="00A948C7" w:rsidP="00B32A0D">
      <w:pPr>
        <w:spacing w:line="220" w:lineRule="exact"/>
        <w:ind w:left="360" w:hangingChars="200" w:hanging="360"/>
        <w:rPr>
          <w:rFonts w:ascii="Times New Roman" w:hAnsi="Times New Roman" w:cs="Times New Roman"/>
          <w:sz w:val="18"/>
          <w:szCs w:val="18"/>
        </w:rPr>
      </w:pPr>
      <w:proofErr w:type="spellStart"/>
      <w:r w:rsidRPr="00B32A0D">
        <w:rPr>
          <w:rFonts w:ascii="Times New Roman" w:hAnsi="Times New Roman" w:cs="Times New Roman"/>
          <w:sz w:val="18"/>
          <w:szCs w:val="18"/>
          <w:shd w:val="clear" w:color="auto" w:fill="FFFFFF"/>
        </w:rPr>
        <w:t>Khwarahm</w:t>
      </w:r>
      <w:proofErr w:type="spellEnd"/>
      <w:r w:rsidRPr="00B32A0D">
        <w:rPr>
          <w:rFonts w:ascii="Times New Roman" w:hAnsi="Times New Roman" w:cs="Times New Roman"/>
          <w:sz w:val="18"/>
          <w:szCs w:val="18"/>
          <w:shd w:val="clear" w:color="auto" w:fill="FFFFFF"/>
        </w:rPr>
        <w:t xml:space="preserve">, N. R. (2021). Spatial modeling of land use and land cover change in </w:t>
      </w:r>
      <w:proofErr w:type="spellStart"/>
      <w:r w:rsidRPr="00B32A0D">
        <w:rPr>
          <w:rFonts w:ascii="Times New Roman" w:hAnsi="Times New Roman" w:cs="Times New Roman"/>
          <w:sz w:val="18"/>
          <w:szCs w:val="18"/>
          <w:shd w:val="clear" w:color="auto" w:fill="FFFFFF"/>
        </w:rPr>
        <w:t>Sulaimani</w:t>
      </w:r>
      <w:proofErr w:type="spellEnd"/>
      <w:r w:rsidRPr="00B32A0D">
        <w:rPr>
          <w:rFonts w:ascii="Times New Roman" w:hAnsi="Times New Roman" w:cs="Times New Roman"/>
          <w:sz w:val="18"/>
          <w:szCs w:val="18"/>
          <w:shd w:val="clear" w:color="auto" w:fill="FFFFFF"/>
        </w:rPr>
        <w:t>, Iraq, using multitemporal satellite data. </w:t>
      </w:r>
      <w:r w:rsidRPr="00B32A0D">
        <w:rPr>
          <w:rFonts w:ascii="Times New Roman" w:hAnsi="Times New Roman" w:cs="Times New Roman"/>
          <w:i/>
          <w:iCs/>
          <w:sz w:val="18"/>
          <w:szCs w:val="18"/>
          <w:shd w:val="clear" w:color="auto" w:fill="FFFFFF"/>
        </w:rPr>
        <w:t>Environmental Monitoring and Assessment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193</w:t>
      </w:r>
      <w:r w:rsidRPr="00B32A0D">
        <w:rPr>
          <w:rFonts w:ascii="Times New Roman" w:hAnsi="Times New Roman" w:cs="Times New Roman"/>
          <w:sz w:val="18"/>
          <w:szCs w:val="18"/>
          <w:shd w:val="clear" w:color="auto" w:fill="FFFFFF"/>
        </w:rPr>
        <w:t>(3), 1-18.</w:t>
      </w:r>
    </w:p>
    <w:p w14:paraId="14FAB150" w14:textId="77777777" w:rsidR="00A948C7" w:rsidRPr="00B32A0D" w:rsidRDefault="00A948C7" w:rsidP="00B32A0D">
      <w:pPr>
        <w:spacing w:line="220" w:lineRule="exact"/>
        <w:ind w:left="360" w:hangingChars="200" w:hanging="36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 xml:space="preserve">Randazzo, G., Cascio, M., Fontana, M., Gregorio, F., Lanza, S., &amp; </w:t>
      </w:r>
      <w:proofErr w:type="spellStart"/>
      <w:r w:rsidRPr="00B32A0D">
        <w:rPr>
          <w:rFonts w:ascii="Times New Roman" w:hAnsi="Times New Roman" w:cs="Times New Roman"/>
          <w:sz w:val="18"/>
          <w:szCs w:val="18"/>
          <w:shd w:val="clear" w:color="auto" w:fill="FFFFFF"/>
        </w:rPr>
        <w:t>Muzirafuti</w:t>
      </w:r>
      <w:proofErr w:type="spellEnd"/>
      <w:r w:rsidRPr="00B32A0D">
        <w:rPr>
          <w:rFonts w:ascii="Times New Roman" w:hAnsi="Times New Roman" w:cs="Times New Roman"/>
          <w:sz w:val="18"/>
          <w:szCs w:val="18"/>
          <w:shd w:val="clear" w:color="auto" w:fill="FFFFFF"/>
        </w:rPr>
        <w:t>, A. (2021). Mapping of Sicilian pocket beaches land use/land cover with sentinel-2 imagery: a case study of Messina Province. Land, 10(7), 678.</w:t>
      </w:r>
    </w:p>
    <w:p w14:paraId="70710627" w14:textId="77777777" w:rsidR="00A948C7" w:rsidRPr="00B32A0D" w:rsidRDefault="00A948C7" w:rsidP="00B32A0D">
      <w:pPr>
        <w:spacing w:line="220" w:lineRule="exact"/>
        <w:ind w:left="360" w:hangingChars="200" w:hanging="36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 xml:space="preserve">Van Ham, M., </w:t>
      </w:r>
      <w:proofErr w:type="spellStart"/>
      <w:r w:rsidRPr="00B32A0D">
        <w:rPr>
          <w:rFonts w:ascii="Times New Roman" w:hAnsi="Times New Roman" w:cs="Times New Roman"/>
          <w:sz w:val="18"/>
          <w:szCs w:val="18"/>
          <w:shd w:val="clear" w:color="auto" w:fill="FFFFFF"/>
        </w:rPr>
        <w:t>Tammaru</w:t>
      </w:r>
      <w:proofErr w:type="spellEnd"/>
      <w:r w:rsidRPr="00B32A0D">
        <w:rPr>
          <w:rFonts w:ascii="Times New Roman" w:hAnsi="Times New Roman" w:cs="Times New Roman"/>
          <w:sz w:val="18"/>
          <w:szCs w:val="18"/>
          <w:shd w:val="clear" w:color="auto" w:fill="FFFFFF"/>
        </w:rPr>
        <w:t xml:space="preserve">, T., </w:t>
      </w:r>
      <w:proofErr w:type="spellStart"/>
      <w:r w:rsidRPr="00B32A0D">
        <w:rPr>
          <w:rFonts w:ascii="Times New Roman" w:hAnsi="Times New Roman" w:cs="Times New Roman"/>
          <w:sz w:val="18"/>
          <w:szCs w:val="18"/>
          <w:shd w:val="clear" w:color="auto" w:fill="FFFFFF"/>
        </w:rPr>
        <w:t>Ubarevičienė</w:t>
      </w:r>
      <w:proofErr w:type="spellEnd"/>
      <w:r w:rsidRPr="00B32A0D">
        <w:rPr>
          <w:rFonts w:ascii="Times New Roman" w:hAnsi="Times New Roman" w:cs="Times New Roman"/>
          <w:sz w:val="18"/>
          <w:szCs w:val="18"/>
          <w:shd w:val="clear" w:color="auto" w:fill="FFFFFF"/>
        </w:rPr>
        <w:t>, R., &amp; Janssen, H. (2021).</w:t>
      </w:r>
      <w:r w:rsidRPr="00B32A0D">
        <w:rPr>
          <w:rFonts w:ascii="Times New Roman" w:eastAsia="DengXian" w:hAnsi="Times New Roman" w:cs="Times New Roman"/>
          <w:sz w:val="18"/>
          <w:szCs w:val="18"/>
          <w:shd w:val="clear" w:color="auto" w:fill="FFFFFF"/>
        </w:rPr>
        <w:t> </w:t>
      </w:r>
      <w:r w:rsidRPr="00B32A0D">
        <w:rPr>
          <w:rFonts w:ascii="Times New Roman" w:hAnsi="Times New Roman" w:cs="Times New Roman"/>
          <w:sz w:val="18"/>
          <w:szCs w:val="18"/>
          <w:shd w:val="clear" w:color="auto" w:fill="FFFFFF"/>
        </w:rPr>
        <w:t>Urban socio-economic segregation and income inequality: A global perspective</w:t>
      </w:r>
      <w:r w:rsidRPr="00B32A0D">
        <w:rPr>
          <w:rFonts w:ascii="Times New Roman" w:eastAsia="DengXian" w:hAnsi="Times New Roman" w:cs="Times New Roman"/>
          <w:sz w:val="18"/>
          <w:szCs w:val="18"/>
          <w:shd w:val="clear" w:color="auto" w:fill="FFFFFF"/>
        </w:rPr>
        <w:t> </w:t>
      </w:r>
      <w:r w:rsidRPr="00B32A0D">
        <w:rPr>
          <w:rFonts w:ascii="Times New Roman" w:hAnsi="Times New Roman" w:cs="Times New Roman"/>
          <w:sz w:val="18"/>
          <w:szCs w:val="18"/>
          <w:shd w:val="clear" w:color="auto" w:fill="FFFFFF"/>
        </w:rPr>
        <w:t>(p. 523). Springer Nature.</w:t>
      </w:r>
    </w:p>
    <w:p w14:paraId="3B05F9EF" w14:textId="77777777" w:rsidR="00A948C7" w:rsidRPr="00AC4213" w:rsidRDefault="00A948C7" w:rsidP="00A948C7">
      <w:pPr>
        <w:pStyle w:val="MDPI71References"/>
        <w:numPr>
          <w:ilvl w:val="0"/>
          <w:numId w:val="0"/>
        </w:numPr>
        <w:spacing w:line="240" w:lineRule="auto"/>
        <w:ind w:left="425" w:hanging="425"/>
        <w:rPr>
          <w:rFonts w:ascii="Times New Roman" w:hAnsi="Times New Roman"/>
          <w:color w:val="222222"/>
          <w:szCs w:val="18"/>
          <w:shd w:val="clear" w:color="auto" w:fill="FFFFFF"/>
        </w:rPr>
      </w:pPr>
    </w:p>
    <w:p w14:paraId="6F5211B9" w14:textId="77777777" w:rsidR="00A948C7" w:rsidRPr="00B32A0D" w:rsidRDefault="00A948C7" w:rsidP="00B32A0D">
      <w:pPr>
        <w:spacing w:line="220" w:lineRule="exact"/>
        <w:ind w:leftChars="200" w:left="420"/>
        <w:rPr>
          <w:rFonts w:ascii="Times New Roman" w:hAnsi="Times New Roman" w:cs="Times New Roman"/>
          <w:sz w:val="18"/>
          <w:szCs w:val="18"/>
        </w:rPr>
      </w:pPr>
      <w:r w:rsidRPr="00B32A0D">
        <w:rPr>
          <w:rFonts w:ascii="Times New Roman" w:hAnsi="Times New Roman" w:cs="Times New Roman"/>
          <w:sz w:val="18"/>
          <w:szCs w:val="18"/>
          <w:highlight w:val="yellow"/>
        </w:rPr>
        <w:t>If the in-text citations are in numeric format, it should refer to [1], [1,3], [1-3], [1-3,4], [1,3,6-8], [3] (p.5), [3] (pp. 10-15). The list of references is in numbered order.</w:t>
      </w:r>
    </w:p>
    <w:p w14:paraId="3A7EE67C" w14:textId="77777777" w:rsidR="00A948C7" w:rsidRPr="00AC4213" w:rsidRDefault="00A948C7" w:rsidP="00A948C7">
      <w:pPr>
        <w:pStyle w:val="MDPI71References"/>
        <w:numPr>
          <w:ilvl w:val="0"/>
          <w:numId w:val="0"/>
        </w:numPr>
        <w:spacing w:line="240" w:lineRule="auto"/>
        <w:ind w:left="425"/>
        <w:rPr>
          <w:rFonts w:ascii="Times New Roman" w:eastAsiaTheme="minorEastAsia" w:hAnsi="Times New Roman"/>
          <w:lang w:eastAsia="zh-CN"/>
        </w:rPr>
      </w:pPr>
    </w:p>
    <w:p w14:paraId="315CFBB0"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rPr>
      </w:pPr>
      <w:proofErr w:type="spellStart"/>
      <w:r w:rsidRPr="00B32A0D">
        <w:rPr>
          <w:rFonts w:ascii="Times New Roman" w:hAnsi="Times New Roman" w:cs="Times New Roman"/>
          <w:sz w:val="18"/>
          <w:szCs w:val="18"/>
          <w:shd w:val="clear" w:color="auto" w:fill="FFFFFF"/>
        </w:rPr>
        <w:t>Khwarahm</w:t>
      </w:r>
      <w:proofErr w:type="spellEnd"/>
      <w:r w:rsidRPr="00B32A0D">
        <w:rPr>
          <w:rFonts w:ascii="Times New Roman" w:hAnsi="Times New Roman" w:cs="Times New Roman"/>
          <w:sz w:val="18"/>
          <w:szCs w:val="18"/>
          <w:shd w:val="clear" w:color="auto" w:fill="FFFFFF"/>
        </w:rPr>
        <w:t xml:space="preserve">, N. R. (2021). Spatial modeling of land use and land cover change in </w:t>
      </w:r>
      <w:proofErr w:type="spellStart"/>
      <w:r w:rsidRPr="00B32A0D">
        <w:rPr>
          <w:rFonts w:ascii="Times New Roman" w:hAnsi="Times New Roman" w:cs="Times New Roman"/>
          <w:sz w:val="18"/>
          <w:szCs w:val="18"/>
          <w:shd w:val="clear" w:color="auto" w:fill="FFFFFF"/>
        </w:rPr>
        <w:t>Sulaimani</w:t>
      </w:r>
      <w:proofErr w:type="spellEnd"/>
      <w:r w:rsidRPr="00B32A0D">
        <w:rPr>
          <w:rFonts w:ascii="Times New Roman" w:hAnsi="Times New Roman" w:cs="Times New Roman"/>
          <w:sz w:val="18"/>
          <w:szCs w:val="18"/>
          <w:shd w:val="clear" w:color="auto" w:fill="FFFFFF"/>
        </w:rPr>
        <w:t>, Iraq, using multitemporal satellite data. </w:t>
      </w:r>
      <w:r w:rsidRPr="00B32A0D">
        <w:rPr>
          <w:rFonts w:ascii="Times New Roman" w:hAnsi="Times New Roman" w:cs="Times New Roman"/>
          <w:i/>
          <w:iCs/>
          <w:sz w:val="18"/>
          <w:szCs w:val="18"/>
          <w:shd w:val="clear" w:color="auto" w:fill="FFFFFF"/>
        </w:rPr>
        <w:t>Environmental Monitoring and Assessment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193</w:t>
      </w:r>
      <w:r w:rsidRPr="00B32A0D">
        <w:rPr>
          <w:rFonts w:ascii="Times New Roman" w:hAnsi="Times New Roman" w:cs="Times New Roman"/>
          <w:sz w:val="18"/>
          <w:szCs w:val="18"/>
          <w:shd w:val="clear" w:color="auto" w:fill="FFFFFF"/>
        </w:rPr>
        <w:t>(3), 1-18.</w:t>
      </w:r>
    </w:p>
    <w:p w14:paraId="57306434"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rPr>
      </w:pPr>
      <w:r w:rsidRPr="00B32A0D">
        <w:rPr>
          <w:rFonts w:ascii="Times New Roman" w:hAnsi="Times New Roman" w:cs="Times New Roman"/>
          <w:sz w:val="18"/>
          <w:szCs w:val="18"/>
          <w:shd w:val="clear" w:color="auto" w:fill="FFFFFF"/>
        </w:rPr>
        <w:t>Johnson, D. M., &amp; Mueller, R. (2021). Pre-and within-season crop type classification trained with archival land cover information. </w:t>
      </w:r>
      <w:r w:rsidRPr="00B32A0D">
        <w:rPr>
          <w:rFonts w:ascii="Times New Roman" w:hAnsi="Times New Roman" w:cs="Times New Roman"/>
          <w:i/>
          <w:iCs/>
          <w:sz w:val="18"/>
          <w:szCs w:val="18"/>
          <w:shd w:val="clear" w:color="auto" w:fill="FFFFFF"/>
        </w:rPr>
        <w:t>Remote Sensing of Environment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264</w:t>
      </w:r>
      <w:r w:rsidRPr="00B32A0D">
        <w:rPr>
          <w:rFonts w:ascii="Times New Roman" w:hAnsi="Times New Roman" w:cs="Times New Roman"/>
          <w:sz w:val="18"/>
          <w:szCs w:val="18"/>
          <w:shd w:val="clear" w:color="auto" w:fill="FFFFFF"/>
        </w:rPr>
        <w:t>, 112576.</w:t>
      </w:r>
    </w:p>
    <w:p w14:paraId="768113DA"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rPr>
      </w:pPr>
      <w:r w:rsidRPr="00B32A0D">
        <w:rPr>
          <w:rFonts w:ascii="Times New Roman" w:hAnsi="Times New Roman" w:cs="Times New Roman"/>
          <w:sz w:val="18"/>
          <w:szCs w:val="18"/>
          <w:shd w:val="clear" w:color="auto" w:fill="FFFFFF"/>
        </w:rPr>
        <w:t>Calderón-</w:t>
      </w:r>
      <w:proofErr w:type="spellStart"/>
      <w:r w:rsidRPr="00B32A0D">
        <w:rPr>
          <w:rFonts w:ascii="Times New Roman" w:hAnsi="Times New Roman" w:cs="Times New Roman"/>
          <w:sz w:val="18"/>
          <w:szCs w:val="18"/>
          <w:shd w:val="clear" w:color="auto" w:fill="FFFFFF"/>
        </w:rPr>
        <w:t>Loor</w:t>
      </w:r>
      <w:proofErr w:type="spellEnd"/>
      <w:r w:rsidRPr="00B32A0D">
        <w:rPr>
          <w:rFonts w:ascii="Times New Roman" w:hAnsi="Times New Roman" w:cs="Times New Roman"/>
          <w:sz w:val="18"/>
          <w:szCs w:val="18"/>
          <w:shd w:val="clear" w:color="auto" w:fill="FFFFFF"/>
        </w:rPr>
        <w:t xml:space="preserve">, M., </w:t>
      </w:r>
      <w:proofErr w:type="spellStart"/>
      <w:r w:rsidRPr="00B32A0D">
        <w:rPr>
          <w:rFonts w:ascii="Times New Roman" w:hAnsi="Times New Roman" w:cs="Times New Roman"/>
          <w:sz w:val="18"/>
          <w:szCs w:val="18"/>
          <w:shd w:val="clear" w:color="auto" w:fill="FFFFFF"/>
        </w:rPr>
        <w:t>Hadjikakou</w:t>
      </w:r>
      <w:proofErr w:type="spellEnd"/>
      <w:r w:rsidRPr="00B32A0D">
        <w:rPr>
          <w:rFonts w:ascii="Times New Roman" w:hAnsi="Times New Roman" w:cs="Times New Roman"/>
          <w:sz w:val="18"/>
          <w:szCs w:val="18"/>
          <w:shd w:val="clear" w:color="auto" w:fill="FFFFFF"/>
        </w:rPr>
        <w:t>, M., &amp; Bryan, B. A. (2021). High-resolution wall-to-wall land-cover mapping and land change assessment for Australia from 1985 to 2015. </w:t>
      </w:r>
      <w:r w:rsidRPr="00B32A0D">
        <w:rPr>
          <w:rFonts w:ascii="Times New Roman" w:hAnsi="Times New Roman" w:cs="Times New Roman"/>
          <w:i/>
          <w:iCs/>
          <w:sz w:val="18"/>
          <w:szCs w:val="18"/>
          <w:shd w:val="clear" w:color="auto" w:fill="FFFFFF"/>
        </w:rPr>
        <w:t>Remote Sensing of Environment</w:t>
      </w:r>
      <w:r w:rsidRPr="00B32A0D">
        <w:rPr>
          <w:rFonts w:ascii="Times New Roman" w:hAnsi="Times New Roman" w:cs="Times New Roman"/>
          <w:sz w:val="18"/>
          <w:szCs w:val="18"/>
          <w:shd w:val="clear" w:color="auto" w:fill="FFFFFF"/>
        </w:rPr>
        <w:t>, </w:t>
      </w:r>
      <w:r w:rsidRPr="00B32A0D">
        <w:rPr>
          <w:rFonts w:ascii="Times New Roman" w:hAnsi="Times New Roman" w:cs="Times New Roman"/>
          <w:i/>
          <w:iCs/>
          <w:sz w:val="18"/>
          <w:szCs w:val="18"/>
          <w:shd w:val="clear" w:color="auto" w:fill="FFFFFF"/>
        </w:rPr>
        <w:t>252</w:t>
      </w:r>
      <w:r w:rsidRPr="00B32A0D">
        <w:rPr>
          <w:rFonts w:ascii="Times New Roman" w:hAnsi="Times New Roman" w:cs="Times New Roman"/>
          <w:sz w:val="18"/>
          <w:szCs w:val="18"/>
          <w:shd w:val="clear" w:color="auto" w:fill="FFFFFF"/>
        </w:rPr>
        <w:t>, 112148.</w:t>
      </w:r>
    </w:p>
    <w:p w14:paraId="50E380CA"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 xml:space="preserve">Randazzo, G., Cascio, M., Fontana, M., Gregorio, F., Lanza, S., &amp; </w:t>
      </w:r>
      <w:proofErr w:type="spellStart"/>
      <w:r w:rsidRPr="00B32A0D">
        <w:rPr>
          <w:rFonts w:ascii="Times New Roman" w:hAnsi="Times New Roman" w:cs="Times New Roman"/>
          <w:sz w:val="18"/>
          <w:szCs w:val="18"/>
          <w:shd w:val="clear" w:color="auto" w:fill="FFFFFF"/>
        </w:rPr>
        <w:t>Muzirafuti</w:t>
      </w:r>
      <w:proofErr w:type="spellEnd"/>
      <w:r w:rsidRPr="00B32A0D">
        <w:rPr>
          <w:rFonts w:ascii="Times New Roman" w:hAnsi="Times New Roman" w:cs="Times New Roman"/>
          <w:sz w:val="18"/>
          <w:szCs w:val="18"/>
          <w:shd w:val="clear" w:color="auto" w:fill="FFFFFF"/>
        </w:rPr>
        <w:t>, A. (2021). Mapping of Sicilian pocket beaches land use/land cover with sentinel-2 imagery: a case study of Messina Province. Land, 10(7), 678.</w:t>
      </w:r>
    </w:p>
    <w:p w14:paraId="42D0A31E"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Frenchman, D. (2021). Narrative places and the new practice of urban design. In Imaging the City (pp. 257-282). Routledge.</w:t>
      </w:r>
    </w:p>
    <w:p w14:paraId="590E98A7"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 xml:space="preserve">Van Ham, M., </w:t>
      </w:r>
      <w:proofErr w:type="spellStart"/>
      <w:r w:rsidRPr="00B32A0D">
        <w:rPr>
          <w:rFonts w:ascii="Times New Roman" w:hAnsi="Times New Roman" w:cs="Times New Roman"/>
          <w:sz w:val="18"/>
          <w:szCs w:val="18"/>
          <w:shd w:val="clear" w:color="auto" w:fill="FFFFFF"/>
        </w:rPr>
        <w:t>Tammaru</w:t>
      </w:r>
      <w:proofErr w:type="spellEnd"/>
      <w:r w:rsidRPr="00B32A0D">
        <w:rPr>
          <w:rFonts w:ascii="Times New Roman" w:hAnsi="Times New Roman" w:cs="Times New Roman"/>
          <w:sz w:val="18"/>
          <w:szCs w:val="18"/>
          <w:shd w:val="clear" w:color="auto" w:fill="FFFFFF"/>
        </w:rPr>
        <w:t xml:space="preserve">, T., </w:t>
      </w:r>
      <w:proofErr w:type="spellStart"/>
      <w:r w:rsidRPr="00B32A0D">
        <w:rPr>
          <w:rFonts w:ascii="Times New Roman" w:hAnsi="Times New Roman" w:cs="Times New Roman"/>
          <w:sz w:val="18"/>
          <w:szCs w:val="18"/>
          <w:shd w:val="clear" w:color="auto" w:fill="FFFFFF"/>
        </w:rPr>
        <w:t>Ubarevičienė</w:t>
      </w:r>
      <w:proofErr w:type="spellEnd"/>
      <w:r w:rsidRPr="00B32A0D">
        <w:rPr>
          <w:rFonts w:ascii="Times New Roman" w:hAnsi="Times New Roman" w:cs="Times New Roman"/>
          <w:sz w:val="18"/>
          <w:szCs w:val="18"/>
          <w:shd w:val="clear" w:color="auto" w:fill="FFFFFF"/>
        </w:rPr>
        <w:t>, R., &amp; Janssen, H. (2021).</w:t>
      </w:r>
      <w:r w:rsidRPr="00B32A0D">
        <w:rPr>
          <w:rFonts w:ascii="Times New Roman" w:eastAsia="DengXian" w:hAnsi="Times New Roman" w:cs="Times New Roman"/>
          <w:sz w:val="18"/>
          <w:szCs w:val="18"/>
          <w:shd w:val="clear" w:color="auto" w:fill="FFFFFF"/>
        </w:rPr>
        <w:t> </w:t>
      </w:r>
      <w:r w:rsidRPr="00B32A0D">
        <w:rPr>
          <w:rFonts w:ascii="Times New Roman" w:hAnsi="Times New Roman" w:cs="Times New Roman"/>
          <w:sz w:val="18"/>
          <w:szCs w:val="18"/>
          <w:shd w:val="clear" w:color="auto" w:fill="FFFFFF"/>
        </w:rPr>
        <w:t>Urban socio-economic segregation and income inequality: A global perspective</w:t>
      </w:r>
      <w:r w:rsidRPr="00B32A0D">
        <w:rPr>
          <w:rFonts w:ascii="Times New Roman" w:eastAsia="DengXian" w:hAnsi="Times New Roman" w:cs="Times New Roman"/>
          <w:sz w:val="18"/>
          <w:szCs w:val="18"/>
          <w:shd w:val="clear" w:color="auto" w:fill="FFFFFF"/>
        </w:rPr>
        <w:t> </w:t>
      </w:r>
      <w:r w:rsidRPr="00B32A0D">
        <w:rPr>
          <w:rFonts w:ascii="Times New Roman" w:hAnsi="Times New Roman" w:cs="Times New Roman"/>
          <w:sz w:val="18"/>
          <w:szCs w:val="18"/>
          <w:shd w:val="clear" w:color="auto" w:fill="FFFFFF"/>
        </w:rPr>
        <w:t>(p. 523). Springer Nature.</w:t>
      </w:r>
    </w:p>
    <w:p w14:paraId="200327F2"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Author, A. (Year). Title of dissertation, Name of university or publisher, pp. ULR. Accessed on data-month-year.</w:t>
      </w:r>
    </w:p>
    <w:p w14:paraId="34202A42" w14:textId="77777777" w:rsidR="00A948C7" w:rsidRPr="00B32A0D" w:rsidRDefault="00A948C7" w:rsidP="00B32A0D">
      <w:pPr>
        <w:pStyle w:val="ListParagraph"/>
        <w:numPr>
          <w:ilvl w:val="0"/>
          <w:numId w:val="11"/>
        </w:numPr>
        <w:spacing w:line="220" w:lineRule="exact"/>
        <w:ind w:firstLineChars="0"/>
        <w:rPr>
          <w:rFonts w:ascii="Times New Roman" w:hAnsi="Times New Roman" w:cs="Times New Roman"/>
          <w:sz w:val="18"/>
          <w:szCs w:val="18"/>
          <w:shd w:val="clear" w:color="auto" w:fill="FFFFFF"/>
        </w:rPr>
      </w:pPr>
      <w:r w:rsidRPr="00B32A0D">
        <w:rPr>
          <w:rFonts w:ascii="Times New Roman" w:hAnsi="Times New Roman" w:cs="Times New Roman"/>
          <w:sz w:val="18"/>
          <w:szCs w:val="18"/>
          <w:shd w:val="clear" w:color="auto" w:fill="FFFFFF"/>
        </w:rPr>
        <w:t>Author, A., Author, B., Author, C, &amp; Author, D. (Year). Title of the article. ULR. Accessed on data-month-year.</w:t>
      </w:r>
    </w:p>
    <w:p w14:paraId="58C56912" w14:textId="77777777" w:rsidR="00A948C7" w:rsidRPr="00A948C7" w:rsidRDefault="00A948C7"/>
    <w:sectPr w:rsidR="00A948C7" w:rsidRPr="00A948C7" w:rsidSect="00790922">
      <w:headerReference w:type="default" r:id="rId12"/>
      <w:type w:val="continuous"/>
      <w:pgSz w:w="11906" w:h="16838" w:code="9"/>
      <w:pgMar w:top="1418" w:right="720" w:bottom="720" w:left="1004" w:header="567" w:footer="3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5FAE" w14:textId="77777777" w:rsidR="005B0C95" w:rsidRDefault="005B0C95" w:rsidP="006A33EB">
      <w:r>
        <w:separator/>
      </w:r>
    </w:p>
  </w:endnote>
  <w:endnote w:type="continuationSeparator" w:id="0">
    <w:p w14:paraId="2CF03FB5" w14:textId="77777777" w:rsidR="005B0C95" w:rsidRDefault="005B0C95" w:rsidP="006A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3847" w14:textId="099E1C6C" w:rsidR="00790922" w:rsidRDefault="00790922">
    <w:pPr>
      <w:pStyle w:val="Footer"/>
    </w:pPr>
    <w:r w:rsidRPr="00790922">
      <w:rPr>
        <w:rFonts w:ascii="Times New Roman" w:hAnsi="Times New Roman" w:cs="Times New Roman"/>
        <w:i/>
        <w:iCs/>
        <w:sz w:val="16"/>
        <w:szCs w:val="16"/>
      </w:rPr>
      <w:t xml:space="preserve">Journal of Economic Issues, </w:t>
    </w:r>
    <w:r w:rsidRPr="000A2561">
      <w:rPr>
        <w:rFonts w:ascii="Times New Roman" w:hAnsi="Times New Roman" w:cs="Times New Roman"/>
        <w:i/>
        <w:iCs/>
        <w:sz w:val="16"/>
        <w:szCs w:val="16"/>
      </w:rPr>
      <w:t>X</w:t>
    </w:r>
    <w:r w:rsidRPr="000A2561">
      <w:rPr>
        <w:rFonts w:ascii="Times New Roman" w:hAnsi="Times New Roman" w:cs="Times New Roman"/>
        <w:sz w:val="16"/>
        <w:szCs w:val="16"/>
      </w:rPr>
      <w:t>(X), pp-pp.</w:t>
    </w:r>
    <w:r w:rsidRPr="00790922">
      <w:rPr>
        <w:rFonts w:ascii="Times New Roman" w:hAnsi="Times New Roman" w:cs="Times New Roman"/>
        <w:sz w:val="16"/>
        <w:szCs w:val="16"/>
      </w:rPr>
      <w:t xml:space="preserve"> </w:t>
    </w:r>
    <w:hyperlink r:id="rId1" w:history="1">
      <w:r w:rsidRPr="00790922">
        <w:rPr>
          <w:rStyle w:val="Hyperlink"/>
          <w:rFonts w:ascii="Times New Roman" w:hAnsi="Times New Roman" w:cs="Times New Roman"/>
          <w:sz w:val="16"/>
          <w:szCs w:val="16"/>
        </w:rPr>
        <w:t>https://doi.org/10.56388/eiXXXX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0294" w14:textId="77777777" w:rsidR="005B0C95" w:rsidRDefault="005B0C95" w:rsidP="006A33EB">
      <w:r>
        <w:separator/>
      </w:r>
    </w:p>
  </w:footnote>
  <w:footnote w:type="continuationSeparator" w:id="0">
    <w:p w14:paraId="2BE5A665" w14:textId="77777777" w:rsidR="005B0C95" w:rsidRDefault="005B0C95" w:rsidP="006A3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366109990"/>
      <w:docPartObj>
        <w:docPartGallery w:val="Page Numbers (Top of Page)"/>
        <w:docPartUnique/>
      </w:docPartObj>
    </w:sdtPr>
    <w:sdtEndPr>
      <w:rPr>
        <w:noProof/>
      </w:rPr>
    </w:sdtEndPr>
    <w:sdtContent>
      <w:p w14:paraId="539C8693" w14:textId="37A38663" w:rsidR="00790922" w:rsidRPr="00790922" w:rsidRDefault="00300DB5" w:rsidP="00790922">
        <w:pPr>
          <w:spacing w:line="200" w:lineRule="exact"/>
          <w:rPr>
            <w:rFonts w:ascii="Times New Roman" w:hAnsi="Times New Roman" w:cs="Times New Roman"/>
            <w:sz w:val="16"/>
            <w:szCs w:val="16"/>
          </w:rPr>
        </w:pPr>
        <w:r w:rsidRPr="00790922">
          <w:rPr>
            <w:rFonts w:ascii="Times New Roman" w:hAnsi="Times New Roman" w:cs="Times New Roman"/>
            <w:i/>
            <w:iCs/>
            <w:sz w:val="16"/>
            <w:szCs w:val="16"/>
          </w:rPr>
          <w:t xml:space="preserve">Journal of Economic Issues, </w:t>
        </w:r>
        <w:r w:rsidRPr="00790922">
          <w:rPr>
            <w:rFonts w:ascii="Times New Roman" w:hAnsi="Times New Roman" w:cs="Times New Roman"/>
            <w:i/>
            <w:iCs/>
            <w:sz w:val="16"/>
            <w:szCs w:val="16"/>
            <w:highlight w:val="yellow"/>
          </w:rPr>
          <w:t>X</w:t>
        </w:r>
        <w:r w:rsidRPr="00790922">
          <w:rPr>
            <w:rFonts w:ascii="Times New Roman" w:hAnsi="Times New Roman" w:cs="Times New Roman"/>
            <w:sz w:val="16"/>
            <w:szCs w:val="16"/>
            <w:highlight w:val="yellow"/>
          </w:rPr>
          <w:t>(X), pp-pp</w:t>
        </w:r>
        <w:r w:rsidRPr="00790922">
          <w:rPr>
            <w:rFonts w:ascii="Times New Roman" w:hAnsi="Times New Roman" w:cs="Times New Roman"/>
            <w:sz w:val="16"/>
            <w:szCs w:val="16"/>
          </w:rPr>
          <w:t xml:space="preserve">. </w:t>
        </w:r>
        <w:hyperlink r:id="rId1" w:history="1">
          <w:r w:rsidRPr="00790922">
            <w:rPr>
              <w:rStyle w:val="Hyperlink"/>
              <w:rFonts w:ascii="Times New Roman" w:hAnsi="Times New Roman" w:cs="Times New Roman"/>
              <w:sz w:val="16"/>
              <w:szCs w:val="16"/>
            </w:rPr>
            <w:t>https://doi.org/10.56388/eiXXXX</w:t>
          </w:r>
        </w:hyperlink>
        <w:r w:rsidR="00790922" w:rsidRPr="00790922">
          <w:rPr>
            <w:rFonts w:ascii="Times New Roman" w:hAnsi="Times New Roman" w:cs="Times New Roman"/>
            <w:sz w:val="16"/>
            <w:szCs w:val="16"/>
          </w:rPr>
          <w:t xml:space="preserve">          </w:t>
        </w:r>
        <w:r w:rsidR="00790922">
          <w:rPr>
            <w:rFonts w:ascii="Times New Roman" w:hAnsi="Times New Roman" w:cs="Times New Roman"/>
            <w:sz w:val="16"/>
            <w:szCs w:val="16"/>
          </w:rPr>
          <w:t xml:space="preserve">          </w:t>
        </w:r>
        <w:r w:rsidR="00790922" w:rsidRPr="00790922">
          <w:rPr>
            <w:rFonts w:ascii="Times New Roman" w:hAnsi="Times New Roman" w:cs="Times New Roman"/>
            <w:sz w:val="16"/>
            <w:szCs w:val="16"/>
          </w:rPr>
          <w:t xml:space="preserve">                                             </w:t>
        </w:r>
        <w:r w:rsidR="00790922" w:rsidRPr="00790922">
          <w:rPr>
            <w:rFonts w:ascii="Times New Roman" w:hAnsi="Times New Roman" w:cs="Times New Roman"/>
            <w:sz w:val="16"/>
            <w:szCs w:val="16"/>
          </w:rPr>
          <w:fldChar w:fldCharType="begin"/>
        </w:r>
        <w:r w:rsidR="00790922" w:rsidRPr="00790922">
          <w:rPr>
            <w:rFonts w:ascii="Times New Roman" w:hAnsi="Times New Roman" w:cs="Times New Roman"/>
            <w:sz w:val="16"/>
            <w:szCs w:val="16"/>
          </w:rPr>
          <w:instrText xml:space="preserve"> PAGE   \* MERGEFORMAT </w:instrText>
        </w:r>
        <w:r w:rsidR="00790922" w:rsidRPr="00790922">
          <w:rPr>
            <w:rFonts w:ascii="Times New Roman" w:hAnsi="Times New Roman" w:cs="Times New Roman"/>
            <w:sz w:val="16"/>
            <w:szCs w:val="16"/>
          </w:rPr>
          <w:fldChar w:fldCharType="separate"/>
        </w:r>
        <w:r w:rsidR="00790922" w:rsidRPr="00790922">
          <w:rPr>
            <w:rFonts w:ascii="Times New Roman" w:hAnsi="Times New Roman" w:cs="Times New Roman"/>
            <w:noProof/>
            <w:sz w:val="16"/>
            <w:szCs w:val="16"/>
          </w:rPr>
          <w:t>2</w:t>
        </w:r>
        <w:r w:rsidR="00790922" w:rsidRPr="00790922">
          <w:rPr>
            <w:rFonts w:ascii="Times New Roman" w:hAnsi="Times New Roman" w:cs="Times New Roman"/>
            <w:noProof/>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B489" w14:textId="77777777" w:rsidR="00285D90" w:rsidRDefault="002B48BF" w:rsidP="008F417F">
    <w:pPr>
      <w:pStyle w:val="Header"/>
      <w:jc w:val="right"/>
      <w:rPr>
        <w:rFonts w:ascii="Times New Roman" w:hAnsi="Times New Roman"/>
        <w:b/>
        <w:bCs/>
        <w:i/>
        <w:iCs/>
        <w:sz w:val="32"/>
        <w:szCs w:val="32"/>
      </w:rPr>
    </w:pPr>
    <w:r w:rsidRPr="006A33EB">
      <w:rPr>
        <w:rFonts w:ascii="Times New Roman" w:hAnsi="Times New Roman"/>
        <w:i/>
        <w:iCs/>
        <w:noProof/>
      </w:rPr>
      <mc:AlternateContent>
        <mc:Choice Requires="wps">
          <w:drawing>
            <wp:anchor distT="0" distB="0" distL="114300" distR="114300" simplePos="0" relativeHeight="251659264" behindDoc="0" locked="0" layoutInCell="1" allowOverlap="1" wp14:anchorId="0A88BD95" wp14:editId="5986F67C">
              <wp:simplePos x="0" y="0"/>
              <wp:positionH relativeFrom="margin">
                <wp:posOffset>-83820</wp:posOffset>
              </wp:positionH>
              <wp:positionV relativeFrom="paragraph">
                <wp:posOffset>158115</wp:posOffset>
              </wp:positionV>
              <wp:extent cx="2209800" cy="617220"/>
              <wp:effectExtent l="0" t="0" r="0" b="0"/>
              <wp:wrapNone/>
              <wp:docPr id="1" name="Rectangle 1"/>
              <wp:cNvGraphicFramePr/>
              <a:graphic xmlns:a="http://schemas.openxmlformats.org/drawingml/2006/main">
                <a:graphicData uri="http://schemas.microsoft.com/office/word/2010/wordprocessingShape">
                  <wps:wsp>
                    <wps:cNvSpPr/>
                    <wps:spPr>
                      <a:xfrm>
                        <a:off x="0" y="0"/>
                        <a:ext cx="2209800" cy="617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FE06D" w14:textId="77777777" w:rsidR="006A33EB" w:rsidRDefault="006A33EB" w:rsidP="006A33EB">
                          <w:pPr>
                            <w:jc w:val="center"/>
                          </w:pPr>
                          <w:r>
                            <w:rPr>
                              <w:noProof/>
                            </w:rPr>
                            <w:drawing>
                              <wp:inline distT="0" distB="0" distL="0" distR="0" wp14:anchorId="6D1598AE" wp14:editId="7ABCEC6C">
                                <wp:extent cx="1920240" cy="379702"/>
                                <wp:effectExtent l="0" t="0" r="0" b="63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682" t="25024" r="25279" b="66299"/>
                                        <a:stretch/>
                                      </pic:blipFill>
                                      <pic:spPr bwMode="auto">
                                        <a:xfrm>
                                          <a:off x="0" y="0"/>
                                          <a:ext cx="1920240" cy="37970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8BD95" id="Rectangle 1" o:spid="_x0000_s1026" style="position:absolute;left:0;text-align:left;margin-left:-6.6pt;margin-top:12.45pt;width:174pt;height:4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" filled="f" stroked="f" strokeweight="1pt">
              <v:textbox>
                <w:txbxContent>
                  <w:p w14:paraId="17DFE06D" w14:textId="77777777" w:rsidR="006A33EB" w:rsidRDefault="006A33EB" w:rsidP="006A33EB">
                    <w:pPr>
                      <w:jc w:val="center"/>
                    </w:pPr>
                    <w:r>
                      <w:rPr>
                        <w:noProof/>
                      </w:rPr>
                      <w:drawing>
                        <wp:inline distT="0" distB="0" distL="0" distR="0" wp14:anchorId="6D1598AE" wp14:editId="7ABCEC6C">
                          <wp:extent cx="1920240" cy="379702"/>
                          <wp:effectExtent l="0" t="0" r="0" b="63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682" t="25024" r="25279" b="66299"/>
                                  <a:stretch/>
                                </pic:blipFill>
                                <pic:spPr bwMode="auto">
                                  <a:xfrm>
                                    <a:off x="0" y="0"/>
                                    <a:ext cx="1920240" cy="37970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r>
      <w:rPr>
        <w:rFonts w:ascii="Times New Roman" w:hAnsi="Times New Roman"/>
        <w:b/>
        <w:bCs/>
        <w:i/>
        <w:iCs/>
        <w:sz w:val="24"/>
        <w:szCs w:val="24"/>
      </w:rPr>
      <w:t xml:space="preserve"> </w:t>
    </w:r>
    <w:r w:rsidR="006A33EB" w:rsidRPr="00285D90">
      <w:rPr>
        <w:rFonts w:ascii="Times New Roman" w:hAnsi="Times New Roman"/>
        <w:b/>
        <w:bCs/>
        <w:i/>
        <w:iCs/>
        <w:sz w:val="32"/>
        <w:szCs w:val="32"/>
      </w:rPr>
      <w:t>Economic Issues</w:t>
    </w:r>
  </w:p>
  <w:p w14:paraId="136B12F1" w14:textId="02635104" w:rsidR="008F417F" w:rsidRDefault="006B5104" w:rsidP="008F417F">
    <w:pPr>
      <w:pStyle w:val="Header"/>
      <w:jc w:val="right"/>
      <w:rPr>
        <w:rFonts w:ascii="Times New Roman" w:hAnsi="Times New Roman" w:cs="Times New Roman"/>
        <w:color w:val="222222"/>
        <w:shd w:val="clear" w:color="auto" w:fill="FFFFFF"/>
      </w:rPr>
    </w:pPr>
    <w:r w:rsidRPr="00117700">
      <w:rPr>
        <w:rFonts w:ascii="Times New Roman" w:hAnsi="Times New Roman" w:cs="Times New Roman"/>
        <w:color w:val="222222"/>
        <w:shd w:val="clear" w:color="auto" w:fill="FFFFFF"/>
      </w:rPr>
      <w:t>ISSN 2816-8305 (Online)</w:t>
    </w:r>
  </w:p>
  <w:p w14:paraId="2EA6F149" w14:textId="77777777" w:rsidR="00285D90" w:rsidRDefault="00285D90" w:rsidP="00285D90">
    <w:pPr>
      <w:pStyle w:val="Header"/>
      <w:jc w:val="right"/>
      <w:rPr>
        <w:rFonts w:ascii="Times New Roman" w:hAnsi="Times New Roman" w:cs="Times New Roman"/>
        <w:color w:val="222222"/>
        <w:shd w:val="clear" w:color="auto" w:fill="FFFFFF"/>
      </w:rPr>
    </w:pPr>
    <w:r w:rsidRPr="00117700">
      <w:rPr>
        <w:rFonts w:ascii="Times New Roman" w:hAnsi="Times New Roman" w:cs="Times New Roman"/>
        <w:color w:val="222222"/>
        <w:shd w:val="clear" w:color="auto" w:fill="FFFFFF"/>
      </w:rPr>
      <w:t>ISSN 2816-8291 (Print)</w:t>
    </w:r>
  </w:p>
  <w:p w14:paraId="105AEA8F" w14:textId="5A0C32C8" w:rsidR="008F417F" w:rsidRPr="00117700" w:rsidRDefault="006A33EB" w:rsidP="008F417F">
    <w:pPr>
      <w:pStyle w:val="Header"/>
      <w:jc w:val="right"/>
      <w:rPr>
        <w:rFonts w:ascii="Times New Roman" w:hAnsi="Times New Roman" w:cs="Times New Roman"/>
        <w:i/>
        <w:iCs/>
      </w:rPr>
    </w:pPr>
    <w:r w:rsidRPr="00117700">
      <w:rPr>
        <w:rFonts w:ascii="Times New Roman" w:hAnsi="Times New Roman" w:cs="Times New Roman"/>
        <w:i/>
        <w:iCs/>
      </w:rPr>
      <w:t xml:space="preserve">Year, Volume </w:t>
    </w:r>
    <w:r w:rsidR="00300DB5" w:rsidRPr="00117700">
      <w:rPr>
        <w:rFonts w:ascii="Times New Roman" w:hAnsi="Times New Roman" w:cs="Times New Roman"/>
        <w:i/>
        <w:iCs/>
      </w:rPr>
      <w:t>X</w:t>
    </w:r>
    <w:r w:rsidRPr="00117700">
      <w:rPr>
        <w:rFonts w:ascii="Times New Roman" w:hAnsi="Times New Roman" w:cs="Times New Roman"/>
        <w:i/>
        <w:iCs/>
      </w:rPr>
      <w:t xml:space="preserve">, Issue </w:t>
    </w:r>
    <w:r w:rsidR="00300DB5" w:rsidRPr="00117700">
      <w:rPr>
        <w:rFonts w:ascii="Times New Roman" w:hAnsi="Times New Roman" w:cs="Times New Roman"/>
        <w:i/>
        <w:iCs/>
      </w:rPr>
      <w:t>X</w:t>
    </w:r>
  </w:p>
  <w:p w14:paraId="179A2FD0" w14:textId="77777777" w:rsidR="00117700" w:rsidRPr="00117700" w:rsidRDefault="00000000" w:rsidP="008F417F">
    <w:pPr>
      <w:pStyle w:val="Header"/>
      <w:jc w:val="right"/>
      <w:rPr>
        <w:rStyle w:val="Hyperlink"/>
        <w:rFonts w:ascii="Times New Roman" w:hAnsi="Times New Roman" w:cs="Times New Roman"/>
        <w:shd w:val="clear" w:color="auto" w:fill="FFFFFF"/>
      </w:rPr>
    </w:pPr>
    <w:hyperlink r:id="rId2" w:history="1">
      <w:r w:rsidR="006A33EB" w:rsidRPr="00117700">
        <w:rPr>
          <w:rStyle w:val="Hyperlink"/>
          <w:rFonts w:ascii="Times New Roman" w:hAnsi="Times New Roman" w:cs="Times New Roman"/>
          <w:shd w:val="clear" w:color="auto" w:fill="FFFFFF"/>
        </w:rPr>
        <w:t>www.sci-hall.com</w:t>
      </w:r>
    </w:hyperlink>
  </w:p>
  <w:p w14:paraId="68A34A5D" w14:textId="1128FF9B" w:rsidR="006A33EB" w:rsidRPr="006A33EB" w:rsidRDefault="00000000" w:rsidP="008F417F">
    <w:pPr>
      <w:pStyle w:val="Header"/>
      <w:jc w:val="right"/>
      <w:rPr>
        <w:rFonts w:ascii="Times New Roman" w:hAnsi="Times New Roman" w:cs="Times New Roman"/>
      </w:rPr>
    </w:pPr>
    <w:hyperlink r:id="rId3" w:history="1">
      <w:r w:rsidR="006A33EB" w:rsidRPr="00117700">
        <w:rPr>
          <w:rStyle w:val="Hyperlink"/>
          <w:rFonts w:ascii="Times New Roman" w:hAnsi="Times New Roman" w:cs="Times New Roman"/>
        </w:rPr>
        <w:t>https://doi.org/10.56388/ei</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C584" w14:textId="48E5798F" w:rsidR="00790922" w:rsidRPr="000F749E" w:rsidRDefault="00300DB5" w:rsidP="00300DB5">
    <w:pPr>
      <w:pStyle w:val="Footer"/>
      <w:rPr>
        <w:rFonts w:ascii="Times New Roman" w:hAnsi="Times New Roman" w:cs="Times New Roman"/>
        <w:sz w:val="16"/>
        <w:szCs w:val="16"/>
      </w:rPr>
    </w:pPr>
    <w:r w:rsidRPr="000F749E">
      <w:rPr>
        <w:rFonts w:ascii="Times New Roman" w:hAnsi="Times New Roman" w:cs="Times New Roman"/>
        <w:i/>
        <w:iCs/>
        <w:sz w:val="16"/>
        <w:szCs w:val="16"/>
      </w:rPr>
      <w:t>Journal of Economic Issues, X</w:t>
    </w:r>
    <w:r w:rsidRPr="000F749E">
      <w:rPr>
        <w:rFonts w:ascii="Times New Roman" w:hAnsi="Times New Roman" w:cs="Times New Roman"/>
        <w:sz w:val="16"/>
        <w:szCs w:val="16"/>
      </w:rPr>
      <w:t xml:space="preserve">(X), pp-pp. </w:t>
    </w:r>
    <w:hyperlink r:id="rId1" w:history="1">
      <w:r w:rsidRPr="000F749E">
        <w:rPr>
          <w:rStyle w:val="Hyperlink"/>
          <w:rFonts w:ascii="Times New Roman" w:hAnsi="Times New Roman" w:cs="Times New Roman"/>
          <w:sz w:val="16"/>
          <w:szCs w:val="16"/>
        </w:rPr>
        <w:t>https://doi.org/10.56388/eiXXXX</w:t>
      </w:r>
    </w:hyperlink>
    <w:r w:rsidRPr="000F749E">
      <w:rPr>
        <w:rFonts w:ascii="Times New Roman" w:hAnsi="Times New Roman" w:cs="Times New Roman"/>
        <w:sz w:val="16"/>
        <w:szCs w:val="16"/>
      </w:rPr>
      <w:t xml:space="preserve">                               </w:t>
    </w:r>
    <w:r w:rsidR="000F749E" w:rsidRPr="000F749E">
      <w:rPr>
        <w:rFonts w:ascii="Times New Roman" w:hAnsi="Times New Roman" w:cs="Times New Roman"/>
        <w:sz w:val="16"/>
        <w:szCs w:val="16"/>
      </w:rPr>
      <w:t xml:space="preserve">                                                                </w:t>
    </w:r>
    <w:r w:rsidRPr="000F749E">
      <w:rPr>
        <w:rFonts w:ascii="Times New Roman" w:hAnsi="Times New Roman" w:cs="Times New Roman"/>
        <w:sz w:val="16"/>
        <w:szCs w:val="16"/>
      </w:rPr>
      <w:t xml:space="preserve">  </w:t>
    </w:r>
    <w:r w:rsidR="00790922" w:rsidRPr="000F749E">
      <w:rPr>
        <w:rFonts w:ascii="Times New Roman" w:hAnsi="Times New Roman" w:cs="Times New Roman"/>
        <w:sz w:val="16"/>
        <w:szCs w:val="16"/>
      </w:rPr>
      <w:t xml:space="preserve">                                </w:t>
    </w:r>
    <w:sdt>
      <w:sdtPr>
        <w:rPr>
          <w:rFonts w:ascii="Times New Roman" w:hAnsi="Times New Roman" w:cs="Times New Roman"/>
          <w:sz w:val="16"/>
          <w:szCs w:val="16"/>
        </w:rPr>
        <w:id w:val="-1177042077"/>
        <w:docPartObj>
          <w:docPartGallery w:val="Page Numbers (Top of Page)"/>
          <w:docPartUnique/>
        </w:docPartObj>
      </w:sdtPr>
      <w:sdtEndPr>
        <w:rPr>
          <w:noProof/>
        </w:rPr>
      </w:sdtEndPr>
      <w:sdtContent>
        <w:r w:rsidR="00790922" w:rsidRPr="000F749E">
          <w:rPr>
            <w:rFonts w:ascii="Times New Roman" w:hAnsi="Times New Roman" w:cs="Times New Roman"/>
            <w:sz w:val="16"/>
            <w:szCs w:val="16"/>
          </w:rPr>
          <w:fldChar w:fldCharType="begin"/>
        </w:r>
        <w:r w:rsidR="00790922" w:rsidRPr="000F749E">
          <w:rPr>
            <w:rFonts w:ascii="Times New Roman" w:hAnsi="Times New Roman" w:cs="Times New Roman"/>
            <w:sz w:val="16"/>
            <w:szCs w:val="16"/>
          </w:rPr>
          <w:instrText xml:space="preserve"> PAGE   \* MERGEFORMAT </w:instrText>
        </w:r>
        <w:r w:rsidR="00790922" w:rsidRPr="000F749E">
          <w:rPr>
            <w:rFonts w:ascii="Times New Roman" w:hAnsi="Times New Roman" w:cs="Times New Roman"/>
            <w:sz w:val="16"/>
            <w:szCs w:val="16"/>
          </w:rPr>
          <w:fldChar w:fldCharType="separate"/>
        </w:r>
        <w:r w:rsidR="00790922" w:rsidRPr="000F749E">
          <w:rPr>
            <w:rFonts w:ascii="Times New Roman" w:hAnsi="Times New Roman" w:cs="Times New Roman"/>
            <w:noProof/>
            <w:sz w:val="16"/>
            <w:szCs w:val="16"/>
          </w:rPr>
          <w:t>2</w:t>
        </w:r>
        <w:r w:rsidR="00790922" w:rsidRPr="000F749E">
          <w:rPr>
            <w:rFonts w:ascii="Times New Roman" w:hAnsi="Times New Roman" w:cs="Times New Roman"/>
            <w:noProof/>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F40"/>
    <w:multiLevelType w:val="hybridMultilevel"/>
    <w:tmpl w:val="CF42B1CE"/>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1" w15:restartNumberingAfterBreak="0">
    <w:nsid w:val="0B8D541C"/>
    <w:multiLevelType w:val="hybridMultilevel"/>
    <w:tmpl w:val="E2627652"/>
    <w:lvl w:ilvl="0" w:tplc="0409000D">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2"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104D1"/>
    <w:multiLevelType w:val="hybridMultilevel"/>
    <w:tmpl w:val="2B36051C"/>
    <w:lvl w:ilvl="0" w:tplc="0560891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13CEC"/>
    <w:multiLevelType w:val="hybridMultilevel"/>
    <w:tmpl w:val="C81690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7A3B2A"/>
    <w:multiLevelType w:val="hybridMultilevel"/>
    <w:tmpl w:val="E0FCDF3E"/>
    <w:lvl w:ilvl="0" w:tplc="0409000B">
      <w:start w:val="1"/>
      <w:numFmt w:val="bullet"/>
      <w:lvlText w:val=""/>
      <w:lvlJc w:val="left"/>
      <w:pPr>
        <w:ind w:left="425" w:hanging="425"/>
      </w:pPr>
      <w:rPr>
        <w:rFonts w:ascii="Wingdings" w:hAnsi="Wingdings" w:hint="default"/>
        <w:b w:val="0"/>
        <w:i w:val="0"/>
        <w:sz w:val="20"/>
        <w:vertAlign w:val="baseline"/>
      </w:rPr>
    </w:lvl>
    <w:lvl w:ilvl="1" w:tplc="FFFFFFFF" w:tentative="1">
      <w:start w:val="1"/>
      <w:numFmt w:val="lowerLetter"/>
      <w:lvlText w:val="%2."/>
      <w:lvlJc w:val="left"/>
      <w:pPr>
        <w:ind w:left="-1168" w:hanging="360"/>
      </w:pPr>
    </w:lvl>
    <w:lvl w:ilvl="2" w:tplc="FFFFFFFF" w:tentative="1">
      <w:start w:val="1"/>
      <w:numFmt w:val="lowerRoman"/>
      <w:lvlText w:val="%3."/>
      <w:lvlJc w:val="right"/>
      <w:pPr>
        <w:ind w:left="-448" w:hanging="180"/>
      </w:pPr>
    </w:lvl>
    <w:lvl w:ilvl="3" w:tplc="FFFFFFFF" w:tentative="1">
      <w:start w:val="1"/>
      <w:numFmt w:val="decimal"/>
      <w:lvlText w:val="%4."/>
      <w:lvlJc w:val="left"/>
      <w:pPr>
        <w:ind w:left="272" w:hanging="360"/>
      </w:pPr>
    </w:lvl>
    <w:lvl w:ilvl="4" w:tplc="FFFFFFFF" w:tentative="1">
      <w:start w:val="1"/>
      <w:numFmt w:val="lowerLetter"/>
      <w:lvlText w:val="%5."/>
      <w:lvlJc w:val="left"/>
      <w:pPr>
        <w:ind w:left="992" w:hanging="360"/>
      </w:pPr>
    </w:lvl>
    <w:lvl w:ilvl="5" w:tplc="FFFFFFFF" w:tentative="1">
      <w:start w:val="1"/>
      <w:numFmt w:val="lowerRoman"/>
      <w:lvlText w:val="%6."/>
      <w:lvlJc w:val="right"/>
      <w:pPr>
        <w:ind w:left="1712" w:hanging="180"/>
      </w:pPr>
    </w:lvl>
    <w:lvl w:ilvl="6" w:tplc="FFFFFFFF" w:tentative="1">
      <w:start w:val="1"/>
      <w:numFmt w:val="decimal"/>
      <w:lvlText w:val="%7."/>
      <w:lvlJc w:val="left"/>
      <w:pPr>
        <w:ind w:left="2432" w:hanging="360"/>
      </w:pPr>
    </w:lvl>
    <w:lvl w:ilvl="7" w:tplc="FFFFFFFF" w:tentative="1">
      <w:start w:val="1"/>
      <w:numFmt w:val="lowerLetter"/>
      <w:lvlText w:val="%8."/>
      <w:lvlJc w:val="left"/>
      <w:pPr>
        <w:ind w:left="3152" w:hanging="360"/>
      </w:pPr>
    </w:lvl>
    <w:lvl w:ilvl="8" w:tplc="FFFFFFFF" w:tentative="1">
      <w:start w:val="1"/>
      <w:numFmt w:val="lowerRoman"/>
      <w:lvlText w:val="%9."/>
      <w:lvlJc w:val="right"/>
      <w:pPr>
        <w:ind w:left="3872" w:hanging="180"/>
      </w:pPr>
    </w:lvl>
  </w:abstractNum>
  <w:abstractNum w:abstractNumId="8"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37E80748"/>
    <w:multiLevelType w:val="hybridMultilevel"/>
    <w:tmpl w:val="F9F838AE"/>
    <w:lvl w:ilvl="0" w:tplc="E7484C2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2D6BE1"/>
    <w:multiLevelType w:val="hybridMultilevel"/>
    <w:tmpl w:val="A774B29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6D494A57"/>
    <w:multiLevelType w:val="hybridMultilevel"/>
    <w:tmpl w:val="20D021D0"/>
    <w:lvl w:ilvl="0" w:tplc="2618E058">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16cid:durableId="1605067583">
    <w:abstractNumId w:val="5"/>
  </w:num>
  <w:num w:numId="2" w16cid:durableId="968511557">
    <w:abstractNumId w:val="2"/>
  </w:num>
  <w:num w:numId="3" w16cid:durableId="1054620406">
    <w:abstractNumId w:val="8"/>
  </w:num>
  <w:num w:numId="4" w16cid:durableId="725955241">
    <w:abstractNumId w:val="4"/>
  </w:num>
  <w:num w:numId="5" w16cid:durableId="1203665762">
    <w:abstractNumId w:val="1"/>
  </w:num>
  <w:num w:numId="6" w16cid:durableId="850993176">
    <w:abstractNumId w:val="0"/>
  </w:num>
  <w:num w:numId="7" w16cid:durableId="1758860583">
    <w:abstractNumId w:val="11"/>
  </w:num>
  <w:num w:numId="8" w16cid:durableId="493181957">
    <w:abstractNumId w:val="3"/>
  </w:num>
  <w:num w:numId="9" w16cid:durableId="59790954">
    <w:abstractNumId w:val="7"/>
  </w:num>
  <w:num w:numId="10" w16cid:durableId="1112896662">
    <w:abstractNumId w:val="10"/>
  </w:num>
  <w:num w:numId="11" w16cid:durableId="389576442">
    <w:abstractNumId w:val="6"/>
  </w:num>
  <w:num w:numId="12" w16cid:durableId="161416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EB"/>
    <w:rsid w:val="0001289D"/>
    <w:rsid w:val="000A2561"/>
    <w:rsid w:val="000F749E"/>
    <w:rsid w:val="00117700"/>
    <w:rsid w:val="00285D90"/>
    <w:rsid w:val="002B48BF"/>
    <w:rsid w:val="00300DB5"/>
    <w:rsid w:val="003C2165"/>
    <w:rsid w:val="00451AD7"/>
    <w:rsid w:val="005A2B39"/>
    <w:rsid w:val="005B0C95"/>
    <w:rsid w:val="0064021D"/>
    <w:rsid w:val="00645EFE"/>
    <w:rsid w:val="00692DA2"/>
    <w:rsid w:val="006A33EB"/>
    <w:rsid w:val="006B5104"/>
    <w:rsid w:val="00790922"/>
    <w:rsid w:val="007D41E9"/>
    <w:rsid w:val="008906E2"/>
    <w:rsid w:val="008F417F"/>
    <w:rsid w:val="00902062"/>
    <w:rsid w:val="00A57105"/>
    <w:rsid w:val="00A948C7"/>
    <w:rsid w:val="00B221E7"/>
    <w:rsid w:val="00B32A0D"/>
    <w:rsid w:val="00BC04CC"/>
    <w:rsid w:val="00E72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E38B"/>
  <w15:docId w15:val="{B498E0BA-73E6-4890-B77D-1F6D877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92DA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A25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0A256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8906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A33EB"/>
    <w:rPr>
      <w:sz w:val="18"/>
      <w:szCs w:val="18"/>
    </w:rPr>
  </w:style>
  <w:style w:type="paragraph" w:styleId="Footer">
    <w:name w:val="footer"/>
    <w:basedOn w:val="Normal"/>
    <w:link w:val="FooterChar"/>
    <w:uiPriority w:val="99"/>
    <w:unhideWhenUsed/>
    <w:rsid w:val="006A33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A33EB"/>
    <w:rPr>
      <w:sz w:val="18"/>
      <w:szCs w:val="18"/>
    </w:rPr>
  </w:style>
  <w:style w:type="character" w:styleId="Hyperlink">
    <w:name w:val="Hyperlink"/>
    <w:basedOn w:val="DefaultParagraphFont"/>
    <w:uiPriority w:val="99"/>
    <w:unhideWhenUsed/>
    <w:rsid w:val="006A33EB"/>
    <w:rPr>
      <w:color w:val="0563C1" w:themeColor="hyperlink"/>
      <w:u w:val="single"/>
    </w:rPr>
  </w:style>
  <w:style w:type="paragraph" w:customStyle="1" w:styleId="MDPI16affiliation">
    <w:name w:val="MDPI_1.6_affiliation"/>
    <w:qFormat/>
    <w:rsid w:val="00A948C7"/>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rPr>
  </w:style>
  <w:style w:type="paragraph" w:customStyle="1" w:styleId="MDPI62BackMatter">
    <w:name w:val="MDPI_6.2_BackMatter"/>
    <w:qFormat/>
    <w:rsid w:val="00A948C7"/>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MDPI18keywords">
    <w:name w:val="MDPI_1.8_keywords"/>
    <w:next w:val="Normal"/>
    <w:qFormat/>
    <w:rsid w:val="00A948C7"/>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rPr>
  </w:style>
  <w:style w:type="paragraph" w:customStyle="1" w:styleId="MDPI32textnoindent">
    <w:name w:val="MDPI_3.2_text_no_indent"/>
    <w:basedOn w:val="MDPI31text"/>
    <w:qFormat/>
    <w:rsid w:val="00A948C7"/>
    <w:pPr>
      <w:ind w:firstLine="0"/>
    </w:pPr>
  </w:style>
  <w:style w:type="paragraph" w:customStyle="1" w:styleId="MDPI31text">
    <w:name w:val="MDPI_3.1_text"/>
    <w:qFormat/>
    <w:rsid w:val="00A948C7"/>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5textbeforelist">
    <w:name w:val="MDPI_3.5_text_before_list"/>
    <w:qFormat/>
    <w:rsid w:val="00A948C7"/>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7itemize">
    <w:name w:val="MDPI_3.7_itemize"/>
    <w:qFormat/>
    <w:rsid w:val="00A948C7"/>
    <w:pPr>
      <w:numPr>
        <w:numId w:val="3"/>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8bullet">
    <w:name w:val="MDPI_3.8_bullet"/>
    <w:qFormat/>
    <w:rsid w:val="00A948C7"/>
    <w:pPr>
      <w:numPr>
        <w:numId w:val="2"/>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41tablecaption">
    <w:name w:val="MDPI_4.1_table_caption"/>
    <w:qFormat/>
    <w:rsid w:val="00A948C7"/>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42tablebody">
    <w:name w:val="MDPI_4.2_table_body"/>
    <w:qFormat/>
    <w:rsid w:val="00A948C7"/>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next w:val="MDPI31text"/>
    <w:qFormat/>
    <w:rsid w:val="00A948C7"/>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51figurecaption">
    <w:name w:val="MDPI_5.1_figure_caption"/>
    <w:qFormat/>
    <w:rsid w:val="00A948C7"/>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A948C7"/>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23heading3">
    <w:name w:val="MDPI_2.3_heading3"/>
    <w:qFormat/>
    <w:rsid w:val="00A948C7"/>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rPr>
  </w:style>
  <w:style w:type="paragraph" w:customStyle="1" w:styleId="MDPI21heading1">
    <w:name w:val="MDPI_2.1_heading1"/>
    <w:qFormat/>
    <w:rsid w:val="00A948C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22heading2">
    <w:name w:val="MDPI_2.2_heading2"/>
    <w:qFormat/>
    <w:rsid w:val="00A948C7"/>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lang w:eastAsia="de-DE" w:bidi="en-US"/>
    </w:rPr>
  </w:style>
  <w:style w:type="paragraph" w:customStyle="1" w:styleId="MDPI71References">
    <w:name w:val="MDPI_7.1_References"/>
    <w:qFormat/>
    <w:rsid w:val="00A948C7"/>
    <w:pPr>
      <w:numPr>
        <w:numId w:val="4"/>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character" w:styleId="LineNumber">
    <w:name w:val="line number"/>
    <w:basedOn w:val="DefaultParagraphFont"/>
    <w:uiPriority w:val="99"/>
    <w:semiHidden/>
    <w:unhideWhenUsed/>
    <w:rsid w:val="00A948C7"/>
  </w:style>
  <w:style w:type="paragraph" w:styleId="ListParagraph">
    <w:name w:val="List Paragraph"/>
    <w:basedOn w:val="Normal"/>
    <w:uiPriority w:val="34"/>
    <w:qFormat/>
    <w:rsid w:val="00A948C7"/>
    <w:pPr>
      <w:ind w:firstLineChars="200" w:firstLine="420"/>
    </w:pPr>
  </w:style>
  <w:style w:type="character" w:styleId="UnresolvedMention">
    <w:name w:val="Unresolved Mention"/>
    <w:basedOn w:val="DefaultParagraphFont"/>
    <w:uiPriority w:val="99"/>
    <w:semiHidden/>
    <w:unhideWhenUsed/>
    <w:rsid w:val="00A948C7"/>
    <w:rPr>
      <w:color w:val="605E5C"/>
      <w:shd w:val="clear" w:color="auto" w:fill="E1DFDD"/>
    </w:rPr>
  </w:style>
  <w:style w:type="paragraph" w:customStyle="1" w:styleId="MDPI12title">
    <w:name w:val="MDPI_1.2_title"/>
    <w:next w:val="Normal"/>
    <w:qFormat/>
    <w:rsid w:val="00902062"/>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next w:val="Normal"/>
    <w:qFormat/>
    <w:rsid w:val="00902062"/>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character" w:customStyle="1" w:styleId="Heading1Char">
    <w:name w:val="Heading 1 Char"/>
    <w:basedOn w:val="DefaultParagraphFont"/>
    <w:link w:val="Heading1"/>
    <w:uiPriority w:val="9"/>
    <w:rsid w:val="00692DA2"/>
    <w:rPr>
      <w:b/>
      <w:bCs/>
      <w:kern w:val="44"/>
      <w:sz w:val="44"/>
      <w:szCs w:val="44"/>
    </w:rPr>
  </w:style>
  <w:style w:type="paragraph" w:styleId="Title">
    <w:name w:val="Title"/>
    <w:basedOn w:val="Normal"/>
    <w:next w:val="Normal"/>
    <w:link w:val="TitleChar"/>
    <w:uiPriority w:val="10"/>
    <w:qFormat/>
    <w:rsid w:val="00692DA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692DA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A256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0A2561"/>
    <w:rPr>
      <w:b/>
      <w:bCs/>
      <w:sz w:val="32"/>
      <w:szCs w:val="32"/>
    </w:rPr>
  </w:style>
  <w:style w:type="character" w:customStyle="1" w:styleId="Heading4Char">
    <w:name w:val="Heading 4 Char"/>
    <w:basedOn w:val="DefaultParagraphFont"/>
    <w:link w:val="Heading4"/>
    <w:uiPriority w:val="9"/>
    <w:rsid w:val="008906E2"/>
    <w:rPr>
      <w:rFonts w:asciiTheme="majorHAnsi" w:eastAsiaTheme="majorEastAsia" w:hAnsiTheme="majorHAnsi" w:cstheme="majorBidi"/>
      <w:b/>
      <w:bCs/>
      <w:sz w:val="28"/>
      <w:szCs w:val="28"/>
    </w:rPr>
  </w:style>
  <w:style w:type="table" w:styleId="TableGrid">
    <w:name w:val="Table Grid"/>
    <w:basedOn w:val="TableNormal"/>
    <w:uiPriority w:val="39"/>
    <w:rsid w:val="007D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6388/eiXXX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56388/eiXXXX"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10.56388/ei" TargetMode="External"/><Relationship Id="rId2" Type="http://schemas.openxmlformats.org/officeDocument/2006/relationships/hyperlink" Target="http://www.sci-hall.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s://doi.org/10.56388/eiXXX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F2A7-CCDA-4FDB-AE00-D7943268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Qin Zhang</dc:creator>
  <cp:keywords/>
  <dc:description/>
  <cp:lastModifiedBy>Li Qin Zhang</cp:lastModifiedBy>
  <cp:revision>8</cp:revision>
  <dcterms:created xsi:type="dcterms:W3CDTF">2022-08-31T01:52:00Z</dcterms:created>
  <dcterms:modified xsi:type="dcterms:W3CDTF">2023-05-31T04:12:00Z</dcterms:modified>
</cp:coreProperties>
</file>