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proofErr w:type="gramStart"/>
      <w:r w:rsidRPr="00F504DB">
        <w:rPr>
          <w:rFonts w:ascii="Times New Roman" w:eastAsiaTheme="minorEastAsia" w:hAnsi="Times New Roman"/>
          <w:vertAlign w:val="superscript"/>
        </w:rPr>
        <w:t>2,</w:t>
      </w:r>
      <w:r w:rsidRPr="00F504DB">
        <w:rPr>
          <w:rFonts w:ascii="Times New Roman" w:eastAsiaTheme="minorEastAsia" w:hAnsi="Times New Roman"/>
        </w:rPr>
        <w:t>*</w:t>
      </w:r>
      <w:proofErr w:type="gramEnd"/>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7777777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 xml:space="preserve">First </w:t>
      </w:r>
      <w:proofErr w:type="gramStart"/>
      <w:r w:rsidR="00AA2C3E" w:rsidRPr="00C07EA9">
        <w:rPr>
          <w:rFonts w:ascii="Times New Roman" w:hAnsi="Times New Roman"/>
        </w:rPr>
        <w:t>item;</w:t>
      </w:r>
      <w:proofErr w:type="gramEnd"/>
    </w:p>
    <w:p w14:paraId="1DE9799B" w14:textId="7777777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 xml:space="preserve">Second </w:t>
      </w:r>
      <w:proofErr w:type="gramStart"/>
      <w:r w:rsidR="00AA2C3E" w:rsidRPr="00C07EA9">
        <w:rPr>
          <w:rFonts w:ascii="Times New Roman" w:hAnsi="Times New Roman"/>
        </w:rPr>
        <w:t>item;</w:t>
      </w:r>
      <w:proofErr w:type="gramEnd"/>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77777777"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 xml:space="preserve">First </w:t>
      </w:r>
      <w:proofErr w:type="gramStart"/>
      <w:r w:rsidRPr="00C07EA9">
        <w:rPr>
          <w:rFonts w:ascii="Times New Roman" w:hAnsi="Times New Roman"/>
        </w:rPr>
        <w:t>bullet;</w:t>
      </w:r>
      <w:proofErr w:type="gramEnd"/>
    </w:p>
    <w:p w14:paraId="19D7682E" w14:textId="77777777"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 xml:space="preserve">Second </w:t>
      </w:r>
      <w:proofErr w:type="gramStart"/>
      <w:r w:rsidRPr="00C07EA9">
        <w:rPr>
          <w:rFonts w:ascii="Times New Roman" w:hAnsi="Times New Roman"/>
        </w:rPr>
        <w:t>bullet;</w:t>
      </w:r>
      <w:proofErr w:type="gramEnd"/>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 xml:space="preserve">e 1, </w:t>
      </w:r>
      <w:proofErr w:type="gramStart"/>
      <w:r w:rsidR="00FB7EF7">
        <w:rPr>
          <w:rFonts w:ascii="Times New Roman" w:hAnsi="Times New Roman"/>
        </w:rPr>
        <w:t>etc..</w:t>
      </w:r>
      <w:proofErr w:type="gramEnd"/>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j + k + l + m + n + o + p + q + </w:t>
            </w:r>
            <w:proofErr w:type="gramStart"/>
            <w:r w:rsidRPr="00C07EA9">
              <w:rPr>
                <w:rFonts w:ascii="Times New Roman" w:hAnsi="Times New Roman"/>
              </w:rPr>
              <w:t>r</w:t>
            </w:r>
            <w:r w:rsidR="00FB7EF7">
              <w:rPr>
                <w:rFonts w:ascii="Times New Roman" w:hAnsi="Times New Roman"/>
              </w:rPr>
              <w:t xml:space="preserve">,   </w:t>
            </w:r>
            <w:proofErr w:type="gramEnd"/>
            <w:r w:rsidR="00FB7EF7">
              <w:rPr>
                <w:rFonts w:ascii="Times New Roman" w:hAnsi="Times New Roman"/>
              </w:rPr>
              <w:t xml:space="preserve">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s</w:t>
      </w:r>
      <w:proofErr w:type="gramStart"/>
      <w:r w:rsidR="00CF678B">
        <w:rPr>
          <w:rFonts w:ascii="Times New Roman" w:hAnsi="Times New Roman"/>
        </w:rPr>
        <w:t xml:space="preserve">. </w:t>
      </w:r>
      <w:r w:rsidR="009E7E90" w:rsidRPr="00C07EA9">
        <w:rPr>
          <w:rFonts w:ascii="Times New Roman" w:hAnsi="Times New Roman"/>
        </w:rPr>
        <w:t>,</w:t>
      </w:r>
      <w:proofErr w:type="gramEnd"/>
      <w:r w:rsidR="009E7E90" w:rsidRPr="00C07EA9">
        <w:rPr>
          <w:rFonts w:ascii="Times New Roman" w:hAnsi="Times New Roman"/>
        </w:rPr>
        <w:t xml:space="preserve">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2E91B7E1"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7E122C">
        <w:rPr>
          <w:rFonts w:ascii="Times New Roman" w:hAnsi="Times New Roman"/>
        </w:rPr>
        <w:t>.</w:t>
      </w:r>
    </w:p>
    <w:p w14:paraId="307499A6" w14:textId="59E2A7A2"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7E122C">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3B0AD421"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7E122C">
        <w:rPr>
          <w:rFonts w:ascii="Times New Roman" w:hAnsi="Times New Roman"/>
        </w:rPr>
        <w:t>.</w:t>
      </w:r>
    </w:p>
    <w:p w14:paraId="5B7C0EC0" w14:textId="041811BC"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7E122C">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86E9F" w:rsidRPr="00C07EA9" w14:paraId="30249F5B" w14:textId="77777777" w:rsidTr="00F406FF">
        <w:trPr>
          <w:jc w:val="center"/>
        </w:trPr>
        <w:tc>
          <w:tcPr>
            <w:tcW w:w="1883"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F406FF">
        <w:trPr>
          <w:jc w:val="center"/>
        </w:trPr>
        <w:tc>
          <w:tcPr>
            <w:tcW w:w="1883"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6"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F406FF">
        <w:trPr>
          <w:jc w:val="center"/>
        </w:trPr>
        <w:tc>
          <w:tcPr>
            <w:tcW w:w="1883"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F406FF">
        <w:trPr>
          <w:jc w:val="center"/>
        </w:trPr>
        <w:tc>
          <w:tcPr>
            <w:tcW w:w="1883"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F406FF">
        <w:trPr>
          <w:jc w:val="center"/>
        </w:trPr>
        <w:tc>
          <w:tcPr>
            <w:tcW w:w="1883"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F406FF">
        <w:trPr>
          <w:jc w:val="center"/>
        </w:trPr>
        <w:tc>
          <w:tcPr>
            <w:tcW w:w="1883"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F406FF">
        <w:trPr>
          <w:jc w:val="center"/>
        </w:trPr>
        <w:tc>
          <w:tcPr>
            <w:tcW w:w="1883"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F406FF">
        <w:trPr>
          <w:jc w:val="center"/>
        </w:trPr>
        <w:tc>
          <w:tcPr>
            <w:tcW w:w="1883"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F406FF">
        <w:trPr>
          <w:jc w:val="center"/>
        </w:trPr>
        <w:tc>
          <w:tcPr>
            <w:tcW w:w="1883"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F406FF">
        <w:trPr>
          <w:jc w:val="center"/>
        </w:trPr>
        <w:tc>
          <w:tcPr>
            <w:tcW w:w="1883"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89117D" w14:textId="77777777" w:rsidTr="00F406FF">
        <w:trPr>
          <w:jc w:val="center"/>
        </w:trPr>
        <w:tc>
          <w:tcPr>
            <w:tcW w:w="1883" w:type="pct"/>
            <w:vMerge w:val="restart"/>
            <w:tcBorders>
              <w:top w:val="single" w:sz="4" w:space="0" w:color="auto"/>
              <w:bottom w:val="nil"/>
            </w:tcBorders>
            <w:shd w:val="clear" w:color="auto" w:fill="auto"/>
            <w:vAlign w:val="center"/>
          </w:tcPr>
          <w:p w14:paraId="600209F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lastRenderedPageBreak/>
              <w:t>entry 4</w:t>
            </w:r>
          </w:p>
        </w:tc>
        <w:tc>
          <w:tcPr>
            <w:tcW w:w="1476" w:type="pct"/>
            <w:tcBorders>
              <w:top w:val="single" w:sz="4" w:space="0" w:color="auto"/>
              <w:bottom w:val="nil"/>
            </w:tcBorders>
            <w:shd w:val="clear" w:color="auto" w:fill="auto"/>
            <w:vAlign w:val="center"/>
          </w:tcPr>
          <w:p w14:paraId="49460C7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1F5A38F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47DA2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76006F0" w14:textId="77777777" w:rsidTr="00F406FF">
        <w:trPr>
          <w:jc w:val="center"/>
        </w:trPr>
        <w:tc>
          <w:tcPr>
            <w:tcW w:w="1883" w:type="pct"/>
            <w:vMerge/>
            <w:tcBorders>
              <w:top w:val="nil"/>
              <w:bottom w:val="single" w:sz="4" w:space="0" w:color="auto"/>
            </w:tcBorders>
            <w:shd w:val="clear" w:color="auto" w:fill="auto"/>
            <w:vAlign w:val="center"/>
          </w:tcPr>
          <w:p w14:paraId="6370C3E5"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7818201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0936AB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271EB6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w:t>
            </w:r>
            <w:proofErr w:type="gramStart"/>
            <w:r w:rsidRPr="00C07EA9">
              <w:rPr>
                <w:rFonts w:ascii="Times New Roman" w:hAnsi="Times New Roman"/>
              </w:rPr>
              <w:t>j</w:t>
            </w:r>
            <w:r w:rsidR="00241D92">
              <w:rPr>
                <w:rFonts w:ascii="Times New Roman" w:hAnsi="Times New Roman"/>
              </w:rPr>
              <w:t xml:space="preserve">,   </w:t>
            </w:r>
            <w:proofErr w:type="gramEnd"/>
            <w:r w:rsidR="00241D92">
              <w:rPr>
                <w:rFonts w:ascii="Times New Roman" w:hAnsi="Times New Roman"/>
              </w:rPr>
              <w:t xml:space="preserve">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6D258A5B"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390F85C" w14:textId="1F148E56" w:rsidR="002D0EDB" w:rsidRDefault="002D0EDB" w:rsidP="00F73391">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D0A04F6" w14:textId="5949FF95" w:rsidR="00A81F6D" w:rsidRDefault="005A1665" w:rsidP="005A166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sidR="009B20F4">
        <w:rPr>
          <w:rFonts w:ascii="Times New Roman" w:hAnsi="Times New Roman"/>
          <w:b/>
        </w:rPr>
        <w:t xml:space="preserve"> (if applicable)</w:t>
      </w:r>
      <w:r w:rsidRPr="00C07EA9">
        <w:rPr>
          <w:rFonts w:ascii="Times New Roman" w:hAnsi="Times New Roman"/>
          <w:b/>
        </w:rPr>
        <w:t xml:space="preserve">: </w:t>
      </w:r>
      <w:r w:rsidR="00A81F6D" w:rsidRPr="00A81F6D">
        <w:rPr>
          <w:rFonts w:ascii="Times New Roman" w:hAnsi="Times New Roman"/>
        </w:rPr>
        <w:t xml:space="preserve">In this section, please provide details on whether the data is available, where it is found, and under what conditions it can be accessed. For example, </w:t>
      </w:r>
      <w:r w:rsidR="00A81F6D">
        <w:rPr>
          <w:rFonts w:ascii="Times New Roman" w:hAnsi="Times New Roman"/>
        </w:rPr>
        <w:t xml:space="preserve">it can be stated as </w:t>
      </w:r>
      <w:r w:rsidR="00A81F6D"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sidR="00A81F6D">
        <w:rPr>
          <w:rFonts w:ascii="Times New Roman" w:hAnsi="Times New Roman"/>
        </w:rPr>
        <w:t>.</w:t>
      </w:r>
    </w:p>
    <w:bookmarkEnd w:id="3"/>
    <w:p w14:paraId="686C71A7" w14:textId="0A4C7E2B"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lastRenderedPageBreak/>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 xml:space="preserve">The following are suggestions for reference list format. However, the journal is reference format neutral, which means it is acceptable </w:t>
      </w:r>
      <w:proofErr w:type="gramStart"/>
      <w:r w:rsidRPr="00143C2D">
        <w:rPr>
          <w:rFonts w:ascii="Times New Roman" w:eastAsiaTheme="minorEastAsia" w:hAnsi="Times New Roman"/>
          <w:lang w:eastAsia="zh-CN"/>
        </w:rPr>
        <w:t>as long as</w:t>
      </w:r>
      <w:proofErr w:type="gramEnd"/>
      <w:r w:rsidRPr="00143C2D">
        <w:rPr>
          <w:rFonts w:ascii="Times New Roman" w:eastAsiaTheme="minorEastAsia" w:hAnsi="Times New Roman"/>
          <w:lang w:eastAsia="zh-CN"/>
        </w:rPr>
        <w:t xml:space="preserve">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w:t>
      </w:r>
      <w:proofErr w:type="gramStart"/>
      <w:r w:rsidRPr="00143C2D">
        <w:rPr>
          <w:rFonts w:ascii="Times New Roman" w:eastAsiaTheme="minorEastAsia" w:hAnsi="Times New Roman"/>
          <w:lang w:eastAsia="zh-CN"/>
        </w:rPr>
        <w:t>CHICAGO</w:t>
      </w:r>
      <w:proofErr w:type="gramEnd"/>
      <w:r w:rsidRPr="00143C2D">
        <w:rPr>
          <w:rFonts w:ascii="Times New Roman" w:eastAsiaTheme="minorEastAsia" w:hAnsi="Times New Roman"/>
          <w:lang w:eastAsia="zh-CN"/>
        </w:rPr>
        <w:t xml:space="preserve">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proofErr w:type="spellStart"/>
      <w:r w:rsidRPr="008F393A">
        <w:rPr>
          <w:rFonts w:ascii="Times New Roman" w:hAnsi="Times New Roman"/>
          <w:color w:val="222222"/>
          <w:szCs w:val="18"/>
          <w:shd w:val="clear" w:color="auto" w:fill="FFFFFF"/>
        </w:rPr>
        <w:t>Khwarahm</w:t>
      </w:r>
      <w:proofErr w:type="spellEnd"/>
      <w:r w:rsidRPr="008F393A">
        <w:rPr>
          <w:rFonts w:ascii="Times New Roman" w:hAnsi="Times New Roman"/>
          <w:color w:val="222222"/>
          <w:szCs w:val="18"/>
          <w:shd w:val="clear" w:color="auto" w:fill="FFFFFF"/>
        </w:rPr>
        <w:t xml:space="preserve">, N. R. (2021). Spatial modeling of land use and land cover change in </w:t>
      </w:r>
      <w:proofErr w:type="spellStart"/>
      <w:r w:rsidRPr="008F393A">
        <w:rPr>
          <w:rFonts w:ascii="Times New Roman" w:hAnsi="Times New Roman"/>
          <w:color w:val="222222"/>
          <w:szCs w:val="18"/>
          <w:shd w:val="clear" w:color="auto" w:fill="FFFFFF"/>
        </w:rPr>
        <w:t>Sulaimani</w:t>
      </w:r>
      <w:proofErr w:type="spellEnd"/>
      <w:r w:rsidRPr="008F393A">
        <w:rPr>
          <w:rFonts w:ascii="Times New Roman" w:hAnsi="Times New Roman"/>
          <w:color w:val="222222"/>
          <w:szCs w:val="18"/>
          <w:shd w:val="clear" w:color="auto" w:fill="FFFFFF"/>
        </w:rPr>
        <w:t>,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w:t>
      </w:r>
      <w:proofErr w:type="spellStart"/>
      <w:r w:rsidRPr="008F393A">
        <w:rPr>
          <w:rFonts w:ascii="Times New Roman" w:hAnsi="Times New Roman"/>
          <w:color w:val="222222"/>
          <w:szCs w:val="18"/>
          <w:shd w:val="clear" w:color="auto" w:fill="FFFFFF"/>
        </w:rPr>
        <w:t>Loor</w:t>
      </w:r>
      <w:proofErr w:type="spellEnd"/>
      <w:r w:rsidRPr="008F393A">
        <w:rPr>
          <w:rFonts w:ascii="Times New Roman" w:hAnsi="Times New Roman"/>
          <w:color w:val="222222"/>
          <w:szCs w:val="18"/>
          <w:shd w:val="clear" w:color="auto" w:fill="FFFFFF"/>
        </w:rPr>
        <w:t xml:space="preserve">, M., </w:t>
      </w:r>
      <w:proofErr w:type="spellStart"/>
      <w:r w:rsidRPr="008F393A">
        <w:rPr>
          <w:rFonts w:ascii="Times New Roman" w:hAnsi="Times New Roman"/>
          <w:color w:val="222222"/>
          <w:szCs w:val="18"/>
          <w:shd w:val="clear" w:color="auto" w:fill="FFFFFF"/>
        </w:rPr>
        <w:t>Hadjikakou</w:t>
      </w:r>
      <w:proofErr w:type="spellEnd"/>
      <w:r w:rsidRPr="008F393A">
        <w:rPr>
          <w:rFonts w:ascii="Times New Roman" w:hAnsi="Times New Roman"/>
          <w:color w:val="222222"/>
          <w:szCs w:val="18"/>
          <w:shd w:val="clear" w:color="auto" w:fill="FFFFFF"/>
        </w:rPr>
        <w:t>,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Randazzo, G., Cascio, M., Fontana, M., Gregorio, F., Lanza, S., &amp; </w:t>
      </w:r>
      <w:proofErr w:type="spellStart"/>
      <w:r w:rsidRPr="008F393A">
        <w:rPr>
          <w:rFonts w:ascii="Times New Roman" w:hAnsi="Times New Roman"/>
          <w:color w:val="222222"/>
          <w:szCs w:val="18"/>
          <w:shd w:val="clear" w:color="auto" w:fill="FFFFFF"/>
        </w:rPr>
        <w:t>Muzirafuti</w:t>
      </w:r>
      <w:proofErr w:type="spellEnd"/>
      <w:r w:rsidRPr="008F393A">
        <w:rPr>
          <w:rFonts w:ascii="Times New Roman" w:hAnsi="Times New Roman"/>
          <w:color w:val="222222"/>
          <w:szCs w:val="18"/>
          <w:shd w:val="clear" w:color="auto" w:fill="FFFFFF"/>
        </w:rPr>
        <w:t xml:space="preserve">, A. (2021). Mapping of Sicilian pocket beaches land use/land cover with sentinel-2 imagery: a case study of </w:t>
      </w:r>
      <w:proofErr w:type="spellStart"/>
      <w:r w:rsidRPr="008F393A">
        <w:rPr>
          <w:rFonts w:ascii="Times New Roman" w:hAnsi="Times New Roman"/>
          <w:color w:val="222222"/>
          <w:szCs w:val="18"/>
          <w:shd w:val="clear" w:color="auto" w:fill="FFFFFF"/>
        </w:rPr>
        <w:t>messina</w:t>
      </w:r>
      <w:proofErr w:type="spellEnd"/>
      <w:r w:rsidRPr="008F393A">
        <w:rPr>
          <w:rFonts w:ascii="Times New Roman" w:hAnsi="Times New Roman"/>
          <w:color w:val="222222"/>
          <w:szCs w:val="18"/>
          <w:shd w:val="clear" w:color="auto" w:fill="FFFFFF"/>
        </w:rPr>
        <w:t xml:space="preserve">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Van Ham, M., </w:t>
      </w:r>
      <w:proofErr w:type="spellStart"/>
      <w:r w:rsidRPr="008F393A">
        <w:rPr>
          <w:rFonts w:ascii="Times New Roman" w:hAnsi="Times New Roman"/>
          <w:color w:val="222222"/>
          <w:szCs w:val="18"/>
          <w:shd w:val="clear" w:color="auto" w:fill="FFFFFF"/>
        </w:rPr>
        <w:t>Tammaru</w:t>
      </w:r>
      <w:proofErr w:type="spellEnd"/>
      <w:r w:rsidRPr="008F393A">
        <w:rPr>
          <w:rFonts w:ascii="Times New Roman" w:hAnsi="Times New Roman"/>
          <w:color w:val="222222"/>
          <w:szCs w:val="18"/>
          <w:shd w:val="clear" w:color="auto" w:fill="FFFFFF"/>
        </w:rPr>
        <w:t xml:space="preserve">, T., </w:t>
      </w:r>
      <w:proofErr w:type="spellStart"/>
      <w:r w:rsidRPr="008F393A">
        <w:rPr>
          <w:rFonts w:ascii="Times New Roman" w:hAnsi="Times New Roman"/>
          <w:color w:val="222222"/>
          <w:szCs w:val="18"/>
          <w:shd w:val="clear" w:color="auto" w:fill="FFFFFF"/>
        </w:rPr>
        <w:t>Ubarevičienė</w:t>
      </w:r>
      <w:proofErr w:type="spellEnd"/>
      <w:r w:rsidRPr="008F393A">
        <w:rPr>
          <w:rFonts w:ascii="Times New Roman" w:hAnsi="Times New Roman"/>
          <w:color w:val="222222"/>
          <w:szCs w:val="18"/>
          <w:shd w:val="clear" w:color="auto" w:fill="FFFFFF"/>
        </w:rPr>
        <w:t>,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978A" w14:textId="77777777" w:rsidR="00215DB5" w:rsidRDefault="00215DB5">
      <w:pPr>
        <w:spacing w:line="240" w:lineRule="auto"/>
      </w:pPr>
      <w:r>
        <w:separator/>
      </w:r>
    </w:p>
  </w:endnote>
  <w:endnote w:type="continuationSeparator" w:id="0">
    <w:p w14:paraId="1A4DABA7" w14:textId="77777777" w:rsidR="00215DB5" w:rsidRDefault="00215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0C87" w14:textId="77777777" w:rsidR="00606CF6" w:rsidRDefault="00606CF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1932" w14:textId="77777777" w:rsidR="00606CF6" w:rsidRDefault="00606CF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40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6076AD2B" w14:textId="77777777" w:rsidR="00606CF6" w:rsidRDefault="004D1513" w:rsidP="00BA570C">
    <w:pPr>
      <w:pStyle w:val="MDPIfooterfirstpage"/>
      <w:tabs>
        <w:tab w:val="clear" w:pos="8845"/>
        <w:tab w:val="right" w:pos="10466"/>
      </w:tabs>
      <w:spacing w:line="240" w:lineRule="auto"/>
      <w:jc w:val="both"/>
      <w:rPr>
        <w:lang w:val="fr-CH"/>
      </w:rPr>
    </w:pPr>
    <w:r>
      <w:rPr>
        <w:i/>
        <w:iCs/>
        <w:szCs w:val="16"/>
      </w:rPr>
      <w:t xml:space="preserve">Journal of </w:t>
    </w:r>
    <w:r w:rsidR="00606CF6">
      <w:rPr>
        <w:i/>
        <w:iCs/>
        <w:szCs w:val="16"/>
      </w:rPr>
      <w:t>Finance and Investment</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w:t>
    </w:r>
    <w:r w:rsidR="00632077" w:rsidRPr="00632077">
      <w:rPr>
        <w:bCs/>
        <w:iCs/>
        <w:szCs w:val="16"/>
      </w:rPr>
      <w:t xml:space="preserve">, </w:t>
    </w:r>
    <w:r w:rsidR="00A36565">
      <w:rPr>
        <w:bCs/>
        <w:iCs/>
        <w:szCs w:val="16"/>
      </w:rPr>
      <w:t>x</w:t>
    </w:r>
    <w:r w:rsidR="00281E5B">
      <w:rPr>
        <w:bCs/>
        <w:iCs/>
        <w:szCs w:val="16"/>
      </w:rPr>
      <w:t>. https://doi.org/</w:t>
    </w:r>
    <w:r>
      <w:rPr>
        <w:bCs/>
        <w:iCs/>
        <w:szCs w:val="16"/>
      </w:rPr>
      <w:t>XX</w:t>
    </w:r>
    <w:r w:rsidR="00281E5B">
      <w:rPr>
        <w:bCs/>
        <w:iCs/>
        <w:szCs w:val="16"/>
      </w:rPr>
      <w:t>.</w:t>
    </w:r>
    <w:r w:rsidRPr="004D1513">
      <w:rPr>
        <w:rFonts w:hint="eastAsia"/>
        <w:bCs/>
        <w:iCs/>
        <w:szCs w:val="16"/>
      </w:rPr>
      <w:t>XXXXX</w:t>
    </w:r>
    <w:r w:rsidR="00281E5B">
      <w:rPr>
        <w:bCs/>
        <w:iCs/>
        <w:szCs w:val="16"/>
      </w:rPr>
      <w:t>/xxxxx</w:t>
    </w:r>
    <w:r w:rsidR="00BA570C" w:rsidRPr="008B308E">
      <w:rPr>
        <w:lang w:val="fr-CH"/>
      </w:rPr>
      <w:tab/>
    </w:r>
  </w:p>
  <w:p w14:paraId="6FC64F06" w14:textId="490BB049" w:rsidR="00C45F1E" w:rsidRPr="008B308E" w:rsidRDefault="00606CF6" w:rsidP="00BA570C">
    <w:pPr>
      <w:pStyle w:val="MDPIfooterfirstpage"/>
      <w:tabs>
        <w:tab w:val="clear" w:pos="8845"/>
        <w:tab w:val="right" w:pos="10466"/>
      </w:tabs>
      <w:spacing w:line="240" w:lineRule="auto"/>
      <w:jc w:val="both"/>
      <w:rPr>
        <w:lang w:val="fr-CH"/>
      </w:rPr>
    </w:pPr>
    <w:r w:rsidRPr="00606CF6">
      <w:rPr>
        <w:lang w:val="fr-CH"/>
      </w:rPr>
      <w:t>https://sci-hall.com/finance-and-investment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F871" w14:textId="77777777" w:rsidR="00215DB5" w:rsidRDefault="00215DB5">
      <w:pPr>
        <w:spacing w:line="240" w:lineRule="auto"/>
      </w:pPr>
      <w:r>
        <w:separator/>
      </w:r>
    </w:p>
  </w:footnote>
  <w:footnote w:type="continuationSeparator" w:id="0">
    <w:p w14:paraId="33C0A1EF" w14:textId="77777777" w:rsidR="00215DB5" w:rsidRDefault="00215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2D377775"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 xml:space="preserve">Journal of </w:t>
    </w:r>
    <w:r w:rsidR="00606CF6">
      <w:rPr>
        <w:rFonts w:ascii="Times New Roman" w:hAnsi="Times New Roman"/>
        <w:i/>
        <w:sz w:val="16"/>
      </w:rPr>
      <w:t>Finance and Investment</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1</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37551F14" w:rsidR="00C51DDB" w:rsidRPr="00401235" w:rsidRDefault="00606CF6" w:rsidP="00C51DDB">
          <w:pPr>
            <w:pStyle w:val="a4"/>
            <w:pBdr>
              <w:bottom w:val="none" w:sz="0" w:space="0" w:color="auto"/>
            </w:pBdr>
            <w:jc w:val="left"/>
            <w:rPr>
              <w:rFonts w:eastAsia="DengXian"/>
              <w:b/>
              <w:bCs/>
            </w:rPr>
          </w:pPr>
          <w:r>
            <w:rPr>
              <w:rFonts w:eastAsia="DengXian"/>
              <w:b/>
              <w:bCs/>
              <w:i/>
              <w:iCs/>
              <w:sz w:val="28"/>
              <w:szCs w:val="28"/>
            </w:rPr>
            <w:t>Finance and Investment</w:t>
          </w:r>
          <w:r w:rsidR="00803254">
            <w:rPr>
              <w:rFonts w:eastAsia="DengXian"/>
              <w:b/>
              <w:bCs/>
              <w:i/>
              <w:iCs/>
              <w:sz w:val="28"/>
              <w:szCs w:val="28"/>
            </w:rPr>
            <w:t xml:space="preserve">     </w:t>
          </w:r>
          <w:r>
            <w:rPr>
              <w:rFonts w:eastAsia="DengXian"/>
              <w:b/>
              <w:bCs/>
              <w:i/>
              <w:iCs/>
              <w:sz w:val="28"/>
              <w:szCs w:val="28"/>
            </w:rPr>
            <w:t xml:space="preserve"> </w:t>
          </w:r>
          <w:r w:rsidR="00803254">
            <w:rPr>
              <w:rFonts w:eastAsia="DengXian"/>
              <w:b/>
              <w:bCs/>
              <w:i/>
              <w:iCs/>
              <w:sz w:val="28"/>
              <w:szCs w:val="28"/>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A58DC"/>
    <w:multiLevelType w:val="multilevel"/>
    <w:tmpl w:val="949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0750294">
    <w:abstractNumId w:val="9"/>
  </w:num>
  <w:num w:numId="2" w16cid:durableId="1966112430">
    <w:abstractNumId w:val="11"/>
  </w:num>
  <w:num w:numId="3" w16cid:durableId="1880623503">
    <w:abstractNumId w:val="7"/>
  </w:num>
  <w:num w:numId="4" w16cid:durableId="1419982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3156926">
    <w:abstractNumId w:val="10"/>
  </w:num>
  <w:num w:numId="6" w16cid:durableId="1879507622">
    <w:abstractNumId w:val="13"/>
  </w:num>
  <w:num w:numId="7" w16cid:durableId="979190436">
    <w:abstractNumId w:val="4"/>
  </w:num>
  <w:num w:numId="8" w16cid:durableId="2127309946">
    <w:abstractNumId w:val="13"/>
  </w:num>
  <w:num w:numId="9" w16cid:durableId="1214125295">
    <w:abstractNumId w:val="4"/>
  </w:num>
  <w:num w:numId="10" w16cid:durableId="833256917">
    <w:abstractNumId w:val="13"/>
  </w:num>
  <w:num w:numId="11" w16cid:durableId="925073228">
    <w:abstractNumId w:val="4"/>
  </w:num>
  <w:num w:numId="12" w16cid:durableId="1121535233">
    <w:abstractNumId w:val="15"/>
  </w:num>
  <w:num w:numId="13" w16cid:durableId="953094071">
    <w:abstractNumId w:val="13"/>
  </w:num>
  <w:num w:numId="14" w16cid:durableId="1159493805">
    <w:abstractNumId w:val="4"/>
  </w:num>
  <w:num w:numId="15" w16cid:durableId="1460879738">
    <w:abstractNumId w:val="3"/>
  </w:num>
  <w:num w:numId="16" w16cid:durableId="533343519">
    <w:abstractNumId w:val="12"/>
  </w:num>
  <w:num w:numId="17" w16cid:durableId="1867405502">
    <w:abstractNumId w:val="2"/>
  </w:num>
  <w:num w:numId="18" w16cid:durableId="997416587">
    <w:abstractNumId w:val="13"/>
  </w:num>
  <w:num w:numId="19" w16cid:durableId="1891531034">
    <w:abstractNumId w:val="4"/>
  </w:num>
  <w:num w:numId="20" w16cid:durableId="1077678428">
    <w:abstractNumId w:val="3"/>
  </w:num>
  <w:num w:numId="21" w16cid:durableId="246889237">
    <w:abstractNumId w:val="2"/>
  </w:num>
  <w:num w:numId="22" w16cid:durableId="1504707385">
    <w:abstractNumId w:val="8"/>
  </w:num>
  <w:num w:numId="23" w16cid:durableId="1988852198">
    <w:abstractNumId w:val="6"/>
  </w:num>
  <w:num w:numId="24" w16cid:durableId="1305962434">
    <w:abstractNumId w:val="8"/>
    <w:lvlOverride w:ilvl="0">
      <w:startOverride w:val="3"/>
    </w:lvlOverride>
  </w:num>
  <w:num w:numId="25" w16cid:durableId="593824471">
    <w:abstractNumId w:val="8"/>
  </w:num>
  <w:num w:numId="26" w16cid:durableId="727798671">
    <w:abstractNumId w:val="14"/>
  </w:num>
  <w:num w:numId="27" w16cid:durableId="72551305">
    <w:abstractNumId w:val="5"/>
  </w:num>
  <w:num w:numId="28" w16cid:durableId="947392639">
    <w:abstractNumId w:val="17"/>
  </w:num>
  <w:num w:numId="29" w16cid:durableId="1906990272">
    <w:abstractNumId w:val="1"/>
  </w:num>
  <w:num w:numId="30" w16cid:durableId="724568863">
    <w:abstractNumId w:val="0"/>
  </w:num>
  <w:num w:numId="31" w16cid:durableId="1659729436">
    <w:abstractNumId w:val="6"/>
  </w:num>
  <w:num w:numId="32" w16cid:durableId="1740787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37AE6"/>
    <w:rsid w:val="00051876"/>
    <w:rsid w:val="00064772"/>
    <w:rsid w:val="00070D92"/>
    <w:rsid w:val="00071218"/>
    <w:rsid w:val="00080EFC"/>
    <w:rsid w:val="000855EA"/>
    <w:rsid w:val="000925CA"/>
    <w:rsid w:val="00093E7F"/>
    <w:rsid w:val="000F0754"/>
    <w:rsid w:val="00104D24"/>
    <w:rsid w:val="00127BCE"/>
    <w:rsid w:val="00143C2D"/>
    <w:rsid w:val="0014459E"/>
    <w:rsid w:val="00185980"/>
    <w:rsid w:val="00196E5E"/>
    <w:rsid w:val="001A1BB3"/>
    <w:rsid w:val="001A27B2"/>
    <w:rsid w:val="001A57BF"/>
    <w:rsid w:val="001B38D4"/>
    <w:rsid w:val="001D057B"/>
    <w:rsid w:val="001E2AEB"/>
    <w:rsid w:val="00204327"/>
    <w:rsid w:val="00211C55"/>
    <w:rsid w:val="00212E60"/>
    <w:rsid w:val="00215DB5"/>
    <w:rsid w:val="00216E31"/>
    <w:rsid w:val="0022255B"/>
    <w:rsid w:val="0022638C"/>
    <w:rsid w:val="002266AA"/>
    <w:rsid w:val="002316BB"/>
    <w:rsid w:val="00241D92"/>
    <w:rsid w:val="00253CA3"/>
    <w:rsid w:val="00256E65"/>
    <w:rsid w:val="00281E5B"/>
    <w:rsid w:val="0029188E"/>
    <w:rsid w:val="0029420B"/>
    <w:rsid w:val="002C338C"/>
    <w:rsid w:val="002D0EDB"/>
    <w:rsid w:val="002D650D"/>
    <w:rsid w:val="002E57DB"/>
    <w:rsid w:val="002E5B86"/>
    <w:rsid w:val="002F1BFE"/>
    <w:rsid w:val="0030670D"/>
    <w:rsid w:val="0031231F"/>
    <w:rsid w:val="00316C89"/>
    <w:rsid w:val="00326141"/>
    <w:rsid w:val="00330A75"/>
    <w:rsid w:val="003337EA"/>
    <w:rsid w:val="00337833"/>
    <w:rsid w:val="00354A5A"/>
    <w:rsid w:val="00360F2A"/>
    <w:rsid w:val="0038700D"/>
    <w:rsid w:val="003D1D40"/>
    <w:rsid w:val="003D60EE"/>
    <w:rsid w:val="003E6954"/>
    <w:rsid w:val="003E7640"/>
    <w:rsid w:val="003F4EFE"/>
    <w:rsid w:val="003F6C3A"/>
    <w:rsid w:val="00401235"/>
    <w:rsid w:val="00401D30"/>
    <w:rsid w:val="004102B9"/>
    <w:rsid w:val="00425371"/>
    <w:rsid w:val="00431D81"/>
    <w:rsid w:val="004766EB"/>
    <w:rsid w:val="0048108F"/>
    <w:rsid w:val="004B0B17"/>
    <w:rsid w:val="004B4287"/>
    <w:rsid w:val="004B5FFC"/>
    <w:rsid w:val="004C3F57"/>
    <w:rsid w:val="004C46B1"/>
    <w:rsid w:val="004D1513"/>
    <w:rsid w:val="004E0F98"/>
    <w:rsid w:val="004E21A1"/>
    <w:rsid w:val="004E424B"/>
    <w:rsid w:val="004F0E02"/>
    <w:rsid w:val="005028E5"/>
    <w:rsid w:val="00502EEE"/>
    <w:rsid w:val="00511E44"/>
    <w:rsid w:val="005327C9"/>
    <w:rsid w:val="00545195"/>
    <w:rsid w:val="005660F6"/>
    <w:rsid w:val="00582C59"/>
    <w:rsid w:val="00597A3E"/>
    <w:rsid w:val="005A13C3"/>
    <w:rsid w:val="005A1665"/>
    <w:rsid w:val="005D13A9"/>
    <w:rsid w:val="005E0240"/>
    <w:rsid w:val="005E14E8"/>
    <w:rsid w:val="005E42AE"/>
    <w:rsid w:val="00604EDE"/>
    <w:rsid w:val="00606CF6"/>
    <w:rsid w:val="00607F24"/>
    <w:rsid w:val="006204BC"/>
    <w:rsid w:val="00632077"/>
    <w:rsid w:val="006429BB"/>
    <w:rsid w:val="00692393"/>
    <w:rsid w:val="00697BDB"/>
    <w:rsid w:val="006A7FF4"/>
    <w:rsid w:val="006C619C"/>
    <w:rsid w:val="006E142A"/>
    <w:rsid w:val="00740B6F"/>
    <w:rsid w:val="0075794E"/>
    <w:rsid w:val="007628E6"/>
    <w:rsid w:val="0076686D"/>
    <w:rsid w:val="007674BF"/>
    <w:rsid w:val="00770948"/>
    <w:rsid w:val="0077402B"/>
    <w:rsid w:val="007766CD"/>
    <w:rsid w:val="007935F6"/>
    <w:rsid w:val="007A108C"/>
    <w:rsid w:val="007A283C"/>
    <w:rsid w:val="007A3AD1"/>
    <w:rsid w:val="007A7FEC"/>
    <w:rsid w:val="007B2747"/>
    <w:rsid w:val="007D2775"/>
    <w:rsid w:val="007E122C"/>
    <w:rsid w:val="007E1AD0"/>
    <w:rsid w:val="007E5740"/>
    <w:rsid w:val="00803254"/>
    <w:rsid w:val="00822B3D"/>
    <w:rsid w:val="00832857"/>
    <w:rsid w:val="00840934"/>
    <w:rsid w:val="00841933"/>
    <w:rsid w:val="008523BB"/>
    <w:rsid w:val="00853CCC"/>
    <w:rsid w:val="00882A56"/>
    <w:rsid w:val="008838CF"/>
    <w:rsid w:val="008B5125"/>
    <w:rsid w:val="008C2FFB"/>
    <w:rsid w:val="008D0582"/>
    <w:rsid w:val="008F393A"/>
    <w:rsid w:val="008F446B"/>
    <w:rsid w:val="0092588B"/>
    <w:rsid w:val="00933E2C"/>
    <w:rsid w:val="00937FF2"/>
    <w:rsid w:val="00956613"/>
    <w:rsid w:val="00964A28"/>
    <w:rsid w:val="0098299B"/>
    <w:rsid w:val="00987DF9"/>
    <w:rsid w:val="00993A21"/>
    <w:rsid w:val="009B20F4"/>
    <w:rsid w:val="009D0DA8"/>
    <w:rsid w:val="009D322D"/>
    <w:rsid w:val="009D5560"/>
    <w:rsid w:val="009E7E90"/>
    <w:rsid w:val="009F0B0F"/>
    <w:rsid w:val="009F5E35"/>
    <w:rsid w:val="009F70E6"/>
    <w:rsid w:val="00A04FD6"/>
    <w:rsid w:val="00A0751C"/>
    <w:rsid w:val="00A12CB3"/>
    <w:rsid w:val="00A25513"/>
    <w:rsid w:val="00A36565"/>
    <w:rsid w:val="00A41A34"/>
    <w:rsid w:val="00A63BAD"/>
    <w:rsid w:val="00A65307"/>
    <w:rsid w:val="00A70B08"/>
    <w:rsid w:val="00A74DB6"/>
    <w:rsid w:val="00A81F6D"/>
    <w:rsid w:val="00A86E9F"/>
    <w:rsid w:val="00AA2C3E"/>
    <w:rsid w:val="00AA684A"/>
    <w:rsid w:val="00AB6DF9"/>
    <w:rsid w:val="00AD7A4B"/>
    <w:rsid w:val="00AE5EE4"/>
    <w:rsid w:val="00AF0644"/>
    <w:rsid w:val="00AF5A91"/>
    <w:rsid w:val="00B00AFB"/>
    <w:rsid w:val="00B21347"/>
    <w:rsid w:val="00B37623"/>
    <w:rsid w:val="00B4734C"/>
    <w:rsid w:val="00B51055"/>
    <w:rsid w:val="00B56D3B"/>
    <w:rsid w:val="00B771F9"/>
    <w:rsid w:val="00B84F5A"/>
    <w:rsid w:val="00BA570C"/>
    <w:rsid w:val="00BB5981"/>
    <w:rsid w:val="00BC23B2"/>
    <w:rsid w:val="00BD01B9"/>
    <w:rsid w:val="00BD2405"/>
    <w:rsid w:val="00BD5735"/>
    <w:rsid w:val="00BE0791"/>
    <w:rsid w:val="00BE51F9"/>
    <w:rsid w:val="00C02A07"/>
    <w:rsid w:val="00C036E8"/>
    <w:rsid w:val="00C07EA9"/>
    <w:rsid w:val="00C2321A"/>
    <w:rsid w:val="00C43255"/>
    <w:rsid w:val="00C45F1E"/>
    <w:rsid w:val="00C51DDB"/>
    <w:rsid w:val="00C8316E"/>
    <w:rsid w:val="00C90EAB"/>
    <w:rsid w:val="00C90F92"/>
    <w:rsid w:val="00C9601A"/>
    <w:rsid w:val="00CA6896"/>
    <w:rsid w:val="00CD3203"/>
    <w:rsid w:val="00CE7302"/>
    <w:rsid w:val="00CF678B"/>
    <w:rsid w:val="00D0376F"/>
    <w:rsid w:val="00D07230"/>
    <w:rsid w:val="00D14CE0"/>
    <w:rsid w:val="00D223A8"/>
    <w:rsid w:val="00D2684C"/>
    <w:rsid w:val="00D32E9B"/>
    <w:rsid w:val="00D60AA6"/>
    <w:rsid w:val="00D7474E"/>
    <w:rsid w:val="00D92691"/>
    <w:rsid w:val="00D94F8A"/>
    <w:rsid w:val="00DB04E8"/>
    <w:rsid w:val="00DC426C"/>
    <w:rsid w:val="00DC5535"/>
    <w:rsid w:val="00DE02F0"/>
    <w:rsid w:val="00E034CE"/>
    <w:rsid w:val="00E11356"/>
    <w:rsid w:val="00E22508"/>
    <w:rsid w:val="00E27DB5"/>
    <w:rsid w:val="00E30E54"/>
    <w:rsid w:val="00E40745"/>
    <w:rsid w:val="00E660A8"/>
    <w:rsid w:val="00E70428"/>
    <w:rsid w:val="00E70682"/>
    <w:rsid w:val="00E943BD"/>
    <w:rsid w:val="00E94AAD"/>
    <w:rsid w:val="00EA494F"/>
    <w:rsid w:val="00EA77BB"/>
    <w:rsid w:val="00EB33F9"/>
    <w:rsid w:val="00ED1F64"/>
    <w:rsid w:val="00EF7C2A"/>
    <w:rsid w:val="00F00695"/>
    <w:rsid w:val="00F037EC"/>
    <w:rsid w:val="00F25D88"/>
    <w:rsid w:val="00F406FF"/>
    <w:rsid w:val="00F504DB"/>
    <w:rsid w:val="00F528DD"/>
    <w:rsid w:val="00F57906"/>
    <w:rsid w:val="00F658F9"/>
    <w:rsid w:val="00F73391"/>
    <w:rsid w:val="00F75B03"/>
    <w:rsid w:val="00FB2C15"/>
    <w:rsid w:val="00FB7EF7"/>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34123">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2</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2</cp:revision>
  <dcterms:created xsi:type="dcterms:W3CDTF">2022-04-13T15:27:00Z</dcterms:created>
  <dcterms:modified xsi:type="dcterms:W3CDTF">2022-04-13T15:27:00Z</dcterms:modified>
</cp:coreProperties>
</file>