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856C35" w:rsidP="00856C35"/>
        </w:tc>
        <w:tc>
          <w:tcPr>
            <w:tcW w:w="4428" w:type="dxa"/>
          </w:tcPr>
          <w:p w:rsidR="00856C35" w:rsidRDefault="00BE1C4F" w:rsidP="00BE1C4F">
            <w:pPr>
              <w:pStyle w:val="CompanyName"/>
            </w:pPr>
            <w:r>
              <w:t>RAHM Property Preservation</w:t>
            </w:r>
          </w:p>
        </w:tc>
      </w:tr>
    </w:tbl>
    <w:p w:rsidR="00467865" w:rsidRPr="00275BB5" w:rsidRDefault="005C43ED" w:rsidP="00856C35">
      <w:pPr>
        <w:pStyle w:val="Heading1"/>
      </w:pPr>
      <w:r>
        <w:t>Independent Contractor</w:t>
      </w:r>
      <w:bookmarkStart w:id="0" w:name="_GoBack"/>
      <w:bookmarkEnd w:id="0"/>
      <w:r w:rsidR="00856C35">
        <w:t xml:space="preserve">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313E1E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313E1E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13E1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13E1E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13E1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13E1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13E1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13E1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13E1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13E1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13E1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13E1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13E1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13E1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13E1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13E1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3E1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3E1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3E1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3E1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E1E" w:rsidRDefault="00313E1E" w:rsidP="00176E67">
      <w:r>
        <w:separator/>
      </w:r>
    </w:p>
  </w:endnote>
  <w:endnote w:type="continuationSeparator" w:id="0">
    <w:p w:rsidR="00313E1E" w:rsidRDefault="00313E1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C43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E1E" w:rsidRDefault="00313E1E" w:rsidP="00176E67">
      <w:r>
        <w:separator/>
      </w:r>
    </w:p>
  </w:footnote>
  <w:footnote w:type="continuationSeparator" w:id="0">
    <w:p w:rsidR="00313E1E" w:rsidRDefault="00313E1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4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33527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3E1E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C43ED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BE1C4F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B47D23"/>
  <w15:docId w15:val="{BB3E8637-AC22-4F51-ACBA-7B0E89B4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ootch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HP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smootch</dc:creator>
  <cp:lastModifiedBy>Annette Hazard</cp:lastModifiedBy>
  <cp:revision>3</cp:revision>
  <cp:lastPrinted>2019-11-28T15:37:00Z</cp:lastPrinted>
  <dcterms:created xsi:type="dcterms:W3CDTF">2019-11-28T15:30:00Z</dcterms:created>
  <dcterms:modified xsi:type="dcterms:W3CDTF">2019-11-29T19:03:00Z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