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3ADE" w14:textId="24D9A98E" w:rsidR="009F4D26" w:rsidRPr="00BA6C36" w:rsidRDefault="009F4D26">
      <w:pPr>
        <w:rPr>
          <w:b/>
          <w:bCs/>
        </w:rPr>
      </w:pPr>
      <w:r w:rsidRPr="00BA6C36">
        <w:rPr>
          <w:b/>
          <w:bCs/>
        </w:rPr>
        <w:t xml:space="preserve">Strategies </w:t>
      </w:r>
      <w:r w:rsidR="00DA4731" w:rsidRPr="00BA6C36">
        <w:rPr>
          <w:b/>
          <w:bCs/>
        </w:rPr>
        <w:t xml:space="preserve">Used in all Techniques and Exercises </w:t>
      </w:r>
    </w:p>
    <w:p w14:paraId="3CA9D113" w14:textId="77777777" w:rsidR="00DA4731" w:rsidRDefault="00DA4731"/>
    <w:p w14:paraId="18388495" w14:textId="2B9D7670" w:rsidR="00581DC1" w:rsidRDefault="00DD6434">
      <w:r>
        <w:t xml:space="preserve">Every </w:t>
      </w:r>
      <w:r w:rsidR="003065C9">
        <w:t xml:space="preserve">horse </w:t>
      </w:r>
      <w:r w:rsidR="00D8333D">
        <w:t>training method</w:t>
      </w:r>
      <w:r w:rsidR="00D029C6">
        <w:t xml:space="preserve"> or technique </w:t>
      </w:r>
      <w:r w:rsidR="00D8333D">
        <w:t xml:space="preserve">is designed using </w:t>
      </w:r>
      <w:r w:rsidR="003F4438">
        <w:t xml:space="preserve">principles that </w:t>
      </w:r>
      <w:r w:rsidR="00D24144">
        <w:t xml:space="preserve">are either military/obedience </w:t>
      </w:r>
      <w:r w:rsidR="005159BD">
        <w:t>based</w:t>
      </w:r>
      <w:r w:rsidR="00D029C6">
        <w:t>,</w:t>
      </w:r>
      <w:r w:rsidR="005159BD">
        <w:t xml:space="preserve"> or confidence/R+ based. </w:t>
      </w:r>
      <w:r w:rsidR="00E6622B">
        <w:t xml:space="preserve">As someone that has the opportunity to </w:t>
      </w:r>
      <w:r w:rsidR="005F778F">
        <w:t xml:space="preserve">practice on many different challenging horses, I found many of our traditional </w:t>
      </w:r>
      <w:r w:rsidR="00FF2865">
        <w:t xml:space="preserve">techniques would trigger fear or </w:t>
      </w:r>
      <w:r w:rsidR="008E0BAA">
        <w:t>‘aggression’</w:t>
      </w:r>
      <w:r w:rsidR="00EB4918">
        <w:t>, Survival /</w:t>
      </w:r>
      <w:r w:rsidR="00581DC1">
        <w:t xml:space="preserve">Sympathetic Nervous System. </w:t>
      </w:r>
    </w:p>
    <w:p w14:paraId="67DA2B84" w14:textId="77777777" w:rsidR="00581DC1" w:rsidRDefault="00581DC1"/>
    <w:p w14:paraId="1E5CA855" w14:textId="77777777" w:rsidR="00EA13D4" w:rsidRDefault="00147178">
      <w:r>
        <w:t>I decided to create a system that was all based in t</w:t>
      </w:r>
      <w:r w:rsidR="00EB4918">
        <w:t>riggering</w:t>
      </w:r>
      <w:r w:rsidR="00581DC1">
        <w:t xml:space="preserve"> the </w:t>
      </w:r>
      <w:r w:rsidR="00EB4918">
        <w:t xml:space="preserve">Parasympathetic </w:t>
      </w:r>
      <w:r w:rsidR="00581DC1">
        <w:t xml:space="preserve">Nervous System, our rest, digest, play, learn, heal, trust, connect side of our Autonomic Nervous System. </w:t>
      </w:r>
    </w:p>
    <w:p w14:paraId="537D6D2D" w14:textId="77777777" w:rsidR="00EA13D4" w:rsidRDefault="00EA13D4"/>
    <w:p w14:paraId="17F1E6E0" w14:textId="0621DB57" w:rsidR="00CA539D" w:rsidRDefault="00EA13D4">
      <w:r>
        <w:t xml:space="preserve">With every exercise and cue, we are using </w:t>
      </w:r>
      <w:r w:rsidR="00494518">
        <w:t xml:space="preserve">the horse’s main </w:t>
      </w:r>
      <w:r w:rsidR="00741882">
        <w:t xml:space="preserve">learning </w:t>
      </w:r>
      <w:r w:rsidR="007A6610">
        <w:t xml:space="preserve">strategy, Mirroring, to inspire the horse to go </w:t>
      </w:r>
      <w:r w:rsidR="005322E7">
        <w:t>into PSNS more</w:t>
      </w:r>
      <w:r w:rsidR="000A05D6">
        <w:t xml:space="preserve"> deeply</w:t>
      </w:r>
      <w:r w:rsidR="007721EC">
        <w:t xml:space="preserve">. The chemicals released in PSNS, </w:t>
      </w:r>
      <w:r w:rsidR="00CA539D">
        <w:t xml:space="preserve">mainly Oxytocin, Endorphins and Dopamine, feel so much better than the SNS chemicals, Adrenaline and Cortisol, that the horse is inspired to seek </w:t>
      </w:r>
      <w:r w:rsidR="005F3F39">
        <w:t>the</w:t>
      </w:r>
      <w:r w:rsidR="0027169B">
        <w:t xml:space="preserve">se </w:t>
      </w:r>
      <w:r w:rsidR="006C183D">
        <w:t xml:space="preserve">positive </w:t>
      </w:r>
      <w:r w:rsidR="0027169B">
        <w:t>chemicals</w:t>
      </w:r>
      <w:r w:rsidR="005F3F39">
        <w:t xml:space="preserve">. </w:t>
      </w:r>
      <w:r w:rsidR="00E1562E">
        <w:t xml:space="preserve">We are a huge part of inspiring these </w:t>
      </w:r>
      <w:r w:rsidR="002F4DDE">
        <w:t xml:space="preserve">positive chemicals, and the horse starts to </w:t>
      </w:r>
      <w:r w:rsidR="00E51B18">
        <w:t xml:space="preserve">connect and super </w:t>
      </w:r>
      <w:r w:rsidR="005B57F2">
        <w:t xml:space="preserve">bond to us. </w:t>
      </w:r>
    </w:p>
    <w:p w14:paraId="7EB3F4A8" w14:textId="77777777" w:rsidR="00126DFE" w:rsidRDefault="00126DFE"/>
    <w:p w14:paraId="02089F77" w14:textId="7B8F817F" w:rsidR="00126DFE" w:rsidRPr="00BA6C36" w:rsidRDefault="00BF4B7D">
      <w:pPr>
        <w:rPr>
          <w:b/>
          <w:bCs/>
        </w:rPr>
      </w:pPr>
      <w:r w:rsidRPr="00BA6C36">
        <w:rPr>
          <w:b/>
          <w:bCs/>
        </w:rPr>
        <w:t>My Techniques have 5 things in common:</w:t>
      </w:r>
    </w:p>
    <w:p w14:paraId="6C6B85A0" w14:textId="77777777" w:rsidR="00BF4B7D" w:rsidRPr="00BA6C36" w:rsidRDefault="00BF4B7D">
      <w:pPr>
        <w:rPr>
          <w:b/>
          <w:bCs/>
        </w:rPr>
      </w:pPr>
    </w:p>
    <w:p w14:paraId="2EDC62BC" w14:textId="5871F47D" w:rsidR="00BF4B7D" w:rsidRDefault="00BF4B7D" w:rsidP="00BF4B7D">
      <w:pPr>
        <w:pStyle w:val="ListParagraph"/>
        <w:numPr>
          <w:ilvl w:val="0"/>
          <w:numId w:val="1"/>
        </w:numPr>
      </w:pPr>
      <w:r w:rsidRPr="00BA6C36">
        <w:rPr>
          <w:b/>
          <w:bCs/>
        </w:rPr>
        <w:t>Mirroring</w:t>
      </w:r>
      <w:r w:rsidR="00EA2B9A">
        <w:t xml:space="preserve"> - </w:t>
      </w:r>
      <w:r w:rsidR="003C5DF7">
        <w:t xml:space="preserve">horse is hardwired to mirror its herd for safety and fun. </w:t>
      </w:r>
      <w:r w:rsidR="005B57F2">
        <w:t>We mirror what we want</w:t>
      </w:r>
      <w:r w:rsidR="00824908">
        <w:t xml:space="preserve"> them to do</w:t>
      </w:r>
      <w:r w:rsidR="005B57F2">
        <w:t xml:space="preserve"> in </w:t>
      </w:r>
      <w:r w:rsidR="00824908">
        <w:t xml:space="preserve">our mind and </w:t>
      </w:r>
      <w:r w:rsidR="005B57F2">
        <w:t>body</w:t>
      </w:r>
      <w:r w:rsidR="00824908">
        <w:t xml:space="preserve">. </w:t>
      </w:r>
    </w:p>
    <w:p w14:paraId="4D4BE62E" w14:textId="4953361E" w:rsidR="00EA2B9A" w:rsidRDefault="00EA2B9A" w:rsidP="00BF4B7D">
      <w:pPr>
        <w:pStyle w:val="ListParagraph"/>
        <w:numPr>
          <w:ilvl w:val="0"/>
          <w:numId w:val="1"/>
        </w:numPr>
      </w:pPr>
      <w:r w:rsidRPr="00BA6C36">
        <w:rPr>
          <w:b/>
          <w:bCs/>
        </w:rPr>
        <w:t>Boundaries</w:t>
      </w:r>
      <w:r>
        <w:t xml:space="preserve"> </w:t>
      </w:r>
      <w:r w:rsidR="00817551">
        <w:t>–</w:t>
      </w:r>
      <w:r>
        <w:t xml:space="preserve"> </w:t>
      </w:r>
      <w:r w:rsidR="00817551">
        <w:t xml:space="preserve">leaders have boundaries. </w:t>
      </w:r>
      <w:r w:rsidR="0053598F">
        <w:t xml:space="preserve">Boundaries give value and </w:t>
      </w:r>
      <w:r w:rsidR="00BA1E85">
        <w:t>inspire</w:t>
      </w:r>
      <w:r w:rsidR="0053598F">
        <w:t xml:space="preserve"> bonding. </w:t>
      </w:r>
    </w:p>
    <w:p w14:paraId="6348268C" w14:textId="10989360" w:rsidR="00EA3E6F" w:rsidRDefault="00B6701F" w:rsidP="00BF4B7D">
      <w:pPr>
        <w:pStyle w:val="ListParagraph"/>
        <w:numPr>
          <w:ilvl w:val="0"/>
          <w:numId w:val="1"/>
        </w:numPr>
      </w:pPr>
      <w:r w:rsidRPr="00BA6C36">
        <w:rPr>
          <w:b/>
          <w:bCs/>
        </w:rPr>
        <w:t>Puzzles</w:t>
      </w:r>
      <w:r>
        <w:t xml:space="preserve"> – exercises are </w:t>
      </w:r>
      <w:r w:rsidR="007F1EAD">
        <w:t xml:space="preserve">all </w:t>
      </w:r>
      <w:r>
        <w:t xml:space="preserve">puzzles for </w:t>
      </w:r>
      <w:r w:rsidR="007F1EAD">
        <w:t xml:space="preserve">the </w:t>
      </w:r>
      <w:r>
        <w:t xml:space="preserve">horse to solve. Solving puzzles builds confidence. </w:t>
      </w:r>
      <w:r w:rsidR="0089336D">
        <w:t xml:space="preserve">Wins are win/win. No horse loses for human to win. </w:t>
      </w:r>
    </w:p>
    <w:p w14:paraId="54A1901B" w14:textId="50C518AA" w:rsidR="00BF16D6" w:rsidRDefault="007445A6" w:rsidP="00BF16D6">
      <w:pPr>
        <w:pStyle w:val="ListParagraph"/>
        <w:numPr>
          <w:ilvl w:val="0"/>
          <w:numId w:val="1"/>
        </w:numPr>
      </w:pPr>
      <w:r w:rsidRPr="00BA6C36">
        <w:rPr>
          <w:b/>
          <w:bCs/>
        </w:rPr>
        <w:t>Free Choice</w:t>
      </w:r>
      <w:r>
        <w:t xml:space="preserve"> – horse has free choice in his </w:t>
      </w:r>
      <w:r w:rsidR="003B260D">
        <w:t xml:space="preserve">efforts to solve puzzles. His guesses </w:t>
      </w:r>
      <w:r w:rsidR="00BF16D6">
        <w:t>give us feedback on how well we have prepared</w:t>
      </w:r>
      <w:r w:rsidR="00673C60">
        <w:t xml:space="preserve"> hi</w:t>
      </w:r>
      <w:r w:rsidR="008855CD">
        <w:t>m for the puzzle.</w:t>
      </w:r>
      <w:r w:rsidR="00BF16D6">
        <w:t xml:space="preserve"> If he has free choice and chooses the right </w:t>
      </w:r>
      <w:r w:rsidR="00C52501">
        <w:t>answer, the win and learning are so much bigger. Confidence</w:t>
      </w:r>
      <w:r w:rsidR="001A7957">
        <w:t xml:space="preserve"> and Dopamine </w:t>
      </w:r>
      <w:r w:rsidR="00C52501">
        <w:t>soar</w:t>
      </w:r>
      <w:r w:rsidR="001A7957">
        <w:t>!</w:t>
      </w:r>
    </w:p>
    <w:p w14:paraId="783D8977" w14:textId="1F3DA24A" w:rsidR="00C52501" w:rsidRDefault="002207E9" w:rsidP="00BF16D6">
      <w:pPr>
        <w:pStyle w:val="ListParagraph"/>
        <w:numPr>
          <w:ilvl w:val="0"/>
          <w:numId w:val="1"/>
        </w:numPr>
      </w:pPr>
      <w:r w:rsidRPr="00BA6C36">
        <w:rPr>
          <w:b/>
          <w:bCs/>
        </w:rPr>
        <w:t>Don’t tell horse it is wrong</w:t>
      </w:r>
      <w:r>
        <w:t xml:space="preserve"> – </w:t>
      </w:r>
      <w:r w:rsidR="006B053C">
        <w:t xml:space="preserve">instead of correcting them, </w:t>
      </w:r>
      <w:r>
        <w:t xml:space="preserve">mold what they offer. </w:t>
      </w:r>
      <w:r w:rsidR="00B55AB4">
        <w:t>Many horses will become fixated on their opinion/response/answer even if it doesn’t serve them</w:t>
      </w:r>
      <w:r w:rsidR="00AF2635">
        <w:t>,</w:t>
      </w:r>
      <w:r w:rsidR="00B55AB4">
        <w:t xml:space="preserve"> if we </w:t>
      </w:r>
      <w:r w:rsidR="00A94BF1">
        <w:t>say they are wrong. Instead change the question or mold what they</w:t>
      </w:r>
      <w:r w:rsidR="00AF2635">
        <w:t xml:space="preserve"> are</w:t>
      </w:r>
      <w:r w:rsidR="00A94BF1">
        <w:t xml:space="preserve"> </w:t>
      </w:r>
      <w:r w:rsidR="00AF2635">
        <w:t xml:space="preserve">offering </w:t>
      </w:r>
      <w:r w:rsidR="00A94BF1">
        <w:t xml:space="preserve">into something positive. </w:t>
      </w:r>
    </w:p>
    <w:p w14:paraId="0EBC5411" w14:textId="77777777" w:rsidR="00DA098D" w:rsidRDefault="00DA098D" w:rsidP="00DA098D"/>
    <w:p w14:paraId="6221AA78" w14:textId="27FA9E72" w:rsidR="00DA098D" w:rsidRDefault="00DA098D" w:rsidP="00DA098D">
      <w:r>
        <w:t xml:space="preserve">By using these strategies, we can develop even the most </w:t>
      </w:r>
      <w:r w:rsidR="0083711A">
        <w:t xml:space="preserve">defensive or </w:t>
      </w:r>
      <w:r w:rsidR="000E65C6">
        <w:t xml:space="preserve">difficult horses. Sometimes we need to step back and choose an </w:t>
      </w:r>
      <w:r w:rsidR="00B34490">
        <w:t xml:space="preserve">easier question to get the ball rolling. </w:t>
      </w:r>
      <w:r w:rsidR="00BE6C91">
        <w:t xml:space="preserve">It’s </w:t>
      </w:r>
      <w:r w:rsidR="00B34490">
        <w:t>our job, as the leader, to read our student</w:t>
      </w:r>
      <w:r w:rsidR="00041C5F">
        <w:t xml:space="preserve"> correctly, and set him up to be a winner. Every win the two of you get puts a deposit in your relationship account. </w:t>
      </w:r>
      <w:r w:rsidR="00252C7C">
        <w:t xml:space="preserve">Stack the wins and positive chemicals </w:t>
      </w:r>
      <w:r w:rsidR="00BA6C36">
        <w:t xml:space="preserve">from those wins, to inspire the horse to want to be on your team! </w:t>
      </w:r>
    </w:p>
    <w:sectPr w:rsidR="00DA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46A"/>
    <w:multiLevelType w:val="hybridMultilevel"/>
    <w:tmpl w:val="58A8A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36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26"/>
    <w:rsid w:val="0001489F"/>
    <w:rsid w:val="00041C5F"/>
    <w:rsid w:val="000A05D6"/>
    <w:rsid w:val="000B0D35"/>
    <w:rsid w:val="000E65C6"/>
    <w:rsid w:val="00126DFE"/>
    <w:rsid w:val="00147178"/>
    <w:rsid w:val="001A7957"/>
    <w:rsid w:val="002207E9"/>
    <w:rsid w:val="00252C7C"/>
    <w:rsid w:val="0027169B"/>
    <w:rsid w:val="002F4DDE"/>
    <w:rsid w:val="003065C9"/>
    <w:rsid w:val="0037594F"/>
    <w:rsid w:val="003B260D"/>
    <w:rsid w:val="003C5DF7"/>
    <w:rsid w:val="003F4438"/>
    <w:rsid w:val="00494518"/>
    <w:rsid w:val="005159BD"/>
    <w:rsid w:val="005322E7"/>
    <w:rsid w:val="0053598F"/>
    <w:rsid w:val="00581DC1"/>
    <w:rsid w:val="005B57F2"/>
    <w:rsid w:val="005F23CE"/>
    <w:rsid w:val="005F3F39"/>
    <w:rsid w:val="005F778F"/>
    <w:rsid w:val="00673C60"/>
    <w:rsid w:val="006B053C"/>
    <w:rsid w:val="006C183D"/>
    <w:rsid w:val="006F22A8"/>
    <w:rsid w:val="00741882"/>
    <w:rsid w:val="007445A6"/>
    <w:rsid w:val="007721EC"/>
    <w:rsid w:val="007A6610"/>
    <w:rsid w:val="007F1EAD"/>
    <w:rsid w:val="00817551"/>
    <w:rsid w:val="00824908"/>
    <w:rsid w:val="0083711A"/>
    <w:rsid w:val="008855CD"/>
    <w:rsid w:val="0089336D"/>
    <w:rsid w:val="008E0BAA"/>
    <w:rsid w:val="009922FF"/>
    <w:rsid w:val="009F4D26"/>
    <w:rsid w:val="00A94BF1"/>
    <w:rsid w:val="00AF2635"/>
    <w:rsid w:val="00B22823"/>
    <w:rsid w:val="00B34490"/>
    <w:rsid w:val="00B55AB4"/>
    <w:rsid w:val="00B6701F"/>
    <w:rsid w:val="00BA1E85"/>
    <w:rsid w:val="00BA6C36"/>
    <w:rsid w:val="00BE6C91"/>
    <w:rsid w:val="00BF16D6"/>
    <w:rsid w:val="00BF4B7D"/>
    <w:rsid w:val="00C52501"/>
    <w:rsid w:val="00CA539D"/>
    <w:rsid w:val="00D029C6"/>
    <w:rsid w:val="00D24144"/>
    <w:rsid w:val="00D8333D"/>
    <w:rsid w:val="00DA098D"/>
    <w:rsid w:val="00DA4731"/>
    <w:rsid w:val="00DD6434"/>
    <w:rsid w:val="00E1562E"/>
    <w:rsid w:val="00E30363"/>
    <w:rsid w:val="00E51B18"/>
    <w:rsid w:val="00E6622B"/>
    <w:rsid w:val="00E701D3"/>
    <w:rsid w:val="00EA13D4"/>
    <w:rsid w:val="00EA2B9A"/>
    <w:rsid w:val="00EA3E6F"/>
    <w:rsid w:val="00EB4918"/>
    <w:rsid w:val="00F768E8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48754"/>
  <w15:chartTrackingRefBased/>
  <w15:docId w15:val="{E5D8A904-FA0F-5B44-BB3B-109D06CC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Cannon</dc:creator>
  <cp:keywords/>
  <dc:description/>
  <cp:lastModifiedBy>Charlotte Cannon</cp:lastModifiedBy>
  <cp:revision>2</cp:revision>
  <dcterms:created xsi:type="dcterms:W3CDTF">2025-01-13T22:16:00Z</dcterms:created>
  <dcterms:modified xsi:type="dcterms:W3CDTF">2025-01-13T22:16:00Z</dcterms:modified>
</cp:coreProperties>
</file>