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836D" w14:textId="77777777" w:rsidR="006C72A7" w:rsidRDefault="00DD77E8" w:rsidP="00DD77E8">
      <w:pPr>
        <w:jc w:val="center"/>
        <w:rPr>
          <w:rFonts w:ascii="Kristen ITC" w:hAnsi="Kristen ITC"/>
          <w:b/>
          <w:i/>
          <w:sz w:val="28"/>
          <w:szCs w:val="28"/>
          <w:u w:val="single"/>
        </w:rPr>
      </w:pPr>
      <w:r w:rsidRPr="00DD77E8">
        <w:rPr>
          <w:rFonts w:ascii="Kristen ITC" w:hAnsi="Kristen ITC"/>
          <w:b/>
          <w:i/>
          <w:sz w:val="28"/>
          <w:szCs w:val="28"/>
          <w:u w:val="single"/>
        </w:rPr>
        <w:t xml:space="preserve">HOP SKIP N’ A BOUNCE WHEATHER </w:t>
      </w:r>
      <w:r>
        <w:rPr>
          <w:rFonts w:ascii="Kristen ITC" w:hAnsi="Kristen ITC"/>
          <w:b/>
          <w:i/>
          <w:sz w:val="28"/>
          <w:szCs w:val="28"/>
          <w:u w:val="single"/>
        </w:rPr>
        <w:t>ADVISORY</w:t>
      </w:r>
      <w:r w:rsidRPr="00DD77E8">
        <w:rPr>
          <w:rFonts w:ascii="Kristen ITC" w:hAnsi="Kristen ITC"/>
          <w:b/>
          <w:i/>
          <w:sz w:val="28"/>
          <w:szCs w:val="28"/>
          <w:u w:val="single"/>
        </w:rPr>
        <w:t xml:space="preserve"> NOTICE</w:t>
      </w:r>
    </w:p>
    <w:p w14:paraId="587CD545" w14:textId="77777777" w:rsidR="00DD77E8" w:rsidRPr="00DD77E8" w:rsidRDefault="00DD77E8" w:rsidP="00DD77E8">
      <w:pPr>
        <w:rPr>
          <w:rFonts w:ascii="Kristen ITC" w:hAnsi="Kristen ITC"/>
          <w:b/>
          <w:i/>
          <w:sz w:val="28"/>
          <w:szCs w:val="28"/>
          <w:u w:val="single"/>
        </w:rPr>
      </w:pPr>
    </w:p>
    <w:p w14:paraId="480EAED4" w14:textId="3281639A" w:rsidR="006C72A7" w:rsidRDefault="006C72A7" w:rsidP="006C72A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We would like to advise you of our policy for windy </w:t>
      </w:r>
      <w:r w:rsidR="00DD77E8">
        <w:rPr>
          <w:rFonts w:cs="Aharoni"/>
          <w:sz w:val="24"/>
          <w:szCs w:val="24"/>
        </w:rPr>
        <w:t xml:space="preserve">/ rainy </w:t>
      </w:r>
      <w:r>
        <w:rPr>
          <w:rFonts w:cs="Aharoni"/>
          <w:sz w:val="24"/>
          <w:szCs w:val="24"/>
        </w:rPr>
        <w:t xml:space="preserve">days and manufacture recommendations for these days as well.  The recommendation is that </w:t>
      </w:r>
      <w:r w:rsidR="00CF3387">
        <w:rPr>
          <w:rFonts w:cs="Aharoni"/>
          <w:sz w:val="24"/>
          <w:szCs w:val="24"/>
        </w:rPr>
        <w:t>bounce house</w:t>
      </w:r>
      <w:r>
        <w:rPr>
          <w:rFonts w:cs="Aharoni"/>
          <w:sz w:val="24"/>
          <w:szCs w:val="24"/>
        </w:rPr>
        <w:t>(s) not be used with winds rising above 20 miles per hour</w:t>
      </w:r>
      <w:r w:rsidR="00DD77E8">
        <w:rPr>
          <w:rFonts w:cs="Aharoni"/>
          <w:sz w:val="24"/>
          <w:szCs w:val="24"/>
        </w:rPr>
        <w:t xml:space="preserve">, and </w:t>
      </w:r>
      <w:r w:rsidR="00CF3387">
        <w:rPr>
          <w:rFonts w:cs="Aharoni"/>
          <w:sz w:val="24"/>
          <w:szCs w:val="24"/>
        </w:rPr>
        <w:t>bounce house</w:t>
      </w:r>
      <w:r w:rsidR="00DD77E8">
        <w:rPr>
          <w:rFonts w:cs="Aharoni"/>
          <w:sz w:val="24"/>
          <w:szCs w:val="24"/>
        </w:rPr>
        <w:t xml:space="preserve"> not to be used on </w:t>
      </w:r>
      <w:r w:rsidR="009A6B26">
        <w:rPr>
          <w:rFonts w:cs="Aharoni"/>
          <w:sz w:val="24"/>
          <w:szCs w:val="24"/>
        </w:rPr>
        <w:t xml:space="preserve">heavy </w:t>
      </w:r>
      <w:r w:rsidR="00DD77E8">
        <w:rPr>
          <w:rFonts w:cs="Aharoni"/>
          <w:sz w:val="24"/>
          <w:szCs w:val="24"/>
        </w:rPr>
        <w:t>rainy days.</w:t>
      </w:r>
    </w:p>
    <w:p w14:paraId="789B74EE" w14:textId="5C88EB1C" w:rsidR="00A42068" w:rsidRDefault="006C72A7" w:rsidP="006C72A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If at any time after our </w:t>
      </w:r>
      <w:r w:rsidR="00CF3387">
        <w:rPr>
          <w:rFonts w:cs="Aharoni"/>
          <w:sz w:val="24"/>
          <w:szCs w:val="24"/>
        </w:rPr>
        <w:t>bounce house</w:t>
      </w:r>
      <w:r>
        <w:rPr>
          <w:rFonts w:cs="Aharoni"/>
          <w:sz w:val="24"/>
          <w:szCs w:val="24"/>
        </w:rPr>
        <w:t>(s) have been delivered and securely tied down, the winds rise above 20 miles per hour</w:t>
      </w:r>
      <w:r w:rsidR="00A15889">
        <w:rPr>
          <w:rFonts w:cs="Aharoni"/>
          <w:sz w:val="24"/>
          <w:szCs w:val="24"/>
        </w:rPr>
        <w:t>,</w:t>
      </w:r>
      <w:r w:rsidR="00A42068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you will </w:t>
      </w:r>
      <w:r w:rsidR="00DD77E8">
        <w:rPr>
          <w:rFonts w:cs="Aharoni"/>
          <w:sz w:val="24"/>
          <w:szCs w:val="24"/>
        </w:rPr>
        <w:t xml:space="preserve">be responsible </w:t>
      </w:r>
      <w:r>
        <w:rPr>
          <w:rFonts w:cs="Aharoni"/>
          <w:sz w:val="24"/>
          <w:szCs w:val="24"/>
        </w:rPr>
        <w:t>to make sure all fastens/secure ties have not come untied or stakes have not come out of the ground.</w:t>
      </w:r>
    </w:p>
    <w:p w14:paraId="7655D108" w14:textId="4FCFF94A" w:rsidR="006C72A7" w:rsidRDefault="006C72A7" w:rsidP="006C72A7">
      <w:pPr>
        <w:rPr>
          <w:rFonts w:cs="Aharoni"/>
          <w:b/>
          <w:i/>
          <w:sz w:val="24"/>
          <w:szCs w:val="24"/>
        </w:rPr>
      </w:pPr>
      <w:r>
        <w:rPr>
          <w:rFonts w:cs="Aharoni"/>
          <w:sz w:val="24"/>
          <w:szCs w:val="24"/>
        </w:rPr>
        <w:t xml:space="preserve"> If you notice that any of this has happened, please have all persons leave the </w:t>
      </w:r>
      <w:r w:rsidR="00CF3387">
        <w:rPr>
          <w:rFonts w:cs="Aharoni"/>
          <w:sz w:val="24"/>
          <w:szCs w:val="24"/>
        </w:rPr>
        <w:t>bounce house</w:t>
      </w:r>
      <w:r>
        <w:rPr>
          <w:rFonts w:cs="Aharoni"/>
          <w:sz w:val="24"/>
          <w:szCs w:val="24"/>
        </w:rPr>
        <w:t>(s)</w:t>
      </w:r>
      <w:r w:rsidR="00424968">
        <w:rPr>
          <w:rFonts w:cs="Aharoni"/>
          <w:sz w:val="24"/>
          <w:szCs w:val="24"/>
        </w:rPr>
        <w:t xml:space="preserve">, turn blower off (power) </w:t>
      </w:r>
      <w:r>
        <w:rPr>
          <w:rFonts w:cs="Aharoni"/>
          <w:sz w:val="24"/>
          <w:szCs w:val="24"/>
        </w:rPr>
        <w:t>and call Hop Skip N’ A Bounce at once @ (626) 610-8365</w:t>
      </w:r>
      <w:r w:rsidR="00424968">
        <w:rPr>
          <w:rFonts w:cs="Aharoni"/>
          <w:sz w:val="24"/>
          <w:szCs w:val="24"/>
        </w:rPr>
        <w:t xml:space="preserve">, </w:t>
      </w:r>
      <w:r>
        <w:rPr>
          <w:rFonts w:cs="Aharoni"/>
          <w:b/>
          <w:i/>
          <w:sz w:val="24"/>
          <w:szCs w:val="24"/>
        </w:rPr>
        <w:t xml:space="preserve">Your safety is our priority. </w:t>
      </w:r>
    </w:p>
    <w:p w14:paraId="55410DD3" w14:textId="655042F1" w:rsidR="006C72A7" w:rsidRDefault="006C72A7" w:rsidP="006C72A7">
      <w:pPr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 xml:space="preserve">PLEASE DO NOT USE </w:t>
      </w:r>
      <w:r w:rsidR="00CF3387">
        <w:rPr>
          <w:rFonts w:cs="Aharoni"/>
          <w:b/>
          <w:sz w:val="28"/>
          <w:szCs w:val="28"/>
          <w:u w:val="single"/>
        </w:rPr>
        <w:t>BOUNCE HOUSE</w:t>
      </w:r>
      <w:r>
        <w:rPr>
          <w:rFonts w:cs="Aharoni"/>
          <w:b/>
          <w:sz w:val="28"/>
          <w:szCs w:val="28"/>
          <w:u w:val="single"/>
        </w:rPr>
        <w:t xml:space="preserve"> WHEN ANY OF THE FOLLOWING OCCUR:</w:t>
      </w:r>
    </w:p>
    <w:p w14:paraId="3BBC437A" w14:textId="592BB0AF" w:rsidR="006C72A7" w:rsidRDefault="006C72A7" w:rsidP="006C72A7">
      <w:pPr>
        <w:rPr>
          <w:rFonts w:cs="Aharoni"/>
        </w:rPr>
      </w:pPr>
      <w:r>
        <w:rPr>
          <w:rFonts w:cs="Aharoni"/>
        </w:rPr>
        <w:t xml:space="preserve">1.  Winds rise above </w:t>
      </w:r>
      <w:r w:rsidR="003D39DA">
        <w:rPr>
          <w:rFonts w:cs="Aharoni"/>
        </w:rPr>
        <w:t>15</w:t>
      </w:r>
      <w:r>
        <w:rPr>
          <w:rFonts w:cs="Aharoni"/>
        </w:rPr>
        <w:t xml:space="preserve"> miles per hour.</w:t>
      </w:r>
    </w:p>
    <w:p w14:paraId="40756168" w14:textId="3ACED4E1" w:rsidR="006C72A7" w:rsidRDefault="006C72A7" w:rsidP="006C72A7">
      <w:pPr>
        <w:rPr>
          <w:rFonts w:cs="Aharoni"/>
        </w:rPr>
      </w:pPr>
      <w:r>
        <w:rPr>
          <w:rFonts w:cs="Aharoni"/>
        </w:rPr>
        <w:t xml:space="preserve">2. If you notice the </w:t>
      </w:r>
      <w:r w:rsidR="00CF3387">
        <w:rPr>
          <w:rFonts w:cs="Aharoni"/>
        </w:rPr>
        <w:t>bounce house</w:t>
      </w:r>
      <w:r>
        <w:rPr>
          <w:rFonts w:cs="Aharoni"/>
        </w:rPr>
        <w:t>(s) are moving due to wind.</w:t>
      </w:r>
    </w:p>
    <w:p w14:paraId="7226B48F" w14:textId="01C9F153" w:rsidR="006C72A7" w:rsidRDefault="006C72A7" w:rsidP="006C72A7">
      <w:pPr>
        <w:rPr>
          <w:rFonts w:cs="Aharoni"/>
        </w:rPr>
      </w:pPr>
      <w:r>
        <w:rPr>
          <w:rFonts w:cs="Aharoni"/>
        </w:rPr>
        <w:t>3. Or any of the fastens/secure ties come lo</w:t>
      </w:r>
      <w:r w:rsidR="00AD183E">
        <w:rPr>
          <w:rFonts w:cs="Aharoni"/>
        </w:rPr>
        <w:t>o</w:t>
      </w:r>
      <w:r>
        <w:rPr>
          <w:rFonts w:cs="Aharoni"/>
        </w:rPr>
        <w:t>se or undone.</w:t>
      </w:r>
    </w:p>
    <w:p w14:paraId="51E9D3B9" w14:textId="010106C8" w:rsidR="00424968" w:rsidRDefault="00424968" w:rsidP="006C72A7">
      <w:pPr>
        <w:rPr>
          <w:rFonts w:cs="Aharoni"/>
        </w:rPr>
      </w:pPr>
      <w:r>
        <w:rPr>
          <w:rFonts w:cs="Aharoni"/>
        </w:rPr>
        <w:t>4. Starts to rain.</w:t>
      </w:r>
      <w:r w:rsidR="008C223A">
        <w:rPr>
          <w:rFonts w:cs="Aharoni"/>
        </w:rPr>
        <w:t xml:space="preserve"> </w:t>
      </w:r>
      <w:proofErr w:type="gramStart"/>
      <w:r w:rsidR="009A6B26">
        <w:rPr>
          <w:rFonts w:cs="Aharoni"/>
        </w:rPr>
        <w:t xml:space="preserve">( </w:t>
      </w:r>
      <w:r w:rsidR="006504AB">
        <w:rPr>
          <w:rFonts w:cs="Aharoni"/>
        </w:rPr>
        <w:t>H</w:t>
      </w:r>
      <w:r w:rsidR="009A6B26">
        <w:rPr>
          <w:rFonts w:cs="Aharoni"/>
        </w:rPr>
        <w:t>eavy</w:t>
      </w:r>
      <w:proofErr w:type="gramEnd"/>
      <w:r w:rsidR="009A6B26">
        <w:rPr>
          <w:rFonts w:cs="Aharoni"/>
        </w:rPr>
        <w:t xml:space="preserve"> rain )</w:t>
      </w:r>
    </w:p>
    <w:p w14:paraId="14CFAEDA" w14:textId="7E739B7C" w:rsidR="009A6B26" w:rsidRDefault="009A6B26" w:rsidP="006C72A7">
      <w:pPr>
        <w:rPr>
          <w:rFonts w:cs="Aharoni"/>
        </w:rPr>
      </w:pPr>
      <w:r>
        <w:rPr>
          <w:rFonts w:cs="Aharoni"/>
        </w:rPr>
        <w:t>5. If any of the above happen we need to pick up bounce house right away.</w:t>
      </w:r>
    </w:p>
    <w:p w14:paraId="126C5121" w14:textId="41209609" w:rsidR="006C72A7" w:rsidRDefault="006C72A7" w:rsidP="006C72A7">
      <w:pPr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 xml:space="preserve">WHAT SHOULD YOU DO IF ANY OF THE ABOVE </w:t>
      </w:r>
      <w:proofErr w:type="gramStart"/>
      <w:r>
        <w:rPr>
          <w:rFonts w:cs="Aharoni"/>
          <w:b/>
          <w:sz w:val="28"/>
          <w:szCs w:val="28"/>
          <w:u w:val="single"/>
        </w:rPr>
        <w:t>OCCUR:</w:t>
      </w:r>
      <w:proofErr w:type="gramEnd"/>
      <w:r w:rsidR="00F151B3">
        <w:rPr>
          <w:rFonts w:cs="Aharoni"/>
          <w:b/>
          <w:sz w:val="28"/>
          <w:szCs w:val="28"/>
          <w:u w:val="single"/>
        </w:rPr>
        <w:t xml:space="preserve"> </w:t>
      </w:r>
    </w:p>
    <w:p w14:paraId="60710832" w14:textId="3BFAD03F" w:rsidR="006C72A7" w:rsidRDefault="006C72A7" w:rsidP="006C72A7">
      <w:pPr>
        <w:rPr>
          <w:rFonts w:cs="Aharoni"/>
        </w:rPr>
      </w:pPr>
      <w:r>
        <w:rPr>
          <w:rFonts w:cs="Aharoni"/>
        </w:rPr>
        <w:t xml:space="preserve">1.  Make sure you have all person(s) exit the </w:t>
      </w:r>
      <w:r w:rsidR="00CF3387">
        <w:rPr>
          <w:rFonts w:cs="Aharoni"/>
        </w:rPr>
        <w:t>bounce house</w:t>
      </w:r>
      <w:r>
        <w:rPr>
          <w:rFonts w:cs="Aharoni"/>
        </w:rPr>
        <w:t>(s).</w:t>
      </w:r>
    </w:p>
    <w:p w14:paraId="6B54629E" w14:textId="1F6DD244" w:rsidR="006C72A7" w:rsidRDefault="006C72A7" w:rsidP="006C72A7">
      <w:pPr>
        <w:rPr>
          <w:rFonts w:cs="Aharoni"/>
        </w:rPr>
      </w:pPr>
      <w:r>
        <w:rPr>
          <w:rFonts w:cs="Aharoni"/>
        </w:rPr>
        <w:t xml:space="preserve">2. Turn off the </w:t>
      </w:r>
      <w:r w:rsidR="00424968">
        <w:rPr>
          <w:rFonts w:cs="Aharoni"/>
        </w:rPr>
        <w:t>blower</w:t>
      </w:r>
      <w:r>
        <w:rPr>
          <w:rFonts w:cs="Aharoni"/>
        </w:rPr>
        <w:t>(s)</w:t>
      </w:r>
      <w:r w:rsidR="00424968">
        <w:rPr>
          <w:rFonts w:cs="Aharoni"/>
        </w:rPr>
        <w:t xml:space="preserve"> (power)</w:t>
      </w:r>
      <w:r>
        <w:rPr>
          <w:rFonts w:cs="Aharoni"/>
        </w:rPr>
        <w:t>.</w:t>
      </w:r>
      <w:r w:rsidR="00CF3387">
        <w:rPr>
          <w:rFonts w:cs="Aharoni"/>
        </w:rPr>
        <w:t xml:space="preserve"> This only applies for windy day</w:t>
      </w:r>
      <w:r w:rsidR="006504AB">
        <w:rPr>
          <w:rFonts w:cs="Aharoni"/>
        </w:rPr>
        <w:t>s</w:t>
      </w:r>
      <w:r w:rsidR="00CF3387">
        <w:rPr>
          <w:rFonts w:cs="Aharoni"/>
        </w:rPr>
        <w:t>, if it’s raining leave blower on and call us right away.</w:t>
      </w:r>
    </w:p>
    <w:p w14:paraId="6EB2E80B" w14:textId="607CE548" w:rsidR="009A6B26" w:rsidRDefault="006C72A7" w:rsidP="006C72A7">
      <w:pPr>
        <w:rPr>
          <w:rFonts w:cs="Aharoni"/>
        </w:rPr>
      </w:pPr>
      <w:r>
        <w:rPr>
          <w:rFonts w:cs="Aharoni"/>
        </w:rPr>
        <w:t xml:space="preserve">3. Contact Hop Skip N’ A Bounce </w:t>
      </w:r>
      <w:r w:rsidR="00DD77E8">
        <w:rPr>
          <w:rFonts w:cs="Aharoni"/>
        </w:rPr>
        <w:t>at</w:t>
      </w:r>
      <w:r>
        <w:rPr>
          <w:rFonts w:cs="Aharoni"/>
        </w:rPr>
        <w:t xml:space="preserve"> (626) 610-8365 immediately. </w:t>
      </w:r>
    </w:p>
    <w:p w14:paraId="170DA426" w14:textId="77777777" w:rsidR="006C72A7" w:rsidRDefault="006C72A7" w:rsidP="006C72A7">
      <w:pPr>
        <w:rPr>
          <w:rFonts w:cs="Aharoni"/>
        </w:rPr>
      </w:pPr>
    </w:p>
    <w:p w14:paraId="015F014D" w14:textId="47DB3D2D" w:rsidR="006C72A7" w:rsidRDefault="006C72A7" w:rsidP="006C72A7">
      <w:pPr>
        <w:rPr>
          <w:rFonts w:cs="Aharoni"/>
          <w:b/>
          <w:i/>
          <w:sz w:val="20"/>
          <w:szCs w:val="20"/>
        </w:rPr>
      </w:pPr>
      <w:r>
        <w:rPr>
          <w:rFonts w:cs="Aharoni"/>
          <w:b/>
          <w:i/>
          <w:sz w:val="20"/>
          <w:szCs w:val="20"/>
        </w:rPr>
        <w:t xml:space="preserve">PLEASE SIGN BELOW TO ACKNOWLGE THAT YOU HAVE READ OUR </w:t>
      </w:r>
      <w:r w:rsidR="00424968">
        <w:rPr>
          <w:rFonts w:cs="Aharoni"/>
          <w:b/>
          <w:i/>
          <w:sz w:val="20"/>
          <w:szCs w:val="20"/>
        </w:rPr>
        <w:t>WHEATHER</w:t>
      </w:r>
      <w:r>
        <w:rPr>
          <w:rFonts w:cs="Aharoni"/>
          <w:b/>
          <w:i/>
          <w:sz w:val="20"/>
          <w:szCs w:val="20"/>
        </w:rPr>
        <w:t xml:space="preserve"> ADVISORY NOTICE IN IT’S ENTIRE</w:t>
      </w:r>
      <w:r w:rsidR="00CF3387">
        <w:rPr>
          <w:rFonts w:cs="Aharoni"/>
          <w:b/>
          <w:i/>
          <w:sz w:val="20"/>
          <w:szCs w:val="20"/>
        </w:rPr>
        <w:t>L</w:t>
      </w:r>
      <w:r>
        <w:rPr>
          <w:rFonts w:cs="Aharoni"/>
          <w:b/>
          <w:i/>
          <w:sz w:val="20"/>
          <w:szCs w:val="20"/>
        </w:rPr>
        <w:t>Y, UNDERSTAND AND AGREE TO THE INSTRUCTIONS GIVEN REGARDING, “PLEASE DO NOT USE” AND “WHAT SHOULD I DO”. YOU AGREE TO WAIVE HOP SKIP N’ A BOUNCE FROM ANY LIABILITY FROM INJURIES OR DAMAGES TO PERSONS AND PROPERTIES.</w:t>
      </w:r>
    </w:p>
    <w:p w14:paraId="40C6B9D8" w14:textId="6704D093" w:rsidR="009A6B26" w:rsidRDefault="009A6B26" w:rsidP="006C72A7">
      <w:pPr>
        <w:rPr>
          <w:rFonts w:cs="Aharoni"/>
          <w:b/>
          <w:i/>
          <w:sz w:val="20"/>
          <w:szCs w:val="20"/>
        </w:rPr>
      </w:pPr>
      <w:r>
        <w:rPr>
          <w:rFonts w:cs="Aharoni"/>
          <w:b/>
          <w:i/>
          <w:sz w:val="20"/>
          <w:szCs w:val="20"/>
        </w:rPr>
        <w:t>Please note: Once bounce house(s) are delivered</w:t>
      </w:r>
      <w:r w:rsidR="00C24997">
        <w:rPr>
          <w:rFonts w:cs="Aharoni"/>
          <w:b/>
          <w:i/>
          <w:sz w:val="20"/>
          <w:szCs w:val="20"/>
        </w:rPr>
        <w:t xml:space="preserve">, </w:t>
      </w:r>
      <w:r>
        <w:rPr>
          <w:rFonts w:cs="Aharoni"/>
          <w:b/>
          <w:i/>
          <w:sz w:val="20"/>
          <w:szCs w:val="20"/>
        </w:rPr>
        <w:t>properly set up and secure</w:t>
      </w:r>
      <w:r w:rsidR="00874BE1">
        <w:rPr>
          <w:rFonts w:cs="Aharoni"/>
          <w:b/>
          <w:i/>
          <w:sz w:val="20"/>
          <w:szCs w:val="20"/>
        </w:rPr>
        <w:t>ly tight down</w:t>
      </w:r>
      <w:r>
        <w:rPr>
          <w:rFonts w:cs="Aharoni"/>
          <w:b/>
          <w:i/>
          <w:sz w:val="20"/>
          <w:szCs w:val="20"/>
        </w:rPr>
        <w:t xml:space="preserve"> you agree to pay remaining balance a</w:t>
      </w:r>
      <w:r w:rsidR="00874BE1">
        <w:rPr>
          <w:rFonts w:cs="Aharoni"/>
          <w:b/>
          <w:i/>
          <w:sz w:val="20"/>
          <w:szCs w:val="20"/>
        </w:rPr>
        <w:t>nd it</w:t>
      </w:r>
      <w:r w:rsidR="00C24997">
        <w:rPr>
          <w:rFonts w:cs="Aharoni"/>
          <w:b/>
          <w:i/>
          <w:sz w:val="20"/>
          <w:szCs w:val="20"/>
        </w:rPr>
        <w:t xml:space="preserve"> becomes none</w:t>
      </w:r>
      <w:r w:rsidR="00874BE1">
        <w:rPr>
          <w:rFonts w:cs="Aharoni"/>
          <w:b/>
          <w:i/>
          <w:sz w:val="20"/>
          <w:szCs w:val="20"/>
        </w:rPr>
        <w:t xml:space="preserve"> refundable.</w:t>
      </w:r>
      <w:r>
        <w:rPr>
          <w:rFonts w:cs="Aharoni"/>
          <w:b/>
          <w:i/>
          <w:sz w:val="20"/>
          <w:szCs w:val="20"/>
        </w:rPr>
        <w:t xml:space="preserve"> </w:t>
      </w:r>
    </w:p>
    <w:p w14:paraId="34C1A2FE" w14:textId="77777777" w:rsidR="006C72A7" w:rsidRDefault="006C72A7" w:rsidP="006C72A7">
      <w:pPr>
        <w:rPr>
          <w:rFonts w:cs="Aharoni"/>
          <w:b/>
          <w:i/>
          <w:sz w:val="20"/>
          <w:szCs w:val="20"/>
        </w:rPr>
      </w:pPr>
    </w:p>
    <w:p w14:paraId="0396B0B6" w14:textId="77777777" w:rsidR="006C72A7" w:rsidRDefault="006C72A7" w:rsidP="006C72A7">
      <w:pPr>
        <w:rPr>
          <w:rFonts w:cs="Aharoni"/>
          <w:b/>
          <w:i/>
          <w:sz w:val="20"/>
          <w:szCs w:val="20"/>
        </w:rPr>
      </w:pPr>
      <w:r>
        <w:rPr>
          <w:rFonts w:cs="Aharoni"/>
          <w:b/>
          <w:i/>
          <w:sz w:val="20"/>
          <w:szCs w:val="20"/>
        </w:rPr>
        <w:t>PRINT: ______________________          SIGN: __________________________     DATE: ___________________</w:t>
      </w:r>
    </w:p>
    <w:p w14:paraId="4705EB34" w14:textId="3274DB97" w:rsidR="006C72A7" w:rsidRDefault="006C72A7" w:rsidP="006C72A7">
      <w:pPr>
        <w:jc w:val="center"/>
        <w:rPr>
          <w:rFonts w:cs="Aharoni"/>
          <w:b/>
          <w:i/>
          <w:sz w:val="20"/>
          <w:szCs w:val="20"/>
        </w:rPr>
      </w:pPr>
      <w:r>
        <w:rPr>
          <w:rFonts w:cs="Aharoni"/>
          <w:b/>
          <w:i/>
          <w:sz w:val="20"/>
          <w:szCs w:val="20"/>
        </w:rPr>
        <w:t>HOP SKIP N’ A BOUNCE (626) 610-8365    HOPSKIPNABOUNCE.COM</w:t>
      </w:r>
    </w:p>
    <w:p w14:paraId="3D452E6D" w14:textId="40A9A993" w:rsidR="009A6B26" w:rsidRDefault="009A6B26" w:rsidP="009A6B26">
      <w:pPr>
        <w:rPr>
          <w:rFonts w:cs="Aharoni"/>
          <w:b/>
          <w:i/>
          <w:sz w:val="20"/>
          <w:szCs w:val="20"/>
        </w:rPr>
      </w:pPr>
    </w:p>
    <w:p w14:paraId="491D0B1C" w14:textId="77777777" w:rsidR="00DC77ED" w:rsidRDefault="00792ED1">
      <w:r>
        <w:t>BC1/</w:t>
      </w:r>
      <w:r w:rsidR="00424968">
        <w:t>28</w:t>
      </w:r>
      <w:r>
        <w:t>/18</w:t>
      </w:r>
    </w:p>
    <w:sectPr w:rsidR="00DC77ED" w:rsidSect="00DD7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7"/>
    <w:rsid w:val="003D39DA"/>
    <w:rsid w:val="00424968"/>
    <w:rsid w:val="005D2BCF"/>
    <w:rsid w:val="006504AB"/>
    <w:rsid w:val="006C72A7"/>
    <w:rsid w:val="00792ED1"/>
    <w:rsid w:val="00874BE1"/>
    <w:rsid w:val="008C223A"/>
    <w:rsid w:val="009A6B26"/>
    <w:rsid w:val="00A15889"/>
    <w:rsid w:val="00A42068"/>
    <w:rsid w:val="00AD183E"/>
    <w:rsid w:val="00C24997"/>
    <w:rsid w:val="00CF3387"/>
    <w:rsid w:val="00DC77ED"/>
    <w:rsid w:val="00DD77E8"/>
    <w:rsid w:val="00F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D7FF"/>
  <w15:chartTrackingRefBased/>
  <w15:docId w15:val="{2FD9A7A1-3B35-4DC9-BB68-2B98D79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Cuevas</dc:creator>
  <cp:keywords/>
  <dc:description/>
  <cp:lastModifiedBy>Bernadette</cp:lastModifiedBy>
  <cp:revision>8</cp:revision>
  <cp:lastPrinted>2021-05-21T20:35:00Z</cp:lastPrinted>
  <dcterms:created xsi:type="dcterms:W3CDTF">2019-05-21T17:50:00Z</dcterms:created>
  <dcterms:modified xsi:type="dcterms:W3CDTF">2021-05-26T01:11:00Z</dcterms:modified>
</cp:coreProperties>
</file>