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5496" w14:textId="77777777" w:rsidR="002924F6" w:rsidRPr="002924F6" w:rsidRDefault="002924F6" w:rsidP="002924F6">
      <w:pPr>
        <w:shd w:val="clear" w:color="auto" w:fill="FFFFFF"/>
        <w:spacing w:before="405" w:after="180" w:line="530" w:lineRule="atLeast"/>
        <w:outlineLvl w:val="2"/>
        <w:rPr>
          <w:rFonts w:ascii="Georgia" w:eastAsia="Times New Roman" w:hAnsi="Georgia" w:cs="Times New Roman"/>
          <w:b/>
          <w:bCs/>
          <w:color w:val="212529"/>
          <w:sz w:val="41"/>
          <w:szCs w:val="41"/>
        </w:rPr>
      </w:pPr>
      <w:r w:rsidRPr="002924F6">
        <w:rPr>
          <w:rFonts w:ascii="Georgia" w:eastAsia="Times New Roman" w:hAnsi="Georgia" w:cs="Times New Roman"/>
          <w:b/>
          <w:bCs/>
          <w:color w:val="212529"/>
          <w:sz w:val="41"/>
          <w:szCs w:val="41"/>
        </w:rPr>
        <w:t>What is Fentanyl?</w:t>
      </w:r>
    </w:p>
    <w:p w14:paraId="0EC3CEAB" w14:textId="77777777" w:rsidR="002924F6" w:rsidRPr="002924F6" w:rsidRDefault="002924F6" w:rsidP="002924F6">
      <w:pPr>
        <w:shd w:val="clear" w:color="auto" w:fill="FFFFFF"/>
        <w:spacing w:after="225" w:line="516" w:lineRule="atLeast"/>
        <w:rPr>
          <w:rFonts w:ascii="Georgia" w:eastAsia="Times New Roman" w:hAnsi="Georgia" w:cs="Times New Roman"/>
          <w:color w:val="2A2A2C"/>
          <w:sz w:val="31"/>
          <w:szCs w:val="31"/>
        </w:rPr>
      </w:pPr>
      <w:r w:rsidRPr="002924F6">
        <w:rPr>
          <w:rFonts w:ascii="Georgia" w:eastAsia="Times New Roman" w:hAnsi="Georgia" w:cs="Times New Roman"/>
          <w:color w:val="2A2A2C"/>
          <w:sz w:val="31"/>
          <w:szCs w:val="31"/>
        </w:rPr>
        <w:t>Fentanyl is a synthetic </w:t>
      </w:r>
      <w:hyperlink r:id="rId5" w:history="1">
        <w:r w:rsidRPr="002924F6">
          <w:rPr>
            <w:rFonts w:ascii="Georgia" w:eastAsia="Times New Roman" w:hAnsi="Georgia" w:cs="Times New Roman"/>
            <w:color w:val="3684A4"/>
            <w:sz w:val="31"/>
            <w:szCs w:val="31"/>
            <w:u w:val="single"/>
          </w:rPr>
          <w:t>opioid</w:t>
        </w:r>
      </w:hyperlink>
      <w:r w:rsidRPr="002924F6">
        <w:rPr>
          <w:rFonts w:ascii="Georgia" w:eastAsia="Times New Roman" w:hAnsi="Georgia" w:cs="Times New Roman"/>
          <w:color w:val="2A2A2C"/>
          <w:sz w:val="31"/>
          <w:szCs w:val="31"/>
        </w:rPr>
        <w:t>, meaning it is not derived from the opium poppy plant. Instead, fentanyl and other synthetic opioids, such as methadone, are made entirely in laboratories.</w:t>
      </w:r>
    </w:p>
    <w:p w14:paraId="08DC373D" w14:textId="77777777" w:rsidR="002924F6" w:rsidRPr="002924F6" w:rsidRDefault="002924F6" w:rsidP="002924F6">
      <w:pPr>
        <w:numPr>
          <w:ilvl w:val="0"/>
          <w:numId w:val="1"/>
        </w:numPr>
        <w:shd w:val="clear" w:color="auto" w:fill="FFFFFF"/>
        <w:spacing w:before="100" w:beforeAutospacing="1" w:after="120" w:line="510" w:lineRule="atLeast"/>
        <w:rPr>
          <w:rFonts w:ascii="Georgia" w:eastAsia="Times New Roman" w:hAnsi="Georgia" w:cs="Times New Roman"/>
          <w:color w:val="2A2A2C"/>
          <w:sz w:val="30"/>
          <w:szCs w:val="30"/>
        </w:rPr>
      </w:pPr>
      <w:r w:rsidRPr="002924F6">
        <w:rPr>
          <w:rFonts w:ascii="Georgia" w:eastAsia="Times New Roman" w:hAnsi="Georgia" w:cs="Times New Roman"/>
          <w:color w:val="2A2A2C"/>
          <w:sz w:val="30"/>
          <w:szCs w:val="30"/>
        </w:rPr>
        <w:t>Fentanyl is a semi-synthetic opioid.</w:t>
      </w:r>
    </w:p>
    <w:p w14:paraId="033FCCB8" w14:textId="77777777" w:rsidR="002924F6" w:rsidRPr="002924F6" w:rsidRDefault="002924F6" w:rsidP="002924F6">
      <w:pPr>
        <w:numPr>
          <w:ilvl w:val="0"/>
          <w:numId w:val="1"/>
        </w:numPr>
        <w:shd w:val="clear" w:color="auto" w:fill="FFFFFF"/>
        <w:spacing w:before="100" w:beforeAutospacing="1" w:after="120" w:line="510" w:lineRule="atLeast"/>
        <w:rPr>
          <w:rFonts w:ascii="Georgia" w:eastAsia="Times New Roman" w:hAnsi="Georgia" w:cs="Times New Roman"/>
          <w:color w:val="2A2A2C"/>
          <w:sz w:val="30"/>
          <w:szCs w:val="30"/>
        </w:rPr>
      </w:pPr>
      <w:r w:rsidRPr="002924F6">
        <w:rPr>
          <w:rFonts w:ascii="Georgia" w:eastAsia="Times New Roman" w:hAnsi="Georgia" w:cs="Times New Roman"/>
          <w:color w:val="2A2A2C"/>
          <w:sz w:val="30"/>
          <w:szCs w:val="30"/>
        </w:rPr>
        <w:t>Semi-synthetic opioids are made with natural opium involved in synthesis.</w:t>
      </w:r>
    </w:p>
    <w:p w14:paraId="419D731B" w14:textId="77777777" w:rsidR="002924F6" w:rsidRPr="002924F6" w:rsidRDefault="002924F6" w:rsidP="002924F6">
      <w:pPr>
        <w:numPr>
          <w:ilvl w:val="0"/>
          <w:numId w:val="1"/>
        </w:numPr>
        <w:shd w:val="clear" w:color="auto" w:fill="FFFFFF"/>
        <w:spacing w:before="100" w:beforeAutospacing="1" w:after="120" w:line="510" w:lineRule="atLeast"/>
        <w:rPr>
          <w:rFonts w:ascii="Georgia" w:eastAsia="Times New Roman" w:hAnsi="Georgia" w:cs="Times New Roman"/>
          <w:color w:val="2A2A2C"/>
          <w:sz w:val="30"/>
          <w:szCs w:val="30"/>
        </w:rPr>
      </w:pPr>
      <w:r w:rsidRPr="002924F6">
        <w:rPr>
          <w:rFonts w:ascii="Georgia" w:eastAsia="Times New Roman" w:hAnsi="Georgia" w:cs="Times New Roman"/>
          <w:color w:val="2A2A2C"/>
          <w:sz w:val="30"/>
          <w:szCs w:val="30"/>
        </w:rPr>
        <w:t>Morphine, codeine, and heroin are semi-synthetics.</w:t>
      </w:r>
    </w:p>
    <w:p w14:paraId="5055987E" w14:textId="77777777" w:rsidR="002924F6" w:rsidRPr="002924F6" w:rsidRDefault="002924F6" w:rsidP="002924F6">
      <w:pPr>
        <w:numPr>
          <w:ilvl w:val="0"/>
          <w:numId w:val="1"/>
        </w:numPr>
        <w:shd w:val="clear" w:color="auto" w:fill="FFFFFF"/>
        <w:spacing w:before="100" w:beforeAutospacing="1" w:after="120" w:line="510" w:lineRule="atLeast"/>
        <w:rPr>
          <w:rFonts w:ascii="Georgia" w:eastAsia="Times New Roman" w:hAnsi="Georgia" w:cs="Times New Roman"/>
          <w:color w:val="2A2A2C"/>
          <w:sz w:val="30"/>
          <w:szCs w:val="30"/>
        </w:rPr>
      </w:pPr>
      <w:r w:rsidRPr="002924F6">
        <w:rPr>
          <w:rFonts w:ascii="Georgia" w:eastAsia="Times New Roman" w:hAnsi="Georgia" w:cs="Times New Roman"/>
          <w:color w:val="2A2A2C"/>
          <w:sz w:val="30"/>
          <w:szCs w:val="30"/>
        </w:rPr>
        <w:t>Prescription fentanyl has been available since 1968.</w:t>
      </w:r>
    </w:p>
    <w:p w14:paraId="7EC807C4" w14:textId="77777777" w:rsidR="002924F6" w:rsidRPr="002924F6" w:rsidRDefault="002924F6" w:rsidP="002924F6">
      <w:pPr>
        <w:numPr>
          <w:ilvl w:val="0"/>
          <w:numId w:val="1"/>
        </w:numPr>
        <w:shd w:val="clear" w:color="auto" w:fill="FFFFFF"/>
        <w:spacing w:before="100" w:beforeAutospacing="1" w:after="120" w:line="510" w:lineRule="atLeast"/>
        <w:rPr>
          <w:rFonts w:ascii="Georgia" w:eastAsia="Times New Roman" w:hAnsi="Georgia" w:cs="Times New Roman"/>
          <w:color w:val="2A2A2C"/>
          <w:sz w:val="30"/>
          <w:szCs w:val="30"/>
        </w:rPr>
      </w:pPr>
      <w:r w:rsidRPr="002924F6">
        <w:rPr>
          <w:rFonts w:ascii="Georgia" w:eastAsia="Times New Roman" w:hAnsi="Georgia" w:cs="Times New Roman"/>
          <w:color w:val="2A2A2C"/>
          <w:sz w:val="30"/>
          <w:szCs w:val="30"/>
        </w:rPr>
        <w:t>Fentanyl has been prescribed to treat children as young as 2 years old.</w:t>
      </w:r>
    </w:p>
    <w:p w14:paraId="5ADEDCEB" w14:textId="77777777" w:rsidR="002924F6" w:rsidRPr="002924F6" w:rsidRDefault="002924F6" w:rsidP="002924F6">
      <w:pPr>
        <w:numPr>
          <w:ilvl w:val="0"/>
          <w:numId w:val="1"/>
        </w:numPr>
        <w:shd w:val="clear" w:color="auto" w:fill="FFFFFF"/>
        <w:spacing w:before="100" w:beforeAutospacing="1" w:after="120" w:line="510" w:lineRule="atLeast"/>
        <w:rPr>
          <w:rFonts w:ascii="Georgia" w:eastAsia="Times New Roman" w:hAnsi="Georgia" w:cs="Times New Roman"/>
          <w:color w:val="2A2A2C"/>
          <w:sz w:val="30"/>
          <w:szCs w:val="30"/>
        </w:rPr>
      </w:pPr>
      <w:r w:rsidRPr="002924F6">
        <w:rPr>
          <w:rFonts w:ascii="Georgia" w:eastAsia="Times New Roman" w:hAnsi="Georgia" w:cs="Times New Roman"/>
          <w:color w:val="2A2A2C"/>
          <w:sz w:val="30"/>
          <w:szCs w:val="30"/>
        </w:rPr>
        <w:t>Illegal manufacture and distribution of fentanyl began no later than 1979.</w:t>
      </w:r>
    </w:p>
    <w:p w14:paraId="32CE00CF" w14:textId="77777777" w:rsidR="002924F6" w:rsidRPr="002924F6" w:rsidRDefault="002924F6" w:rsidP="002924F6">
      <w:pPr>
        <w:numPr>
          <w:ilvl w:val="0"/>
          <w:numId w:val="1"/>
        </w:numPr>
        <w:shd w:val="clear" w:color="auto" w:fill="FFFFFF"/>
        <w:spacing w:before="100" w:beforeAutospacing="1" w:after="120" w:line="510" w:lineRule="atLeast"/>
        <w:rPr>
          <w:rFonts w:ascii="Georgia" w:eastAsia="Times New Roman" w:hAnsi="Georgia" w:cs="Times New Roman"/>
          <w:color w:val="2A2A2C"/>
          <w:sz w:val="30"/>
          <w:szCs w:val="30"/>
        </w:rPr>
      </w:pPr>
      <w:r w:rsidRPr="002924F6">
        <w:rPr>
          <w:rFonts w:ascii="Georgia" w:eastAsia="Times New Roman" w:hAnsi="Georgia" w:cs="Times New Roman"/>
          <w:color w:val="2A2A2C"/>
          <w:sz w:val="30"/>
          <w:szCs w:val="30"/>
        </w:rPr>
        <w:t>Many analogs are available, all classified under the umbrella term “</w:t>
      </w:r>
      <w:proofErr w:type="spellStart"/>
      <w:r w:rsidRPr="002924F6">
        <w:rPr>
          <w:rFonts w:ascii="Georgia" w:eastAsia="Times New Roman" w:hAnsi="Georgia" w:cs="Times New Roman"/>
          <w:color w:val="2A2A2C"/>
          <w:sz w:val="30"/>
          <w:szCs w:val="30"/>
        </w:rPr>
        <w:t>fentanyls</w:t>
      </w:r>
      <w:proofErr w:type="spellEnd"/>
      <w:r w:rsidRPr="002924F6">
        <w:rPr>
          <w:rFonts w:ascii="Georgia" w:eastAsia="Times New Roman" w:hAnsi="Georgia" w:cs="Times New Roman"/>
          <w:color w:val="2A2A2C"/>
          <w:sz w:val="30"/>
          <w:szCs w:val="30"/>
        </w:rPr>
        <w:t>”.</w:t>
      </w:r>
    </w:p>
    <w:p w14:paraId="2401CC15" w14:textId="77777777" w:rsidR="002924F6" w:rsidRPr="002924F6" w:rsidRDefault="002924F6" w:rsidP="002924F6">
      <w:pPr>
        <w:numPr>
          <w:ilvl w:val="0"/>
          <w:numId w:val="1"/>
        </w:numPr>
        <w:shd w:val="clear" w:color="auto" w:fill="FFFFFF"/>
        <w:spacing w:before="100" w:beforeAutospacing="1" w:after="120" w:line="510" w:lineRule="atLeast"/>
        <w:rPr>
          <w:rFonts w:ascii="Georgia" w:eastAsia="Times New Roman" w:hAnsi="Georgia" w:cs="Times New Roman"/>
          <w:color w:val="2A2A2C"/>
          <w:sz w:val="30"/>
          <w:szCs w:val="30"/>
        </w:rPr>
      </w:pPr>
      <w:r w:rsidRPr="002924F6">
        <w:rPr>
          <w:rFonts w:ascii="Georgia" w:eastAsia="Times New Roman" w:hAnsi="Georgia" w:cs="Times New Roman"/>
          <w:color w:val="2A2A2C"/>
          <w:sz w:val="30"/>
          <w:szCs w:val="30"/>
        </w:rPr>
        <w:t xml:space="preserve">One analog, </w:t>
      </w:r>
      <w:proofErr w:type="spellStart"/>
      <w:r w:rsidRPr="002924F6">
        <w:rPr>
          <w:rFonts w:ascii="Georgia" w:eastAsia="Times New Roman" w:hAnsi="Georgia" w:cs="Times New Roman"/>
          <w:color w:val="2A2A2C"/>
          <w:sz w:val="30"/>
          <w:szCs w:val="30"/>
        </w:rPr>
        <w:t>carfentanil</w:t>
      </w:r>
      <w:proofErr w:type="spellEnd"/>
      <w:r w:rsidRPr="002924F6">
        <w:rPr>
          <w:rFonts w:ascii="Georgia" w:eastAsia="Times New Roman" w:hAnsi="Georgia" w:cs="Times New Roman"/>
          <w:color w:val="2A2A2C"/>
          <w:sz w:val="30"/>
          <w:szCs w:val="30"/>
        </w:rPr>
        <w:t>, is up to 10,000-times more potent than morphine.</w:t>
      </w:r>
    </w:p>
    <w:p w14:paraId="73FF1505" w14:textId="77777777" w:rsidR="002924F6" w:rsidRPr="002924F6" w:rsidRDefault="002924F6" w:rsidP="002924F6">
      <w:pPr>
        <w:numPr>
          <w:ilvl w:val="0"/>
          <w:numId w:val="1"/>
        </w:numPr>
        <w:shd w:val="clear" w:color="auto" w:fill="FFFFFF"/>
        <w:spacing w:before="100" w:beforeAutospacing="1" w:after="120" w:line="510" w:lineRule="atLeast"/>
        <w:rPr>
          <w:rFonts w:ascii="Georgia" w:eastAsia="Times New Roman" w:hAnsi="Georgia" w:cs="Times New Roman"/>
          <w:color w:val="2A2A2C"/>
          <w:sz w:val="30"/>
          <w:szCs w:val="30"/>
        </w:rPr>
      </w:pPr>
      <w:r w:rsidRPr="002924F6">
        <w:rPr>
          <w:rFonts w:ascii="Georgia" w:eastAsia="Times New Roman" w:hAnsi="Georgia" w:cs="Times New Roman"/>
          <w:color w:val="2A2A2C"/>
          <w:sz w:val="30"/>
          <w:szCs w:val="30"/>
        </w:rPr>
        <w:t>These analogs share many characteristics, including:</w:t>
      </w:r>
    </w:p>
    <w:p w14:paraId="1BD66764" w14:textId="77777777" w:rsidR="002924F6" w:rsidRPr="002924F6" w:rsidRDefault="002924F6" w:rsidP="002924F6">
      <w:pPr>
        <w:numPr>
          <w:ilvl w:val="1"/>
          <w:numId w:val="1"/>
        </w:numPr>
        <w:shd w:val="clear" w:color="auto" w:fill="FFFFFF"/>
        <w:spacing w:before="100" w:beforeAutospacing="1" w:after="120" w:line="510" w:lineRule="atLeast"/>
        <w:rPr>
          <w:rFonts w:ascii="Georgia" w:eastAsia="Times New Roman" w:hAnsi="Georgia" w:cs="Times New Roman"/>
          <w:color w:val="2A2A2C"/>
          <w:sz w:val="30"/>
          <w:szCs w:val="30"/>
        </w:rPr>
      </w:pPr>
      <w:r w:rsidRPr="002924F6">
        <w:rPr>
          <w:rFonts w:ascii="Georgia" w:eastAsia="Times New Roman" w:hAnsi="Georgia" w:cs="Times New Roman"/>
          <w:i/>
          <w:iCs/>
          <w:color w:val="2A2A2C"/>
          <w:sz w:val="30"/>
          <w:szCs w:val="30"/>
        </w:rPr>
        <w:t>Profound physical effects. </w:t>
      </w:r>
      <w:r w:rsidRPr="002924F6">
        <w:rPr>
          <w:rFonts w:ascii="Georgia" w:eastAsia="Times New Roman" w:hAnsi="Georgia" w:cs="Times New Roman"/>
          <w:color w:val="2A2A2C"/>
          <w:sz w:val="30"/>
          <w:szCs w:val="30"/>
        </w:rPr>
        <w:t xml:space="preserve">Physical impact includes drowsiness, nausea/vomiting, urinary retention, and </w:t>
      </w:r>
      <w:r w:rsidRPr="002924F6">
        <w:rPr>
          <w:rFonts w:ascii="Georgia" w:eastAsia="Times New Roman" w:hAnsi="Georgia" w:cs="Times New Roman"/>
          <w:color w:val="2A2A2C"/>
          <w:sz w:val="30"/>
          <w:szCs w:val="30"/>
        </w:rPr>
        <w:lastRenderedPageBreak/>
        <w:t>pupillary constriction. Severe or prolonged reaction may require medical attention.</w:t>
      </w:r>
    </w:p>
    <w:p w14:paraId="0B492380" w14:textId="77777777" w:rsidR="002924F6" w:rsidRPr="002924F6" w:rsidRDefault="002924F6" w:rsidP="002924F6">
      <w:pPr>
        <w:numPr>
          <w:ilvl w:val="1"/>
          <w:numId w:val="1"/>
        </w:numPr>
        <w:shd w:val="clear" w:color="auto" w:fill="FFFFFF"/>
        <w:spacing w:before="100" w:beforeAutospacing="1" w:after="120" w:line="510" w:lineRule="atLeast"/>
        <w:rPr>
          <w:rFonts w:ascii="Georgia" w:eastAsia="Times New Roman" w:hAnsi="Georgia" w:cs="Times New Roman"/>
          <w:color w:val="2A2A2C"/>
          <w:sz w:val="30"/>
          <w:szCs w:val="30"/>
        </w:rPr>
      </w:pPr>
      <w:r w:rsidRPr="002924F6">
        <w:rPr>
          <w:rFonts w:ascii="Georgia" w:eastAsia="Times New Roman" w:hAnsi="Georgia" w:cs="Times New Roman"/>
          <w:i/>
          <w:iCs/>
          <w:color w:val="2A2A2C"/>
          <w:sz w:val="30"/>
          <w:szCs w:val="30"/>
        </w:rPr>
        <w:t>Highly addictive. </w:t>
      </w:r>
      <w:r w:rsidRPr="002924F6">
        <w:rPr>
          <w:rFonts w:ascii="Georgia" w:eastAsia="Times New Roman" w:hAnsi="Georgia" w:cs="Times New Roman"/>
          <w:color w:val="2A2A2C"/>
          <w:sz w:val="30"/>
          <w:szCs w:val="30"/>
        </w:rPr>
        <w:t xml:space="preserve">The U.S. Drug Enforcement Agency (DEA) has classified fentanyl as a </w:t>
      </w:r>
      <w:proofErr w:type="gramStart"/>
      <w:r w:rsidRPr="002924F6">
        <w:rPr>
          <w:rFonts w:ascii="Georgia" w:eastAsia="Times New Roman" w:hAnsi="Georgia" w:cs="Times New Roman"/>
          <w:color w:val="2A2A2C"/>
          <w:sz w:val="30"/>
          <w:szCs w:val="30"/>
        </w:rPr>
        <w:t>schedule II controlled</w:t>
      </w:r>
      <w:proofErr w:type="gramEnd"/>
      <w:r w:rsidRPr="002924F6">
        <w:rPr>
          <w:rFonts w:ascii="Georgia" w:eastAsia="Times New Roman" w:hAnsi="Georgia" w:cs="Times New Roman"/>
          <w:color w:val="2A2A2C"/>
          <w:sz w:val="30"/>
          <w:szCs w:val="30"/>
        </w:rPr>
        <w:t xml:space="preserve"> substance, meaning it has a high potential for abuse, as well as severe physiological and psychological dependence.</w:t>
      </w:r>
    </w:p>
    <w:p w14:paraId="0FE39382" w14:textId="77777777" w:rsidR="002924F6" w:rsidRPr="002924F6" w:rsidRDefault="002924F6" w:rsidP="002924F6">
      <w:pPr>
        <w:numPr>
          <w:ilvl w:val="1"/>
          <w:numId w:val="1"/>
        </w:numPr>
        <w:shd w:val="clear" w:color="auto" w:fill="FFFFFF"/>
        <w:spacing w:before="100" w:beforeAutospacing="1" w:after="120" w:line="510" w:lineRule="atLeast"/>
        <w:rPr>
          <w:rFonts w:ascii="Georgia" w:eastAsia="Times New Roman" w:hAnsi="Georgia" w:cs="Times New Roman"/>
          <w:color w:val="2A2A2C"/>
          <w:sz w:val="30"/>
          <w:szCs w:val="30"/>
        </w:rPr>
      </w:pPr>
      <w:r w:rsidRPr="002924F6">
        <w:rPr>
          <w:rFonts w:ascii="Georgia" w:eastAsia="Times New Roman" w:hAnsi="Georgia" w:cs="Times New Roman"/>
          <w:i/>
          <w:iCs/>
          <w:color w:val="2A2A2C"/>
          <w:sz w:val="30"/>
          <w:szCs w:val="30"/>
        </w:rPr>
        <w:t>Available in many forms. </w:t>
      </w:r>
      <w:r w:rsidRPr="002924F6">
        <w:rPr>
          <w:rFonts w:ascii="Georgia" w:eastAsia="Times New Roman" w:hAnsi="Georgia" w:cs="Times New Roman"/>
          <w:color w:val="2A2A2C"/>
          <w:sz w:val="30"/>
          <w:szCs w:val="30"/>
        </w:rPr>
        <w:t xml:space="preserve">Once solely prepared for injection, fentanyl preparations can now be taken orally (pill, tablet, film, blotter paper, etc.), smoked, </w:t>
      </w:r>
      <w:proofErr w:type="gramStart"/>
      <w:r w:rsidRPr="002924F6">
        <w:rPr>
          <w:rFonts w:ascii="Georgia" w:eastAsia="Times New Roman" w:hAnsi="Georgia" w:cs="Times New Roman"/>
          <w:color w:val="2A2A2C"/>
          <w:sz w:val="30"/>
          <w:szCs w:val="30"/>
        </w:rPr>
        <w:t>snorted</w:t>
      </w:r>
      <w:proofErr w:type="gramEnd"/>
      <w:r w:rsidRPr="002924F6">
        <w:rPr>
          <w:rFonts w:ascii="Georgia" w:eastAsia="Times New Roman" w:hAnsi="Georgia" w:cs="Times New Roman"/>
          <w:color w:val="2A2A2C"/>
          <w:sz w:val="30"/>
          <w:szCs w:val="30"/>
        </w:rPr>
        <w:t xml:space="preserve"> or sniffed, and transdermal patch.</w:t>
      </w:r>
    </w:p>
    <w:p w14:paraId="289EA9EF" w14:textId="77777777" w:rsidR="002924F6" w:rsidRPr="002924F6" w:rsidRDefault="002924F6" w:rsidP="002924F6">
      <w:pPr>
        <w:numPr>
          <w:ilvl w:val="1"/>
          <w:numId w:val="1"/>
        </w:numPr>
        <w:shd w:val="clear" w:color="auto" w:fill="FFFFFF"/>
        <w:spacing w:before="100" w:beforeAutospacing="1" w:after="120" w:line="510" w:lineRule="atLeast"/>
        <w:rPr>
          <w:rFonts w:ascii="Georgia" w:eastAsia="Times New Roman" w:hAnsi="Georgia" w:cs="Times New Roman"/>
          <w:color w:val="2A2A2C"/>
          <w:sz w:val="30"/>
          <w:szCs w:val="30"/>
        </w:rPr>
      </w:pPr>
      <w:r w:rsidRPr="002924F6">
        <w:rPr>
          <w:rFonts w:ascii="Georgia" w:eastAsia="Times New Roman" w:hAnsi="Georgia" w:cs="Times New Roman"/>
          <w:i/>
          <w:iCs/>
          <w:color w:val="2A2A2C"/>
          <w:sz w:val="30"/>
          <w:szCs w:val="30"/>
        </w:rPr>
        <w:t>Legally prescribed for pain. </w:t>
      </w:r>
      <w:proofErr w:type="spellStart"/>
      <w:r w:rsidRPr="002924F6">
        <w:rPr>
          <w:rFonts w:ascii="Georgia" w:eastAsia="Times New Roman" w:hAnsi="Georgia" w:cs="Times New Roman"/>
          <w:color w:val="2A2A2C"/>
          <w:sz w:val="30"/>
          <w:szCs w:val="30"/>
        </w:rPr>
        <w:t>Fentanyls</w:t>
      </w:r>
      <w:proofErr w:type="spellEnd"/>
      <w:r w:rsidRPr="002924F6">
        <w:rPr>
          <w:rFonts w:ascii="Georgia" w:eastAsia="Times New Roman" w:hAnsi="Georgia" w:cs="Times New Roman"/>
          <w:color w:val="2A2A2C"/>
          <w:sz w:val="30"/>
          <w:szCs w:val="30"/>
        </w:rPr>
        <w:t xml:space="preserve"> are most often prescribed in conjunction with other analgesics to ease pain in cancer patients; transdermal patches are typically prescribed to patients who require a steady regimen of opioids to manage severe and/or chronic pain.</w:t>
      </w:r>
    </w:p>
    <w:p w14:paraId="69EA0924" w14:textId="11440CB9" w:rsidR="002924F6" w:rsidRDefault="002924F6" w:rsidP="002924F6">
      <w:pPr>
        <w:numPr>
          <w:ilvl w:val="1"/>
          <w:numId w:val="1"/>
        </w:numPr>
        <w:shd w:val="clear" w:color="auto" w:fill="FFFFFF"/>
        <w:spacing w:before="100" w:beforeAutospacing="1" w:after="120" w:line="510" w:lineRule="atLeast"/>
        <w:rPr>
          <w:rFonts w:ascii="Georgia" w:eastAsia="Times New Roman" w:hAnsi="Georgia" w:cs="Times New Roman"/>
          <w:color w:val="2A2A2C"/>
          <w:sz w:val="30"/>
          <w:szCs w:val="30"/>
        </w:rPr>
      </w:pPr>
      <w:r w:rsidRPr="002924F6">
        <w:rPr>
          <w:rFonts w:ascii="Georgia" w:eastAsia="Times New Roman" w:hAnsi="Georgia" w:cs="Times New Roman"/>
          <w:i/>
          <w:iCs/>
          <w:color w:val="2A2A2C"/>
          <w:sz w:val="30"/>
          <w:szCs w:val="30"/>
        </w:rPr>
        <w:t xml:space="preserve">High </w:t>
      </w:r>
      <w:proofErr w:type="gramStart"/>
      <w:r w:rsidRPr="002924F6">
        <w:rPr>
          <w:rFonts w:ascii="Georgia" w:eastAsia="Times New Roman" w:hAnsi="Georgia" w:cs="Times New Roman"/>
          <w:i/>
          <w:iCs/>
          <w:color w:val="2A2A2C"/>
          <w:sz w:val="30"/>
          <w:szCs w:val="30"/>
        </w:rPr>
        <w:t>similar to</w:t>
      </w:r>
      <w:proofErr w:type="gramEnd"/>
      <w:r w:rsidRPr="002924F6">
        <w:rPr>
          <w:rFonts w:ascii="Georgia" w:eastAsia="Times New Roman" w:hAnsi="Georgia" w:cs="Times New Roman"/>
          <w:i/>
          <w:iCs/>
          <w:color w:val="2A2A2C"/>
          <w:sz w:val="30"/>
          <w:szCs w:val="30"/>
        </w:rPr>
        <w:t xml:space="preserve"> morphine. </w:t>
      </w:r>
      <w:r w:rsidRPr="002924F6">
        <w:rPr>
          <w:rFonts w:ascii="Georgia" w:eastAsia="Times New Roman" w:hAnsi="Georgia" w:cs="Times New Roman"/>
          <w:color w:val="2A2A2C"/>
          <w:sz w:val="30"/>
          <w:szCs w:val="30"/>
        </w:rPr>
        <w:t>Fentanyl’s effects are comparable to other opioid analgesics, such as morphine. Users experience relaxation, euphoria, and confusion.</w:t>
      </w:r>
    </w:p>
    <w:p w14:paraId="7AA8DC63" w14:textId="77777777" w:rsidR="00295D65" w:rsidRPr="002924F6" w:rsidRDefault="00295D65" w:rsidP="002924F6">
      <w:pPr>
        <w:numPr>
          <w:ilvl w:val="1"/>
          <w:numId w:val="1"/>
        </w:numPr>
        <w:shd w:val="clear" w:color="auto" w:fill="FFFFFF"/>
        <w:spacing w:before="100" w:beforeAutospacing="1" w:after="120" w:line="510" w:lineRule="atLeast"/>
        <w:rPr>
          <w:rFonts w:ascii="Georgia" w:eastAsia="Times New Roman" w:hAnsi="Georgia" w:cs="Times New Roman"/>
          <w:color w:val="2A2A2C"/>
          <w:sz w:val="30"/>
          <w:szCs w:val="30"/>
        </w:rPr>
      </w:pPr>
    </w:p>
    <w:p w14:paraId="5EF67683" w14:textId="77777777" w:rsidR="00295D65" w:rsidRDefault="00295D65" w:rsidP="00295D65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 w:rsidRPr="00AE001E">
        <w:rPr>
          <w:sz w:val="36"/>
          <w:szCs w:val="36"/>
        </w:rPr>
        <w:t xml:space="preserve">Fentanyl is the most powerful opioid, 50 times more powerful than heroin, and is flooding our area from Mexico. The amount to kill is like a few grains of sand. One pill can </w:t>
      </w:r>
      <w:r>
        <w:rPr>
          <w:sz w:val="36"/>
          <w:szCs w:val="36"/>
        </w:rPr>
        <w:t>k</w:t>
      </w:r>
      <w:r w:rsidRPr="00AE001E">
        <w:rPr>
          <w:sz w:val="36"/>
          <w:szCs w:val="36"/>
        </w:rPr>
        <w:t>ill,</w:t>
      </w:r>
      <w:r>
        <w:rPr>
          <w:sz w:val="36"/>
          <w:szCs w:val="36"/>
        </w:rPr>
        <w:t xml:space="preserve"> and one dose can cause addiction.</w:t>
      </w:r>
      <w:r w:rsidRPr="00AE001E">
        <w:rPr>
          <w:sz w:val="36"/>
          <w:szCs w:val="36"/>
        </w:rPr>
        <w:t xml:space="preserve"> The number one killer of Americans aged 18-45 is fentanyl. There </w:t>
      </w:r>
      <w:r w:rsidRPr="00AE001E">
        <w:rPr>
          <w:sz w:val="36"/>
          <w:szCs w:val="36"/>
        </w:rPr>
        <w:lastRenderedPageBreak/>
        <w:t xml:space="preserve">were79,000 </w:t>
      </w:r>
      <w:r>
        <w:rPr>
          <w:sz w:val="36"/>
          <w:szCs w:val="36"/>
        </w:rPr>
        <w:t xml:space="preserve">overdose deaths </w:t>
      </w:r>
      <w:r w:rsidRPr="00AE001E">
        <w:rPr>
          <w:sz w:val="36"/>
          <w:szCs w:val="36"/>
        </w:rPr>
        <w:t xml:space="preserve">in 2021. It can take up to 24 months to get impulses out of brain after stopping taking. 50% of teenagers have used a drug at least once.  </w:t>
      </w:r>
    </w:p>
    <w:p w14:paraId="63E4F9F7" w14:textId="49CC0D84" w:rsidR="00295D65" w:rsidRDefault="00295D65" w:rsidP="00450492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</w:t>
      </w:r>
      <w:r w:rsidRPr="00270CB3">
        <w:rPr>
          <w:sz w:val="36"/>
          <w:szCs w:val="36"/>
        </w:rPr>
        <w:t xml:space="preserve">Most people are vaguely aware of what fentanyl is, but </w:t>
      </w:r>
    </w:p>
    <w:p w14:paraId="234EC24D" w14:textId="77777777" w:rsidR="00450492" w:rsidRDefault="00450492" w:rsidP="00450492">
      <w:pPr>
        <w:jc w:val="both"/>
      </w:pPr>
      <w:r>
        <w:rPr>
          <w:sz w:val="36"/>
          <w:szCs w:val="36"/>
        </w:rPr>
        <w:t xml:space="preserve">        h</w:t>
      </w:r>
      <w:r w:rsidRPr="00270CB3">
        <w:rPr>
          <w:sz w:val="36"/>
          <w:szCs w:val="36"/>
        </w:rPr>
        <w:t xml:space="preserve">ard to overstate just how lethal it is compared to other </w:t>
      </w:r>
      <w:r>
        <w:rPr>
          <w:sz w:val="36"/>
          <w:szCs w:val="36"/>
        </w:rPr>
        <w:t xml:space="preserve">   </w:t>
      </w:r>
    </w:p>
    <w:p w14:paraId="1F80CEE8" w14:textId="77777777" w:rsidR="00450492" w:rsidRPr="00270CB3" w:rsidRDefault="00450492" w:rsidP="00450492">
      <w:pPr>
        <w:jc w:val="both"/>
        <w:rPr>
          <w:sz w:val="36"/>
          <w:szCs w:val="36"/>
        </w:rPr>
      </w:pPr>
      <w:r>
        <w:t xml:space="preserve">             </w:t>
      </w:r>
      <w:r w:rsidRPr="00270CB3">
        <w:rPr>
          <w:sz w:val="36"/>
          <w:szCs w:val="36"/>
        </w:rPr>
        <w:t xml:space="preserve">drugs-and how easy it is to accidently consume it and </w:t>
      </w:r>
      <w:r>
        <w:rPr>
          <w:sz w:val="36"/>
          <w:szCs w:val="36"/>
        </w:rPr>
        <w:t xml:space="preserve">              </w:t>
      </w:r>
      <w:r w:rsidRPr="00270CB3">
        <w:rPr>
          <w:sz w:val="36"/>
          <w:szCs w:val="36"/>
        </w:rPr>
        <w:t>become addicted.</w:t>
      </w:r>
      <w:r>
        <w:rPr>
          <w:sz w:val="36"/>
          <w:szCs w:val="36"/>
        </w:rPr>
        <w:t xml:space="preserve"> One time use can cause addiction and a lot of drug dealers are now lacing other drugs with fentanyl.</w:t>
      </w:r>
    </w:p>
    <w:p w14:paraId="471272BD" w14:textId="77777777" w:rsidR="00295D65" w:rsidRDefault="00295D65" w:rsidP="00295D65">
      <w:pPr>
        <w:jc w:val="both"/>
      </w:pPr>
    </w:p>
    <w:p w14:paraId="761C29E6" w14:textId="29C896A7" w:rsidR="0057081F" w:rsidRDefault="0057081F" w:rsidP="00295D65">
      <w:pPr>
        <w:jc w:val="both"/>
      </w:pPr>
    </w:p>
    <w:sectPr w:rsidR="00570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03245"/>
    <w:multiLevelType w:val="hybridMultilevel"/>
    <w:tmpl w:val="B9B61C10"/>
    <w:lvl w:ilvl="0" w:tplc="21A29D3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46CCB"/>
    <w:multiLevelType w:val="multilevel"/>
    <w:tmpl w:val="E912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2896658">
    <w:abstractNumId w:val="1"/>
  </w:num>
  <w:num w:numId="2" w16cid:durableId="16779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F6"/>
    <w:rsid w:val="002924F6"/>
    <w:rsid w:val="00295D65"/>
    <w:rsid w:val="00450492"/>
    <w:rsid w:val="0057081F"/>
    <w:rsid w:val="00B067AB"/>
    <w:rsid w:val="00E9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97177"/>
  <w15:chartTrackingRefBased/>
  <w15:docId w15:val="{131C385E-B5C1-42A6-A7CC-745C2BA6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1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ugabusestatistics.org/opioid-epidemi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Cady</dc:creator>
  <cp:keywords/>
  <dc:description/>
  <cp:lastModifiedBy>Bonnie Cady</cp:lastModifiedBy>
  <cp:revision>3</cp:revision>
  <cp:lastPrinted>2022-10-22T16:21:00Z</cp:lastPrinted>
  <dcterms:created xsi:type="dcterms:W3CDTF">2022-10-22T16:04:00Z</dcterms:created>
  <dcterms:modified xsi:type="dcterms:W3CDTF">2022-10-22T16:22:00Z</dcterms:modified>
</cp:coreProperties>
</file>