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C013" w14:textId="77777777" w:rsidR="00AD64AB" w:rsidRPr="00AD64AB" w:rsidRDefault="00AD64AB" w:rsidP="00AD64AB">
      <w:pPr>
        <w:shd w:val="clear" w:color="auto" w:fill="FFFFFF"/>
        <w:spacing w:after="0" w:line="240" w:lineRule="auto"/>
        <w:rPr>
          <w:rFonts w:ascii="Georgia" w:eastAsia="Times New Roman" w:hAnsi="Georgia" w:cs="Open Sans"/>
          <w:b/>
          <w:bCs/>
          <w:color w:val="474747"/>
          <w:sz w:val="28"/>
          <w:szCs w:val="28"/>
        </w:rPr>
      </w:pPr>
      <w:r w:rsidRPr="00AD64AB">
        <w:rPr>
          <w:rFonts w:ascii="Georgia" w:eastAsia="Times New Roman" w:hAnsi="Georgia" w:cs="Open Sans"/>
          <w:b/>
          <w:bCs/>
          <w:color w:val="474747"/>
          <w:sz w:val="28"/>
          <w:szCs w:val="28"/>
        </w:rPr>
        <w:fldChar w:fldCharType="begin"/>
      </w:r>
      <w:r w:rsidRPr="00AD64AB">
        <w:rPr>
          <w:rFonts w:ascii="Georgia" w:eastAsia="Times New Roman" w:hAnsi="Georgia" w:cs="Open Sans"/>
          <w:b/>
          <w:bCs/>
          <w:color w:val="474747"/>
          <w:sz w:val="28"/>
          <w:szCs w:val="28"/>
        </w:rPr>
        <w:instrText xml:space="preserve"> HYPERLINK "https://nida.nih.gov/drug-topics/parents-educators" </w:instrText>
      </w:r>
      <w:r w:rsidRPr="00AD64AB">
        <w:rPr>
          <w:rFonts w:ascii="Georgia" w:eastAsia="Times New Roman" w:hAnsi="Georgia" w:cs="Open Sans"/>
          <w:b/>
          <w:bCs/>
          <w:color w:val="474747"/>
          <w:sz w:val="28"/>
          <w:szCs w:val="28"/>
        </w:rPr>
        <w:fldChar w:fldCharType="separate"/>
      </w:r>
      <w:r w:rsidRPr="00AD64AB">
        <w:rPr>
          <w:rFonts w:ascii="Georgia" w:eastAsia="Times New Roman" w:hAnsi="Georgia" w:cs="Open Sans"/>
          <w:b/>
          <w:bCs/>
          <w:color w:val="2869AB"/>
          <w:sz w:val="28"/>
          <w:szCs w:val="28"/>
        </w:rPr>
        <w:t>Education</w:t>
      </w:r>
      <w:r w:rsidRPr="00AD64AB">
        <w:rPr>
          <w:rFonts w:ascii="Georgia" w:eastAsia="Times New Roman" w:hAnsi="Georgia" w:cs="Open Sans"/>
          <w:b/>
          <w:bCs/>
          <w:color w:val="474747"/>
          <w:sz w:val="28"/>
          <w:szCs w:val="28"/>
        </w:rPr>
        <w:fldChar w:fldCharType="end"/>
      </w:r>
    </w:p>
    <w:p w14:paraId="10BE5A8B" w14:textId="77777777" w:rsidR="00AD64AB" w:rsidRPr="00AD64AB" w:rsidRDefault="00AD64AB" w:rsidP="00AD64AB">
      <w:pPr>
        <w:shd w:val="clear" w:color="auto" w:fill="FFFFFF"/>
        <w:spacing w:after="0" w:line="240" w:lineRule="auto"/>
        <w:outlineLvl w:val="0"/>
        <w:rPr>
          <w:rFonts w:ascii="Georgia" w:eastAsia="Times New Roman" w:hAnsi="Georgia" w:cs="Open Sans"/>
          <w:color w:val="333333"/>
          <w:kern w:val="36"/>
          <w:sz w:val="48"/>
          <w:szCs w:val="48"/>
        </w:rPr>
      </w:pPr>
      <w:r w:rsidRPr="00AD64AB">
        <w:rPr>
          <w:rFonts w:ascii="Georgia" w:eastAsia="Times New Roman" w:hAnsi="Georgia" w:cs="Open Sans"/>
          <w:color w:val="333333"/>
          <w:kern w:val="36"/>
          <w:sz w:val="48"/>
          <w:szCs w:val="48"/>
        </w:rPr>
        <w:t xml:space="preserve">What Are the Signs of Having a Problem </w:t>
      </w:r>
      <w:proofErr w:type="gramStart"/>
      <w:r w:rsidRPr="00AD64AB">
        <w:rPr>
          <w:rFonts w:ascii="Georgia" w:eastAsia="Times New Roman" w:hAnsi="Georgia" w:cs="Open Sans"/>
          <w:color w:val="333333"/>
          <w:kern w:val="36"/>
          <w:sz w:val="48"/>
          <w:szCs w:val="48"/>
        </w:rPr>
        <w:t>With</w:t>
      </w:r>
      <w:proofErr w:type="gramEnd"/>
      <w:r w:rsidRPr="00AD64AB">
        <w:rPr>
          <w:rFonts w:ascii="Georgia" w:eastAsia="Times New Roman" w:hAnsi="Georgia" w:cs="Open Sans"/>
          <w:color w:val="333333"/>
          <w:kern w:val="36"/>
          <w:sz w:val="48"/>
          <w:szCs w:val="48"/>
        </w:rPr>
        <w:t xml:space="preserve"> Drugs?</w:t>
      </w:r>
    </w:p>
    <w:p w14:paraId="71A43E77" w14:textId="77777777" w:rsidR="00AD64AB" w:rsidRPr="00AD64AB" w:rsidRDefault="00AD64AB" w:rsidP="00AD64AB">
      <w:pPr>
        <w:shd w:val="clear" w:color="auto" w:fill="FFFFFF"/>
        <w:spacing w:after="0"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Image</w:t>
      </w:r>
    </w:p>
    <w:p w14:paraId="44FD4F5F" w14:textId="77777777" w:rsidR="00AD64AB" w:rsidRPr="00AD64AB" w:rsidRDefault="00AD64AB" w:rsidP="00AD64AB">
      <w:pPr>
        <w:shd w:val="clear" w:color="auto" w:fill="FFFFFF"/>
        <w:spacing w:after="0" w:line="240" w:lineRule="auto"/>
        <w:rPr>
          <w:rFonts w:ascii="Open Sans" w:eastAsia="Times New Roman" w:hAnsi="Open Sans" w:cs="Open Sans"/>
          <w:color w:val="474747"/>
          <w:sz w:val="28"/>
          <w:szCs w:val="28"/>
        </w:rPr>
      </w:pPr>
      <w:r w:rsidRPr="00AD64AB">
        <w:rPr>
          <w:rFonts w:ascii="Open Sans" w:eastAsia="Times New Roman" w:hAnsi="Open Sans" w:cs="Open Sans"/>
          <w:noProof/>
          <w:color w:val="474747"/>
          <w:sz w:val="28"/>
          <w:szCs w:val="28"/>
        </w:rPr>
        <w:drawing>
          <wp:inline distT="0" distB="0" distL="0" distR="0" wp14:anchorId="198E8AA9" wp14:editId="0C6A2594">
            <wp:extent cx="4053840" cy="2705100"/>
            <wp:effectExtent l="0" t="0" r="3810" b="0"/>
            <wp:docPr id="2" name="Picture 2" descr="Girl lying on a bed with a cell phone in her h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 lying on a bed with a cell phone in her hand.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3840" cy="2705100"/>
                    </a:xfrm>
                    <a:prstGeom prst="rect">
                      <a:avLst/>
                    </a:prstGeom>
                    <a:noFill/>
                    <a:ln>
                      <a:noFill/>
                    </a:ln>
                  </pic:spPr>
                </pic:pic>
              </a:graphicData>
            </a:graphic>
          </wp:inline>
        </w:drawing>
      </w:r>
    </w:p>
    <w:p w14:paraId="44DAB7F8" w14:textId="77777777" w:rsidR="00AD64AB" w:rsidRPr="00AD64AB" w:rsidRDefault="00AD64AB" w:rsidP="00AD64AB">
      <w:pPr>
        <w:shd w:val="clear" w:color="auto" w:fill="FFFFFF"/>
        <w:spacing w:after="0" w:line="240" w:lineRule="auto"/>
        <w:rPr>
          <w:rFonts w:ascii="Open Sans" w:eastAsia="Times New Roman" w:hAnsi="Open Sans" w:cs="Open Sans"/>
          <w:i/>
          <w:iCs/>
          <w:color w:val="474747"/>
          <w:sz w:val="28"/>
          <w:szCs w:val="28"/>
        </w:rPr>
      </w:pPr>
      <w:r w:rsidRPr="00AD64AB">
        <w:rPr>
          <w:rFonts w:ascii="Open Sans" w:eastAsia="Times New Roman" w:hAnsi="Open Sans" w:cs="Open Sans"/>
          <w:i/>
          <w:iCs/>
          <w:color w:val="474747"/>
          <w:sz w:val="28"/>
          <w:szCs w:val="28"/>
        </w:rPr>
        <w:t>©iStock/</w:t>
      </w:r>
      <w:hyperlink r:id="rId6" w:tgtFrame="_blank" w:history="1">
        <w:r w:rsidRPr="00AD64AB">
          <w:rPr>
            <w:rFonts w:ascii="Open Sans" w:eastAsia="Times New Roman" w:hAnsi="Open Sans" w:cs="Open Sans"/>
            <w:i/>
            <w:iCs/>
            <w:color w:val="2869AB"/>
            <w:sz w:val="28"/>
            <w:szCs w:val="28"/>
          </w:rPr>
          <w:t>martin-dm</w:t>
        </w:r>
      </w:hyperlink>
    </w:p>
    <w:p w14:paraId="15D07160" w14:textId="77777777" w:rsidR="00AD64AB" w:rsidRPr="00AD64AB" w:rsidRDefault="00AD64AB" w:rsidP="00AD64AB">
      <w:p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Addiction can happen at any age, but it usually starts when a person is young. It’s the result of changes in the brain that can come from drug use. Addiction affects how people think and what they do. But what exactly are the signs? </w:t>
      </w:r>
    </w:p>
    <w:p w14:paraId="789A1FE7" w14:textId="77777777" w:rsidR="00AD64AB" w:rsidRPr="00AD64AB" w:rsidRDefault="00AD64AB" w:rsidP="00AD64AB">
      <w:p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First, it’s important to know that there is no “type” of person who becomes addicted. People can face addiction no matter where they’re from, what they look like, or how much money they have. </w:t>
      </w:r>
    </w:p>
    <w:p w14:paraId="4BC6CB51" w14:textId="77777777" w:rsidR="00AD64AB" w:rsidRPr="00AD64AB" w:rsidRDefault="00AD64AB" w:rsidP="00AD64AB">
      <w:p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One important sign of addiction is that a person continues to use drugs even though it’s harming their life: physical health, performance at school or work, or relationships. They feel like they can’t stop using drugs, no matter what happens.</w:t>
      </w:r>
    </w:p>
    <w:p w14:paraId="2472B992" w14:textId="77777777" w:rsidR="00AD64AB" w:rsidRPr="00AD64AB" w:rsidRDefault="00AD64AB" w:rsidP="00AD64AB">
      <w:p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Other signs can include:  </w:t>
      </w:r>
    </w:p>
    <w:p w14:paraId="6045D307"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Hanging out with different friends than usual.</w:t>
      </w:r>
    </w:p>
    <w:p w14:paraId="71BDAE33"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lastRenderedPageBreak/>
        <w:t>Not caring about their appearance. </w:t>
      </w:r>
    </w:p>
    <w:p w14:paraId="14D0C1A2"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Getting lower grades in school. </w:t>
      </w:r>
    </w:p>
    <w:p w14:paraId="27A114EE"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Missing classes or skipping school. </w:t>
      </w:r>
    </w:p>
    <w:p w14:paraId="69ACC753"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Losing interest in their favorite activities. </w:t>
      </w:r>
    </w:p>
    <w:p w14:paraId="2467A554"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Getting in trouble in school or with the law. </w:t>
      </w:r>
    </w:p>
    <w:p w14:paraId="373E49C1"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Having different eating or sleeping habits. </w:t>
      </w:r>
    </w:p>
    <w:p w14:paraId="6BA03A77" w14:textId="77777777" w:rsidR="00AD64AB" w:rsidRPr="00AD64AB" w:rsidRDefault="00AD64AB" w:rsidP="00AD64AB">
      <w:pPr>
        <w:numPr>
          <w:ilvl w:val="0"/>
          <w:numId w:val="1"/>
        </w:numPr>
        <w:shd w:val="clear" w:color="auto" w:fill="FFFFFF"/>
        <w:spacing w:before="100" w:beforeAutospacing="1" w:after="100" w:afterAutospacing="1" w:line="240" w:lineRule="auto"/>
        <w:rPr>
          <w:rFonts w:ascii="Open Sans" w:eastAsia="Times New Roman" w:hAnsi="Open Sans" w:cs="Open Sans"/>
          <w:color w:val="474747"/>
          <w:sz w:val="28"/>
          <w:szCs w:val="28"/>
        </w:rPr>
      </w:pPr>
      <w:r w:rsidRPr="00AD64AB">
        <w:rPr>
          <w:rFonts w:ascii="Open Sans" w:eastAsia="Times New Roman" w:hAnsi="Open Sans" w:cs="Open Sans"/>
          <w:color w:val="474747"/>
          <w:sz w:val="28"/>
          <w:szCs w:val="28"/>
        </w:rPr>
        <w:t>Having more problems with family members and friends. </w:t>
      </w:r>
    </w:p>
    <w:p w14:paraId="7CEFE0C3" w14:textId="77777777" w:rsidR="00AD64AB" w:rsidRPr="00AD64AB" w:rsidRDefault="00AD64AB" w:rsidP="00AD64AB">
      <w:pPr>
        <w:shd w:val="clear" w:color="auto" w:fill="FFFFFF"/>
        <w:spacing w:after="0" w:line="240" w:lineRule="auto"/>
        <w:rPr>
          <w:rFonts w:ascii="Open Sans" w:eastAsia="Times New Roman" w:hAnsi="Open Sans" w:cs="Open Sans"/>
          <w:color w:val="474747"/>
          <w:sz w:val="28"/>
          <w:szCs w:val="28"/>
        </w:rPr>
      </w:pPr>
      <w:r w:rsidRPr="00AD64AB">
        <w:rPr>
          <w:rFonts w:ascii="Open Sans" w:eastAsia="Times New Roman" w:hAnsi="Open Sans" w:cs="Open Sans"/>
          <w:b/>
          <w:bCs/>
          <w:color w:val="474747"/>
          <w:sz w:val="28"/>
          <w:szCs w:val="28"/>
        </w:rPr>
        <w:t>January 4, 2021</w:t>
      </w:r>
    </w:p>
    <w:p w14:paraId="04188E8B" w14:textId="77777777" w:rsidR="0057081F" w:rsidRDefault="0057081F"/>
    <w:sectPr w:rsidR="0057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1FCB"/>
    <w:multiLevelType w:val="multilevel"/>
    <w:tmpl w:val="CAE41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93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AB"/>
    <w:rsid w:val="0057081F"/>
    <w:rsid w:val="00AD64AB"/>
    <w:rsid w:val="00E9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B156"/>
  <w15:chartTrackingRefBased/>
  <w15:docId w15:val="{74401E2E-B7FE-46DE-9713-E5C931D0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99400">
      <w:bodyDiv w:val="1"/>
      <w:marLeft w:val="0"/>
      <w:marRight w:val="0"/>
      <w:marTop w:val="0"/>
      <w:marBottom w:val="0"/>
      <w:divBdr>
        <w:top w:val="none" w:sz="0" w:space="0" w:color="auto"/>
        <w:left w:val="none" w:sz="0" w:space="0" w:color="auto"/>
        <w:bottom w:val="none" w:sz="0" w:space="0" w:color="auto"/>
        <w:right w:val="none" w:sz="0" w:space="0" w:color="auto"/>
      </w:divBdr>
      <w:divsChild>
        <w:div w:id="284311267">
          <w:marLeft w:val="0"/>
          <w:marRight w:val="0"/>
          <w:marTop w:val="0"/>
          <w:marBottom w:val="0"/>
          <w:divBdr>
            <w:top w:val="none" w:sz="0" w:space="0" w:color="auto"/>
            <w:left w:val="none" w:sz="0" w:space="0" w:color="auto"/>
            <w:bottom w:val="none" w:sz="0" w:space="0" w:color="auto"/>
            <w:right w:val="none" w:sz="0" w:space="0" w:color="auto"/>
          </w:divBdr>
          <w:divsChild>
            <w:div w:id="80758439">
              <w:marLeft w:val="0"/>
              <w:marRight w:val="0"/>
              <w:marTop w:val="0"/>
              <w:marBottom w:val="0"/>
              <w:divBdr>
                <w:top w:val="none" w:sz="0" w:space="0" w:color="auto"/>
                <w:left w:val="none" w:sz="0" w:space="0" w:color="auto"/>
                <w:bottom w:val="none" w:sz="0" w:space="0" w:color="auto"/>
                <w:right w:val="none" w:sz="0" w:space="0" w:color="auto"/>
              </w:divBdr>
              <w:divsChild>
                <w:div w:id="1346707738">
                  <w:marLeft w:val="0"/>
                  <w:marRight w:val="0"/>
                  <w:marTop w:val="0"/>
                  <w:marBottom w:val="0"/>
                  <w:divBdr>
                    <w:top w:val="none" w:sz="0" w:space="0" w:color="auto"/>
                    <w:left w:val="none" w:sz="0" w:space="0" w:color="auto"/>
                    <w:bottom w:val="none" w:sz="0" w:space="0" w:color="auto"/>
                    <w:right w:val="none" w:sz="0" w:space="0" w:color="auto"/>
                  </w:divBdr>
                  <w:divsChild>
                    <w:div w:id="1897275903">
                      <w:marLeft w:val="0"/>
                      <w:marRight w:val="0"/>
                      <w:marTop w:val="0"/>
                      <w:marBottom w:val="0"/>
                      <w:divBdr>
                        <w:top w:val="none" w:sz="0" w:space="0" w:color="auto"/>
                        <w:left w:val="none" w:sz="0" w:space="0" w:color="auto"/>
                        <w:bottom w:val="single" w:sz="6" w:space="0" w:color="CECECA"/>
                        <w:right w:val="none" w:sz="0" w:space="0" w:color="auto"/>
                      </w:divBdr>
                      <w:divsChild>
                        <w:div w:id="926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3065">
          <w:marLeft w:val="0"/>
          <w:marRight w:val="0"/>
          <w:marTop w:val="0"/>
          <w:marBottom w:val="0"/>
          <w:divBdr>
            <w:top w:val="none" w:sz="0" w:space="0" w:color="auto"/>
            <w:left w:val="none" w:sz="0" w:space="0" w:color="auto"/>
            <w:bottom w:val="none" w:sz="0" w:space="0" w:color="auto"/>
            <w:right w:val="none" w:sz="0" w:space="0" w:color="auto"/>
          </w:divBdr>
          <w:divsChild>
            <w:div w:id="1598753253">
              <w:marLeft w:val="0"/>
              <w:marRight w:val="0"/>
              <w:marTop w:val="0"/>
              <w:marBottom w:val="0"/>
              <w:divBdr>
                <w:top w:val="none" w:sz="0" w:space="0" w:color="auto"/>
                <w:left w:val="none" w:sz="0" w:space="0" w:color="auto"/>
                <w:bottom w:val="none" w:sz="0" w:space="0" w:color="auto"/>
                <w:right w:val="none" w:sz="0" w:space="0" w:color="auto"/>
              </w:divBdr>
              <w:divsChild>
                <w:div w:id="1891115907">
                  <w:marLeft w:val="0"/>
                  <w:marRight w:val="0"/>
                  <w:marTop w:val="0"/>
                  <w:marBottom w:val="0"/>
                  <w:divBdr>
                    <w:top w:val="none" w:sz="0" w:space="0" w:color="auto"/>
                    <w:left w:val="none" w:sz="0" w:space="0" w:color="auto"/>
                    <w:bottom w:val="none" w:sz="0" w:space="0" w:color="auto"/>
                    <w:right w:val="none" w:sz="0" w:space="0" w:color="auto"/>
                  </w:divBdr>
                  <w:divsChild>
                    <w:div w:id="1174152758">
                      <w:marLeft w:val="0"/>
                      <w:marRight w:val="0"/>
                      <w:marTop w:val="0"/>
                      <w:marBottom w:val="0"/>
                      <w:divBdr>
                        <w:top w:val="none" w:sz="0" w:space="0" w:color="auto"/>
                        <w:left w:val="none" w:sz="0" w:space="0" w:color="auto"/>
                        <w:bottom w:val="none" w:sz="0" w:space="0" w:color="auto"/>
                        <w:right w:val="none" w:sz="0" w:space="0" w:color="auto"/>
                      </w:divBdr>
                      <w:divsChild>
                        <w:div w:id="1743719607">
                          <w:marLeft w:val="0"/>
                          <w:marRight w:val="0"/>
                          <w:marTop w:val="0"/>
                          <w:marBottom w:val="0"/>
                          <w:divBdr>
                            <w:top w:val="none" w:sz="0" w:space="0" w:color="auto"/>
                            <w:left w:val="none" w:sz="0" w:space="0" w:color="auto"/>
                            <w:bottom w:val="none" w:sz="0" w:space="0" w:color="auto"/>
                            <w:right w:val="none" w:sz="0" w:space="0" w:color="auto"/>
                          </w:divBdr>
                          <w:divsChild>
                            <w:div w:id="1382946366">
                              <w:marLeft w:val="0"/>
                              <w:marRight w:val="0"/>
                              <w:marTop w:val="0"/>
                              <w:marBottom w:val="0"/>
                              <w:divBdr>
                                <w:top w:val="none" w:sz="0" w:space="0" w:color="auto"/>
                                <w:left w:val="none" w:sz="0" w:space="0" w:color="auto"/>
                                <w:bottom w:val="none" w:sz="0" w:space="0" w:color="auto"/>
                                <w:right w:val="none" w:sz="0" w:space="0" w:color="auto"/>
                              </w:divBdr>
                              <w:divsChild>
                                <w:div w:id="1190531510">
                                  <w:marLeft w:val="0"/>
                                  <w:marRight w:val="0"/>
                                  <w:marTop w:val="0"/>
                                  <w:marBottom w:val="0"/>
                                  <w:divBdr>
                                    <w:top w:val="none" w:sz="0" w:space="0" w:color="auto"/>
                                    <w:left w:val="none" w:sz="0" w:space="0" w:color="auto"/>
                                    <w:bottom w:val="none" w:sz="0" w:space="0" w:color="auto"/>
                                    <w:right w:val="none" w:sz="0" w:space="0" w:color="auto"/>
                                  </w:divBdr>
                                  <w:divsChild>
                                    <w:div w:id="378895082">
                                      <w:marLeft w:val="0"/>
                                      <w:marRight w:val="0"/>
                                      <w:marTop w:val="0"/>
                                      <w:marBottom w:val="0"/>
                                      <w:divBdr>
                                        <w:top w:val="none" w:sz="0" w:space="0" w:color="auto"/>
                                        <w:left w:val="single" w:sz="18" w:space="0" w:color="CECECA"/>
                                        <w:bottom w:val="none" w:sz="0" w:space="0" w:color="auto"/>
                                        <w:right w:val="none" w:sz="0" w:space="0" w:color="auto"/>
                                      </w:divBdr>
                                      <w:divsChild>
                                        <w:div w:id="534659881">
                                          <w:marLeft w:val="0"/>
                                          <w:marRight w:val="0"/>
                                          <w:marTop w:val="0"/>
                                          <w:marBottom w:val="0"/>
                                          <w:divBdr>
                                            <w:top w:val="none" w:sz="0" w:space="0" w:color="auto"/>
                                            <w:left w:val="none" w:sz="0" w:space="0" w:color="auto"/>
                                            <w:bottom w:val="none" w:sz="0" w:space="0" w:color="auto"/>
                                            <w:right w:val="none" w:sz="0" w:space="0" w:color="auto"/>
                                          </w:divBdr>
                                          <w:divsChild>
                                            <w:div w:id="1572500959">
                                              <w:marLeft w:val="0"/>
                                              <w:marRight w:val="0"/>
                                              <w:marTop w:val="0"/>
                                              <w:marBottom w:val="0"/>
                                              <w:divBdr>
                                                <w:top w:val="none" w:sz="0" w:space="0" w:color="auto"/>
                                                <w:left w:val="none" w:sz="0" w:space="0" w:color="auto"/>
                                                <w:bottom w:val="none" w:sz="0" w:space="0" w:color="auto"/>
                                                <w:right w:val="none" w:sz="0" w:space="0" w:color="auto"/>
                                              </w:divBdr>
                                              <w:divsChild>
                                                <w:div w:id="908688860">
                                                  <w:marLeft w:val="0"/>
                                                  <w:marRight w:val="0"/>
                                                  <w:marTop w:val="0"/>
                                                  <w:marBottom w:val="0"/>
                                                  <w:divBdr>
                                                    <w:top w:val="none" w:sz="0" w:space="0" w:color="auto"/>
                                                    <w:left w:val="none" w:sz="0" w:space="0" w:color="auto"/>
                                                    <w:bottom w:val="none" w:sz="0" w:space="0" w:color="auto"/>
                                                    <w:right w:val="none" w:sz="0" w:space="0" w:color="auto"/>
                                                  </w:divBdr>
                                                </w:div>
                                                <w:div w:id="550844315">
                                                  <w:marLeft w:val="0"/>
                                                  <w:marRight w:val="0"/>
                                                  <w:marTop w:val="0"/>
                                                  <w:marBottom w:val="0"/>
                                                  <w:divBdr>
                                                    <w:top w:val="none" w:sz="0" w:space="0" w:color="auto"/>
                                                    <w:left w:val="none" w:sz="0" w:space="0" w:color="auto"/>
                                                    <w:bottom w:val="none" w:sz="0" w:space="0" w:color="auto"/>
                                                    <w:right w:val="none" w:sz="0" w:space="0" w:color="auto"/>
                                                  </w:divBdr>
                                                </w:div>
                                              </w:divsChild>
                                            </w:div>
                                            <w:div w:id="1964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ockphoto.com/portfolio/martin-dm?assettype=image&amp;mediatype=photograph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2</cp:revision>
  <dcterms:created xsi:type="dcterms:W3CDTF">2023-02-22T17:41:00Z</dcterms:created>
  <dcterms:modified xsi:type="dcterms:W3CDTF">2023-02-22T17:41:00Z</dcterms:modified>
</cp:coreProperties>
</file>