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BC02" w14:textId="72A3C501" w:rsidR="006B182E" w:rsidRPr="006B182E" w:rsidRDefault="00745904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4590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B8633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The Human Choice Company™</w:t>
      </w:r>
    </w:p>
    <w:p w14:paraId="6CD81489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 Brief Orientation</w:t>
      </w:r>
    </w:p>
    <w:p w14:paraId="3898CCF2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Revision: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1.0 | </w:t>
      </w: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January 2026</w:t>
      </w:r>
    </w:p>
    <w:p w14:paraId="58FB3F72" w14:textId="1D6B7424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Published By: </w:t>
      </w:r>
      <w:r w:rsidRPr="006B182E">
        <w:rPr>
          <w:rFonts w:ascii="Arial" w:eastAsia="Times New Roman" w:hAnsi="Arial" w:cs="Arial"/>
          <w:kern w:val="0"/>
          <w14:ligatures w14:val="none"/>
        </w:rPr>
        <w:t>The Human Choice Company, LLC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3655 Cortez Road West, Suite 110, Bradenton, Florida</w:t>
      </w:r>
    </w:p>
    <w:p w14:paraId="39BDE8F5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71C21CC4">
          <v:rect id="_x0000_i1025" style="width:0;height:1.5pt" o:hralign="center" o:hrstd="t" o:hr="t" fillcolor="#a0a0a0" stroked="f"/>
        </w:pict>
      </w:r>
    </w:p>
    <w:p w14:paraId="459ED219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Administrative Note: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This document is for informational purposes only. It does not evaluate, assess, or diagnose individuals, systems, or behavior.</w:t>
      </w:r>
    </w:p>
    <w:p w14:paraId="78EEF3C7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ED67C0C">
          <v:rect id="_x0000_i1026" style="width:0;height:1.5pt" o:hralign="center" o:hrstd="t" o:hr="t" fillcolor="#a0a0a0" stroked="f"/>
        </w:pict>
      </w:r>
    </w:p>
    <w:p w14:paraId="020B0C50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Why The Human Choice Company Exists</w:t>
      </w:r>
    </w:p>
    <w:p w14:paraId="7CE405A4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t xml:space="preserve">Technology increasingly makes choices for </w:t>
      </w:r>
      <w:proofErr w:type="gramStart"/>
      <w:r w:rsidRPr="006B182E">
        <w:rPr>
          <w:rFonts w:ascii="Arial" w:eastAsia="Times New Roman" w:hAnsi="Arial" w:cs="Arial"/>
          <w:kern w:val="0"/>
          <w14:ligatures w14:val="none"/>
        </w:rPr>
        <w:t>people—what we see</w:t>
      </w:r>
      <w:proofErr w:type="gramEnd"/>
      <w:r w:rsidRPr="006B182E">
        <w:rPr>
          <w:rFonts w:ascii="Arial" w:eastAsia="Times New Roman" w:hAnsi="Arial" w:cs="Arial"/>
          <w:kern w:val="0"/>
          <w14:ligatures w14:val="none"/>
        </w:rPr>
        <w:t>, what we read, how we respond, and how effort is distributed.</w:t>
      </w:r>
    </w:p>
    <w:p w14:paraId="52B967B4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The Human Choice Company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exists to study a simple question: </w:t>
      </w: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Where should humans remain in the loop?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Our work explores how decision-making, responsibility, and agency </w:t>
      </w:r>
      <w:proofErr w:type="gramStart"/>
      <w:r w:rsidRPr="006B182E">
        <w:rPr>
          <w:rFonts w:ascii="Arial" w:eastAsia="Times New Roman" w:hAnsi="Arial" w:cs="Arial"/>
          <w:kern w:val="0"/>
          <w14:ligatures w14:val="none"/>
        </w:rPr>
        <w:t>change</w:t>
      </w:r>
      <w:proofErr w:type="gramEnd"/>
      <w:r w:rsidRPr="006B182E">
        <w:rPr>
          <w:rFonts w:ascii="Arial" w:eastAsia="Times New Roman" w:hAnsi="Arial" w:cs="Arial"/>
          <w:kern w:val="0"/>
          <w14:ligatures w14:val="none"/>
        </w:rPr>
        <w:t xml:space="preserve"> as systems become smoother, faster, and more automated.</w:t>
      </w:r>
    </w:p>
    <w:p w14:paraId="2DCC505D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4561A11D">
          <v:rect id="_x0000_i1027" style="width:0;height:1.5pt" o:hralign="center" o:hrstd="t" o:hr="t" fillcolor="#a0a0a0" stroked="f"/>
        </w:pict>
      </w:r>
    </w:p>
    <w:p w14:paraId="1233CFD0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Three Guiding Principles</w:t>
      </w:r>
    </w:p>
    <w:p w14:paraId="68B811BD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1. Choice Requires Awareness</w:t>
      </w:r>
    </w:p>
    <w:p w14:paraId="788D5BD2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t xml:space="preserve">You cannot choose what you cannot see. Much of modern technology operates below conscious awareness. We focus on making </w:t>
      </w:r>
      <w:proofErr w:type="gramStart"/>
      <w:r w:rsidRPr="006B182E">
        <w:rPr>
          <w:rFonts w:ascii="Arial" w:eastAsia="Times New Roman" w:hAnsi="Arial" w:cs="Arial"/>
          <w:kern w:val="0"/>
          <w14:ligatures w14:val="none"/>
        </w:rPr>
        <w:t>tradeoffs</w:t>
      </w:r>
      <w:proofErr w:type="gramEnd"/>
      <w:r w:rsidRPr="006B182E">
        <w:rPr>
          <w:rFonts w:ascii="Arial" w:eastAsia="Times New Roman" w:hAnsi="Arial" w:cs="Arial"/>
          <w:kern w:val="0"/>
          <w14:ligatures w14:val="none"/>
        </w:rPr>
        <w:t>, incentives, and defaults visible.</w:t>
      </w:r>
    </w:p>
    <w:p w14:paraId="62087129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2. Convenience Is Not Neutral</w:t>
      </w:r>
    </w:p>
    <w:p w14:paraId="78EA250E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t xml:space="preserve">Ease always moves </w:t>
      </w:r>
      <w:proofErr w:type="gramStart"/>
      <w:r w:rsidRPr="006B182E">
        <w:rPr>
          <w:rFonts w:ascii="Arial" w:eastAsia="Times New Roman" w:hAnsi="Arial" w:cs="Arial"/>
          <w:kern w:val="0"/>
          <w14:ligatures w14:val="none"/>
        </w:rPr>
        <w:t>work</w:t>
      </w:r>
      <w:proofErr w:type="gramEnd"/>
      <w:r w:rsidRPr="006B182E">
        <w:rPr>
          <w:rFonts w:ascii="Arial" w:eastAsia="Times New Roman" w:hAnsi="Arial" w:cs="Arial"/>
          <w:kern w:val="0"/>
          <w14:ligatures w14:val="none"/>
        </w:rPr>
        <w:t xml:space="preserve"> somewhere else. Sometimes that work is shifted to machines; sometimes it is shifted to other people; sometimes it is removed from human practice entirely. Understanding where effort goes matters.</w:t>
      </w:r>
    </w:p>
    <w:p w14:paraId="499C9142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3. Humans Are Not Optimization Problems</w:t>
      </w:r>
    </w:p>
    <w:p w14:paraId="167D5E88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lastRenderedPageBreak/>
        <w:t>Not everything that can be optimized should be. Judgment, responsibility, and meaning are not "bugs"—they are features worth preserving.</w:t>
      </w:r>
    </w:p>
    <w:p w14:paraId="62A03ACE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4D6EBDAF">
          <v:rect id="_x0000_i1028" style="width:0;height:1.5pt" o:hralign="center" o:hrstd="t" o:hr="t" fillcolor="#a0a0a0" stroked="f"/>
        </w:pict>
      </w:r>
    </w:p>
    <w:p w14:paraId="37FCE1E7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What This Site Will Offer</w:t>
      </w:r>
    </w:p>
    <w:p w14:paraId="7B73386D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t xml:space="preserve">Over time, </w:t>
      </w: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digitalhumanism.ai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will host a repository of high-fidelity resources:</w:t>
      </w:r>
    </w:p>
    <w:p w14:paraId="0E48A1D1" w14:textId="77777777" w:rsidR="006B182E" w:rsidRPr="006B182E" w:rsidRDefault="006B182E" w:rsidP="006B1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Essays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on human agency and technology.</w:t>
      </w:r>
    </w:p>
    <w:p w14:paraId="137477EA" w14:textId="77777777" w:rsidR="006B182E" w:rsidRPr="006B182E" w:rsidRDefault="006B182E" w:rsidP="006B1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Conceptual Frameworks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for thinking about automation.</w:t>
      </w:r>
    </w:p>
    <w:p w14:paraId="76290D31" w14:textId="77777777" w:rsidR="006B182E" w:rsidRPr="006B182E" w:rsidRDefault="006B182E" w:rsidP="006B1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Research Notes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and working papers.</w:t>
      </w:r>
    </w:p>
    <w:p w14:paraId="1FEC120E" w14:textId="77777777" w:rsidR="006B182E" w:rsidRPr="006B182E" w:rsidRDefault="006B182E" w:rsidP="006B1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Downloadable Materials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for reflection and discussion.</w:t>
      </w:r>
    </w:p>
    <w:p w14:paraId="3E7D634D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i/>
          <w:iCs/>
          <w:kern w:val="0"/>
          <w14:ligatures w14:val="none"/>
        </w:rPr>
        <w:t>Some materials will be introductory; others will be technical. This first download is intentionally simple to establish our digital infrastructure.</w:t>
      </w:r>
    </w:p>
    <w:p w14:paraId="6B574DFF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2C6FCED9">
          <v:rect id="_x0000_i1029" style="width:0;height:1.5pt" o:hralign="center" o:hrstd="t" o:hr="t" fillcolor="#a0a0a0" stroked="f"/>
        </w:pict>
      </w:r>
    </w:p>
    <w:p w14:paraId="0F58255A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About This Download</w:t>
      </w:r>
    </w:p>
    <w:p w14:paraId="439DAEF5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kern w:val="0"/>
          <w14:ligatures w14:val="none"/>
        </w:rPr>
        <w:t>This PDF exists to confirm site functionality, establish our download infrastructure, and provide a neutral, professional introduction to our work. Future downloads will explore specific "Jagged" concepts, tools, and forensic frameworks.</w:t>
      </w:r>
    </w:p>
    <w:p w14:paraId="134DCEDD" w14:textId="77777777" w:rsidR="006B182E" w:rsidRPr="006B182E" w:rsidRDefault="00000000" w:rsidP="006B182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585F205D">
          <v:rect id="_x0000_i1030" style="width:0;height:1.5pt" o:hralign="center" o:hrstd="t" o:hr="t" fillcolor="#a0a0a0" stroked="f"/>
        </w:pict>
      </w:r>
    </w:p>
    <w:p w14:paraId="2B05B04E" w14:textId="77777777" w:rsidR="006B182E" w:rsidRPr="006B182E" w:rsidRDefault="006B182E" w:rsidP="006B18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Legal Note</w:t>
      </w:r>
    </w:p>
    <w:p w14:paraId="144966C6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 xml:space="preserve">The Human Choice Company, </w:t>
      </w:r>
      <w:proofErr w:type="gramStart"/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LLC</w:t>
      </w:r>
      <w:proofErr w:type="gramEnd"/>
      <w:r w:rsidRPr="006B182E">
        <w:rPr>
          <w:rFonts w:ascii="Arial" w:eastAsia="Times New Roman" w:hAnsi="Arial" w:cs="Arial"/>
          <w:kern w:val="0"/>
          <w14:ligatures w14:val="none"/>
        </w:rPr>
        <w:t xml:space="preserve"> does not provide medical, psychological, legal, or financial advice. All materials are offered for educational and informational purposes only.</w:t>
      </w:r>
    </w:p>
    <w:p w14:paraId="5EF86383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© 2026 The Human Choice Company, LLC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All Rights Reserved.</w:t>
      </w:r>
    </w:p>
    <w:p w14:paraId="7A0E9185" w14:textId="77777777" w:rsidR="006B182E" w:rsidRPr="006B182E" w:rsidRDefault="006B182E" w:rsidP="006B18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i/>
          <w:iCs/>
          <w:kern w:val="0"/>
          <w14:ligatures w14:val="none"/>
        </w:rPr>
        <w:t>Bradenton, Florida | digitalhumanism.ai</w:t>
      </w:r>
    </w:p>
    <w:p w14:paraId="6745FB65" w14:textId="77777777" w:rsidR="006B182E" w:rsidRPr="006B182E" w:rsidRDefault="006B182E" w:rsidP="007459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E64738" w14:textId="77777777" w:rsidR="006B182E" w:rsidRPr="006B182E" w:rsidRDefault="006B182E" w:rsidP="007459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6C85D3" w14:textId="77777777" w:rsidR="00745904" w:rsidRPr="006B182E" w:rsidRDefault="00000000" w:rsidP="0074590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6B8999E9">
          <v:rect id="_x0000_i1031" style="width:0;height:1.5pt" o:hralign="center" o:hrstd="t" o:hr="t" fillcolor="#a0a0a0" stroked="f"/>
        </w:pict>
      </w:r>
    </w:p>
    <w:p w14:paraId="7056BD6D" w14:textId="0CFA79C6" w:rsidR="00745904" w:rsidRPr="006B182E" w:rsidRDefault="00745904" w:rsidP="007459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B182E">
        <w:rPr>
          <w:rFonts w:ascii="Arial" w:eastAsia="Times New Roman" w:hAnsi="Arial" w:cs="Arial"/>
          <w:b/>
          <w:bCs/>
          <w:kern w:val="0"/>
          <w14:ligatures w14:val="none"/>
        </w:rPr>
        <w:t>© 2026 The Human Choice Company, LLC. All Rights Reserved.</w:t>
      </w:r>
      <w:r w:rsidRPr="006B182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B182E">
        <w:rPr>
          <w:rFonts w:ascii="Arial" w:eastAsia="Times New Roman" w:hAnsi="Arial" w:cs="Arial"/>
          <w:i/>
          <w:iCs/>
          <w:kern w:val="0"/>
          <w14:ligatures w14:val="none"/>
        </w:rPr>
        <w:t xml:space="preserve">Human-led, AI-assisted judgment. </w:t>
      </w:r>
    </w:p>
    <w:sectPr w:rsidR="00745904" w:rsidRPr="006B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7FB"/>
    <w:multiLevelType w:val="multilevel"/>
    <w:tmpl w:val="5EA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D28BE"/>
    <w:multiLevelType w:val="multilevel"/>
    <w:tmpl w:val="63F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501B3"/>
    <w:multiLevelType w:val="hybridMultilevel"/>
    <w:tmpl w:val="0E88B76C"/>
    <w:lvl w:ilvl="0" w:tplc="9E268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244C"/>
    <w:multiLevelType w:val="multilevel"/>
    <w:tmpl w:val="4A1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742257">
    <w:abstractNumId w:val="3"/>
  </w:num>
  <w:num w:numId="2" w16cid:durableId="1393849467">
    <w:abstractNumId w:val="1"/>
  </w:num>
  <w:num w:numId="3" w16cid:durableId="1083378166">
    <w:abstractNumId w:val="2"/>
  </w:num>
  <w:num w:numId="4" w16cid:durableId="151456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2NTMztDSztDC3MDBT0lEKTi0uzszPAykwqgUARQeJqCwAAAA="/>
  </w:docVars>
  <w:rsids>
    <w:rsidRoot w:val="00745904"/>
    <w:rsid w:val="006B182E"/>
    <w:rsid w:val="006E6A74"/>
    <w:rsid w:val="00745904"/>
    <w:rsid w:val="007F5C65"/>
    <w:rsid w:val="009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95D5"/>
  <w15:chartTrackingRefBased/>
  <w15:docId w15:val="{9D1F3C3C-4B00-4AFD-AD5A-5AF38154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2088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Germer</dc:creator>
  <cp:keywords/>
  <dc:description/>
  <cp:lastModifiedBy>Jim Germer</cp:lastModifiedBy>
  <cp:revision>2</cp:revision>
  <dcterms:created xsi:type="dcterms:W3CDTF">2026-01-31T19:14:00Z</dcterms:created>
  <dcterms:modified xsi:type="dcterms:W3CDTF">2026-01-31T19:14:00Z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79c402fc-8f8d-49da-a031-512886522e72</vt:lpwstr>
  </property>
</Properties>
</file>