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Mayberry 4 Paws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6zrr1dj3et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 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pet(s) you are interested in adopting: 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Information: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Age(Ad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opters must be at least 24 years of age)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City, State, Zip:  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 Phone:  (__ __ __) __ __ __ - __ __ __ __ 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Mobile Phone:  (__ __ __) __ __ __ - __ __ __ 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Phone: (__ __ __) __ __ __ - __ __ __ __ 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Address: 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Birth: 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Occupation: 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long have you lived at your current address?   ______ Years   ______ Months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rent or own?    _______ Rent   ______ Own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​If you rent, provide Landlord name, address and phone: 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permission from your landlord to get a dog?  ______ Yes     ______ No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you aware of pet deposit and monthly fees (if any) required?  ______ Yes     ______ No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a fenced yard?  ______ Yes     ______ No 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​Type of Fence and height   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do not have a fence are you prepared to walk your dog multiple times daily in spite of weather conditions (cold, hot, rain, snow, etc,)?  ______ Yes     ______ No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family’s lifestyle like?    ______ Active and on the go       ______ Quiet and relaxed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​______ Entertain frequently     ______ Lots of kids in and out     ______ Travel frequently   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children?   ______ Yes     ______ No 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​If you have children, please list the age(s) – this question is asked in the case of doggies that cannot handle children of a certain age: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did you decide to get a dog?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 looking for in a pet?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will be responsible for taking care of the dog?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many hours per day will the dog be alone? 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will the dog stay when no one is at home?  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​When you are home? 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​At night? 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and how often will you exercise your dog? 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will care for your dog when you are out of town (vacation, etc.)?  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what condition(s) would you have to give up your dog?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I became sick or otherwise unable to care for my dog, who would temporarily care for my dog?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Hypothetically, if my dog was seriously wounded, and vet care to heal him/her was $5000, what would I do?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Hypothetically, if my dog was diagnosed with cancer, and vet care to heal him/her was over $10,000, what would I do?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explain Heartworm Infection and how it is prevented and treated: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explain Lyme’s Disease and how it is prevented and treated: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and Previous Pet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 provide the following information about your current pets: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7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435"/>
        <w:gridCol w:w="3015"/>
        <w:gridCol w:w="1035"/>
        <w:gridCol w:w="3135"/>
        <w:tblGridChange w:id="0">
          <w:tblGrid>
            <w:gridCol w:w="3435"/>
            <w:gridCol w:w="3015"/>
            <w:gridCol w:w="1035"/>
            <w:gridCol w:w="3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Spayed/Neutered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 Yes     ______ No 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 Yes     ______ No 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 Yes     ______ No 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 Yes     ______ No 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 Yes     ______ No  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applicable, please provide the following information about any pets you have had in the last 5 years that are no longer with you: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Ind w:w="-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055"/>
        <w:gridCol w:w="7680"/>
        <w:tblGridChange w:id="0">
          <w:tblGrid>
            <w:gridCol w:w="2055"/>
            <w:gridCol w:w="7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Pet Name and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Reason Pet Is No Longer With You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Vet Information: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 Name:  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  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​City, State, Zip: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​Phone Number:  (___ ___ ___) ___ ___ ___ - ___ ___ ___ ___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Reference 1 (No Family members please):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___________________________________________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 ____________________________________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 ______________________________________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Reference 2 (No Family members please):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___________________________________________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 ____________________________________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Relationship ______________________________________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Agreements for Adoption: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prepared to make a 10 to 15 year commitment to my dog. _________ (Initial)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keep my dog on a regular routine heartworm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prevention medication.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_________ (Initial)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provide flea/tick control as needed. _________ (Initial)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work with my vet and agree on a regular schedule for wellness visits, inoculations, and any other tests we agree are necessary for the health and well-being of my dog. _________ (Initial)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not chain or tie-up my dog and leave it outside along.  My dog will be an indoor dog and an important member of my family. _________ (Initial)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If, for any reason, I am unable or unwilling to keep this dog, I agree to return him/her to the Original Pet Owner. I will not give this dog away, take it to a shelter, place him/her with another person or family member, or sell this dog to any other person without the express permission of the original Pet Owner. _________ (Initial)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financially able to provide routine and emergency care for this dog for his/her lifetime. This includes but is not limited to food, boarding (if necessary), regular vet care, heartworm preventative and flea and tick preventative. I understand that regular annual vet care generally ranges from $300-$400. I understand that emergency vet care can cost thousands of dollars (or even tens of thousands of dollars).  I am ready for these potential financial challenges, and either have access to savings or a credit card (example: Care Credit) for these expenditures.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 (Initial)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at least 24 years of age, or older. _______ (Initial)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Signature:  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Print Name: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for your interest in our pets!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EA658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8rVpmrie2oyVEHENGfJI8GwrGQ==">CgMxLjAyCGguZ2pkZ3hzMg5oLjI2enJyMWRqM2V0azgAciExcldDTVVwMWtVU0F0emQ2dktjVlhISW05Nzl2djlXSmI=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2016-10-24T15:35:00Z</dcterms:created>
  <dc:creator>Stalcup, Lee</dc:creator>
</cp:coreProperties>
</file>