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0C" w:rsidRPr="00DB5F0C" w:rsidRDefault="00DB5F0C" w:rsidP="002F2402">
      <w:pPr>
        <w:spacing w:after="0"/>
        <w:jc w:val="center"/>
        <w:rPr>
          <w:rFonts w:ascii="Century Gothic" w:hAnsi="Century Gothic"/>
          <w:b/>
          <w:i/>
          <w:sz w:val="72"/>
          <w:szCs w:val="72"/>
        </w:rPr>
      </w:pPr>
      <w:r w:rsidRPr="00DB5F0C">
        <w:rPr>
          <w:rFonts w:ascii="Century Gothic" w:hAnsi="Century Gothic"/>
          <w:b/>
          <w:i/>
          <w:sz w:val="72"/>
          <w:szCs w:val="72"/>
        </w:rPr>
        <w:t>INVOICE</w:t>
      </w:r>
    </w:p>
    <w:p w:rsidR="00657B82" w:rsidRPr="000623F2" w:rsidRDefault="00657B82" w:rsidP="002F2402">
      <w:pPr>
        <w:spacing w:after="0"/>
        <w:jc w:val="center"/>
        <w:rPr>
          <w:sz w:val="48"/>
          <w:szCs w:val="48"/>
        </w:rPr>
      </w:pPr>
      <w:r w:rsidRPr="000623F2">
        <w:rPr>
          <w:rFonts w:ascii="Century Gothic" w:hAnsi="Century Gothic"/>
          <w:b/>
          <w:i/>
          <w:sz w:val="48"/>
          <w:szCs w:val="48"/>
        </w:rPr>
        <w:t>Deer Creek Farm Homeowners Association</w:t>
      </w:r>
    </w:p>
    <w:p w:rsidR="00657B82" w:rsidRPr="002F2402" w:rsidRDefault="00657B82" w:rsidP="00657B82">
      <w:pPr>
        <w:spacing w:after="0" w:line="240" w:lineRule="auto"/>
        <w:jc w:val="center"/>
        <w:rPr>
          <w:rFonts w:ascii="Century Gothic" w:hAnsi="Century Gothic"/>
          <w:b/>
          <w:i/>
          <w:sz w:val="24"/>
          <w:szCs w:val="24"/>
        </w:rPr>
      </w:pPr>
      <w:r w:rsidRPr="002F2402">
        <w:rPr>
          <w:rFonts w:ascii="Century Gothic" w:hAnsi="Century Gothic"/>
          <w:b/>
          <w:i/>
          <w:sz w:val="24"/>
          <w:szCs w:val="24"/>
        </w:rPr>
        <w:t xml:space="preserve">3672 </w:t>
      </w:r>
      <w:r w:rsidR="00DB5F0C">
        <w:rPr>
          <w:rFonts w:ascii="Century Gothic" w:hAnsi="Century Gothic"/>
          <w:b/>
          <w:i/>
          <w:sz w:val="24"/>
          <w:szCs w:val="24"/>
        </w:rPr>
        <w:t>Pine Meadow Ave</w:t>
      </w:r>
    </w:p>
    <w:p w:rsidR="00657B82" w:rsidRPr="002F2402" w:rsidRDefault="00657B82" w:rsidP="00657B82">
      <w:pPr>
        <w:spacing w:after="0" w:line="240" w:lineRule="auto"/>
        <w:jc w:val="center"/>
        <w:rPr>
          <w:rFonts w:ascii="Century Gothic" w:hAnsi="Century Gothic"/>
          <w:b/>
          <w:i/>
          <w:sz w:val="24"/>
          <w:szCs w:val="24"/>
        </w:rPr>
      </w:pPr>
      <w:r w:rsidRPr="002F2402">
        <w:rPr>
          <w:rFonts w:ascii="Century Gothic" w:hAnsi="Century Gothic"/>
          <w:b/>
          <w:i/>
          <w:sz w:val="24"/>
          <w:szCs w:val="24"/>
        </w:rPr>
        <w:t>Parker, CO 80138</w:t>
      </w:r>
    </w:p>
    <w:p w:rsidR="00657B82" w:rsidRDefault="00657B82" w:rsidP="00657B82">
      <w:pPr>
        <w:spacing w:after="0" w:line="240" w:lineRule="auto"/>
        <w:jc w:val="center"/>
        <w:rPr>
          <w:rFonts w:ascii="Century Gothic" w:hAnsi="Century Gothic"/>
          <w:i/>
        </w:rPr>
      </w:pPr>
    </w:p>
    <w:p w:rsidR="00657B82" w:rsidRDefault="00657B82" w:rsidP="00657B82">
      <w:pPr>
        <w:spacing w:after="0" w:line="240" w:lineRule="auto"/>
        <w:rPr>
          <w:rFonts w:ascii="Century Gothic" w:hAnsi="Century Gothic"/>
        </w:rPr>
      </w:pPr>
    </w:p>
    <w:p w:rsidR="00A66C49" w:rsidRDefault="00A66C49" w:rsidP="00A66C49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NOTICE OF </w:t>
      </w:r>
      <w:r w:rsidR="00042889">
        <w:rPr>
          <w:rFonts w:ascii="Century Gothic" w:hAnsi="Century Gothic"/>
          <w:b/>
          <w:sz w:val="36"/>
          <w:szCs w:val="36"/>
        </w:rPr>
        <w:t>20</w:t>
      </w:r>
      <w:r w:rsidR="00231539">
        <w:rPr>
          <w:rFonts w:ascii="Century Gothic" w:hAnsi="Century Gothic"/>
          <w:b/>
          <w:sz w:val="36"/>
          <w:szCs w:val="36"/>
        </w:rPr>
        <w:t>2</w:t>
      </w:r>
      <w:r w:rsidR="0047050A">
        <w:rPr>
          <w:rFonts w:ascii="Century Gothic" w:hAnsi="Century Gothic"/>
          <w:b/>
          <w:sz w:val="36"/>
          <w:szCs w:val="36"/>
        </w:rPr>
        <w:t>2</w:t>
      </w:r>
      <w:r w:rsidR="00042889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ANNUAL ASSESSMENT</w:t>
      </w:r>
      <w:bookmarkStart w:id="0" w:name="_GoBack"/>
      <w:bookmarkEnd w:id="0"/>
    </w:p>
    <w:p w:rsidR="00DB5F0C" w:rsidRPr="00DB5F0C" w:rsidRDefault="00DB5F0C" w:rsidP="00A66C49">
      <w:pPr>
        <w:spacing w:after="0" w:line="240" w:lineRule="auto"/>
        <w:jc w:val="center"/>
        <w:rPr>
          <w:rFonts w:ascii="Century Gothic" w:hAnsi="Century Gothic"/>
          <w:sz w:val="72"/>
          <w:szCs w:val="72"/>
        </w:rPr>
      </w:pPr>
      <w:r w:rsidRPr="00DB5F0C">
        <w:rPr>
          <w:rFonts w:ascii="Century Gothic" w:hAnsi="Century Gothic"/>
          <w:b/>
          <w:sz w:val="72"/>
          <w:szCs w:val="72"/>
        </w:rPr>
        <w:t>$50</w:t>
      </w:r>
    </w:p>
    <w:p w:rsidR="00A66C49" w:rsidRDefault="00A66C49" w:rsidP="00A66C49">
      <w:pPr>
        <w:spacing w:after="0" w:line="240" w:lineRule="auto"/>
        <w:rPr>
          <w:rFonts w:ascii="Century Gothic" w:hAnsi="Century Gothic"/>
        </w:rPr>
      </w:pPr>
    </w:p>
    <w:p w:rsidR="00A66C49" w:rsidRPr="00417C16" w:rsidRDefault="00A66C49" w:rsidP="00A66C4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17C16">
        <w:rPr>
          <w:rFonts w:ascii="Century Gothic" w:hAnsi="Century Gothic"/>
          <w:sz w:val="24"/>
          <w:szCs w:val="24"/>
        </w:rPr>
        <w:t xml:space="preserve">This is your Notice that the </w:t>
      </w:r>
      <w:r w:rsidRPr="00417C16">
        <w:rPr>
          <w:rFonts w:ascii="Century Gothic" w:hAnsi="Century Gothic"/>
          <w:b/>
          <w:i/>
          <w:sz w:val="24"/>
          <w:szCs w:val="24"/>
        </w:rPr>
        <w:t>20</w:t>
      </w:r>
      <w:r w:rsidR="00231539">
        <w:rPr>
          <w:rFonts w:ascii="Century Gothic" w:hAnsi="Century Gothic"/>
          <w:b/>
          <w:i/>
          <w:sz w:val="24"/>
          <w:szCs w:val="24"/>
        </w:rPr>
        <w:t>2</w:t>
      </w:r>
      <w:r w:rsidR="0047050A">
        <w:rPr>
          <w:rFonts w:ascii="Century Gothic" w:hAnsi="Century Gothic"/>
          <w:b/>
          <w:i/>
          <w:sz w:val="24"/>
          <w:szCs w:val="24"/>
        </w:rPr>
        <w:t>2</w:t>
      </w:r>
      <w:r w:rsidRPr="00417C16">
        <w:rPr>
          <w:rFonts w:ascii="Century Gothic" w:hAnsi="Century Gothic"/>
          <w:b/>
          <w:i/>
          <w:sz w:val="24"/>
          <w:szCs w:val="24"/>
        </w:rPr>
        <w:t xml:space="preserve"> ANNUAL ASSESSMENT</w:t>
      </w:r>
      <w:r w:rsidRPr="00417C16">
        <w:rPr>
          <w:rFonts w:ascii="Century Gothic" w:hAnsi="Century Gothic"/>
          <w:sz w:val="24"/>
          <w:szCs w:val="24"/>
        </w:rPr>
        <w:t xml:space="preserve"> for the Deer Creek Farm Homeowners Association (HOA) for Filing 1 will be due as of the Annual Meeting.</w:t>
      </w:r>
    </w:p>
    <w:p w:rsidR="00A66C49" w:rsidRPr="00417C16" w:rsidRDefault="00A66C49" w:rsidP="00A66C4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66C49" w:rsidRPr="00417C16" w:rsidRDefault="00A66C49" w:rsidP="00A66C4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417C16">
        <w:rPr>
          <w:rFonts w:ascii="Century Gothic" w:hAnsi="Century Gothic"/>
          <w:sz w:val="24"/>
          <w:szCs w:val="24"/>
        </w:rPr>
        <w:t>The Annual Meeting is</w:t>
      </w:r>
      <w:r w:rsidR="004C47BB" w:rsidRPr="00417C16">
        <w:rPr>
          <w:rFonts w:ascii="Century Gothic" w:hAnsi="Century Gothic"/>
          <w:sz w:val="24"/>
          <w:szCs w:val="24"/>
        </w:rPr>
        <w:t xml:space="preserve"> </w:t>
      </w:r>
      <w:r w:rsidRPr="00417C16">
        <w:rPr>
          <w:rFonts w:ascii="Century Gothic" w:hAnsi="Century Gothic"/>
          <w:sz w:val="24"/>
          <w:szCs w:val="24"/>
        </w:rPr>
        <w:t xml:space="preserve">scheduled for </w:t>
      </w:r>
      <w:r w:rsidRPr="002F2402">
        <w:rPr>
          <w:rFonts w:ascii="Century Gothic" w:hAnsi="Century Gothic"/>
          <w:b/>
          <w:sz w:val="24"/>
          <w:szCs w:val="24"/>
        </w:rPr>
        <w:t xml:space="preserve">April </w:t>
      </w:r>
      <w:r w:rsidR="00D77D98">
        <w:rPr>
          <w:rFonts w:ascii="Century Gothic" w:hAnsi="Century Gothic"/>
          <w:b/>
          <w:sz w:val="24"/>
          <w:szCs w:val="24"/>
        </w:rPr>
        <w:t>1</w:t>
      </w:r>
      <w:r w:rsidR="00552A0C">
        <w:rPr>
          <w:rFonts w:ascii="Century Gothic" w:hAnsi="Century Gothic"/>
          <w:b/>
          <w:sz w:val="24"/>
          <w:szCs w:val="24"/>
        </w:rPr>
        <w:t>2</w:t>
      </w:r>
      <w:r w:rsidR="00B21EFB">
        <w:rPr>
          <w:rFonts w:ascii="Century Gothic" w:hAnsi="Century Gothic"/>
          <w:b/>
          <w:sz w:val="24"/>
          <w:szCs w:val="24"/>
        </w:rPr>
        <w:t>,</w:t>
      </w:r>
      <w:r w:rsidRPr="002F2402">
        <w:rPr>
          <w:rFonts w:ascii="Century Gothic" w:hAnsi="Century Gothic"/>
          <w:b/>
          <w:sz w:val="24"/>
          <w:szCs w:val="24"/>
        </w:rPr>
        <w:t xml:space="preserve"> 20</w:t>
      </w:r>
      <w:r w:rsidR="00231539">
        <w:rPr>
          <w:rFonts w:ascii="Century Gothic" w:hAnsi="Century Gothic"/>
          <w:b/>
          <w:sz w:val="24"/>
          <w:szCs w:val="24"/>
        </w:rPr>
        <w:t>2</w:t>
      </w:r>
      <w:r w:rsidR="00D77D98">
        <w:rPr>
          <w:rFonts w:ascii="Century Gothic" w:hAnsi="Century Gothic"/>
          <w:b/>
          <w:sz w:val="24"/>
          <w:szCs w:val="24"/>
        </w:rPr>
        <w:t>1</w:t>
      </w:r>
      <w:r w:rsidRPr="00417C16">
        <w:rPr>
          <w:rFonts w:ascii="Century Gothic" w:hAnsi="Century Gothic"/>
          <w:sz w:val="24"/>
          <w:szCs w:val="24"/>
        </w:rPr>
        <w:t xml:space="preserve">.  </w:t>
      </w:r>
    </w:p>
    <w:p w:rsidR="00D77D98" w:rsidRDefault="00D77D98" w:rsidP="00612B7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D77D98">
        <w:rPr>
          <w:rFonts w:ascii="Century Gothic" w:hAnsi="Century Gothic"/>
          <w:sz w:val="24"/>
          <w:szCs w:val="24"/>
        </w:rPr>
        <w:t>Please mail your</w:t>
      </w:r>
      <w:r w:rsidR="00A66C49" w:rsidRPr="00D77D98">
        <w:rPr>
          <w:rFonts w:ascii="Century Gothic" w:hAnsi="Century Gothic"/>
          <w:sz w:val="24"/>
          <w:szCs w:val="24"/>
        </w:rPr>
        <w:t xml:space="preserve"> 20</w:t>
      </w:r>
      <w:r w:rsidR="00231539" w:rsidRPr="00D77D98">
        <w:rPr>
          <w:rFonts w:ascii="Century Gothic" w:hAnsi="Century Gothic"/>
          <w:sz w:val="24"/>
          <w:szCs w:val="24"/>
        </w:rPr>
        <w:t>2</w:t>
      </w:r>
      <w:r w:rsidRPr="00D77D98">
        <w:rPr>
          <w:rFonts w:ascii="Century Gothic" w:hAnsi="Century Gothic"/>
          <w:sz w:val="24"/>
          <w:szCs w:val="24"/>
        </w:rPr>
        <w:t>1</w:t>
      </w:r>
      <w:r w:rsidR="00A66C49" w:rsidRPr="00D77D98">
        <w:rPr>
          <w:rFonts w:ascii="Century Gothic" w:hAnsi="Century Gothic"/>
          <w:sz w:val="24"/>
          <w:szCs w:val="24"/>
        </w:rPr>
        <w:t xml:space="preserve"> </w:t>
      </w:r>
      <w:r w:rsidR="004C47BB" w:rsidRPr="00D77D98">
        <w:rPr>
          <w:rFonts w:ascii="Century Gothic" w:hAnsi="Century Gothic"/>
          <w:sz w:val="24"/>
          <w:szCs w:val="24"/>
        </w:rPr>
        <w:t xml:space="preserve">Annual Assessment </w:t>
      </w:r>
      <w:r w:rsidRPr="00D77D98">
        <w:rPr>
          <w:rFonts w:ascii="Century Gothic" w:hAnsi="Century Gothic"/>
          <w:sz w:val="24"/>
          <w:szCs w:val="24"/>
        </w:rPr>
        <w:t xml:space="preserve">payment </w:t>
      </w:r>
      <w:r w:rsidR="00A66C49" w:rsidRPr="00D77D98">
        <w:rPr>
          <w:rFonts w:ascii="Century Gothic" w:hAnsi="Century Gothic"/>
          <w:sz w:val="24"/>
          <w:szCs w:val="24"/>
        </w:rPr>
        <w:t>to the above address</w:t>
      </w:r>
      <w:r>
        <w:rPr>
          <w:rFonts w:ascii="Century Gothic" w:hAnsi="Century Gothic"/>
          <w:sz w:val="24"/>
          <w:szCs w:val="24"/>
        </w:rPr>
        <w:t xml:space="preserve"> or drop it off in person.</w:t>
      </w:r>
    </w:p>
    <w:p w:rsidR="005F669E" w:rsidRPr="00D77D98" w:rsidRDefault="009B43F7" w:rsidP="00612B7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Payment can be made by cash or</w:t>
      </w:r>
      <w:r w:rsidR="005F669E" w:rsidRPr="00D77D98">
        <w:rPr>
          <w:rFonts w:ascii="Century Gothic" w:hAnsi="Century Gothic"/>
          <w:sz w:val="24"/>
          <w:szCs w:val="24"/>
        </w:rPr>
        <w:t xml:space="preserve"> check </w:t>
      </w:r>
      <w:r>
        <w:rPr>
          <w:rFonts w:ascii="Century Gothic" w:hAnsi="Century Gothic"/>
          <w:sz w:val="24"/>
          <w:szCs w:val="24"/>
        </w:rPr>
        <w:t xml:space="preserve">made </w:t>
      </w:r>
      <w:r w:rsidR="005F669E" w:rsidRPr="00D77D98">
        <w:rPr>
          <w:rFonts w:ascii="Century Gothic" w:hAnsi="Century Gothic"/>
          <w:sz w:val="24"/>
          <w:szCs w:val="24"/>
        </w:rPr>
        <w:t>out to “ Deer Creek Farm Homeowners Association”</w:t>
      </w:r>
    </w:p>
    <w:p w:rsidR="009851DB" w:rsidRPr="00417C16" w:rsidRDefault="009851DB" w:rsidP="009851DB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:rsidR="00E71AE1" w:rsidRPr="00ED687A" w:rsidRDefault="00A66C49" w:rsidP="00ED687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ED687A">
        <w:rPr>
          <w:rFonts w:ascii="Century Gothic" w:hAnsi="Century Gothic"/>
          <w:sz w:val="20"/>
          <w:szCs w:val="20"/>
        </w:rPr>
        <w:t>Assessments are due on the day following the Annual Meeting</w:t>
      </w:r>
      <w:r w:rsidR="00995531" w:rsidRPr="00ED687A">
        <w:rPr>
          <w:rFonts w:ascii="Century Gothic" w:hAnsi="Century Gothic"/>
          <w:sz w:val="20"/>
          <w:szCs w:val="20"/>
        </w:rPr>
        <w:t xml:space="preserve">. </w:t>
      </w:r>
      <w:r w:rsidR="009851DB" w:rsidRPr="00ED687A">
        <w:rPr>
          <w:rFonts w:ascii="Century Gothic" w:eastAsia="Times New Roman" w:hAnsi="Century Gothic"/>
          <w:sz w:val="20"/>
          <w:szCs w:val="20"/>
        </w:rPr>
        <w:t>Members have up to 30 days after the annual meeting to pay their assessment.</w:t>
      </w:r>
    </w:p>
    <w:p w:rsidR="00E71AE1" w:rsidRPr="00ED687A" w:rsidRDefault="009851DB" w:rsidP="00ED687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ED687A">
        <w:rPr>
          <w:rFonts w:ascii="Century Gothic" w:eastAsia="Times New Roman" w:hAnsi="Century Gothic"/>
          <w:sz w:val="20"/>
          <w:szCs w:val="20"/>
        </w:rPr>
        <w:t>After 30 days, l</w:t>
      </w:r>
      <w:r w:rsidR="00E71AE1" w:rsidRPr="00ED687A">
        <w:rPr>
          <w:rFonts w:ascii="Century Gothic" w:eastAsia="Times New Roman" w:hAnsi="Century Gothic"/>
          <w:sz w:val="20"/>
          <w:szCs w:val="20"/>
        </w:rPr>
        <w:t>ate fees are assessed to the delinquent account as follows:  $10 for the 1</w:t>
      </w:r>
      <w:r w:rsidR="00E71AE1" w:rsidRPr="00ED687A">
        <w:rPr>
          <w:rFonts w:ascii="Century Gothic" w:eastAsia="Times New Roman" w:hAnsi="Century Gothic"/>
          <w:sz w:val="20"/>
          <w:szCs w:val="20"/>
          <w:vertAlign w:val="superscript"/>
        </w:rPr>
        <w:t>st</w:t>
      </w:r>
      <w:r w:rsidR="00E71AE1" w:rsidRPr="00ED687A">
        <w:rPr>
          <w:rFonts w:ascii="Century Gothic" w:eastAsia="Times New Roman" w:hAnsi="Century Gothic"/>
          <w:sz w:val="20"/>
          <w:szCs w:val="20"/>
        </w:rPr>
        <w:t>, 2</w:t>
      </w:r>
      <w:r w:rsidR="00E71AE1" w:rsidRPr="00ED687A">
        <w:rPr>
          <w:rFonts w:ascii="Century Gothic" w:eastAsia="Times New Roman" w:hAnsi="Century Gothic"/>
          <w:sz w:val="20"/>
          <w:szCs w:val="20"/>
          <w:vertAlign w:val="superscript"/>
        </w:rPr>
        <w:t>nd</w:t>
      </w:r>
      <w:r w:rsidR="00E71AE1" w:rsidRPr="00ED687A">
        <w:rPr>
          <w:rFonts w:ascii="Century Gothic" w:eastAsia="Times New Roman" w:hAnsi="Century Gothic"/>
          <w:sz w:val="20"/>
          <w:szCs w:val="20"/>
        </w:rPr>
        <w:t>, and 3</w:t>
      </w:r>
      <w:r w:rsidR="00E71AE1" w:rsidRPr="00ED687A">
        <w:rPr>
          <w:rFonts w:ascii="Century Gothic" w:eastAsia="Times New Roman" w:hAnsi="Century Gothic"/>
          <w:sz w:val="20"/>
          <w:szCs w:val="20"/>
          <w:vertAlign w:val="superscript"/>
        </w:rPr>
        <w:t>rd</w:t>
      </w:r>
      <w:r w:rsidR="00E71AE1" w:rsidRPr="00ED687A">
        <w:rPr>
          <w:rFonts w:ascii="Century Gothic" w:eastAsia="Times New Roman" w:hAnsi="Century Gothic"/>
          <w:sz w:val="20"/>
          <w:szCs w:val="20"/>
        </w:rPr>
        <w:t xml:space="preserve"> months; $20 per month beginning the 4</w:t>
      </w:r>
      <w:r w:rsidR="00E71AE1" w:rsidRPr="00ED687A">
        <w:rPr>
          <w:rFonts w:ascii="Century Gothic" w:eastAsia="Times New Roman" w:hAnsi="Century Gothic"/>
          <w:sz w:val="20"/>
          <w:szCs w:val="20"/>
          <w:vertAlign w:val="superscript"/>
        </w:rPr>
        <w:t>th</w:t>
      </w:r>
      <w:r w:rsidR="00E71AE1" w:rsidRPr="00ED687A">
        <w:rPr>
          <w:rFonts w:ascii="Century Gothic" w:eastAsia="Times New Roman" w:hAnsi="Century Gothic"/>
          <w:sz w:val="20"/>
          <w:szCs w:val="20"/>
        </w:rPr>
        <w:t xml:space="preserve"> month.  </w:t>
      </w:r>
    </w:p>
    <w:p w:rsidR="004C47BB" w:rsidRPr="00ED687A" w:rsidRDefault="009851DB" w:rsidP="00ED687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ED687A">
        <w:rPr>
          <w:rFonts w:ascii="Century Gothic" w:hAnsi="Century Gothic"/>
          <w:sz w:val="20"/>
          <w:szCs w:val="20"/>
        </w:rPr>
        <w:t xml:space="preserve">Also </w:t>
      </w:r>
      <w:r w:rsidR="004C47BB" w:rsidRPr="00ED687A">
        <w:rPr>
          <w:rFonts w:ascii="Century Gothic" w:hAnsi="Century Gothic"/>
          <w:sz w:val="20"/>
          <w:szCs w:val="20"/>
        </w:rPr>
        <w:t>30 days after the due date</w:t>
      </w:r>
      <w:r w:rsidR="00B56C11" w:rsidRPr="00ED687A">
        <w:rPr>
          <w:rFonts w:ascii="Century Gothic" w:hAnsi="Century Gothic"/>
          <w:sz w:val="20"/>
          <w:szCs w:val="20"/>
        </w:rPr>
        <w:t>,</w:t>
      </w:r>
      <w:r w:rsidR="004C47BB" w:rsidRPr="00ED687A">
        <w:rPr>
          <w:rFonts w:ascii="Century Gothic" w:hAnsi="Century Gothic"/>
          <w:sz w:val="20"/>
          <w:szCs w:val="20"/>
        </w:rPr>
        <w:t xml:space="preserve"> interest at the rate of 12% per annum </w:t>
      </w:r>
      <w:r w:rsidRPr="00ED687A">
        <w:rPr>
          <w:rFonts w:ascii="Century Gothic" w:hAnsi="Century Gothic"/>
          <w:sz w:val="20"/>
          <w:szCs w:val="20"/>
        </w:rPr>
        <w:t>will be assessed</w:t>
      </w:r>
      <w:r w:rsidR="004C47BB" w:rsidRPr="00ED687A">
        <w:rPr>
          <w:rFonts w:ascii="Century Gothic" w:hAnsi="Century Gothic"/>
          <w:sz w:val="20"/>
          <w:szCs w:val="20"/>
        </w:rPr>
        <w:t>.</w:t>
      </w:r>
    </w:p>
    <w:p w:rsidR="004C47BB" w:rsidRPr="009851DB" w:rsidRDefault="004C47BB" w:rsidP="004C47BB">
      <w:pPr>
        <w:spacing w:after="0" w:line="240" w:lineRule="auto"/>
        <w:rPr>
          <w:rFonts w:ascii="Century Gothic" w:hAnsi="Century Gothic"/>
          <w:sz w:val="24"/>
          <w:szCs w:val="24"/>
          <w:u w:val="double"/>
        </w:rPr>
      </w:pP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  <w:u w:val="thick"/>
        </w:rPr>
      </w:pPr>
      <w:r>
        <w:rPr>
          <w:rFonts w:ascii="Century Gothic" w:hAnsi="Century Gothic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767070" cy="52388"/>
                <wp:effectExtent l="0" t="0" r="2413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7070" cy="5238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2D9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25pt" to="454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9851DB" w:rsidRPr="009851DB">
        <w:rPr>
          <w:rFonts w:ascii="Century Gothic" w:hAnsi="Century Gothic"/>
          <w:sz w:val="24"/>
          <w:szCs w:val="24"/>
          <w:u w:val="thick"/>
        </w:rPr>
        <w:t xml:space="preserve">         </w:t>
      </w: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C74DA9">
        <w:rPr>
          <w:rFonts w:ascii="Century Gothic" w:hAnsi="Century Gothic"/>
          <w:sz w:val="24"/>
          <w:szCs w:val="24"/>
        </w:rPr>
        <w:t>Please</w:t>
      </w:r>
      <w:r w:rsidR="009851DB" w:rsidRPr="00C74DA9">
        <w:rPr>
          <w:rFonts w:ascii="Century Gothic" w:hAnsi="Century Gothic"/>
          <w:sz w:val="24"/>
          <w:szCs w:val="24"/>
        </w:rPr>
        <w:t xml:space="preserve"> </w:t>
      </w:r>
      <w:r w:rsidR="002C4B6E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>eturn this form with your preferred contact information:</w:t>
      </w: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Name: ___________________________________</w:t>
      </w: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Address: __________________________________</w:t>
      </w:r>
    </w:p>
    <w:p w:rsid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Phone Number: ___________________________</w:t>
      </w:r>
    </w:p>
    <w:p w:rsidR="004C47BB" w:rsidRPr="00C74DA9" w:rsidRDefault="00C74DA9" w:rsidP="004C47BB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Email: _____________________________________</w:t>
      </w:r>
      <w:r w:rsidR="009851DB" w:rsidRPr="00C74DA9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        </w:t>
      </w:r>
    </w:p>
    <w:sectPr w:rsidR="004C47BB" w:rsidRPr="00C74DA9" w:rsidSect="00550109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90" w:rsidRDefault="00237190" w:rsidP="002969CA">
      <w:pPr>
        <w:spacing w:after="0" w:line="240" w:lineRule="auto"/>
      </w:pPr>
      <w:r>
        <w:separator/>
      </w:r>
    </w:p>
  </w:endnote>
  <w:endnote w:type="continuationSeparator" w:id="0">
    <w:p w:rsidR="00237190" w:rsidRDefault="00237190" w:rsidP="0029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90" w:rsidRDefault="00237190" w:rsidP="002969CA">
      <w:pPr>
        <w:spacing w:after="0" w:line="240" w:lineRule="auto"/>
      </w:pPr>
      <w:r>
        <w:separator/>
      </w:r>
    </w:p>
  </w:footnote>
  <w:footnote w:type="continuationSeparator" w:id="0">
    <w:p w:rsidR="00237190" w:rsidRDefault="00237190" w:rsidP="0029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76" w:rsidRDefault="00DF5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796F"/>
    <w:multiLevelType w:val="hybridMultilevel"/>
    <w:tmpl w:val="E4F4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8751E"/>
    <w:multiLevelType w:val="hybridMultilevel"/>
    <w:tmpl w:val="996AFC28"/>
    <w:lvl w:ilvl="0" w:tplc="9DD47FA0">
      <w:start w:val="367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CA"/>
    <w:rsid w:val="00021EE3"/>
    <w:rsid w:val="00042889"/>
    <w:rsid w:val="000623F2"/>
    <w:rsid w:val="000C6A48"/>
    <w:rsid w:val="0016799C"/>
    <w:rsid w:val="00180105"/>
    <w:rsid w:val="00192D9D"/>
    <w:rsid w:val="001D315C"/>
    <w:rsid w:val="001E3EA7"/>
    <w:rsid w:val="001F53F5"/>
    <w:rsid w:val="00231539"/>
    <w:rsid w:val="00237190"/>
    <w:rsid w:val="002969CA"/>
    <w:rsid w:val="002C4B6E"/>
    <w:rsid w:val="002F2402"/>
    <w:rsid w:val="00330E57"/>
    <w:rsid w:val="004055AB"/>
    <w:rsid w:val="00417C16"/>
    <w:rsid w:val="00434B8F"/>
    <w:rsid w:val="0047050A"/>
    <w:rsid w:val="00475AC9"/>
    <w:rsid w:val="004B6827"/>
    <w:rsid w:val="004B6D4E"/>
    <w:rsid w:val="004C47BB"/>
    <w:rsid w:val="005318B1"/>
    <w:rsid w:val="00550109"/>
    <w:rsid w:val="00552A0C"/>
    <w:rsid w:val="00573767"/>
    <w:rsid w:val="005B7416"/>
    <w:rsid w:val="005D7D7C"/>
    <w:rsid w:val="005F669E"/>
    <w:rsid w:val="00614055"/>
    <w:rsid w:val="00657B82"/>
    <w:rsid w:val="007068C2"/>
    <w:rsid w:val="007636B9"/>
    <w:rsid w:val="00770DE6"/>
    <w:rsid w:val="007809C4"/>
    <w:rsid w:val="008C4995"/>
    <w:rsid w:val="008E6A84"/>
    <w:rsid w:val="009851DB"/>
    <w:rsid w:val="00995531"/>
    <w:rsid w:val="009B43F7"/>
    <w:rsid w:val="009D54E6"/>
    <w:rsid w:val="00A66C49"/>
    <w:rsid w:val="00AE413E"/>
    <w:rsid w:val="00B21EFB"/>
    <w:rsid w:val="00B22661"/>
    <w:rsid w:val="00B56C11"/>
    <w:rsid w:val="00B75326"/>
    <w:rsid w:val="00BA3559"/>
    <w:rsid w:val="00BB2F05"/>
    <w:rsid w:val="00BD5431"/>
    <w:rsid w:val="00BE0226"/>
    <w:rsid w:val="00BF2BCD"/>
    <w:rsid w:val="00C1058B"/>
    <w:rsid w:val="00C249D0"/>
    <w:rsid w:val="00C74DA9"/>
    <w:rsid w:val="00CA7DCB"/>
    <w:rsid w:val="00CE2350"/>
    <w:rsid w:val="00D60FEA"/>
    <w:rsid w:val="00D77D98"/>
    <w:rsid w:val="00DB5F0C"/>
    <w:rsid w:val="00DE19F9"/>
    <w:rsid w:val="00DF5E76"/>
    <w:rsid w:val="00E17F0A"/>
    <w:rsid w:val="00E71AE1"/>
    <w:rsid w:val="00E970B9"/>
    <w:rsid w:val="00ED687A"/>
    <w:rsid w:val="00F41A7A"/>
    <w:rsid w:val="00F77417"/>
    <w:rsid w:val="00F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052AD-B8CA-4767-80B3-0A1B45F5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15C"/>
  </w:style>
  <w:style w:type="paragraph" w:styleId="Heading1">
    <w:name w:val="heading 1"/>
    <w:basedOn w:val="Normal"/>
    <w:next w:val="Normal"/>
    <w:link w:val="Heading1Char"/>
    <w:uiPriority w:val="9"/>
    <w:qFormat/>
    <w:rsid w:val="001D31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15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15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1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1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5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15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15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5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5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15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315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315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5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15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D315C"/>
    <w:rPr>
      <w:b/>
      <w:bCs/>
    </w:rPr>
  </w:style>
  <w:style w:type="character" w:styleId="Emphasis">
    <w:name w:val="Emphasis"/>
    <w:basedOn w:val="DefaultParagraphFont"/>
    <w:uiPriority w:val="20"/>
    <w:qFormat/>
    <w:rsid w:val="001D315C"/>
    <w:rPr>
      <w:i/>
      <w:iCs/>
      <w:color w:val="000000" w:themeColor="text1"/>
    </w:rPr>
  </w:style>
  <w:style w:type="paragraph" w:styleId="NoSpacing">
    <w:name w:val="No Spacing"/>
    <w:uiPriority w:val="1"/>
    <w:qFormat/>
    <w:rsid w:val="001D31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315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315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5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5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D31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315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D315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D315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D315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1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9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9CA"/>
  </w:style>
  <w:style w:type="paragraph" w:styleId="Footer">
    <w:name w:val="footer"/>
    <w:basedOn w:val="Normal"/>
    <w:link w:val="FooterChar"/>
    <w:uiPriority w:val="99"/>
    <w:unhideWhenUsed/>
    <w:rsid w:val="0029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9CA"/>
  </w:style>
  <w:style w:type="paragraph" w:styleId="BalloonText">
    <w:name w:val="Balloon Text"/>
    <w:basedOn w:val="Normal"/>
    <w:link w:val="BalloonTextChar"/>
    <w:uiPriority w:val="99"/>
    <w:semiHidden/>
    <w:unhideWhenUsed/>
    <w:rsid w:val="001E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Woodford</dc:creator>
  <cp:keywords/>
  <dc:description/>
  <cp:lastModifiedBy>ken kush</cp:lastModifiedBy>
  <cp:revision>3</cp:revision>
  <cp:lastPrinted>2019-02-05T19:32:00Z</cp:lastPrinted>
  <dcterms:created xsi:type="dcterms:W3CDTF">2022-01-18T22:21:00Z</dcterms:created>
  <dcterms:modified xsi:type="dcterms:W3CDTF">2022-03-16T15:53:00Z</dcterms:modified>
</cp:coreProperties>
</file>