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3609" w14:textId="77777777" w:rsidR="00F834F1" w:rsidRDefault="00F834F1" w:rsidP="00F834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F834F1">
        <w:rPr>
          <w:noProof/>
          <w:lang w:val="en-US"/>
        </w:rPr>
        <w:drawing>
          <wp:inline distT="0" distB="0" distL="0" distR="0" wp14:anchorId="41A03D79" wp14:editId="3B6329AB">
            <wp:extent cx="542925" cy="6949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209" cy="70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CDE4" w14:textId="77777777" w:rsidR="00F834F1" w:rsidRDefault="00F834F1" w:rsidP="00F834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CORPORACIÓN EDUCACIONAL</w:t>
      </w:r>
    </w:p>
    <w:p w14:paraId="7EB65667" w14:textId="77777777" w:rsidR="00F834F1" w:rsidRDefault="00F834F1" w:rsidP="00F834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COLEGIO ESPAÑOL</w:t>
      </w:r>
    </w:p>
    <w:p w14:paraId="341D9E90" w14:textId="77777777" w:rsidR="00F834F1" w:rsidRDefault="00F834F1" w:rsidP="00F834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COQUIMBO</w:t>
      </w:r>
    </w:p>
    <w:p w14:paraId="6F58B893" w14:textId="77777777" w:rsidR="00F834F1" w:rsidRDefault="00F834F1" w:rsidP="00F834F1">
      <w:pPr>
        <w:spacing w:after="0" w:line="240" w:lineRule="auto"/>
        <w:rPr>
          <w:sz w:val="18"/>
          <w:szCs w:val="18"/>
        </w:rPr>
      </w:pPr>
    </w:p>
    <w:p w14:paraId="39ADDD6F" w14:textId="7ECC70D8" w:rsidR="00F834F1" w:rsidRPr="00F834F1" w:rsidRDefault="007649E4" w:rsidP="00F834F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Informativo</w:t>
      </w:r>
    </w:p>
    <w:p w14:paraId="5E14B2E1" w14:textId="77777777" w:rsidR="00F834F1" w:rsidRDefault="00F834F1" w:rsidP="00F834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1F4D7C" w14:textId="7CA5EB7B" w:rsidR="00F834F1" w:rsidRPr="00F834F1" w:rsidRDefault="00462939" w:rsidP="00F834F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Coquimbo, 24</w:t>
      </w:r>
      <w:r w:rsidR="00F834F1" w:rsidRPr="00F834F1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junio</w:t>
      </w:r>
      <w:r w:rsidR="00F834F1" w:rsidRPr="00F834F1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14:paraId="5AEC6F87" w14:textId="20492ACD" w:rsidR="00F834F1" w:rsidRDefault="00F834F1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FBBD3C" w14:textId="4F5A78B3" w:rsidR="00462939" w:rsidRDefault="00462939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Padres y Apoderados</w:t>
      </w:r>
    </w:p>
    <w:p w14:paraId="4B45E95D" w14:textId="42645780" w:rsidR="00462939" w:rsidRPr="00462939" w:rsidRDefault="00462939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Manifiéstanos los siguientes puntos informativos para su conoc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imiento.</w:t>
      </w:r>
    </w:p>
    <w:p w14:paraId="2F04DCAF" w14:textId="27A54642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939">
        <w:rPr>
          <w:rFonts w:ascii="Arial" w:eastAsia="Times New Roman" w:hAnsi="Arial" w:cs="Arial"/>
          <w:color w:val="000000"/>
          <w:sz w:val="24"/>
          <w:szCs w:val="24"/>
        </w:rPr>
        <w:t xml:space="preserve">1. Las familias puedan consultar la condición con la cual contaran sus hijos el año escolar 2021 y a su vez ,obtener los correspondientes Certificado en el sistema, </w:t>
      </w:r>
      <w:hyperlink r:id="rId5" w:tgtFrame="_blank" w:history="1">
        <w:r w:rsidRPr="004629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https://certificados.mineduc.cl/</w:t>
        </w:r>
      </w:hyperlink>
      <w:r w:rsidRPr="00462939">
        <w:rPr>
          <w:rFonts w:ascii="Arial" w:eastAsia="Times New Roman" w:hAnsi="Arial" w:cs="Arial"/>
          <w:color w:val="222222"/>
          <w:sz w:val="24"/>
          <w:szCs w:val="24"/>
        </w:rPr>
        <w:t>-- </w:t>
      </w:r>
    </w:p>
    <w:p w14:paraId="6892F43F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B10A72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939">
        <w:rPr>
          <w:rFonts w:ascii="Arial" w:eastAsia="Times New Roman" w:hAnsi="Arial" w:cs="Arial"/>
          <w:color w:val="222222"/>
          <w:sz w:val="24"/>
          <w:szCs w:val="24"/>
        </w:rPr>
        <w:t>2.</w:t>
      </w:r>
      <w:r w:rsidRPr="00462939">
        <w:rPr>
          <w:rFonts w:ascii="Arial" w:eastAsia="Times New Roman" w:hAnsi="Arial" w:cs="Arial"/>
          <w:color w:val="000000"/>
          <w:sz w:val="24"/>
          <w:szCs w:val="24"/>
        </w:rPr>
        <w:t> Junto con lo anterior, cabe destacar que las REX que determinan alumnos Prioritarios y Preferentes 2021, así como quienes pierden esta calidad, fueron publicadas en el Diario Oficial.</w:t>
      </w:r>
    </w:p>
    <w:p w14:paraId="6AEAB764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2939">
        <w:rPr>
          <w:rFonts w:ascii="Arial" w:eastAsia="Times New Roman" w:hAnsi="Arial" w:cs="Arial"/>
          <w:color w:val="000000"/>
          <w:sz w:val="24"/>
          <w:szCs w:val="24"/>
        </w:rPr>
        <w:t>REX N° 2.506 del 29-05-2020, determina alumnos prioritarios 2021</w:t>
      </w:r>
    </w:p>
    <w:p w14:paraId="498A5A75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tgtFrame="_blank" w:history="1">
        <w:r w:rsidRPr="004629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https://www.diariooficial.interior.gob.cl/publicaciones/2020/06/05/42673/02/1769143.pdf</w:t>
        </w:r>
      </w:hyperlink>
    </w:p>
    <w:p w14:paraId="5BBD2055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2939">
        <w:rPr>
          <w:rFonts w:ascii="Arial" w:eastAsia="Times New Roman" w:hAnsi="Arial" w:cs="Arial"/>
          <w:color w:val="000000"/>
          <w:sz w:val="24"/>
          <w:szCs w:val="24"/>
        </w:rPr>
        <w:t>REX N° 2.505 del 29-05-2020, determina alumnos que pierden la calidad de prioritarios 2021</w:t>
      </w:r>
    </w:p>
    <w:p w14:paraId="018E30F4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tgtFrame="_blank" w:history="1">
        <w:r w:rsidRPr="004629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https://www.diariooficial.interior.gob.cl/publicaciones/2020/06/05/42673/02/1769142.pdf</w:t>
        </w:r>
      </w:hyperlink>
    </w:p>
    <w:p w14:paraId="46F8AC79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2939">
        <w:rPr>
          <w:rFonts w:ascii="Arial" w:eastAsia="Times New Roman" w:hAnsi="Arial" w:cs="Arial"/>
          <w:color w:val="000000"/>
          <w:sz w:val="24"/>
          <w:szCs w:val="24"/>
        </w:rPr>
        <w:t>REX N° 2.521 del 01-06-2020, determina alumnos preferentes 2021</w:t>
      </w:r>
    </w:p>
    <w:p w14:paraId="4CFD81C3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tgtFrame="_blank" w:history="1">
        <w:r w:rsidRPr="004629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https://www.diariooficial.interior.gob.cl/publicaciones/2020/06/05/42673/02/1769144.pdf</w:t>
        </w:r>
      </w:hyperlink>
    </w:p>
    <w:p w14:paraId="3467F90C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2939">
        <w:rPr>
          <w:rFonts w:ascii="Arial" w:eastAsia="Times New Roman" w:hAnsi="Arial" w:cs="Arial"/>
          <w:color w:val="000000"/>
          <w:sz w:val="24"/>
          <w:szCs w:val="24"/>
        </w:rPr>
        <w:t>REX N° 2.522 del 01-06-2020, determina alumnos que pierden la calidad de preferentes 2021</w:t>
      </w:r>
    </w:p>
    <w:p w14:paraId="13CA07B8" w14:textId="77777777" w:rsidR="00462939" w:rsidRPr="00462939" w:rsidRDefault="00462939" w:rsidP="00462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tgtFrame="_blank" w:history="1">
        <w:r w:rsidRPr="004629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https://www.diariooficial.interior.gob.cl/publicaciones/2020/06/05/42673/02/1769145.pdf</w:t>
        </w:r>
      </w:hyperlink>
    </w:p>
    <w:p w14:paraId="79D5B65B" w14:textId="3EA7C823" w:rsidR="00462939" w:rsidRDefault="00462939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B5AB5A" w14:textId="657B6952" w:rsidR="00462939" w:rsidRDefault="00462939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844F85" w14:textId="6F7DDF06" w:rsidR="00462939" w:rsidRDefault="00462939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Atte.</w:t>
      </w:r>
    </w:p>
    <w:p w14:paraId="4AE1E470" w14:textId="72D99A76" w:rsidR="00462939" w:rsidRDefault="00462939" w:rsidP="00F834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Español.</w:t>
      </w:r>
    </w:p>
    <w:sectPr w:rsidR="00462939" w:rsidSect="00F834F1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F1"/>
    <w:rsid w:val="00462939"/>
    <w:rsid w:val="006727FD"/>
    <w:rsid w:val="007649E4"/>
    <w:rsid w:val="007C7185"/>
    <w:rsid w:val="00F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EFF1"/>
  <w15:chartTrackingRefBased/>
  <w15:docId w15:val="{73D55366-2C61-4F32-8255-B609E993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629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diariooficial.interior.gob.cl%2Fpublicaciones%2F2020%2F06%2F05%2F42673%2F02%2F1769144.pdf&amp;data=02%7C01%7Cmaria.valenzuela%40mineduc.cl%7Cd310c413a1d54ac3a9c908d813ddeaf8%7C2e4cfe500580414093874ecde39def60%7C1%7C0%7C637281191138557597&amp;sdata=rmsWIV3gwGqLmLb8CO39rTvyGuVE7iFk9rSEivXgE2w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www.diariooficial.interior.gob.cl%2Fpublicaciones%2F2020%2F06%2F05%2F42673%2F02%2F1769142.pdf&amp;data=02%7C01%7Cmaria.valenzuela%40mineduc.cl%7Cd310c413a1d54ac3a9c908d813ddeaf8%7C2e4cfe500580414093874ecde39def60%7C1%7C0%7C637281191138547605&amp;sdata=lFk%2FrKpyYow3KnbP7VG9lxKGTHQgiav9BPT6merefyA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www.diariooficial.interior.gob.cl%2Fpublicaciones%2F2020%2F06%2F05%2F42673%2F02%2F1769143.pdf&amp;data=02%7C01%7Cmaria.valenzuela%40mineduc.cl%7Cd310c413a1d54ac3a9c908d813ddeaf8%7C2e4cfe500580414093874ecde39def60%7C1%7C0%7C637281191138547605&amp;sdata=bcswEHyliORqZkTWWAIEKcselRVfclN5zC4fvPycLz0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02.safelinks.protection.outlook.com/?url=https%3A%2F%2Fcertificados.mineduc.cl%2F&amp;data=02%7C01%7Cmaria.valenzuela%40mineduc.cl%7Cd310c413a1d54ac3a9c908d813ddeaf8%7C2e4cfe500580414093874ecde39def60%7C1%7C0%7C637281191138527611&amp;sdata=NqC6PdzREnsx6ld8ywVU%2FSrC9B%2Bs9CsmaaGNgnllE08%3D&amp;reserved=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nam02.safelinks.protection.outlook.com/?url=https%3A%2F%2Fwww.diariooficial.interior.gob.cl%2Fpublicaciones%2F2020%2F06%2F05%2F42673%2F02%2F1769145.pdf&amp;data=02%7C01%7Cmaria.valenzuela%40mineduc.cl%7Cd310c413a1d54ac3a9c908d813ddeaf8%7C2e4cfe500580414093874ecde39def60%7C1%7C0%7C637281191138557597&amp;sdata=Z2%2FICn%2Bz4aXnl%2FcSfapL6%2FWpiEdx6hWVxaDKR2GrZ%2BY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 Paz</dc:creator>
  <cp:keywords/>
  <dc:description/>
  <cp:lastModifiedBy>Antonio Marambio</cp:lastModifiedBy>
  <cp:revision>2</cp:revision>
  <dcterms:created xsi:type="dcterms:W3CDTF">2020-06-29T22:32:00Z</dcterms:created>
  <dcterms:modified xsi:type="dcterms:W3CDTF">2020-06-29T22:32:00Z</dcterms:modified>
</cp:coreProperties>
</file>