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E62D" w14:textId="1459BDA7" w:rsidR="007023AB" w:rsidRDefault="007023AB" w:rsidP="007023AB">
      <w:pPr>
        <w:spacing w:after="0"/>
        <w:jc w:val="center"/>
      </w:pPr>
      <w:r>
        <w:t>Knights of Columbus</w:t>
      </w:r>
    </w:p>
    <w:p w14:paraId="52C28D2F" w14:textId="5C2D02EF" w:rsidR="007023AB" w:rsidRDefault="007023AB" w:rsidP="007023AB">
      <w:pPr>
        <w:spacing w:after="0"/>
        <w:jc w:val="center"/>
      </w:pPr>
      <w:r>
        <w:t>Council 10560</w:t>
      </w:r>
      <w:r w:rsidR="00E37762">
        <w:t xml:space="preserve"> </w:t>
      </w:r>
    </w:p>
    <w:p w14:paraId="0C56E074" w14:textId="2002D368" w:rsidR="007023AB" w:rsidRDefault="007023AB" w:rsidP="007023AB">
      <w:pPr>
        <w:spacing w:after="0"/>
        <w:jc w:val="center"/>
      </w:pPr>
      <w:r>
        <w:t xml:space="preserve">Catholic </w:t>
      </w:r>
      <w:r w:rsidR="00890108">
        <w:t>High School Senior</w:t>
      </w:r>
      <w:r>
        <w:t xml:space="preserve"> Scholarship Program</w:t>
      </w:r>
    </w:p>
    <w:p w14:paraId="4E62485E" w14:textId="77777777" w:rsidR="007023AB" w:rsidRDefault="007023AB" w:rsidP="007023AB">
      <w:pPr>
        <w:spacing w:after="0"/>
      </w:pPr>
    </w:p>
    <w:p w14:paraId="7D31960F" w14:textId="54013874" w:rsidR="006B5A48" w:rsidRDefault="00B96661" w:rsidP="006B5A48">
      <w:pPr>
        <w:pStyle w:val="ListParagraph"/>
        <w:numPr>
          <w:ilvl w:val="0"/>
          <w:numId w:val="1"/>
        </w:numPr>
        <w:spacing w:after="0"/>
      </w:pPr>
      <w:r>
        <w:t xml:space="preserve">The Council 10560 Catholic </w:t>
      </w:r>
      <w:r w:rsidR="00890108">
        <w:t>High School Senior</w:t>
      </w:r>
      <w:r>
        <w:t xml:space="preserve"> Scholarship Program</w:t>
      </w:r>
      <w:r w:rsidR="007023AB">
        <w:t xml:space="preserve"> is for </w:t>
      </w:r>
      <w:r w:rsidR="00890108">
        <w:t xml:space="preserve">Catholic </w:t>
      </w:r>
      <w:r w:rsidR="007023AB">
        <w:t>high school seniors enrolling in college Fall</w:t>
      </w:r>
      <w:r>
        <w:t xml:space="preserve"> 202</w:t>
      </w:r>
      <w:r w:rsidR="00890108">
        <w:t>6</w:t>
      </w:r>
      <w:r w:rsidR="007023AB">
        <w:t>.</w:t>
      </w:r>
      <w:r>
        <w:t xml:space="preserve">  </w:t>
      </w:r>
      <w:r w:rsidR="007023AB">
        <w:t>Parents of the applicants must be registered at St Joseph on the Rio Grande Church.</w:t>
      </w:r>
    </w:p>
    <w:p w14:paraId="594CFA69" w14:textId="56D8EBCD" w:rsidR="00B96661" w:rsidRDefault="006B5A48" w:rsidP="006B5A48">
      <w:pPr>
        <w:pStyle w:val="ListParagraph"/>
        <w:numPr>
          <w:ilvl w:val="0"/>
          <w:numId w:val="1"/>
        </w:numPr>
        <w:spacing w:after="0"/>
      </w:pPr>
      <w:r>
        <w:t xml:space="preserve">Students will </w:t>
      </w:r>
      <w:proofErr w:type="gramStart"/>
      <w:r>
        <w:t>s</w:t>
      </w:r>
      <w:r w:rsidRPr="006B5A48">
        <w:t>ubmit an application</w:t>
      </w:r>
      <w:proofErr w:type="gramEnd"/>
      <w:r w:rsidRPr="006B5A48">
        <w:t xml:space="preserve"> </w:t>
      </w:r>
      <w:r w:rsidR="004447F3">
        <w:t xml:space="preserve">by </w:t>
      </w:r>
      <w:r>
        <w:t xml:space="preserve">e-mail with the information below </w:t>
      </w:r>
      <w:r w:rsidRPr="006B5A48">
        <w:t>and a</w:t>
      </w:r>
      <w:r w:rsidR="00C17990">
        <w:t xml:space="preserve"> two-</w:t>
      </w:r>
      <w:r w:rsidRPr="006B5A48">
        <w:t xml:space="preserve">page essay </w:t>
      </w:r>
      <w:r w:rsidR="00BA7E22">
        <w:t>en</w:t>
      </w:r>
      <w:r w:rsidRPr="006B5A48">
        <w:t xml:space="preserve">titled </w:t>
      </w:r>
      <w:r w:rsidRPr="003826DC">
        <w:t>"</w:t>
      </w:r>
      <w:r w:rsidRPr="002A364B">
        <w:rPr>
          <w:highlight w:val="yellow"/>
        </w:rPr>
        <w:t>How My Catholic Faith Has Prepared Me for College and Adult Life</w:t>
      </w:r>
      <w:r w:rsidRPr="003826DC">
        <w:t>."</w:t>
      </w:r>
      <w:r>
        <w:t xml:space="preserve">  </w:t>
      </w:r>
      <w:r w:rsidR="004447F3">
        <w:t xml:space="preserve">This submission may be completed entirely by e-mail and is not required to be printed </w:t>
      </w:r>
      <w:r w:rsidR="000D3063">
        <w:t>or</w:t>
      </w:r>
      <w:r w:rsidR="004447F3">
        <w:t xml:space="preserve"> hand delivered.</w:t>
      </w:r>
    </w:p>
    <w:p w14:paraId="7AAF6698" w14:textId="167BE781" w:rsidR="007023AB" w:rsidRDefault="007023AB" w:rsidP="007023AB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 w:rsidR="00B96661">
        <w:t xml:space="preserve">winning essays </w:t>
      </w:r>
      <w:r>
        <w:t xml:space="preserve">will be </w:t>
      </w:r>
      <w:r w:rsidR="00B96661">
        <w:t>selected</w:t>
      </w:r>
      <w:r>
        <w:t xml:space="preserve"> by a review committee appointed by the Knights of Columbus Council 10560</w:t>
      </w:r>
      <w:r w:rsidR="004447F3">
        <w:t xml:space="preserve"> consisting of at least three council members</w:t>
      </w:r>
      <w:r>
        <w:t>.</w:t>
      </w:r>
      <w:r w:rsidR="00B96661">
        <w:t xml:space="preserve">  Applications will be e-mailed to the Review Committee Chair at </w:t>
      </w:r>
      <w:hyperlink r:id="rId5" w:history="1">
        <w:r w:rsidR="00B96661" w:rsidRPr="007C643A">
          <w:rPr>
            <w:rStyle w:val="Hyperlink"/>
            <w:highlight w:val="yellow"/>
          </w:rPr>
          <w:t>gboedigheimer@hotmail.com</w:t>
        </w:r>
      </w:hyperlink>
      <w:r w:rsidR="006B5A48">
        <w:t xml:space="preserve"> prior to the</w:t>
      </w:r>
      <w:r w:rsidR="00B96661">
        <w:t xml:space="preserve"> </w:t>
      </w:r>
      <w:r w:rsidR="003826DC" w:rsidRPr="007C643A">
        <w:rPr>
          <w:highlight w:val="yellow"/>
        </w:rPr>
        <w:t>9</w:t>
      </w:r>
      <w:r w:rsidR="00B96661" w:rsidRPr="007C643A">
        <w:rPr>
          <w:highlight w:val="yellow"/>
        </w:rPr>
        <w:t xml:space="preserve"> September 202</w:t>
      </w:r>
      <w:r w:rsidR="00890108" w:rsidRPr="007C643A">
        <w:rPr>
          <w:highlight w:val="yellow"/>
        </w:rPr>
        <w:t>6</w:t>
      </w:r>
      <w:r w:rsidR="006B5A48">
        <w:t xml:space="preserve"> deadline</w:t>
      </w:r>
      <w:r w:rsidR="00B96661">
        <w:t>.</w:t>
      </w:r>
    </w:p>
    <w:p w14:paraId="42AEC86B" w14:textId="485A9657" w:rsidR="007023AB" w:rsidRDefault="004447F3" w:rsidP="007023AB">
      <w:pPr>
        <w:pStyle w:val="ListParagraph"/>
        <w:numPr>
          <w:ilvl w:val="0"/>
          <w:numId w:val="1"/>
        </w:numPr>
        <w:spacing w:after="0"/>
      </w:pPr>
      <w:r>
        <w:t>C</w:t>
      </w:r>
      <w:r w:rsidR="007023AB">
        <w:t>heck</w:t>
      </w:r>
      <w:r>
        <w:t>s</w:t>
      </w:r>
      <w:r w:rsidR="007023AB">
        <w:t xml:space="preserve"> in the amount of $500 will be awarded to one boy and one girl selected by the review committee</w:t>
      </w:r>
      <w:r w:rsidR="00B96661">
        <w:t xml:space="preserve"> at the start of the </w:t>
      </w:r>
      <w:r w:rsidR="00B96661" w:rsidRPr="007C643A">
        <w:rPr>
          <w:highlight w:val="yellow"/>
        </w:rPr>
        <w:t>October</w:t>
      </w:r>
      <w:r w:rsidR="00B96661">
        <w:t xml:space="preserve"> Council Meeting (7:00 pm, </w:t>
      </w:r>
      <w:r w:rsidR="00B96661" w:rsidRPr="007C643A">
        <w:rPr>
          <w:highlight w:val="yellow"/>
        </w:rPr>
        <w:t>7 October 202</w:t>
      </w:r>
      <w:r w:rsidR="00152C28" w:rsidRPr="00152C28">
        <w:rPr>
          <w:highlight w:val="yellow"/>
        </w:rPr>
        <w:t>6</w:t>
      </w:r>
      <w:r w:rsidR="00B96661">
        <w:t xml:space="preserve"> at the Nazare</w:t>
      </w:r>
      <w:r w:rsidR="000E6179">
        <w:t>th</w:t>
      </w:r>
      <w:r w:rsidR="00B96661">
        <w:t xml:space="preserve"> Center). </w:t>
      </w:r>
      <w:r>
        <w:t>F</w:t>
      </w:r>
      <w:r w:rsidR="006B5A48">
        <w:t xml:space="preserve">amilies are encouraged to attend the presentation. </w:t>
      </w:r>
    </w:p>
    <w:p w14:paraId="3046EC82" w14:textId="77777777" w:rsidR="006B5A48" w:rsidRDefault="006B5A48" w:rsidP="006B5A48">
      <w:pPr>
        <w:spacing w:after="0"/>
      </w:pPr>
    </w:p>
    <w:p w14:paraId="3331E97E" w14:textId="57CB2A3D" w:rsidR="004447F3" w:rsidRDefault="004447F3" w:rsidP="006B5A48">
      <w:pPr>
        <w:spacing w:after="0"/>
      </w:pPr>
      <w:r>
        <w:t>Please use this as a template for your submission:</w:t>
      </w:r>
    </w:p>
    <w:p w14:paraId="794C85C5" w14:textId="78B0D415" w:rsidR="004447F3" w:rsidRDefault="004447F3" w:rsidP="006B5A48">
      <w:pPr>
        <w:spacing w:after="0"/>
        <w:jc w:val="center"/>
      </w:pPr>
      <w:r>
        <w:t>Knights of Columbus Council 10560</w:t>
      </w:r>
    </w:p>
    <w:p w14:paraId="7398EC05" w14:textId="7B747B07" w:rsidR="006B5A48" w:rsidRDefault="004447F3" w:rsidP="006B5A48">
      <w:pPr>
        <w:spacing w:after="0"/>
        <w:jc w:val="center"/>
      </w:pPr>
      <w:r>
        <w:t xml:space="preserve">Catholic </w:t>
      </w:r>
      <w:r w:rsidR="00734DAF">
        <w:t>High School Senior</w:t>
      </w:r>
      <w:r>
        <w:t xml:space="preserve"> </w:t>
      </w:r>
      <w:r w:rsidR="006B5A48">
        <w:t>Scholarship Application</w:t>
      </w:r>
    </w:p>
    <w:p w14:paraId="2771339C" w14:textId="0A6380F1" w:rsidR="006B5A48" w:rsidRDefault="006B5A48" w:rsidP="006B5A48">
      <w:pPr>
        <w:spacing w:after="0"/>
      </w:pPr>
      <w:r>
        <w:t>Student Name:</w:t>
      </w:r>
    </w:p>
    <w:p w14:paraId="3F34FB3D" w14:textId="72AE654D" w:rsidR="006B5A48" w:rsidRDefault="006B5A48" w:rsidP="006B5A48">
      <w:pPr>
        <w:spacing w:after="0"/>
      </w:pPr>
      <w:r>
        <w:t>Parent’s Names:</w:t>
      </w:r>
    </w:p>
    <w:p w14:paraId="054B6D6F" w14:textId="4477A5F2" w:rsidR="006B5A48" w:rsidRDefault="006B5A48" w:rsidP="006B5A48">
      <w:pPr>
        <w:spacing w:after="0"/>
      </w:pPr>
      <w:r>
        <w:t xml:space="preserve">Address: </w:t>
      </w:r>
    </w:p>
    <w:p w14:paraId="7A249BDB" w14:textId="5CF48A05" w:rsidR="006B5A48" w:rsidRDefault="006B5A48" w:rsidP="006B5A48">
      <w:pPr>
        <w:spacing w:after="0"/>
      </w:pPr>
      <w:r>
        <w:t>Contact Telephone</w:t>
      </w:r>
      <w:r w:rsidR="00150691">
        <w:t xml:space="preserve">s: </w:t>
      </w:r>
      <w:r w:rsidR="00B2528B" w:rsidRPr="00B2528B">
        <w:t>(Your parents [mandatory], do not supply your telephone number)</w:t>
      </w:r>
    </w:p>
    <w:p w14:paraId="3BCF7DB6" w14:textId="76A9F421" w:rsidR="006B5A48" w:rsidRDefault="006B5A48" w:rsidP="006B5A48">
      <w:pPr>
        <w:spacing w:after="0"/>
      </w:pPr>
      <w:r>
        <w:t>Contact E-Mail Address:</w:t>
      </w:r>
      <w:r w:rsidR="005E0526">
        <w:t xml:space="preserve"> </w:t>
      </w:r>
      <w:r w:rsidR="00050D4D" w:rsidRPr="00050D4D">
        <w:t>(Your parents [mandatory], yours [optional])</w:t>
      </w:r>
    </w:p>
    <w:p w14:paraId="793CF0A5" w14:textId="41A745F3" w:rsidR="006B5A48" w:rsidRDefault="004447F3" w:rsidP="004447F3">
      <w:pPr>
        <w:spacing w:after="0"/>
        <w:jc w:val="center"/>
      </w:pPr>
      <w:r w:rsidRPr="002A364B">
        <w:rPr>
          <w:highlight w:val="yellow"/>
        </w:rPr>
        <w:t>How My Catholic Faith Has Prepared Me for College and Adult Life</w:t>
      </w:r>
    </w:p>
    <w:p w14:paraId="49AC97E6" w14:textId="7B4BD046" w:rsidR="00050D4D" w:rsidRDefault="00050D4D" w:rsidP="00050D4D">
      <w:pPr>
        <w:spacing w:after="0"/>
      </w:pPr>
      <w:r>
        <w:t>Two-Page Es</w:t>
      </w:r>
      <w:r w:rsidR="00304C58">
        <w:t>say</w:t>
      </w:r>
    </w:p>
    <w:sectPr w:rsidR="0005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826"/>
    <w:multiLevelType w:val="multilevel"/>
    <w:tmpl w:val="18501FA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277F0"/>
    <w:multiLevelType w:val="hybridMultilevel"/>
    <w:tmpl w:val="1D441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725292">
    <w:abstractNumId w:val="1"/>
  </w:num>
  <w:num w:numId="2" w16cid:durableId="91674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AB"/>
    <w:rsid w:val="00050D4D"/>
    <w:rsid w:val="000D3063"/>
    <w:rsid w:val="000E6179"/>
    <w:rsid w:val="001465EB"/>
    <w:rsid w:val="00150691"/>
    <w:rsid w:val="00152C28"/>
    <w:rsid w:val="001A499F"/>
    <w:rsid w:val="001C076C"/>
    <w:rsid w:val="002A364B"/>
    <w:rsid w:val="00304C58"/>
    <w:rsid w:val="003826DC"/>
    <w:rsid w:val="004447F3"/>
    <w:rsid w:val="005E0526"/>
    <w:rsid w:val="006B5A48"/>
    <w:rsid w:val="007023AB"/>
    <w:rsid w:val="00734DAF"/>
    <w:rsid w:val="007665B3"/>
    <w:rsid w:val="007C643A"/>
    <w:rsid w:val="00890108"/>
    <w:rsid w:val="008941C2"/>
    <w:rsid w:val="00A54681"/>
    <w:rsid w:val="00AC1E1C"/>
    <w:rsid w:val="00B2528B"/>
    <w:rsid w:val="00B96661"/>
    <w:rsid w:val="00BA7E22"/>
    <w:rsid w:val="00C01776"/>
    <w:rsid w:val="00C17990"/>
    <w:rsid w:val="00CD43D4"/>
    <w:rsid w:val="00CF0FD8"/>
    <w:rsid w:val="00E3153E"/>
    <w:rsid w:val="00E3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A98B"/>
  <w15:chartTrackingRefBased/>
  <w15:docId w15:val="{0649C61E-7963-423B-B02E-2E2933C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6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oedigheim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1325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Boedigheimer</dc:creator>
  <cp:keywords/>
  <dc:description/>
  <cp:lastModifiedBy>Gene Boedigheimer</cp:lastModifiedBy>
  <cp:revision>2</cp:revision>
  <dcterms:created xsi:type="dcterms:W3CDTF">2026-01-31T01:07:00Z</dcterms:created>
  <dcterms:modified xsi:type="dcterms:W3CDTF">2026-01-31T01:07:00Z</dcterms:modified>
</cp:coreProperties>
</file>