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94A7B" w14:textId="77777777" w:rsidR="00813BBD" w:rsidRPr="006D1786" w:rsidRDefault="00000000">
      <w:pPr>
        <w:pStyle w:val="Heading1"/>
        <w:jc w:val="center"/>
        <w:rPr>
          <w:sz w:val="32"/>
          <w:szCs w:val="32"/>
        </w:rPr>
      </w:pPr>
      <w:r w:rsidRPr="006D1786">
        <w:rPr>
          <w:sz w:val="32"/>
          <w:szCs w:val="32"/>
        </w:rPr>
        <w:t>Structured Risk Profile Worksheet</w:t>
      </w:r>
    </w:p>
    <w:p w14:paraId="06E0DFA2" w14:textId="77777777" w:rsidR="006D1786" w:rsidRPr="006D1786" w:rsidRDefault="006D1786" w:rsidP="006D1786"/>
    <w:p w14:paraId="2C58E807" w14:textId="2705B85F" w:rsidR="006D1786" w:rsidRDefault="00000000" w:rsidP="006D1786">
      <w:r>
        <w:rPr>
          <w:b/>
        </w:rPr>
        <w:t xml:space="preserve">Purpose: </w:t>
      </w:r>
      <w:r>
        <w:t>To consistently identify early indicators that may suggest a client could benefit from earlier or enhanced support if their job search becomes longer than expected. This worksheet supports professional judgement and prevention planning rather than predicting long-term unemployment.</w:t>
      </w:r>
    </w:p>
    <w:p w14:paraId="75584EA1" w14:textId="765B6C5B" w:rsidR="00813BBD" w:rsidRDefault="00000000">
      <w:pPr>
        <w:pStyle w:val="Heading2"/>
      </w:pPr>
      <w:r>
        <w:t>Client Information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78"/>
        <w:gridCol w:w="8005"/>
      </w:tblGrid>
      <w:tr w:rsidR="00813BBD" w14:paraId="1797CABF" w14:textId="77777777" w:rsidTr="006D1786">
        <w:trPr>
          <w:jc w:val="center"/>
        </w:trPr>
        <w:tc>
          <w:tcPr>
            <w:tcW w:w="2978" w:type="dxa"/>
          </w:tcPr>
          <w:p w14:paraId="57CD6E73" w14:textId="77777777" w:rsidR="00813BBD" w:rsidRDefault="00000000">
            <w:r>
              <w:t>Client Name</w:t>
            </w:r>
          </w:p>
        </w:tc>
        <w:tc>
          <w:tcPr>
            <w:tcW w:w="8005" w:type="dxa"/>
          </w:tcPr>
          <w:p w14:paraId="7F130445" w14:textId="77777777" w:rsidR="00813BBD" w:rsidRDefault="00813BBD"/>
        </w:tc>
      </w:tr>
      <w:tr w:rsidR="00813BBD" w14:paraId="11BAEA88" w14:textId="77777777" w:rsidTr="006D1786">
        <w:trPr>
          <w:jc w:val="center"/>
        </w:trPr>
        <w:tc>
          <w:tcPr>
            <w:tcW w:w="2978" w:type="dxa"/>
          </w:tcPr>
          <w:p w14:paraId="3549C8A5" w14:textId="77777777" w:rsidR="00813BBD" w:rsidRDefault="00000000">
            <w:r>
              <w:t>Date</w:t>
            </w:r>
          </w:p>
        </w:tc>
        <w:tc>
          <w:tcPr>
            <w:tcW w:w="8005" w:type="dxa"/>
          </w:tcPr>
          <w:p w14:paraId="6AA331D0" w14:textId="77777777" w:rsidR="00813BBD" w:rsidRDefault="00813BBD"/>
        </w:tc>
      </w:tr>
      <w:tr w:rsidR="00813BBD" w14:paraId="0815B0E8" w14:textId="77777777" w:rsidTr="006D1786">
        <w:trPr>
          <w:jc w:val="center"/>
        </w:trPr>
        <w:tc>
          <w:tcPr>
            <w:tcW w:w="2978" w:type="dxa"/>
          </w:tcPr>
          <w:p w14:paraId="4AC42172" w14:textId="77777777" w:rsidR="00813BBD" w:rsidRDefault="00000000">
            <w:r>
              <w:t>Practitioner</w:t>
            </w:r>
          </w:p>
        </w:tc>
        <w:tc>
          <w:tcPr>
            <w:tcW w:w="8005" w:type="dxa"/>
          </w:tcPr>
          <w:p w14:paraId="6143FB89" w14:textId="77777777" w:rsidR="00813BBD" w:rsidRDefault="00813BBD"/>
        </w:tc>
      </w:tr>
      <w:tr w:rsidR="00813BBD" w14:paraId="65A1F60A" w14:textId="77777777" w:rsidTr="006D1786">
        <w:trPr>
          <w:jc w:val="center"/>
        </w:trPr>
        <w:tc>
          <w:tcPr>
            <w:tcW w:w="2978" w:type="dxa"/>
          </w:tcPr>
          <w:p w14:paraId="591158E2" w14:textId="77777777" w:rsidR="00813BBD" w:rsidRDefault="00000000">
            <w:r>
              <w:t>Program / Organization</w:t>
            </w:r>
          </w:p>
          <w:p w14:paraId="43306A9B" w14:textId="4D93BEC8" w:rsidR="00B91854" w:rsidRDefault="00B91854">
            <w:r>
              <w:t>Length of Job Search (months)</w:t>
            </w:r>
          </w:p>
        </w:tc>
        <w:tc>
          <w:tcPr>
            <w:tcW w:w="8005" w:type="dxa"/>
          </w:tcPr>
          <w:p w14:paraId="33768A3C" w14:textId="77777777" w:rsidR="00813BBD" w:rsidRDefault="00813BBD"/>
        </w:tc>
      </w:tr>
    </w:tbl>
    <w:p w14:paraId="279ABD43" w14:textId="77777777" w:rsidR="006D1786" w:rsidRDefault="006D1786">
      <w:pPr>
        <w:pStyle w:val="Heading2"/>
      </w:pPr>
    </w:p>
    <w:p w14:paraId="7018F791" w14:textId="48315138" w:rsidR="006D1786" w:rsidRPr="006D1786" w:rsidRDefault="00000000" w:rsidP="006D1786">
      <w:pPr>
        <w:pStyle w:val="Heading2"/>
      </w:pPr>
      <w:r>
        <w:t>Structured Risk Profile</w:t>
      </w:r>
    </w:p>
    <w:p w14:paraId="0C9BB4B1" w14:textId="08DE6E17" w:rsidR="006D1786" w:rsidRDefault="00000000">
      <w:r>
        <w:t>Consider the indicators below. Check those observed, record brief evidence, and determine whether a reminder, check-in or re-contact should be scheduled.</w:t>
      </w:r>
    </w:p>
    <w:tbl>
      <w:tblPr>
        <w:tblStyle w:val="TableGrid"/>
        <w:tblW w:w="11023" w:type="dxa"/>
        <w:tblLook w:val="04A0" w:firstRow="1" w:lastRow="0" w:firstColumn="1" w:lastColumn="0" w:noHBand="0" w:noVBand="1"/>
      </w:tblPr>
      <w:tblGrid>
        <w:gridCol w:w="1492"/>
        <w:gridCol w:w="3436"/>
        <w:gridCol w:w="6095"/>
      </w:tblGrid>
      <w:tr w:rsidR="006D1786" w14:paraId="0078AA73" w14:textId="77777777" w:rsidTr="006D1786">
        <w:tc>
          <w:tcPr>
            <w:tcW w:w="1492" w:type="dxa"/>
          </w:tcPr>
          <w:p w14:paraId="24686A0E" w14:textId="77777777" w:rsidR="006D1786" w:rsidRDefault="006D1786">
            <w:r>
              <w:t>Category</w:t>
            </w:r>
          </w:p>
        </w:tc>
        <w:tc>
          <w:tcPr>
            <w:tcW w:w="3436" w:type="dxa"/>
          </w:tcPr>
          <w:p w14:paraId="54B9500F" w14:textId="77777777" w:rsidR="006D1786" w:rsidRDefault="006D1786">
            <w:r>
              <w:t>Observed Indicator(s)</w:t>
            </w:r>
          </w:p>
        </w:tc>
        <w:tc>
          <w:tcPr>
            <w:tcW w:w="6095" w:type="dxa"/>
          </w:tcPr>
          <w:p w14:paraId="64413965" w14:textId="77777777" w:rsidR="006D1786" w:rsidRDefault="006D1786">
            <w:r>
              <w:t>Evidence / Notes</w:t>
            </w:r>
          </w:p>
        </w:tc>
      </w:tr>
      <w:tr w:rsidR="006D1786" w14:paraId="5F86C7A4" w14:textId="77777777" w:rsidTr="006D1786">
        <w:tc>
          <w:tcPr>
            <w:tcW w:w="1492" w:type="dxa"/>
          </w:tcPr>
          <w:p w14:paraId="302FB78C" w14:textId="77777777" w:rsidR="006D1786" w:rsidRDefault="006D1786">
            <w:r>
              <w:t>Psychological</w:t>
            </w:r>
          </w:p>
        </w:tc>
        <w:tc>
          <w:tcPr>
            <w:tcW w:w="3436" w:type="dxa"/>
          </w:tcPr>
          <w:p w14:paraId="31A1516D" w14:textId="77777777" w:rsidR="006D1786" w:rsidRDefault="006D1786">
            <w:r>
              <w:t>☐ Acute loss reactions (shock, shame, self-blame, money worry, sleep disruption)</w:t>
            </w:r>
            <w:r>
              <w:br/>
              <w:t>☐ Reduced confidence / self-efficacy</w:t>
            </w:r>
            <w:r>
              <w:br/>
              <w:t>☐ Hopelessness about future opportunities</w:t>
            </w:r>
            <w:r>
              <w:br/>
              <w:t>☐ Withdrawal or discouragement</w:t>
            </w:r>
          </w:p>
        </w:tc>
        <w:tc>
          <w:tcPr>
            <w:tcW w:w="6095" w:type="dxa"/>
          </w:tcPr>
          <w:p w14:paraId="14BD803B" w14:textId="77777777" w:rsidR="006D1786" w:rsidRDefault="006D1786"/>
        </w:tc>
      </w:tr>
      <w:tr w:rsidR="006D1786" w14:paraId="50FEBAA4" w14:textId="77777777" w:rsidTr="006D1786">
        <w:tc>
          <w:tcPr>
            <w:tcW w:w="1492" w:type="dxa"/>
          </w:tcPr>
          <w:p w14:paraId="50A5D770" w14:textId="1A633741" w:rsidR="006D1786" w:rsidRDefault="006D1786">
            <w:r>
              <w:t>Behavioral</w:t>
            </w:r>
          </w:p>
        </w:tc>
        <w:tc>
          <w:tcPr>
            <w:tcW w:w="3436" w:type="dxa"/>
          </w:tcPr>
          <w:p w14:paraId="0546BD02" w14:textId="77777777" w:rsidR="006D1786" w:rsidRDefault="006D1786">
            <w:r>
              <w:t>☐ Reduced job-search intensity</w:t>
            </w:r>
            <w:r>
              <w:br/>
              <w:t>☐ Narrow or ineffective job-search strategies</w:t>
            </w:r>
            <w:r>
              <w:br/>
              <w:t>☐ Missed appointments / reduced engagement</w:t>
            </w:r>
            <w:r>
              <w:br/>
              <w:t>☐ Less persistence after setbacks</w:t>
            </w:r>
          </w:p>
        </w:tc>
        <w:tc>
          <w:tcPr>
            <w:tcW w:w="6095" w:type="dxa"/>
          </w:tcPr>
          <w:p w14:paraId="05CD96A0" w14:textId="77777777" w:rsidR="006D1786" w:rsidRDefault="006D1786"/>
        </w:tc>
      </w:tr>
      <w:tr w:rsidR="006D1786" w14:paraId="2A25957B" w14:textId="77777777" w:rsidTr="006D1786">
        <w:tc>
          <w:tcPr>
            <w:tcW w:w="1492" w:type="dxa"/>
          </w:tcPr>
          <w:p w14:paraId="574AF959" w14:textId="77777777" w:rsidR="006D1786" w:rsidRDefault="006D1786">
            <w:r>
              <w:t>Practical</w:t>
            </w:r>
          </w:p>
        </w:tc>
        <w:tc>
          <w:tcPr>
            <w:tcW w:w="3436" w:type="dxa"/>
          </w:tcPr>
          <w:p w14:paraId="724CA804" w14:textId="77777777" w:rsidR="006D1786" w:rsidRDefault="006D1786">
            <w:r>
              <w:t>☐ Financial pressure increasing</w:t>
            </w:r>
            <w:r>
              <w:br/>
              <w:t>☐ Loss of daily structure or routine</w:t>
            </w:r>
            <w:r>
              <w:br/>
              <w:t>☐ Transport / childcare / housing barriers</w:t>
            </w:r>
            <w:r>
              <w:br/>
              <w:t>☐ Immediate needs taking priority over job search</w:t>
            </w:r>
          </w:p>
        </w:tc>
        <w:tc>
          <w:tcPr>
            <w:tcW w:w="6095" w:type="dxa"/>
          </w:tcPr>
          <w:p w14:paraId="01D695BF" w14:textId="77777777" w:rsidR="006D1786" w:rsidRDefault="006D1786"/>
        </w:tc>
      </w:tr>
    </w:tbl>
    <w:p w14:paraId="4448C116" w14:textId="583217EF" w:rsidR="006D1786" w:rsidRDefault="006D1786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14:paraId="25C3B61D" w14:textId="647C4BC6" w:rsidR="006D1786" w:rsidRDefault="006D1786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14:paraId="7EE46BD8" w14:textId="7AF1B543" w:rsidR="00813BBD" w:rsidRDefault="00000000">
      <w:pPr>
        <w:pStyle w:val="Heading2"/>
      </w:pPr>
      <w:r>
        <w:t>Professional Reflection</w:t>
      </w:r>
    </w:p>
    <w:p w14:paraId="1C0A2758" w14:textId="77777777" w:rsidR="00813BBD" w:rsidRDefault="00000000">
      <w:r>
        <w:t>☐ Does anything need to change?</w:t>
      </w:r>
    </w:p>
    <w:p w14:paraId="4C9427C5" w14:textId="77777777" w:rsidR="00813BBD" w:rsidRDefault="00000000">
      <w:r>
        <w:t>☐ What should I pay closer attention to over the next few weeks?</w:t>
      </w:r>
    </w:p>
    <w:p w14:paraId="6AC6915F" w14:textId="77777777" w:rsidR="00813BBD" w:rsidRDefault="00000000">
      <w:r>
        <w:t>☐ What may become harder for this client to sustain if the job search continues?</w:t>
      </w:r>
    </w:p>
    <w:p w14:paraId="5EC3DD6D" w14:textId="77777777" w:rsidR="00813BBD" w:rsidRDefault="00000000">
      <w:r>
        <w:t>☐ What proactive support could be introduced earlier?</w:t>
      </w:r>
    </w:p>
    <w:p w14:paraId="1A5625CD" w14:textId="77777777" w:rsidR="006D1786" w:rsidRDefault="006D1786">
      <w:pPr>
        <w:pStyle w:val="Heading2"/>
      </w:pPr>
    </w:p>
    <w:p w14:paraId="1B127870" w14:textId="14CD12C7" w:rsidR="00813BBD" w:rsidRDefault="00000000">
      <w:pPr>
        <w:pStyle w:val="Heading2"/>
      </w:pPr>
      <w:r>
        <w:t>Prevention Planning</w:t>
      </w:r>
    </w:p>
    <w:tbl>
      <w:tblPr>
        <w:tblStyle w:val="TableGrid"/>
        <w:tblW w:w="11165" w:type="dxa"/>
        <w:tblLook w:val="04A0" w:firstRow="1" w:lastRow="0" w:firstColumn="1" w:lastColumn="0" w:noHBand="0" w:noVBand="1"/>
      </w:tblPr>
      <w:tblGrid>
        <w:gridCol w:w="2660"/>
        <w:gridCol w:w="8505"/>
      </w:tblGrid>
      <w:tr w:rsidR="00813BBD" w14:paraId="4FF115C9" w14:textId="77777777" w:rsidTr="006D1786">
        <w:tc>
          <w:tcPr>
            <w:tcW w:w="2660" w:type="dxa"/>
          </w:tcPr>
          <w:p w14:paraId="2EA3325C" w14:textId="77777777" w:rsidR="00813BBD" w:rsidRDefault="00000000">
            <w:r>
              <w:t>Immediate action(s)</w:t>
            </w:r>
          </w:p>
        </w:tc>
        <w:tc>
          <w:tcPr>
            <w:tcW w:w="8505" w:type="dxa"/>
          </w:tcPr>
          <w:p w14:paraId="45CFCCD0" w14:textId="77777777" w:rsidR="00813BBD" w:rsidRDefault="00813BBD"/>
        </w:tc>
      </w:tr>
      <w:tr w:rsidR="00813BBD" w14:paraId="24ABCB56" w14:textId="77777777" w:rsidTr="006D1786">
        <w:tc>
          <w:tcPr>
            <w:tcW w:w="2660" w:type="dxa"/>
          </w:tcPr>
          <w:p w14:paraId="6EDDB222" w14:textId="77777777" w:rsidR="00813BBD" w:rsidRDefault="00000000">
            <w:r>
              <w:t>Reminder(s) to schedule</w:t>
            </w:r>
          </w:p>
        </w:tc>
        <w:tc>
          <w:tcPr>
            <w:tcW w:w="8505" w:type="dxa"/>
          </w:tcPr>
          <w:p w14:paraId="4A07B4B1" w14:textId="77777777" w:rsidR="00813BBD" w:rsidRDefault="00813BBD"/>
        </w:tc>
      </w:tr>
      <w:tr w:rsidR="00813BBD" w14:paraId="550E43D8" w14:textId="77777777" w:rsidTr="006D1786">
        <w:tc>
          <w:tcPr>
            <w:tcW w:w="2660" w:type="dxa"/>
          </w:tcPr>
          <w:p w14:paraId="6DA45E55" w14:textId="77777777" w:rsidR="00813BBD" w:rsidRDefault="00000000">
            <w:r>
              <w:t>Check-in date / method</w:t>
            </w:r>
          </w:p>
        </w:tc>
        <w:tc>
          <w:tcPr>
            <w:tcW w:w="8505" w:type="dxa"/>
          </w:tcPr>
          <w:p w14:paraId="55C3D6A4" w14:textId="77777777" w:rsidR="00813BBD" w:rsidRDefault="00813BBD"/>
        </w:tc>
      </w:tr>
      <w:tr w:rsidR="00813BBD" w14:paraId="11BECECC" w14:textId="77777777" w:rsidTr="006D1786">
        <w:tc>
          <w:tcPr>
            <w:tcW w:w="2660" w:type="dxa"/>
          </w:tcPr>
          <w:p w14:paraId="1F4D8F63" w14:textId="77777777" w:rsidR="00813BBD" w:rsidRDefault="00000000">
            <w:r>
              <w:t>Re-contact trigger</w:t>
            </w:r>
          </w:p>
        </w:tc>
        <w:tc>
          <w:tcPr>
            <w:tcW w:w="8505" w:type="dxa"/>
          </w:tcPr>
          <w:p w14:paraId="7D827B3D" w14:textId="77777777" w:rsidR="00813BBD" w:rsidRDefault="00813BBD"/>
        </w:tc>
      </w:tr>
      <w:tr w:rsidR="00813BBD" w14:paraId="690CBBD4" w14:textId="77777777" w:rsidTr="006D1786">
        <w:tc>
          <w:tcPr>
            <w:tcW w:w="2660" w:type="dxa"/>
          </w:tcPr>
          <w:p w14:paraId="6010107E" w14:textId="77777777" w:rsidR="00813BBD" w:rsidRDefault="00000000">
            <w:r>
              <w:t>Referrals / resources</w:t>
            </w:r>
          </w:p>
        </w:tc>
        <w:tc>
          <w:tcPr>
            <w:tcW w:w="8505" w:type="dxa"/>
          </w:tcPr>
          <w:p w14:paraId="6355AE4D" w14:textId="77777777" w:rsidR="00813BBD" w:rsidRDefault="00813BBD"/>
        </w:tc>
      </w:tr>
    </w:tbl>
    <w:p w14:paraId="4EE3FB67" w14:textId="77777777" w:rsidR="006D1786" w:rsidRDefault="006D1786">
      <w:pPr>
        <w:pStyle w:val="Heading2"/>
      </w:pPr>
    </w:p>
    <w:p w14:paraId="288E9786" w14:textId="75F4E437" w:rsidR="00813BBD" w:rsidRDefault="00000000">
      <w:pPr>
        <w:pStyle w:val="Heading2"/>
      </w:pPr>
      <w:r>
        <w:t>Next Review</w:t>
      </w:r>
    </w:p>
    <w:p w14:paraId="30C9A7E3" w14:textId="77777777" w:rsidR="006D1786" w:rsidRDefault="006D1786"/>
    <w:p w14:paraId="0157AB8D" w14:textId="1B308E23" w:rsidR="00813BBD" w:rsidRDefault="00000000">
      <w:r>
        <w:t>Next appointment: ____________________________</w:t>
      </w:r>
    </w:p>
    <w:p w14:paraId="3584A019" w14:textId="77777777" w:rsidR="006D1786" w:rsidRDefault="006D1786"/>
    <w:p w14:paraId="1B5CF8B9" w14:textId="433A7AC5" w:rsidR="00813BBD" w:rsidRDefault="00000000">
      <w:r>
        <w:t>Progress since previous appointment:</w:t>
      </w:r>
    </w:p>
    <w:p w14:paraId="58BE8309" w14:textId="77777777" w:rsidR="00813BBD" w:rsidRDefault="00000000">
      <w:r>
        <w:br/>
      </w:r>
      <w:r>
        <w:br/>
      </w:r>
    </w:p>
    <w:p w14:paraId="1FB5CD98" w14:textId="77777777" w:rsidR="00813BBD" w:rsidRDefault="00000000">
      <w:r>
        <w:t>Practitioner Signature: ______________________</w:t>
      </w:r>
    </w:p>
    <w:sectPr w:rsidR="00813BBD" w:rsidSect="006D17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89557724">
    <w:abstractNumId w:val="8"/>
  </w:num>
  <w:num w:numId="2" w16cid:durableId="1792047119">
    <w:abstractNumId w:val="6"/>
  </w:num>
  <w:num w:numId="3" w16cid:durableId="1140416817">
    <w:abstractNumId w:val="5"/>
  </w:num>
  <w:num w:numId="4" w16cid:durableId="1088621329">
    <w:abstractNumId w:val="4"/>
  </w:num>
  <w:num w:numId="5" w16cid:durableId="1534073116">
    <w:abstractNumId w:val="7"/>
  </w:num>
  <w:num w:numId="6" w16cid:durableId="1291595116">
    <w:abstractNumId w:val="3"/>
  </w:num>
  <w:num w:numId="7" w16cid:durableId="1343245435">
    <w:abstractNumId w:val="2"/>
  </w:num>
  <w:num w:numId="8" w16cid:durableId="1471822587">
    <w:abstractNumId w:val="1"/>
  </w:num>
  <w:num w:numId="9" w16cid:durableId="870649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388A"/>
    <w:rsid w:val="0015074B"/>
    <w:rsid w:val="001E5CF8"/>
    <w:rsid w:val="0029639D"/>
    <w:rsid w:val="00326F90"/>
    <w:rsid w:val="004050C5"/>
    <w:rsid w:val="006D1786"/>
    <w:rsid w:val="00813BBD"/>
    <w:rsid w:val="00AA1D8D"/>
    <w:rsid w:val="00B47730"/>
    <w:rsid w:val="00B91854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ED6AA2"/>
  <w14:defaultImageDpi w14:val="300"/>
  <w15:docId w15:val="{99BC69EE-A160-8C45-B448-8887943DD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Structured Risk Profile Worksheet</dc:title>
  <dc:subject/>
  <dc:creator>python-docx</dc:creator>
  <cp:keywords/>
  <dc:description>generated by python-docx</dc:description>
  <cp:lastModifiedBy>Wanda Pichette</cp:lastModifiedBy>
  <cp:revision>4</cp:revision>
  <dcterms:created xsi:type="dcterms:W3CDTF">2013-12-23T23:15:00Z</dcterms:created>
  <dcterms:modified xsi:type="dcterms:W3CDTF">2026-06-26T20:41:00Z</dcterms:modified>
  <cp:category/>
</cp:coreProperties>
</file>