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Los Padres Estates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</wp:posOffset>
            </wp:positionH>
            <wp:positionV relativeFrom="paragraph">
              <wp:posOffset>-352423</wp:posOffset>
            </wp:positionV>
            <wp:extent cx="822960" cy="128651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2865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Property Owners Association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Tuesday, November 12, 2024, at 7:30 pm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El Tejon Middle School Teacher’s Lounge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Los Padres Estates Property Owner shall have an opportunity to address the Board.  The time allotted shall be limited to 3 minutes.  This time may be used to address any item on the agenda or any matter of concern within the provision of the CC&amp;Rs.  Each person who addresses the board must be recognized by the presiding officer.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members in attendance: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Sandra McElhenney, Michael McNichols, Dwight Wilson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Attendance will be taken by signing in next to your lot number: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#66, #191, #69, #81, #92, #172 and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Jessica Hernandez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Order: Time: 7:45pm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Sandi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SECOND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Mike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AYES: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NAYES: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Chairman’s Report: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Road Maintenance: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Road repairs and potholes were not done in 2024 due to PG&amp;E’s work in the canyon. PG&amp;E will repair any damage done by their installation of underground power lines.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Green Lots: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seven green lots were cleared in May and checked by KCFD.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Insurance: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Blanket insurance for the POA was renewed in July. It cost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$21,083.87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Financial Report November 1, 2023, to October 31, 2024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SECOND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Mike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AYES: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NAYES: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income: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$35,383.78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Total expenses: $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29,955.67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Net loss/profit: $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5428.11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checking account: $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30,336.92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owed in dues: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$83,943.66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Board Election Results: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Sandra McElhenney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 Dwight Wilson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 Michael McNichols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Total Ballots: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Property Owners wishing to address the board.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of POA mentioned getting rid of dues completely. This prompted a motion to put a hold on any increases on dues for the 2026 year.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E: Retain home owner dues for 2026 at $180.00 instead of an annual 3% increase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Sandi SECOND Mike AYES: 3 NAYES:0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F: Change CC&amp;R-Annual meeting will be changed to 1st Sunday in November @ 3:00pm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Sandi SECOND Mike AYES: 3 NAYES:0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Adjournment: Time: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8:00pm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SECOND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Mike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AYES: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NAYES: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Rockwel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Mailing Address: PO BOX 1131 Lebec CA 93243</w:t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Phone Number: 661-827-2106</w:t>
      <w:tab/>
      <w:t xml:space="preserve">Email: LPEPOA@yahoo.com</w:t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Website: LPEPOA.COM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4273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ED2B0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D86CC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86CC9"/>
  </w:style>
  <w:style w:type="paragraph" w:styleId="Footer">
    <w:name w:val="footer"/>
    <w:basedOn w:val="Normal"/>
    <w:link w:val="FooterChar"/>
    <w:uiPriority w:val="99"/>
    <w:unhideWhenUsed w:val="1"/>
    <w:rsid w:val="00D86CC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86CC9"/>
  </w:style>
  <w:style w:type="character" w:styleId="Hyperlink">
    <w:name w:val="Hyperlink"/>
    <w:basedOn w:val="DefaultParagraphFont"/>
    <w:uiPriority w:val="99"/>
    <w:unhideWhenUsed w:val="1"/>
    <w:rsid w:val="00D86CC9"/>
    <w:rPr>
      <w:color w:val="0563c1" w:themeColor="hyperlink"/>
      <w:u w:val="single"/>
    </w:rPr>
  </w:style>
  <w:style w:type="paragraph" w:styleId="NoSpacing">
    <w:name w:val="No Spacing"/>
    <w:uiPriority w:val="1"/>
    <w:qFormat w:val="1"/>
    <w:rsid w:val="00384242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B854F6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E590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E590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qv+e45DJcAH2ZZ2fARMy6kV0KQ==">CgMxLjAyCGguZ2pkZ3hzOAByITFRN0xTS0QwQ0w4SWExU0N6WUJPQUQwRGozX0wyeXFPUQ==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2024-10-20T23:46:00Z</dcterms:created>
  <dc:creator>Misty Johnston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0330833149482317fc0738fc3aa832ddd3122dd5562b65e3cb7e940f65552cb6</vt:lpwstr>
  </property>
</Properties>
</file>