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DE2D" w14:textId="77777777" w:rsidR="004611CA" w:rsidRDefault="004611CA">
      <w:r>
        <w:rPr>
          <w:noProof/>
        </w:rPr>
        <w:drawing>
          <wp:anchor distT="0" distB="0" distL="114300" distR="114300" simplePos="0" relativeHeight="251659264" behindDoc="1" locked="1" layoutInCell="1" allowOverlap="1" wp14:anchorId="426AA705" wp14:editId="109652B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88352" cy="9555644"/>
            <wp:effectExtent l="0" t="0" r="3175" b="762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955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AF300E" w14:paraId="6E91F83E" w14:textId="77777777" w:rsidTr="00361A6D">
        <w:trPr>
          <w:trHeight w:hRule="exact" w:val="5602"/>
          <w:jc w:val="center"/>
        </w:trPr>
        <w:tc>
          <w:tcPr>
            <w:tcW w:w="10080" w:type="dxa"/>
            <w:vAlign w:val="bottom"/>
          </w:tcPr>
          <w:p w14:paraId="5A9A5A95" w14:textId="77C61AC5" w:rsidR="00023951" w:rsidRPr="00023951" w:rsidRDefault="00023951" w:rsidP="00023951">
            <w:pPr>
              <w:pStyle w:val="Heading1"/>
            </w:pPr>
            <w:r>
              <w:t xml:space="preserve">Elm Park Tk/K </w:t>
            </w:r>
            <w:r w:rsidRPr="00621874">
              <w:rPr>
                <w:sz w:val="96"/>
                <w:szCs w:val="96"/>
              </w:rPr>
              <w:t xml:space="preserve">Virtual Enrichment </w:t>
            </w:r>
            <w:r w:rsidR="00621874" w:rsidRPr="00621874">
              <w:rPr>
                <w:sz w:val="96"/>
                <w:szCs w:val="96"/>
              </w:rPr>
              <w:t>Program</w:t>
            </w:r>
          </w:p>
        </w:tc>
      </w:tr>
      <w:tr w:rsidR="004611CA" w14:paraId="5BDD8351" w14:textId="77777777" w:rsidTr="00A24377">
        <w:trPr>
          <w:jc w:val="center"/>
        </w:trPr>
        <w:tc>
          <w:tcPr>
            <w:tcW w:w="10080" w:type="dxa"/>
          </w:tcPr>
          <w:p w14:paraId="70ED54DD" w14:textId="77777777" w:rsidR="004611CA" w:rsidRPr="00AF300E" w:rsidRDefault="004611CA" w:rsidP="004611CA"/>
        </w:tc>
      </w:tr>
      <w:tr w:rsidR="004611CA" w14:paraId="11A93760" w14:textId="77777777" w:rsidTr="00A90F7F">
        <w:trPr>
          <w:trHeight w:hRule="exact" w:val="1094"/>
          <w:jc w:val="center"/>
        </w:trPr>
        <w:tc>
          <w:tcPr>
            <w:tcW w:w="10080" w:type="dxa"/>
            <w:vAlign w:val="center"/>
          </w:tcPr>
          <w:p w14:paraId="2801B96B" w14:textId="77777777" w:rsidR="004611CA" w:rsidRPr="00023951" w:rsidRDefault="00023951" w:rsidP="00A90F7F">
            <w:pPr>
              <w:pStyle w:val="Heading3"/>
              <w:rPr>
                <w:sz w:val="44"/>
                <w:szCs w:val="44"/>
              </w:rPr>
            </w:pPr>
            <w:r w:rsidRPr="00023951">
              <w:rPr>
                <w:sz w:val="44"/>
                <w:szCs w:val="44"/>
              </w:rPr>
              <w:t>Need a social outlet for your kids?</w:t>
            </w:r>
          </w:p>
          <w:p w14:paraId="5C039CF5" w14:textId="41654146" w:rsidR="00023951" w:rsidRPr="00023951" w:rsidRDefault="00023951" w:rsidP="00023951">
            <w:r>
              <w:rPr>
                <w:sz w:val="44"/>
                <w:szCs w:val="44"/>
              </w:rPr>
              <w:t xml:space="preserve">Need a tutor </w:t>
            </w:r>
            <w:r w:rsidR="00621874">
              <w:rPr>
                <w:sz w:val="44"/>
                <w:szCs w:val="44"/>
              </w:rPr>
              <w:t>for your</w:t>
            </w:r>
            <w:r>
              <w:rPr>
                <w:sz w:val="44"/>
                <w:szCs w:val="44"/>
              </w:rPr>
              <w:t xml:space="preserve"> child</w:t>
            </w:r>
            <w:r w:rsidRPr="00023951">
              <w:rPr>
                <w:sz w:val="44"/>
                <w:szCs w:val="44"/>
              </w:rPr>
              <w:t>?</w:t>
            </w:r>
          </w:p>
        </w:tc>
      </w:tr>
      <w:tr w:rsidR="00AA5241" w14:paraId="50B49873" w14:textId="77777777" w:rsidTr="00A24377">
        <w:trPr>
          <w:jc w:val="center"/>
        </w:trPr>
        <w:tc>
          <w:tcPr>
            <w:tcW w:w="10080" w:type="dxa"/>
          </w:tcPr>
          <w:p w14:paraId="23BE2595" w14:textId="77777777" w:rsidR="00AA5241" w:rsidRPr="00AF300E" w:rsidRDefault="00AA5241" w:rsidP="0064464E">
            <w:r w:rsidRPr="00A24377">
              <w:rPr>
                <w:noProof/>
              </w:rPr>
              <mc:AlternateContent>
                <mc:Choice Requires="wps">
                  <w:drawing>
                    <wp:inline distT="0" distB="0" distL="0" distR="0" wp14:anchorId="71F11A63" wp14:editId="498E4039">
                      <wp:extent cx="978408" cy="0"/>
                      <wp:effectExtent l="0" t="19050" r="31750" b="19050"/>
                      <wp:docPr id="83" name="Straight Connector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160EDA" id="Straight Connector 8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0D5ED4CE" w14:textId="77777777" w:rsidTr="00A24377">
        <w:trPr>
          <w:jc w:val="center"/>
        </w:trPr>
        <w:tc>
          <w:tcPr>
            <w:tcW w:w="10080" w:type="dxa"/>
          </w:tcPr>
          <w:p w14:paraId="19B3E7BC" w14:textId="25AFFBA6" w:rsidR="0064464E" w:rsidRPr="00023951" w:rsidRDefault="00023951" w:rsidP="0064464E">
            <w:pPr>
              <w:rPr>
                <w:sz w:val="44"/>
                <w:szCs w:val="44"/>
              </w:rPr>
            </w:pPr>
            <w:r w:rsidRPr="00023951">
              <w:rPr>
                <w:sz w:val="44"/>
                <w:szCs w:val="44"/>
              </w:rPr>
              <w:t>Classes Held M-</w:t>
            </w:r>
            <w:proofErr w:type="gramStart"/>
            <w:r w:rsidRPr="00023951">
              <w:rPr>
                <w:sz w:val="44"/>
                <w:szCs w:val="44"/>
              </w:rPr>
              <w:t>F  8:30</w:t>
            </w:r>
            <w:proofErr w:type="gramEnd"/>
            <w:r w:rsidRPr="00023951">
              <w:rPr>
                <w:sz w:val="44"/>
                <w:szCs w:val="44"/>
              </w:rPr>
              <w:t xml:space="preserve"> AM-12:30 PM</w:t>
            </w:r>
          </w:p>
          <w:p w14:paraId="5D553E7A" w14:textId="77777777" w:rsidR="00023951" w:rsidRPr="00023951" w:rsidRDefault="00023951" w:rsidP="0064464E">
            <w:pPr>
              <w:rPr>
                <w:sz w:val="44"/>
                <w:szCs w:val="44"/>
              </w:rPr>
            </w:pPr>
            <w:r w:rsidRPr="00023951">
              <w:rPr>
                <w:sz w:val="44"/>
                <w:szCs w:val="44"/>
              </w:rPr>
              <w:t>Class time includes:</w:t>
            </w:r>
          </w:p>
          <w:p w14:paraId="0E1EFC31" w14:textId="6575F1DD" w:rsidR="00023951" w:rsidRPr="00023951" w:rsidRDefault="00023951" w:rsidP="00023951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023951">
              <w:rPr>
                <w:sz w:val="44"/>
                <w:szCs w:val="44"/>
              </w:rPr>
              <w:t xml:space="preserve">Tutoring in </w:t>
            </w:r>
            <w:r w:rsidR="00621874">
              <w:rPr>
                <w:sz w:val="44"/>
                <w:szCs w:val="44"/>
              </w:rPr>
              <w:t>st</w:t>
            </w:r>
            <w:r w:rsidRPr="00023951">
              <w:rPr>
                <w:sz w:val="44"/>
                <w:szCs w:val="44"/>
              </w:rPr>
              <w:t xml:space="preserve">udents’ </w:t>
            </w:r>
            <w:r w:rsidR="00621874">
              <w:rPr>
                <w:sz w:val="44"/>
                <w:szCs w:val="44"/>
              </w:rPr>
              <w:t>a</w:t>
            </w:r>
            <w:r w:rsidRPr="00023951">
              <w:rPr>
                <w:sz w:val="44"/>
                <w:szCs w:val="44"/>
              </w:rPr>
              <w:t xml:space="preserve">cademics </w:t>
            </w:r>
          </w:p>
          <w:p w14:paraId="061C791C" w14:textId="3E38A935" w:rsidR="00023951" w:rsidRPr="00023951" w:rsidRDefault="00023951" w:rsidP="00023951">
            <w:pPr>
              <w:pStyle w:val="ListParagraph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023951">
              <w:rPr>
                <w:sz w:val="44"/>
                <w:szCs w:val="44"/>
              </w:rPr>
              <w:t xml:space="preserve">Art, </w:t>
            </w:r>
            <w:r w:rsidR="00621874">
              <w:rPr>
                <w:sz w:val="44"/>
                <w:szCs w:val="44"/>
              </w:rPr>
              <w:t>m</w:t>
            </w:r>
            <w:r w:rsidRPr="00023951">
              <w:rPr>
                <w:sz w:val="44"/>
                <w:szCs w:val="44"/>
              </w:rPr>
              <w:t xml:space="preserve">usic, and </w:t>
            </w:r>
            <w:r w:rsidR="00621874">
              <w:rPr>
                <w:sz w:val="44"/>
                <w:szCs w:val="44"/>
              </w:rPr>
              <w:t>e</w:t>
            </w:r>
            <w:r w:rsidRPr="00023951">
              <w:rPr>
                <w:sz w:val="44"/>
                <w:szCs w:val="44"/>
              </w:rPr>
              <w:t xml:space="preserve">nrichment </w:t>
            </w:r>
            <w:r w:rsidR="00621874">
              <w:rPr>
                <w:sz w:val="44"/>
                <w:szCs w:val="44"/>
              </w:rPr>
              <w:t>a</w:t>
            </w:r>
            <w:r w:rsidRPr="00023951">
              <w:rPr>
                <w:sz w:val="44"/>
                <w:szCs w:val="44"/>
              </w:rPr>
              <w:t>ctivities</w:t>
            </w:r>
          </w:p>
        </w:tc>
      </w:tr>
      <w:tr w:rsidR="0064464E" w14:paraId="232083BD" w14:textId="77777777" w:rsidTr="00A24377">
        <w:trPr>
          <w:jc w:val="center"/>
        </w:trPr>
        <w:tc>
          <w:tcPr>
            <w:tcW w:w="10080" w:type="dxa"/>
          </w:tcPr>
          <w:p w14:paraId="0A16AE11" w14:textId="77777777" w:rsidR="0064464E" w:rsidRPr="00A24377" w:rsidRDefault="0064464E" w:rsidP="0064464E">
            <w:r w:rsidRPr="00A24377">
              <w:rPr>
                <w:noProof/>
              </w:rPr>
              <mc:AlternateContent>
                <mc:Choice Requires="wps">
                  <w:drawing>
                    <wp:inline distT="0" distB="0" distL="0" distR="0" wp14:anchorId="7142B913" wp14:editId="27C2FD19">
                      <wp:extent cx="978408" cy="0"/>
                      <wp:effectExtent l="0" t="19050" r="31750" b="19050"/>
                      <wp:docPr id="84" name="Straight Connector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5333E4" id="Straight Connector 8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1A69E5FC" w14:textId="77777777" w:rsidTr="00A24377">
        <w:trPr>
          <w:jc w:val="center"/>
        </w:trPr>
        <w:tc>
          <w:tcPr>
            <w:tcW w:w="10080" w:type="dxa"/>
          </w:tcPr>
          <w:p w14:paraId="2A38F685" w14:textId="4F71C9D6" w:rsidR="00621874" w:rsidRDefault="00023951" w:rsidP="0064464E">
            <w:r>
              <w:t>Cleaning protocols are strictly enforced, children are screened daily for illness</w:t>
            </w:r>
            <w:r w:rsidR="00621874">
              <w:t>es</w:t>
            </w:r>
            <w:r>
              <w:t>, and groups are kept separate.</w:t>
            </w:r>
            <w:r w:rsidR="00621874">
              <w:t xml:space="preserve"> </w:t>
            </w:r>
          </w:p>
          <w:p w14:paraId="120E1DB0" w14:textId="77777777" w:rsidR="00621874" w:rsidRDefault="00621874" w:rsidP="0064464E"/>
          <w:p w14:paraId="677BFB70" w14:textId="66562674" w:rsidR="0064464E" w:rsidRPr="00A24377" w:rsidRDefault="00621874" w:rsidP="0064464E">
            <w:r>
              <w:t>Price is $550 per month, start date August 19</w:t>
            </w:r>
            <w:r w:rsidRPr="00621874">
              <w:rPr>
                <w:vertAlign w:val="superscript"/>
              </w:rPr>
              <w:t>th</w:t>
            </w:r>
            <w:r>
              <w:t>.</w:t>
            </w:r>
          </w:p>
        </w:tc>
      </w:tr>
    </w:tbl>
    <w:p w14:paraId="6BA8B668" w14:textId="77777777" w:rsidR="00024B92" w:rsidRPr="004008C9" w:rsidRDefault="00024B92" w:rsidP="005325F0">
      <w:pPr>
        <w:spacing w:before="0"/>
      </w:pPr>
    </w:p>
    <w:sectPr w:rsidR="00024B92" w:rsidRPr="004008C9" w:rsidSect="000846FD">
      <w:pgSz w:w="12240" w:h="15840"/>
      <w:pgMar w:top="360" w:right="360" w:bottom="360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582C" w14:textId="77777777" w:rsidR="00023951" w:rsidRDefault="00023951">
      <w:pPr>
        <w:spacing w:before="0"/>
      </w:pPr>
      <w:r>
        <w:separator/>
      </w:r>
    </w:p>
  </w:endnote>
  <w:endnote w:type="continuationSeparator" w:id="0">
    <w:p w14:paraId="09B2D799" w14:textId="77777777" w:rsidR="00023951" w:rsidRDefault="000239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70D5" w14:textId="77777777" w:rsidR="00023951" w:rsidRDefault="00023951">
      <w:pPr>
        <w:spacing w:before="0"/>
      </w:pPr>
      <w:r>
        <w:separator/>
      </w:r>
    </w:p>
  </w:footnote>
  <w:footnote w:type="continuationSeparator" w:id="0">
    <w:p w14:paraId="77977C3F" w14:textId="77777777" w:rsidR="00023951" w:rsidRDefault="0002395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35ADE"/>
    <w:multiLevelType w:val="hybridMultilevel"/>
    <w:tmpl w:val="DA3CC76E"/>
    <w:lvl w:ilvl="0" w:tplc="51908612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23951"/>
    <w:rsid w:val="00024B92"/>
    <w:rsid w:val="0003383B"/>
    <w:rsid w:val="000846FD"/>
    <w:rsid w:val="002D3176"/>
    <w:rsid w:val="002F4797"/>
    <w:rsid w:val="002F7C89"/>
    <w:rsid w:val="00302558"/>
    <w:rsid w:val="00361A6D"/>
    <w:rsid w:val="003B2720"/>
    <w:rsid w:val="003E6DF0"/>
    <w:rsid w:val="004008C9"/>
    <w:rsid w:val="004611CA"/>
    <w:rsid w:val="004650EC"/>
    <w:rsid w:val="004B34FD"/>
    <w:rsid w:val="005058F8"/>
    <w:rsid w:val="005325F0"/>
    <w:rsid w:val="00563763"/>
    <w:rsid w:val="00621874"/>
    <w:rsid w:val="0064464E"/>
    <w:rsid w:val="00663630"/>
    <w:rsid w:val="00673C5F"/>
    <w:rsid w:val="006B609A"/>
    <w:rsid w:val="00715CEC"/>
    <w:rsid w:val="00723AA3"/>
    <w:rsid w:val="008D5AF7"/>
    <w:rsid w:val="00982D90"/>
    <w:rsid w:val="00A15029"/>
    <w:rsid w:val="00A24377"/>
    <w:rsid w:val="00A51113"/>
    <w:rsid w:val="00A90F7F"/>
    <w:rsid w:val="00AA5241"/>
    <w:rsid w:val="00AF300E"/>
    <w:rsid w:val="00CA580F"/>
    <w:rsid w:val="00D85786"/>
    <w:rsid w:val="00D864EC"/>
    <w:rsid w:val="00DE5508"/>
    <w:rsid w:val="00E0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79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en-US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41"/>
    <w:rPr>
      <w:b/>
    </w:rPr>
  </w:style>
  <w:style w:type="paragraph" w:styleId="Heading1">
    <w:name w:val="heading 1"/>
    <w:basedOn w:val="Normal"/>
    <w:next w:val="Normal"/>
    <w:qFormat/>
    <w:rsid w:val="004611CA"/>
    <w:pPr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Heading2">
    <w:name w:val="heading 2"/>
    <w:basedOn w:val="Normal"/>
    <w:next w:val="Normal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rsid w:val="004611CA"/>
    <w:pPr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A1810D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02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2020-07-20T18:19:00Z</dcterms:created>
  <dcterms:modified xsi:type="dcterms:W3CDTF">2020-07-20T18:47:00Z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