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850C9" w14:textId="5B73BB01" w:rsidR="00584D2E" w:rsidRPr="004B7050" w:rsidRDefault="00DD6C9D" w:rsidP="00AF0021">
      <w:pPr>
        <w:rPr>
          <w:rFonts w:ascii="Arial" w:hAnsi="Arial" w:cs="Arial"/>
          <w:b/>
          <w:caps/>
          <w:sz w:val="20"/>
          <w:u w:val="single"/>
        </w:rPr>
      </w:pPr>
      <w:r>
        <w:rPr>
          <w:rFonts w:ascii="Arial" w:hAnsi="Arial" w:cs="Arial"/>
          <w:b/>
          <w:caps/>
          <w:sz w:val="20"/>
          <w:u w:val="single"/>
        </w:rPr>
        <w:t>Village</w:t>
      </w:r>
      <w:r w:rsidR="001C5520" w:rsidRPr="004B7050">
        <w:rPr>
          <w:rFonts w:ascii="Arial" w:hAnsi="Arial" w:cs="Arial"/>
          <w:b/>
          <w:caps/>
          <w:sz w:val="20"/>
          <w:u w:val="single"/>
        </w:rPr>
        <w:t xml:space="preserve"> of</w:t>
      </w:r>
      <w:r>
        <w:rPr>
          <w:rFonts w:ascii="Arial" w:hAnsi="Arial" w:cs="Arial"/>
          <w:b/>
          <w:caps/>
          <w:sz w:val="20"/>
          <w:u w:val="single"/>
        </w:rPr>
        <w:t xml:space="preserve"> Waldeck</w:t>
      </w:r>
      <w:r w:rsidR="001C5520" w:rsidRPr="004B7050">
        <w:rPr>
          <w:rFonts w:ascii="Arial" w:hAnsi="Arial" w:cs="Arial"/>
          <w:b/>
          <w:caps/>
          <w:sz w:val="20"/>
          <w:u w:val="single"/>
        </w:rPr>
        <w:t xml:space="preserve"> Harassment Prevention Policy</w:t>
      </w:r>
    </w:p>
    <w:p w14:paraId="2E9FFA79" w14:textId="77777777" w:rsidR="00584D2E" w:rsidRPr="004B7050" w:rsidRDefault="007717DA" w:rsidP="00584D2E">
      <w:pPr>
        <w:ind w:left="360"/>
        <w:contextualSpacing/>
        <w:rPr>
          <w:rFonts w:ascii="Arial" w:hAnsi="Arial" w:cs="Arial"/>
          <w:b/>
          <w:sz w:val="20"/>
        </w:rPr>
      </w:pPr>
    </w:p>
    <w:p w14:paraId="4A58CA6D" w14:textId="77777777" w:rsidR="00584D2E" w:rsidRPr="004B7050" w:rsidRDefault="001C5520" w:rsidP="00584D2E">
      <w:pPr>
        <w:numPr>
          <w:ilvl w:val="0"/>
          <w:numId w:val="27"/>
        </w:numPr>
        <w:ind w:left="360"/>
        <w:contextualSpacing/>
        <w:rPr>
          <w:rFonts w:ascii="Arial" w:hAnsi="Arial" w:cs="Arial"/>
          <w:b/>
          <w:sz w:val="20"/>
        </w:rPr>
      </w:pPr>
      <w:r w:rsidRPr="004B7050">
        <w:rPr>
          <w:rFonts w:ascii="Arial" w:hAnsi="Arial" w:cs="Arial"/>
          <w:b/>
          <w:sz w:val="20"/>
        </w:rPr>
        <w:t>POLICY STATEMENT</w:t>
      </w:r>
    </w:p>
    <w:p w14:paraId="4B5A829A" w14:textId="10CC709A" w:rsidR="00584D2E" w:rsidRPr="004B7050" w:rsidRDefault="001C5520" w:rsidP="00584D2E">
      <w:pPr>
        <w:pStyle w:val="ListBullet"/>
        <w:numPr>
          <w:ilvl w:val="0"/>
          <w:numId w:val="0"/>
        </w:numPr>
        <w:ind w:left="360"/>
        <w:rPr>
          <w:rFonts w:ascii="Arial" w:hAnsi="Arial" w:cs="Arial"/>
          <w:sz w:val="20"/>
        </w:rPr>
      </w:pPr>
      <w:r w:rsidRPr="004B7050">
        <w:rPr>
          <w:rFonts w:ascii="Arial" w:hAnsi="Arial" w:cs="Arial"/>
          <w:sz w:val="20"/>
        </w:rPr>
        <w:t xml:space="preserve">The </w:t>
      </w:r>
      <w:r w:rsidR="00DD6C9D">
        <w:rPr>
          <w:rFonts w:ascii="Arial" w:hAnsi="Arial" w:cs="Arial"/>
          <w:sz w:val="20"/>
        </w:rPr>
        <w:t>Village</w:t>
      </w:r>
      <w:r w:rsidRPr="004B7050">
        <w:rPr>
          <w:rFonts w:ascii="Arial" w:hAnsi="Arial" w:cs="Arial"/>
          <w:sz w:val="20"/>
        </w:rPr>
        <w:t xml:space="preserve"> of </w:t>
      </w:r>
      <w:r w:rsidR="00DD6C9D">
        <w:rPr>
          <w:rFonts w:ascii="Arial" w:hAnsi="Arial" w:cs="Arial"/>
          <w:sz w:val="20"/>
        </w:rPr>
        <w:t>Waldeck</w:t>
      </w:r>
      <w:r w:rsidRPr="004B7050">
        <w:rPr>
          <w:rFonts w:ascii="Arial" w:hAnsi="Arial" w:cs="Arial"/>
          <w:sz w:val="20"/>
        </w:rPr>
        <w:t xml:space="preserve"> is committed to the prevention of harassment in the workplace and promote a harassment-free workplace.</w:t>
      </w:r>
      <w:r w:rsidR="008B74F0">
        <w:rPr>
          <w:rFonts w:ascii="Arial" w:hAnsi="Arial" w:cs="Arial"/>
          <w:sz w:val="20"/>
        </w:rPr>
        <w:t xml:space="preserve"> </w:t>
      </w:r>
      <w:r w:rsidRPr="004B7050">
        <w:rPr>
          <w:rFonts w:ascii="Arial" w:hAnsi="Arial" w:cs="Arial"/>
          <w:sz w:val="20"/>
        </w:rPr>
        <w:t>Every employee is entitled to employment free of harassment.</w:t>
      </w:r>
      <w:r w:rsidR="008B74F0">
        <w:rPr>
          <w:rFonts w:ascii="Arial" w:hAnsi="Arial" w:cs="Arial"/>
          <w:sz w:val="20"/>
        </w:rPr>
        <w:t xml:space="preserve"> </w:t>
      </w:r>
      <w:r w:rsidRPr="004B7050">
        <w:rPr>
          <w:rFonts w:ascii="Arial" w:hAnsi="Arial" w:cs="Arial"/>
          <w:sz w:val="20"/>
        </w:rPr>
        <w:t xml:space="preserve">The maintenance of such an environment is a responsibility shared by each Council member, worker, supervisor and the </w:t>
      </w:r>
      <w:r w:rsidR="00DD6C9D">
        <w:rPr>
          <w:rFonts w:ascii="Arial" w:hAnsi="Arial" w:cs="Arial"/>
          <w:sz w:val="20"/>
        </w:rPr>
        <w:t>Village of Waldeck</w:t>
      </w:r>
      <w:r w:rsidRPr="004B7050">
        <w:rPr>
          <w:rFonts w:ascii="Arial" w:hAnsi="Arial" w:cs="Arial"/>
          <w:sz w:val="20"/>
        </w:rPr>
        <w:t>.</w:t>
      </w:r>
    </w:p>
    <w:p w14:paraId="6A5120F7" w14:textId="02A3CE68" w:rsidR="00584D2E" w:rsidRPr="004B7050" w:rsidRDefault="001C5520" w:rsidP="00584D2E">
      <w:pPr>
        <w:ind w:left="360"/>
        <w:contextualSpacing/>
        <w:rPr>
          <w:rFonts w:ascii="Arial" w:hAnsi="Arial" w:cs="Arial"/>
          <w:sz w:val="20"/>
        </w:rPr>
      </w:pPr>
      <w:r w:rsidRPr="004B7050">
        <w:rPr>
          <w:rFonts w:ascii="Arial" w:hAnsi="Arial" w:cs="Arial"/>
          <w:sz w:val="20"/>
        </w:rPr>
        <w:t>Harassment will not be tolerated in the workplace or any work-related setting, including work-related conferences, travel and municipality-sponsored social events.</w:t>
      </w:r>
      <w:r w:rsidR="008B74F0">
        <w:rPr>
          <w:rFonts w:ascii="Arial" w:hAnsi="Arial" w:cs="Arial"/>
          <w:sz w:val="20"/>
        </w:rPr>
        <w:t xml:space="preserve"> </w:t>
      </w:r>
      <w:r w:rsidRPr="004B7050">
        <w:rPr>
          <w:rFonts w:ascii="Arial" w:hAnsi="Arial" w:cs="Arial"/>
          <w:sz w:val="20"/>
        </w:rPr>
        <w:t xml:space="preserve">The </w:t>
      </w:r>
      <w:r w:rsidR="00DD6C9D">
        <w:rPr>
          <w:rFonts w:ascii="Arial" w:hAnsi="Arial" w:cs="Arial"/>
          <w:sz w:val="20"/>
        </w:rPr>
        <w:t>Village of Waldeck</w:t>
      </w:r>
      <w:r w:rsidRPr="004B7050">
        <w:rPr>
          <w:rFonts w:ascii="Arial" w:hAnsi="Arial" w:cs="Arial"/>
          <w:sz w:val="20"/>
        </w:rPr>
        <w:t xml:space="preserve"> will make every reasonable, practicable effort to ensure that no individual is subjected to workplace harassment.  The </w:t>
      </w:r>
      <w:r w:rsidR="00DD6C9D">
        <w:rPr>
          <w:rFonts w:ascii="Arial" w:hAnsi="Arial" w:cs="Arial"/>
          <w:sz w:val="20"/>
        </w:rPr>
        <w:t>Village of Waldeck</w:t>
      </w:r>
      <w:r w:rsidRPr="004B7050">
        <w:rPr>
          <w:rFonts w:ascii="Arial" w:hAnsi="Arial" w:cs="Arial"/>
          <w:sz w:val="20"/>
        </w:rPr>
        <w:t xml:space="preserve"> will investigate any incidents of harassment and take corrective action to address the incidents.</w:t>
      </w:r>
    </w:p>
    <w:p w14:paraId="456A8776" w14:textId="77777777" w:rsidR="00584D2E" w:rsidRPr="004B7050" w:rsidRDefault="007717DA" w:rsidP="00584D2E">
      <w:pPr>
        <w:ind w:left="360"/>
        <w:contextualSpacing/>
        <w:rPr>
          <w:rFonts w:ascii="Arial" w:hAnsi="Arial" w:cs="Arial"/>
          <w:sz w:val="20"/>
        </w:rPr>
      </w:pPr>
    </w:p>
    <w:p w14:paraId="22DB8AA4" w14:textId="77777777" w:rsidR="00584D2E" w:rsidRPr="004B7050" w:rsidRDefault="001C5520" w:rsidP="00584D2E">
      <w:pPr>
        <w:numPr>
          <w:ilvl w:val="0"/>
          <w:numId w:val="27"/>
        </w:numPr>
        <w:ind w:left="360"/>
        <w:contextualSpacing/>
        <w:rPr>
          <w:rFonts w:ascii="Arial" w:hAnsi="Arial" w:cs="Arial"/>
          <w:b/>
          <w:sz w:val="20"/>
        </w:rPr>
      </w:pPr>
      <w:r w:rsidRPr="004B7050">
        <w:rPr>
          <w:rFonts w:ascii="Arial" w:hAnsi="Arial" w:cs="Arial"/>
          <w:b/>
          <w:sz w:val="20"/>
        </w:rPr>
        <w:t>SCOPE</w:t>
      </w:r>
    </w:p>
    <w:p w14:paraId="5B628813" w14:textId="77777777" w:rsidR="00584D2E" w:rsidRPr="004B7050" w:rsidRDefault="007717DA" w:rsidP="00584D2E">
      <w:pPr>
        <w:ind w:left="360"/>
        <w:contextualSpacing/>
        <w:rPr>
          <w:rFonts w:ascii="Arial" w:hAnsi="Arial" w:cs="Arial"/>
          <w:b/>
          <w:sz w:val="20"/>
        </w:rPr>
      </w:pPr>
    </w:p>
    <w:p w14:paraId="6E0B1A37" w14:textId="192E3C13" w:rsidR="00584D2E" w:rsidRPr="004B7050" w:rsidRDefault="001C5520" w:rsidP="00584D2E">
      <w:pPr>
        <w:ind w:left="360"/>
        <w:contextualSpacing/>
        <w:rPr>
          <w:rFonts w:ascii="Arial" w:hAnsi="Arial" w:cs="Arial"/>
          <w:sz w:val="20"/>
        </w:rPr>
      </w:pPr>
      <w:r w:rsidRPr="004B7050">
        <w:rPr>
          <w:rFonts w:ascii="Arial" w:hAnsi="Arial" w:cs="Arial"/>
          <w:sz w:val="20"/>
        </w:rPr>
        <w:t xml:space="preserve">This policy applies to all Council members, full-time, part-time, seasonal, temporary, hourly and salaried employees, independent contractors, agents, applicants and representatives of the </w:t>
      </w:r>
      <w:r w:rsidR="00DD6C9D">
        <w:rPr>
          <w:rFonts w:ascii="Arial" w:hAnsi="Arial" w:cs="Arial"/>
          <w:sz w:val="20"/>
        </w:rPr>
        <w:t>Village of Waldeck</w:t>
      </w:r>
      <w:r w:rsidRPr="004B7050">
        <w:rPr>
          <w:rFonts w:ascii="Arial" w:hAnsi="Arial" w:cs="Arial"/>
          <w:sz w:val="20"/>
        </w:rPr>
        <w:t xml:space="preserve"> when conducting business or performing duties or services on behalf of </w:t>
      </w:r>
      <w:r w:rsidR="00DD6C9D">
        <w:rPr>
          <w:rFonts w:ascii="Arial" w:hAnsi="Arial" w:cs="Arial"/>
          <w:sz w:val="20"/>
        </w:rPr>
        <w:t>Village</w:t>
      </w:r>
      <w:r w:rsidRPr="004B7050">
        <w:rPr>
          <w:rFonts w:ascii="Arial" w:hAnsi="Arial" w:cs="Arial"/>
          <w:sz w:val="20"/>
        </w:rPr>
        <w:t xml:space="preserve"> (regardless of location). </w:t>
      </w:r>
    </w:p>
    <w:p w14:paraId="3AF99D9A" w14:textId="77777777" w:rsidR="00584D2E" w:rsidRPr="004B7050" w:rsidRDefault="007717DA" w:rsidP="00584D2E">
      <w:pPr>
        <w:ind w:left="360"/>
        <w:contextualSpacing/>
        <w:rPr>
          <w:rFonts w:ascii="Arial" w:hAnsi="Arial" w:cs="Arial"/>
          <w:sz w:val="20"/>
        </w:rPr>
      </w:pPr>
    </w:p>
    <w:p w14:paraId="151FECE6" w14:textId="74FFB3BF" w:rsidR="00584D2E" w:rsidRPr="004B7050" w:rsidRDefault="001C5520" w:rsidP="00584D2E">
      <w:pPr>
        <w:ind w:left="360"/>
        <w:contextualSpacing/>
        <w:rPr>
          <w:rFonts w:ascii="Arial" w:hAnsi="Arial" w:cs="Arial"/>
          <w:sz w:val="20"/>
        </w:rPr>
      </w:pPr>
      <w:r w:rsidRPr="004B7050">
        <w:rPr>
          <w:rFonts w:ascii="Arial" w:hAnsi="Arial" w:cs="Arial"/>
          <w:sz w:val="20"/>
        </w:rPr>
        <w:t xml:space="preserve">While attending a </w:t>
      </w:r>
      <w:r w:rsidR="00DD6C9D">
        <w:rPr>
          <w:rFonts w:ascii="Arial" w:hAnsi="Arial" w:cs="Arial"/>
          <w:sz w:val="20"/>
        </w:rPr>
        <w:t>Village of Waldeck</w:t>
      </w:r>
      <w:r w:rsidRPr="004B7050">
        <w:rPr>
          <w:rFonts w:ascii="Arial" w:hAnsi="Arial" w:cs="Arial"/>
          <w:sz w:val="20"/>
        </w:rPr>
        <w:t xml:space="preserve"> workplace, members of the public, visitors and individuals conducting business with the</w:t>
      </w:r>
      <w:r w:rsidR="00A627E3">
        <w:rPr>
          <w:rFonts w:ascii="Arial" w:hAnsi="Arial" w:cs="Arial"/>
          <w:sz w:val="20"/>
        </w:rPr>
        <w:t xml:space="preserve"> </w:t>
      </w:r>
      <w:r w:rsidR="00DD6C9D">
        <w:rPr>
          <w:rFonts w:ascii="Arial" w:hAnsi="Arial" w:cs="Arial"/>
          <w:sz w:val="20"/>
        </w:rPr>
        <w:t>Village</w:t>
      </w:r>
      <w:r w:rsidRPr="004B7050">
        <w:rPr>
          <w:rFonts w:ascii="Arial" w:hAnsi="Arial" w:cs="Arial"/>
          <w:sz w:val="20"/>
        </w:rPr>
        <w:t xml:space="preserve">, including but not limited to contractors, consultants, vendors or delivery persons, are expected to refrain from any form of harassment.  </w:t>
      </w:r>
    </w:p>
    <w:p w14:paraId="04CFDFC4" w14:textId="77777777" w:rsidR="00584D2E" w:rsidRPr="004B7050" w:rsidRDefault="007717DA" w:rsidP="00584D2E">
      <w:pPr>
        <w:ind w:left="360"/>
        <w:contextualSpacing/>
        <w:rPr>
          <w:rFonts w:ascii="Arial" w:hAnsi="Arial" w:cs="Arial"/>
          <w:sz w:val="20"/>
        </w:rPr>
      </w:pPr>
    </w:p>
    <w:p w14:paraId="35C81C20" w14:textId="02C622AF" w:rsidR="00584D2E" w:rsidRPr="004B7050" w:rsidRDefault="001C5520" w:rsidP="00584D2E">
      <w:pPr>
        <w:ind w:left="360"/>
        <w:contextualSpacing/>
        <w:rPr>
          <w:rFonts w:ascii="Arial" w:hAnsi="Arial" w:cs="Arial"/>
          <w:sz w:val="20"/>
        </w:rPr>
      </w:pPr>
      <w:r w:rsidRPr="004B7050">
        <w:rPr>
          <w:rFonts w:ascii="Arial" w:hAnsi="Arial" w:cs="Arial"/>
          <w:sz w:val="20"/>
        </w:rPr>
        <w:t>If the alleged harasser is a Council member, please refer to the</w:t>
      </w:r>
      <w:r w:rsidR="00DD6C9D">
        <w:rPr>
          <w:rFonts w:ascii="Arial" w:hAnsi="Arial" w:cs="Arial"/>
          <w:sz w:val="20"/>
        </w:rPr>
        <w:t xml:space="preserve"> Village</w:t>
      </w:r>
      <w:r w:rsidRPr="004B7050">
        <w:rPr>
          <w:rFonts w:ascii="Arial" w:hAnsi="Arial" w:cs="Arial"/>
          <w:sz w:val="20"/>
        </w:rPr>
        <w:t xml:space="preserve"> of</w:t>
      </w:r>
      <w:r w:rsidR="00DD6C9D">
        <w:rPr>
          <w:rFonts w:ascii="Arial" w:hAnsi="Arial" w:cs="Arial"/>
          <w:sz w:val="20"/>
        </w:rPr>
        <w:t xml:space="preserve"> Waldeck</w:t>
      </w:r>
      <w:r w:rsidRPr="004B7050">
        <w:rPr>
          <w:rFonts w:ascii="Arial" w:hAnsi="Arial" w:cs="Arial"/>
          <w:sz w:val="20"/>
        </w:rPr>
        <w:t xml:space="preserve"> Code of Ethics Bylaw along with the duties and the definitions contained in this policy for the procedure for dealing with matters. </w:t>
      </w:r>
    </w:p>
    <w:p w14:paraId="58EBBAC2" w14:textId="77777777" w:rsidR="00584D2E" w:rsidRPr="004B7050" w:rsidRDefault="007717DA" w:rsidP="00584D2E">
      <w:pPr>
        <w:ind w:left="360"/>
        <w:contextualSpacing/>
        <w:rPr>
          <w:rFonts w:ascii="Arial" w:hAnsi="Arial" w:cs="Arial"/>
          <w:b/>
          <w:sz w:val="20"/>
        </w:rPr>
      </w:pPr>
    </w:p>
    <w:p w14:paraId="66689B16" w14:textId="77777777" w:rsidR="00584D2E" w:rsidRPr="004B7050" w:rsidRDefault="001C5520" w:rsidP="00584D2E">
      <w:pPr>
        <w:numPr>
          <w:ilvl w:val="0"/>
          <w:numId w:val="27"/>
        </w:numPr>
        <w:ind w:left="360"/>
        <w:contextualSpacing/>
        <w:rPr>
          <w:rFonts w:ascii="Arial" w:hAnsi="Arial" w:cs="Arial"/>
          <w:b/>
          <w:sz w:val="20"/>
        </w:rPr>
      </w:pPr>
      <w:r w:rsidRPr="004B7050">
        <w:rPr>
          <w:rFonts w:ascii="Arial" w:hAnsi="Arial" w:cs="Arial"/>
          <w:b/>
          <w:sz w:val="20"/>
        </w:rPr>
        <w:t>DEFINITIONS</w:t>
      </w:r>
    </w:p>
    <w:p w14:paraId="5612896F" w14:textId="77777777" w:rsidR="00584D2E" w:rsidRPr="004B7050" w:rsidRDefault="007717DA" w:rsidP="00584D2E">
      <w:pPr>
        <w:ind w:left="360"/>
        <w:contextualSpacing/>
        <w:rPr>
          <w:rFonts w:ascii="Arial" w:hAnsi="Arial" w:cs="Arial"/>
          <w:sz w:val="20"/>
        </w:rPr>
      </w:pPr>
    </w:p>
    <w:p w14:paraId="202F5D7D" w14:textId="77777777" w:rsidR="00584D2E" w:rsidRPr="004B7050" w:rsidRDefault="001C5520" w:rsidP="00584D2E">
      <w:pPr>
        <w:numPr>
          <w:ilvl w:val="0"/>
          <w:numId w:val="28"/>
        </w:numPr>
        <w:contextualSpacing/>
        <w:rPr>
          <w:rFonts w:ascii="Arial" w:hAnsi="Arial" w:cs="Arial"/>
          <w:sz w:val="20"/>
        </w:rPr>
      </w:pPr>
      <w:r w:rsidRPr="004B7050">
        <w:rPr>
          <w:rFonts w:ascii="Arial" w:hAnsi="Arial" w:cs="Arial"/>
          <w:b/>
          <w:sz w:val="20"/>
        </w:rPr>
        <w:t>Harassment</w:t>
      </w:r>
      <w:r w:rsidRPr="004B7050">
        <w:rPr>
          <w:rFonts w:ascii="Arial" w:hAnsi="Arial" w:cs="Arial"/>
          <w:sz w:val="20"/>
        </w:rPr>
        <w:t xml:space="preserve"> – refers to: </w:t>
      </w:r>
    </w:p>
    <w:p w14:paraId="5422490B" w14:textId="77777777" w:rsidR="00584D2E" w:rsidRPr="004B7050" w:rsidRDefault="007717DA" w:rsidP="00584D2E">
      <w:pPr>
        <w:ind w:left="720"/>
        <w:contextualSpacing/>
        <w:rPr>
          <w:rFonts w:ascii="Arial" w:hAnsi="Arial" w:cs="Arial"/>
          <w:sz w:val="20"/>
        </w:rPr>
      </w:pPr>
    </w:p>
    <w:p w14:paraId="42591385" w14:textId="51664A14" w:rsidR="00584D2E" w:rsidRPr="004B7050" w:rsidRDefault="001C5520" w:rsidP="00584D2E">
      <w:pPr>
        <w:numPr>
          <w:ilvl w:val="0"/>
          <w:numId w:val="29"/>
        </w:numPr>
        <w:contextualSpacing/>
        <w:rPr>
          <w:rFonts w:ascii="Arial" w:hAnsi="Arial" w:cs="Arial"/>
          <w:sz w:val="20"/>
        </w:rPr>
      </w:pPr>
      <w:r w:rsidRPr="004B7050">
        <w:rPr>
          <w:rFonts w:ascii="Arial" w:hAnsi="Arial" w:cs="Arial"/>
          <w:sz w:val="20"/>
          <w:u w:val="single"/>
        </w:rPr>
        <w:t>Discriminatory Harassment</w:t>
      </w:r>
      <w:r w:rsidRPr="004B7050">
        <w:rPr>
          <w:rFonts w:ascii="Arial" w:hAnsi="Arial" w:cs="Arial"/>
          <w:sz w:val="20"/>
        </w:rPr>
        <w:t xml:space="preserve"> - Any inappropriate conduct, comment, display, action or gesture by an individual that is made on the basis of race, creed, religion, </w:t>
      </w:r>
      <w:r w:rsidR="00253E5B" w:rsidRPr="004B7050">
        <w:rPr>
          <w:rFonts w:ascii="Arial" w:hAnsi="Arial" w:cs="Arial"/>
          <w:sz w:val="20"/>
        </w:rPr>
        <w:t>color</w:t>
      </w:r>
      <w:r w:rsidRPr="004B7050">
        <w:rPr>
          <w:rFonts w:ascii="Arial" w:hAnsi="Arial" w:cs="Arial"/>
          <w:sz w:val="20"/>
        </w:rPr>
        <w:t xml:space="preserve">, sex, gender identity, sexual orientation, marital status, family status, disability, physical size or weight, age, nationality, ancestry or place of origin or any other ground prohibited by provincial human rights legislation, and constitutes a threat to the health and safety of a worker. </w:t>
      </w:r>
    </w:p>
    <w:p w14:paraId="6E4EBE10" w14:textId="77777777" w:rsidR="00584D2E" w:rsidRPr="004B7050" w:rsidRDefault="007717DA" w:rsidP="00584D2E">
      <w:pPr>
        <w:ind w:left="1080"/>
        <w:contextualSpacing/>
        <w:rPr>
          <w:rFonts w:ascii="Arial" w:hAnsi="Arial" w:cs="Arial"/>
          <w:sz w:val="20"/>
        </w:rPr>
      </w:pPr>
    </w:p>
    <w:p w14:paraId="5DDE6977" w14:textId="63DEC9F6" w:rsidR="00584D2E" w:rsidRPr="004B7050" w:rsidRDefault="001C5520" w:rsidP="00584D2E">
      <w:pPr>
        <w:numPr>
          <w:ilvl w:val="0"/>
          <w:numId w:val="29"/>
        </w:numPr>
        <w:contextualSpacing/>
        <w:rPr>
          <w:rFonts w:ascii="Arial" w:hAnsi="Arial" w:cs="Arial"/>
          <w:sz w:val="20"/>
        </w:rPr>
      </w:pPr>
      <w:r w:rsidRPr="004B7050">
        <w:rPr>
          <w:rFonts w:ascii="Arial" w:hAnsi="Arial" w:cs="Arial"/>
          <w:sz w:val="20"/>
          <w:u w:val="single"/>
        </w:rPr>
        <w:t>Sexual Harassment</w:t>
      </w:r>
      <w:r w:rsidRPr="004B7050">
        <w:rPr>
          <w:rFonts w:ascii="Arial" w:hAnsi="Arial" w:cs="Arial"/>
          <w:sz w:val="20"/>
        </w:rPr>
        <w:t xml:space="preserve"> - A prohibited ground of discriminatory harassment which may include conduct, comment, gesture or contact of a sexual nature that is offensive, unsolicited or unwelcome.</w:t>
      </w:r>
      <w:r w:rsidR="008B74F0">
        <w:rPr>
          <w:rFonts w:ascii="Arial" w:hAnsi="Arial" w:cs="Arial"/>
          <w:sz w:val="20"/>
        </w:rPr>
        <w:t xml:space="preserve"> </w:t>
      </w:r>
      <w:r w:rsidRPr="004B7050">
        <w:rPr>
          <w:rFonts w:ascii="Arial" w:hAnsi="Arial" w:cs="Arial"/>
          <w:sz w:val="20"/>
        </w:rPr>
        <w:t xml:space="preserve">Sexual Harassment is, or may include, but is not limited to, the following: </w:t>
      </w:r>
    </w:p>
    <w:p w14:paraId="3880EB99" w14:textId="77777777" w:rsidR="00584D2E" w:rsidRPr="004B7050" w:rsidRDefault="007717DA" w:rsidP="00584D2E">
      <w:pPr>
        <w:ind w:left="720"/>
        <w:contextualSpacing/>
        <w:rPr>
          <w:rFonts w:ascii="Arial" w:hAnsi="Arial" w:cs="Arial"/>
          <w:sz w:val="20"/>
        </w:rPr>
      </w:pPr>
    </w:p>
    <w:p w14:paraId="44DB1F9A" w14:textId="77777777" w:rsidR="00584D2E" w:rsidRPr="004B7050" w:rsidRDefault="001C5520" w:rsidP="00584D2E">
      <w:pPr>
        <w:numPr>
          <w:ilvl w:val="0"/>
          <w:numId w:val="30"/>
        </w:numPr>
        <w:contextualSpacing/>
        <w:rPr>
          <w:rFonts w:ascii="Arial" w:hAnsi="Arial" w:cs="Arial"/>
          <w:sz w:val="20"/>
        </w:rPr>
      </w:pPr>
      <w:r w:rsidRPr="004B7050">
        <w:rPr>
          <w:rFonts w:ascii="Arial" w:hAnsi="Arial" w:cs="Arial"/>
          <w:sz w:val="20"/>
        </w:rPr>
        <w:t xml:space="preserve">A direct or implied threat of reprisal for refusing to comply with a sexually oriented request; </w:t>
      </w:r>
    </w:p>
    <w:p w14:paraId="25583AAD" w14:textId="77777777" w:rsidR="00584D2E" w:rsidRPr="004B7050" w:rsidRDefault="001C5520" w:rsidP="00584D2E">
      <w:pPr>
        <w:numPr>
          <w:ilvl w:val="0"/>
          <w:numId w:val="30"/>
        </w:numPr>
        <w:contextualSpacing/>
        <w:rPr>
          <w:rFonts w:ascii="Arial" w:hAnsi="Arial" w:cs="Arial"/>
          <w:sz w:val="20"/>
        </w:rPr>
      </w:pPr>
      <w:r w:rsidRPr="004B7050">
        <w:rPr>
          <w:rFonts w:ascii="Arial" w:hAnsi="Arial" w:cs="Arial"/>
          <w:sz w:val="20"/>
        </w:rPr>
        <w:t xml:space="preserve">Unwelcome remarks, jokes, innuendoes, propositions or taunting about an employee's body, attire, sex or sexual orientation; </w:t>
      </w:r>
    </w:p>
    <w:p w14:paraId="44CFCF9F" w14:textId="77777777" w:rsidR="00584D2E" w:rsidRPr="004B7050" w:rsidRDefault="001C5520" w:rsidP="00584D2E">
      <w:pPr>
        <w:numPr>
          <w:ilvl w:val="0"/>
          <w:numId w:val="30"/>
        </w:numPr>
        <w:contextualSpacing/>
        <w:rPr>
          <w:rFonts w:ascii="Arial" w:hAnsi="Arial" w:cs="Arial"/>
          <w:sz w:val="20"/>
        </w:rPr>
      </w:pPr>
      <w:r w:rsidRPr="004B7050">
        <w:rPr>
          <w:rFonts w:ascii="Arial" w:hAnsi="Arial" w:cs="Arial"/>
          <w:sz w:val="20"/>
        </w:rPr>
        <w:t xml:space="preserve">Displaying pornographic or sexually explicit pictures or materials; </w:t>
      </w:r>
    </w:p>
    <w:p w14:paraId="735CD941" w14:textId="77777777" w:rsidR="00584D2E" w:rsidRPr="004B7050" w:rsidRDefault="001C5520" w:rsidP="00584D2E">
      <w:pPr>
        <w:numPr>
          <w:ilvl w:val="0"/>
          <w:numId w:val="30"/>
        </w:numPr>
        <w:contextualSpacing/>
        <w:rPr>
          <w:rFonts w:ascii="Arial" w:hAnsi="Arial" w:cs="Arial"/>
          <w:sz w:val="20"/>
        </w:rPr>
      </w:pPr>
      <w:r w:rsidRPr="004B7050">
        <w:rPr>
          <w:rFonts w:ascii="Arial" w:hAnsi="Arial" w:cs="Arial"/>
          <w:sz w:val="20"/>
        </w:rPr>
        <w:t xml:space="preserve">Unwelcome physical contact; </w:t>
      </w:r>
    </w:p>
    <w:p w14:paraId="4C07924A" w14:textId="190E98B3" w:rsidR="00584D2E" w:rsidRPr="004B7050" w:rsidRDefault="001C5520" w:rsidP="00584D2E">
      <w:pPr>
        <w:numPr>
          <w:ilvl w:val="0"/>
          <w:numId w:val="30"/>
        </w:numPr>
        <w:contextualSpacing/>
        <w:rPr>
          <w:rFonts w:ascii="Arial" w:hAnsi="Arial" w:cs="Arial"/>
          <w:sz w:val="20"/>
        </w:rPr>
      </w:pPr>
      <w:r w:rsidRPr="004B7050">
        <w:rPr>
          <w:rFonts w:ascii="Arial" w:hAnsi="Arial" w:cs="Arial"/>
          <w:sz w:val="20"/>
        </w:rPr>
        <w:t xml:space="preserve">Unwelcome invitations or requests, direct or indirect, to engage in </w:t>
      </w:r>
      <w:r w:rsidR="00866C19" w:rsidRPr="004B7050">
        <w:rPr>
          <w:rFonts w:ascii="Arial" w:hAnsi="Arial" w:cs="Arial"/>
          <w:sz w:val="20"/>
        </w:rPr>
        <w:t>behavior</w:t>
      </w:r>
      <w:r w:rsidRPr="004B7050">
        <w:rPr>
          <w:rFonts w:ascii="Arial" w:hAnsi="Arial" w:cs="Arial"/>
          <w:sz w:val="20"/>
        </w:rPr>
        <w:t xml:space="preserve"> of a sexual nature; or</w:t>
      </w:r>
    </w:p>
    <w:p w14:paraId="59840E80" w14:textId="77777777" w:rsidR="00584D2E" w:rsidRPr="004B7050" w:rsidRDefault="001C5520" w:rsidP="00584D2E">
      <w:pPr>
        <w:numPr>
          <w:ilvl w:val="0"/>
          <w:numId w:val="30"/>
        </w:numPr>
        <w:contextualSpacing/>
        <w:rPr>
          <w:rFonts w:ascii="Arial" w:hAnsi="Arial" w:cs="Arial"/>
          <w:sz w:val="20"/>
        </w:rPr>
      </w:pPr>
      <w:r w:rsidRPr="004B7050">
        <w:rPr>
          <w:rFonts w:ascii="Arial" w:hAnsi="Arial" w:cs="Arial"/>
          <w:sz w:val="20"/>
        </w:rPr>
        <w:t>Refusing to work with or have contact with individuals because of their sex, gender or sexual orientation.</w:t>
      </w:r>
    </w:p>
    <w:p w14:paraId="3A2D3ABD" w14:textId="77777777" w:rsidR="00584D2E" w:rsidRPr="004B7050" w:rsidRDefault="007717DA" w:rsidP="00584D2E">
      <w:pPr>
        <w:ind w:left="720"/>
        <w:contextualSpacing/>
        <w:rPr>
          <w:rFonts w:ascii="Arial" w:hAnsi="Arial" w:cs="Arial"/>
          <w:sz w:val="20"/>
        </w:rPr>
      </w:pPr>
    </w:p>
    <w:p w14:paraId="74333043" w14:textId="0BE0CCA4" w:rsidR="00584D2E" w:rsidRPr="004B7050" w:rsidRDefault="001C5520" w:rsidP="00584D2E">
      <w:pPr>
        <w:numPr>
          <w:ilvl w:val="0"/>
          <w:numId w:val="29"/>
        </w:numPr>
        <w:contextualSpacing/>
        <w:rPr>
          <w:rFonts w:ascii="Arial" w:hAnsi="Arial" w:cs="Arial"/>
          <w:sz w:val="20"/>
        </w:rPr>
      </w:pPr>
      <w:r w:rsidRPr="004B7050">
        <w:rPr>
          <w:rFonts w:ascii="Arial" w:hAnsi="Arial" w:cs="Arial"/>
          <w:sz w:val="20"/>
          <w:u w:val="single"/>
        </w:rPr>
        <w:lastRenderedPageBreak/>
        <w:t>Personal Harassment</w:t>
      </w:r>
      <w:r w:rsidRPr="004B7050">
        <w:rPr>
          <w:rFonts w:ascii="Arial" w:hAnsi="Arial" w:cs="Arial"/>
          <w:sz w:val="20"/>
        </w:rPr>
        <w:t xml:space="preserve"> - An inappropriate conduct, comment, display, action or gesture by an individual that adversely affects a worker's psychological or physical well-being, and which the perpetrator knows or ought to reasonably know would cause the individual to be humiliated or intimidated.</w:t>
      </w:r>
      <w:r w:rsidR="00725937">
        <w:rPr>
          <w:rFonts w:ascii="Arial" w:hAnsi="Arial" w:cs="Arial"/>
          <w:sz w:val="20"/>
        </w:rPr>
        <w:t xml:space="preserve"> </w:t>
      </w:r>
      <w:r w:rsidRPr="004B7050">
        <w:rPr>
          <w:rFonts w:ascii="Arial" w:hAnsi="Arial" w:cs="Arial"/>
          <w:sz w:val="20"/>
        </w:rPr>
        <w:t xml:space="preserve">Personal harassment is sometimes referred to as "bullying". </w:t>
      </w:r>
    </w:p>
    <w:p w14:paraId="6ACF5EBE" w14:textId="77777777" w:rsidR="00584D2E" w:rsidRPr="004B7050" w:rsidRDefault="007717DA" w:rsidP="00584D2E">
      <w:pPr>
        <w:ind w:left="1080"/>
        <w:contextualSpacing/>
        <w:rPr>
          <w:rFonts w:ascii="Arial" w:hAnsi="Arial" w:cs="Arial"/>
          <w:sz w:val="20"/>
        </w:rPr>
      </w:pPr>
    </w:p>
    <w:p w14:paraId="30728826" w14:textId="4A177736" w:rsidR="00584D2E" w:rsidRPr="004B7050" w:rsidRDefault="001C5520" w:rsidP="00584D2E">
      <w:pPr>
        <w:ind w:left="1080"/>
        <w:contextualSpacing/>
        <w:rPr>
          <w:rFonts w:ascii="Arial" w:hAnsi="Arial" w:cs="Arial"/>
          <w:sz w:val="20"/>
        </w:rPr>
      </w:pPr>
      <w:r w:rsidRPr="004B7050">
        <w:rPr>
          <w:rFonts w:ascii="Arial" w:hAnsi="Arial" w:cs="Arial"/>
          <w:sz w:val="20"/>
        </w:rPr>
        <w:t xml:space="preserve">Personal harassment may involve repeated conduct or single, serious incident that causes a lasting harmful effect on the employee. Examples of personal harassment include, but are not limited to: </w:t>
      </w:r>
    </w:p>
    <w:p w14:paraId="34DDEDA7" w14:textId="77777777" w:rsidR="00584D2E" w:rsidRPr="004B7050" w:rsidRDefault="001C5520" w:rsidP="00584D2E">
      <w:pPr>
        <w:numPr>
          <w:ilvl w:val="0"/>
          <w:numId w:val="31"/>
        </w:numPr>
        <w:contextualSpacing/>
        <w:rPr>
          <w:rFonts w:ascii="Arial" w:hAnsi="Arial" w:cs="Arial"/>
          <w:sz w:val="20"/>
        </w:rPr>
      </w:pPr>
      <w:r w:rsidRPr="004B7050">
        <w:rPr>
          <w:rFonts w:ascii="Arial" w:hAnsi="Arial" w:cs="Arial"/>
          <w:sz w:val="20"/>
        </w:rPr>
        <w:t xml:space="preserve">Verbal or written abuse or threats; </w:t>
      </w:r>
    </w:p>
    <w:p w14:paraId="40F2DCF6" w14:textId="77777777" w:rsidR="00584D2E" w:rsidRPr="004B7050" w:rsidRDefault="001C5520" w:rsidP="00584D2E">
      <w:pPr>
        <w:numPr>
          <w:ilvl w:val="0"/>
          <w:numId w:val="31"/>
        </w:numPr>
        <w:contextualSpacing/>
        <w:rPr>
          <w:rFonts w:ascii="Arial" w:hAnsi="Arial" w:cs="Arial"/>
          <w:sz w:val="20"/>
        </w:rPr>
      </w:pPr>
      <w:r w:rsidRPr="004B7050">
        <w:rPr>
          <w:rFonts w:ascii="Arial" w:hAnsi="Arial" w:cs="Arial"/>
          <w:sz w:val="20"/>
        </w:rPr>
        <w:t xml:space="preserve">Insulting, derogatory or degrading comments, jokes or gestures; </w:t>
      </w:r>
    </w:p>
    <w:p w14:paraId="4013932C" w14:textId="77777777" w:rsidR="00584D2E" w:rsidRPr="004B7050" w:rsidRDefault="001C5520" w:rsidP="00584D2E">
      <w:pPr>
        <w:numPr>
          <w:ilvl w:val="0"/>
          <w:numId w:val="31"/>
        </w:numPr>
        <w:contextualSpacing/>
        <w:rPr>
          <w:rFonts w:ascii="Arial" w:hAnsi="Arial" w:cs="Arial"/>
          <w:sz w:val="20"/>
        </w:rPr>
      </w:pPr>
      <w:r w:rsidRPr="004B7050">
        <w:rPr>
          <w:rFonts w:ascii="Arial" w:hAnsi="Arial" w:cs="Arial"/>
          <w:sz w:val="20"/>
        </w:rPr>
        <w:t>Personal ridicule or malicious gossip; or</w:t>
      </w:r>
    </w:p>
    <w:p w14:paraId="4A01D59A" w14:textId="77777777" w:rsidR="00584D2E" w:rsidRPr="004B7050" w:rsidRDefault="001C5520" w:rsidP="00584D2E">
      <w:pPr>
        <w:numPr>
          <w:ilvl w:val="0"/>
          <w:numId w:val="31"/>
        </w:numPr>
        <w:contextualSpacing/>
        <w:rPr>
          <w:rFonts w:ascii="Arial" w:hAnsi="Arial" w:cs="Arial"/>
          <w:sz w:val="20"/>
        </w:rPr>
      </w:pPr>
      <w:r w:rsidRPr="004B7050">
        <w:rPr>
          <w:rFonts w:ascii="Arial" w:hAnsi="Arial" w:cs="Arial"/>
          <w:sz w:val="20"/>
        </w:rPr>
        <w:t xml:space="preserve">Refusing to work or to cooperate with or acknowledge others. </w:t>
      </w:r>
    </w:p>
    <w:p w14:paraId="436C4DE3" w14:textId="77777777" w:rsidR="00584D2E" w:rsidRPr="004B7050" w:rsidRDefault="001C5520" w:rsidP="00584D2E">
      <w:pPr>
        <w:ind w:left="720"/>
        <w:contextualSpacing/>
        <w:rPr>
          <w:rFonts w:ascii="Arial" w:hAnsi="Arial" w:cs="Arial"/>
          <w:sz w:val="20"/>
        </w:rPr>
      </w:pPr>
      <w:r w:rsidRPr="004B7050">
        <w:rPr>
          <w:rFonts w:ascii="Arial" w:hAnsi="Arial" w:cs="Arial"/>
          <w:sz w:val="20"/>
        </w:rPr>
        <w:tab/>
      </w:r>
    </w:p>
    <w:p w14:paraId="2CF4C83F" w14:textId="52CD15FD" w:rsidR="00584D2E" w:rsidRPr="004B7050" w:rsidRDefault="001C5520" w:rsidP="00584D2E">
      <w:pPr>
        <w:ind w:left="720"/>
        <w:contextualSpacing/>
        <w:rPr>
          <w:rFonts w:ascii="Arial" w:hAnsi="Arial" w:cs="Arial"/>
          <w:sz w:val="20"/>
        </w:rPr>
      </w:pPr>
      <w:r w:rsidRPr="004B7050">
        <w:rPr>
          <w:rFonts w:ascii="Arial" w:hAnsi="Arial" w:cs="Arial"/>
          <w:sz w:val="20"/>
        </w:rPr>
        <w:t xml:space="preserve">Harassment does not include any reasonable actions taken by the </w:t>
      </w:r>
      <w:r w:rsidR="00DD6C9D">
        <w:rPr>
          <w:rFonts w:ascii="Arial" w:hAnsi="Arial" w:cs="Arial"/>
          <w:sz w:val="20"/>
        </w:rPr>
        <w:t>Village</w:t>
      </w:r>
      <w:r w:rsidRPr="004B7050">
        <w:rPr>
          <w:rFonts w:ascii="Arial" w:hAnsi="Arial" w:cs="Arial"/>
          <w:sz w:val="20"/>
        </w:rPr>
        <w:t>, a manager or a supervisor relating to the performance, management and direction of an individual's work or the workplace. This includes, but is not limited to, day-to-day management or supervisory decisions, job assessment and evaluation, performance discussions, expectation for work productivity and quality, and disciplinary action.</w:t>
      </w:r>
    </w:p>
    <w:p w14:paraId="45B2D701" w14:textId="77777777" w:rsidR="00584D2E" w:rsidRPr="004B7050" w:rsidRDefault="007717DA" w:rsidP="00584D2E">
      <w:pPr>
        <w:ind w:left="720"/>
        <w:contextualSpacing/>
        <w:rPr>
          <w:rFonts w:ascii="Arial" w:hAnsi="Arial" w:cs="Arial"/>
          <w:sz w:val="20"/>
        </w:rPr>
      </w:pPr>
    </w:p>
    <w:p w14:paraId="78EF0B17" w14:textId="53C1ED74" w:rsidR="00584D2E" w:rsidRPr="004B7050" w:rsidRDefault="001C5520" w:rsidP="00584D2E">
      <w:pPr>
        <w:ind w:left="720"/>
        <w:contextualSpacing/>
        <w:rPr>
          <w:rFonts w:ascii="Arial" w:hAnsi="Arial" w:cs="Arial"/>
          <w:sz w:val="20"/>
        </w:rPr>
      </w:pPr>
      <w:r w:rsidRPr="004B7050">
        <w:rPr>
          <w:rFonts w:ascii="Arial" w:hAnsi="Arial" w:cs="Arial"/>
          <w:sz w:val="20"/>
        </w:rPr>
        <w:t>Harassment can exist even where there is no intention to harass or offend another. Every individual must take care to ensure his or her conduct is not offensive to another.</w:t>
      </w:r>
    </w:p>
    <w:p w14:paraId="0589675F" w14:textId="77777777" w:rsidR="00584D2E" w:rsidRPr="004B7050" w:rsidRDefault="007717DA" w:rsidP="00584D2E">
      <w:pPr>
        <w:ind w:left="720"/>
        <w:contextualSpacing/>
        <w:rPr>
          <w:rFonts w:ascii="Arial" w:hAnsi="Arial" w:cs="Arial"/>
          <w:sz w:val="20"/>
        </w:rPr>
      </w:pPr>
    </w:p>
    <w:p w14:paraId="034F5E4A" w14:textId="76C505E2" w:rsidR="00584D2E" w:rsidRPr="004B7050" w:rsidRDefault="001C5520" w:rsidP="00584D2E">
      <w:pPr>
        <w:numPr>
          <w:ilvl w:val="0"/>
          <w:numId w:val="28"/>
        </w:numPr>
        <w:contextualSpacing/>
        <w:rPr>
          <w:rFonts w:ascii="Arial" w:hAnsi="Arial" w:cs="Arial"/>
          <w:sz w:val="20"/>
        </w:rPr>
      </w:pPr>
      <w:r w:rsidRPr="004B7050">
        <w:rPr>
          <w:rFonts w:ascii="Arial" w:hAnsi="Arial" w:cs="Arial"/>
          <w:b/>
          <w:sz w:val="20"/>
        </w:rPr>
        <w:t xml:space="preserve">Other Prohibited </w:t>
      </w:r>
      <w:r w:rsidR="007717DA" w:rsidRPr="004B7050">
        <w:rPr>
          <w:rFonts w:ascii="Arial" w:hAnsi="Arial" w:cs="Arial"/>
          <w:b/>
          <w:sz w:val="20"/>
        </w:rPr>
        <w:t>Behavior</w:t>
      </w:r>
      <w:bookmarkStart w:id="0" w:name="_GoBack"/>
      <w:bookmarkEnd w:id="0"/>
      <w:r w:rsidRPr="004B7050">
        <w:rPr>
          <w:rFonts w:ascii="Arial" w:hAnsi="Arial" w:cs="Arial"/>
          <w:sz w:val="20"/>
        </w:rPr>
        <w:t xml:space="preserve"> – The </w:t>
      </w:r>
      <w:r w:rsidR="00DD6C9D">
        <w:rPr>
          <w:rFonts w:ascii="Arial" w:hAnsi="Arial" w:cs="Arial"/>
          <w:sz w:val="20"/>
        </w:rPr>
        <w:t>Village</w:t>
      </w:r>
      <w:r w:rsidRPr="004B7050">
        <w:rPr>
          <w:rFonts w:ascii="Arial" w:hAnsi="Arial" w:cs="Arial"/>
          <w:sz w:val="20"/>
        </w:rPr>
        <w:t xml:space="preserve"> recognizes that certain conduct, while being inappropriate and/or disruptive, may fall short of the definition of "harassment" within the meaning of this policy and/or applicable legislation. The </w:t>
      </w:r>
      <w:r w:rsidR="00DD6C9D">
        <w:rPr>
          <w:rFonts w:ascii="Arial" w:hAnsi="Arial" w:cs="Arial"/>
          <w:sz w:val="20"/>
        </w:rPr>
        <w:t>Village</w:t>
      </w:r>
      <w:r w:rsidRPr="004B7050">
        <w:rPr>
          <w:rFonts w:ascii="Arial" w:hAnsi="Arial" w:cs="Arial"/>
          <w:sz w:val="20"/>
        </w:rPr>
        <w:t xml:space="preserve">, in its discretion, may nonetheless determine that disruptive or inappropriate conduct falling short of harassment still warrants some form of corrective and/or disciplinary action. </w:t>
      </w:r>
    </w:p>
    <w:p w14:paraId="16E0E7E5" w14:textId="77777777" w:rsidR="00584D2E" w:rsidRPr="004B7050" w:rsidRDefault="007717DA" w:rsidP="00584D2E">
      <w:pPr>
        <w:ind w:left="360"/>
        <w:contextualSpacing/>
        <w:rPr>
          <w:rFonts w:ascii="Arial" w:hAnsi="Arial" w:cs="Arial"/>
          <w:sz w:val="20"/>
        </w:rPr>
      </w:pPr>
    </w:p>
    <w:p w14:paraId="4D2CF9B6" w14:textId="77777777" w:rsidR="00584D2E" w:rsidRPr="004B7050" w:rsidRDefault="001C5520" w:rsidP="00584D2E">
      <w:pPr>
        <w:numPr>
          <w:ilvl w:val="0"/>
          <w:numId w:val="27"/>
        </w:numPr>
        <w:ind w:left="360"/>
        <w:contextualSpacing/>
        <w:rPr>
          <w:rFonts w:ascii="Arial" w:hAnsi="Arial" w:cs="Arial"/>
          <w:b/>
          <w:sz w:val="20"/>
        </w:rPr>
      </w:pPr>
      <w:r w:rsidRPr="004B7050">
        <w:rPr>
          <w:rFonts w:ascii="Arial" w:hAnsi="Arial" w:cs="Arial"/>
          <w:b/>
          <w:sz w:val="20"/>
        </w:rPr>
        <w:t>WORKER RIGHTS</w:t>
      </w:r>
    </w:p>
    <w:p w14:paraId="51748A77" w14:textId="77777777" w:rsidR="00584D2E" w:rsidRPr="004B7050" w:rsidRDefault="007717DA" w:rsidP="00584D2E">
      <w:pPr>
        <w:ind w:left="360"/>
        <w:contextualSpacing/>
        <w:rPr>
          <w:rFonts w:ascii="Arial" w:hAnsi="Arial" w:cs="Arial"/>
          <w:sz w:val="20"/>
        </w:rPr>
      </w:pPr>
    </w:p>
    <w:p w14:paraId="7EF0DEC7" w14:textId="77777777" w:rsidR="00584D2E" w:rsidRPr="004B7050" w:rsidRDefault="001C5520" w:rsidP="00584D2E">
      <w:pPr>
        <w:ind w:left="360"/>
        <w:contextualSpacing/>
        <w:rPr>
          <w:rFonts w:ascii="Arial" w:hAnsi="Arial" w:cs="Arial"/>
          <w:sz w:val="20"/>
        </w:rPr>
      </w:pPr>
      <w:r w:rsidRPr="004B7050">
        <w:rPr>
          <w:rFonts w:ascii="Arial" w:hAnsi="Arial" w:cs="Arial"/>
          <w:sz w:val="20"/>
        </w:rPr>
        <w:t xml:space="preserve">Every worker has the right to a harassment free work environment. </w:t>
      </w:r>
    </w:p>
    <w:p w14:paraId="799F798B" w14:textId="77777777" w:rsidR="00584D2E" w:rsidRPr="004B7050" w:rsidRDefault="007717DA" w:rsidP="00584D2E">
      <w:pPr>
        <w:ind w:left="360"/>
        <w:contextualSpacing/>
        <w:rPr>
          <w:rFonts w:ascii="Arial" w:hAnsi="Arial" w:cs="Arial"/>
          <w:sz w:val="20"/>
        </w:rPr>
      </w:pPr>
    </w:p>
    <w:p w14:paraId="7606B012" w14:textId="77777777" w:rsidR="00584D2E" w:rsidRPr="004B7050" w:rsidRDefault="001C5520" w:rsidP="00584D2E">
      <w:pPr>
        <w:numPr>
          <w:ilvl w:val="0"/>
          <w:numId w:val="27"/>
        </w:numPr>
        <w:ind w:left="360"/>
        <w:contextualSpacing/>
        <w:rPr>
          <w:rFonts w:ascii="Arial" w:hAnsi="Arial" w:cs="Arial"/>
          <w:b/>
          <w:sz w:val="20"/>
        </w:rPr>
      </w:pPr>
      <w:r w:rsidRPr="004B7050">
        <w:rPr>
          <w:rFonts w:ascii="Arial" w:hAnsi="Arial" w:cs="Arial"/>
          <w:b/>
          <w:caps/>
          <w:sz w:val="20"/>
        </w:rPr>
        <w:t>Municipality</w:t>
      </w:r>
      <w:r w:rsidRPr="004B7050">
        <w:rPr>
          <w:rFonts w:ascii="Arial" w:hAnsi="Arial" w:cs="Arial"/>
          <w:b/>
          <w:sz w:val="20"/>
        </w:rPr>
        <w:t xml:space="preserve"> AND WORKER RESPONSIBILITY</w:t>
      </w:r>
    </w:p>
    <w:p w14:paraId="799D9600" w14:textId="77777777" w:rsidR="00584D2E" w:rsidRPr="004B7050" w:rsidRDefault="007717DA" w:rsidP="00584D2E">
      <w:pPr>
        <w:ind w:left="360"/>
        <w:contextualSpacing/>
        <w:rPr>
          <w:rFonts w:ascii="Arial" w:hAnsi="Arial" w:cs="Arial"/>
          <w:b/>
          <w:sz w:val="20"/>
        </w:rPr>
      </w:pPr>
    </w:p>
    <w:p w14:paraId="2D907AC2" w14:textId="360928DA" w:rsidR="00584D2E" w:rsidRPr="004B7050" w:rsidRDefault="001C5520" w:rsidP="00584D2E">
      <w:pPr>
        <w:ind w:left="360"/>
        <w:contextualSpacing/>
        <w:rPr>
          <w:rFonts w:ascii="Arial" w:hAnsi="Arial" w:cs="Arial"/>
          <w:sz w:val="20"/>
        </w:rPr>
      </w:pPr>
      <w:r w:rsidRPr="004B7050">
        <w:rPr>
          <w:rFonts w:ascii="Arial" w:hAnsi="Arial" w:cs="Arial"/>
          <w:sz w:val="20"/>
        </w:rPr>
        <w:t>No individual shall participate in or encourage the harassment of another individual. All individuals must co-operate with harassment complaint investigations and keep all information confidential in accordance with this policy.</w:t>
      </w:r>
    </w:p>
    <w:p w14:paraId="1AC22897" w14:textId="77777777" w:rsidR="00584D2E" w:rsidRPr="004B7050" w:rsidRDefault="007717DA" w:rsidP="00584D2E">
      <w:pPr>
        <w:ind w:left="360"/>
        <w:contextualSpacing/>
        <w:rPr>
          <w:rFonts w:ascii="Arial" w:hAnsi="Arial" w:cs="Arial"/>
          <w:b/>
          <w:sz w:val="20"/>
        </w:rPr>
      </w:pPr>
    </w:p>
    <w:p w14:paraId="259BE09B" w14:textId="77777777" w:rsidR="00584D2E" w:rsidRPr="004B7050" w:rsidRDefault="001C5520" w:rsidP="00584D2E">
      <w:pPr>
        <w:numPr>
          <w:ilvl w:val="0"/>
          <w:numId w:val="27"/>
        </w:numPr>
        <w:ind w:left="360"/>
        <w:contextualSpacing/>
        <w:rPr>
          <w:rFonts w:ascii="Arial" w:hAnsi="Arial" w:cs="Arial"/>
          <w:b/>
          <w:sz w:val="20"/>
        </w:rPr>
      </w:pPr>
      <w:r w:rsidRPr="004B7050">
        <w:rPr>
          <w:rFonts w:ascii="Arial" w:hAnsi="Arial" w:cs="Arial"/>
          <w:b/>
          <w:caps/>
          <w:sz w:val="20"/>
        </w:rPr>
        <w:t>Municipality</w:t>
      </w:r>
      <w:r w:rsidRPr="004B7050">
        <w:rPr>
          <w:rFonts w:ascii="Arial" w:hAnsi="Arial" w:cs="Arial"/>
          <w:b/>
          <w:sz w:val="20"/>
        </w:rPr>
        <w:t xml:space="preserve"> RESPONSIBILITY</w:t>
      </w:r>
    </w:p>
    <w:p w14:paraId="6804532D" w14:textId="77777777" w:rsidR="00584D2E" w:rsidRPr="004B7050" w:rsidRDefault="007717DA" w:rsidP="00584D2E">
      <w:pPr>
        <w:ind w:left="360"/>
        <w:contextualSpacing/>
        <w:rPr>
          <w:rFonts w:ascii="Arial" w:hAnsi="Arial" w:cs="Arial"/>
          <w:b/>
          <w:sz w:val="20"/>
        </w:rPr>
      </w:pPr>
    </w:p>
    <w:p w14:paraId="08F7E062" w14:textId="6DDE4D0E" w:rsidR="00584D2E" w:rsidRPr="004B7050" w:rsidRDefault="001C5520" w:rsidP="00584D2E">
      <w:pPr>
        <w:ind w:left="360"/>
        <w:contextualSpacing/>
        <w:rPr>
          <w:rFonts w:ascii="Arial" w:hAnsi="Arial" w:cs="Arial"/>
          <w:sz w:val="20"/>
        </w:rPr>
      </w:pPr>
      <w:r w:rsidRPr="004B7050">
        <w:rPr>
          <w:rFonts w:ascii="Arial" w:hAnsi="Arial" w:cs="Arial"/>
          <w:sz w:val="20"/>
        </w:rPr>
        <w:t xml:space="preserve">The </w:t>
      </w:r>
      <w:r w:rsidR="00DD6C9D">
        <w:rPr>
          <w:rFonts w:ascii="Arial" w:hAnsi="Arial" w:cs="Arial"/>
          <w:sz w:val="20"/>
        </w:rPr>
        <w:t>Village</w:t>
      </w:r>
      <w:r w:rsidRPr="004B7050">
        <w:rPr>
          <w:rFonts w:ascii="Arial" w:hAnsi="Arial" w:cs="Arial"/>
          <w:sz w:val="20"/>
        </w:rPr>
        <w:t>, Council members, the Administrator/Chief Administrative Officer, managers and supervisors will take all complaints of harassment seriously.</w:t>
      </w:r>
      <w:r w:rsidR="00725937">
        <w:rPr>
          <w:rFonts w:ascii="Arial" w:hAnsi="Arial" w:cs="Arial"/>
          <w:sz w:val="20"/>
        </w:rPr>
        <w:t xml:space="preserve"> </w:t>
      </w:r>
      <w:r w:rsidRPr="004B7050">
        <w:rPr>
          <w:rFonts w:ascii="Arial" w:hAnsi="Arial" w:cs="Arial"/>
          <w:sz w:val="20"/>
        </w:rPr>
        <w:t xml:space="preserve">The </w:t>
      </w:r>
      <w:r w:rsidR="00DD6C9D">
        <w:rPr>
          <w:rFonts w:ascii="Arial" w:hAnsi="Arial" w:cs="Arial"/>
          <w:sz w:val="20"/>
        </w:rPr>
        <w:t>Village</w:t>
      </w:r>
      <w:r w:rsidRPr="004B7050">
        <w:rPr>
          <w:rFonts w:ascii="Arial" w:hAnsi="Arial" w:cs="Arial"/>
          <w:sz w:val="20"/>
        </w:rPr>
        <w:t xml:space="preserve"> is committed to implementing a harassment free environment and will make every </w:t>
      </w:r>
      <w:proofErr w:type="gramStart"/>
      <w:r w:rsidRPr="004B7050">
        <w:rPr>
          <w:rFonts w:ascii="Arial" w:hAnsi="Arial" w:cs="Arial"/>
          <w:sz w:val="20"/>
        </w:rPr>
        <w:t>reasonable</w:t>
      </w:r>
      <w:proofErr w:type="gramEnd"/>
      <w:r w:rsidRPr="004B7050">
        <w:rPr>
          <w:rFonts w:ascii="Arial" w:hAnsi="Arial" w:cs="Arial"/>
          <w:sz w:val="20"/>
        </w:rPr>
        <w:t xml:space="preserve"> practicable effort to ensure that no individual is subjected to harassment, whether it is from a Council member, supervisor, co-worker or non-employee such as a member of the public.  </w:t>
      </w:r>
    </w:p>
    <w:p w14:paraId="2867CCD2" w14:textId="77777777" w:rsidR="00584D2E" w:rsidRPr="004B7050" w:rsidRDefault="007717DA" w:rsidP="00584D2E">
      <w:pPr>
        <w:ind w:left="360"/>
        <w:contextualSpacing/>
        <w:rPr>
          <w:rFonts w:ascii="Arial" w:hAnsi="Arial" w:cs="Arial"/>
          <w:b/>
          <w:sz w:val="20"/>
        </w:rPr>
      </w:pPr>
    </w:p>
    <w:p w14:paraId="31295720" w14:textId="77777777" w:rsidR="00584D2E" w:rsidRPr="004B7050" w:rsidRDefault="001C5520" w:rsidP="00584D2E">
      <w:pPr>
        <w:numPr>
          <w:ilvl w:val="0"/>
          <w:numId w:val="27"/>
        </w:numPr>
        <w:ind w:left="360"/>
        <w:contextualSpacing/>
        <w:rPr>
          <w:rFonts w:ascii="Arial" w:hAnsi="Arial" w:cs="Arial"/>
          <w:b/>
          <w:sz w:val="20"/>
        </w:rPr>
      </w:pPr>
      <w:r w:rsidRPr="004B7050">
        <w:rPr>
          <w:rFonts w:ascii="Arial" w:hAnsi="Arial" w:cs="Arial"/>
          <w:b/>
          <w:sz w:val="20"/>
        </w:rPr>
        <w:t>PROCEDURE</w:t>
      </w:r>
    </w:p>
    <w:p w14:paraId="1A00415E" w14:textId="77777777" w:rsidR="00584D2E" w:rsidRPr="004B7050" w:rsidRDefault="007717DA" w:rsidP="00584D2E">
      <w:pPr>
        <w:ind w:left="360"/>
        <w:contextualSpacing/>
        <w:rPr>
          <w:rFonts w:ascii="Arial" w:hAnsi="Arial" w:cs="Arial"/>
          <w:sz w:val="20"/>
        </w:rPr>
      </w:pPr>
    </w:p>
    <w:p w14:paraId="16D8655A" w14:textId="77777777" w:rsidR="00584D2E" w:rsidRPr="004B7050" w:rsidRDefault="001C5520" w:rsidP="00584D2E">
      <w:pPr>
        <w:numPr>
          <w:ilvl w:val="0"/>
          <w:numId w:val="36"/>
        </w:numPr>
        <w:contextualSpacing/>
        <w:rPr>
          <w:rFonts w:ascii="Arial" w:hAnsi="Arial" w:cs="Arial"/>
          <w:sz w:val="20"/>
          <w:u w:val="single"/>
        </w:rPr>
      </w:pPr>
      <w:r w:rsidRPr="004B7050">
        <w:rPr>
          <w:rFonts w:ascii="Arial" w:hAnsi="Arial" w:cs="Arial"/>
          <w:sz w:val="20"/>
          <w:u w:val="single"/>
        </w:rPr>
        <w:t>Informal Process</w:t>
      </w:r>
    </w:p>
    <w:p w14:paraId="06B4FC00" w14:textId="77777777" w:rsidR="00584D2E" w:rsidRPr="004B7050" w:rsidRDefault="007717DA" w:rsidP="00584D2E">
      <w:pPr>
        <w:ind w:left="720"/>
        <w:contextualSpacing/>
        <w:rPr>
          <w:rFonts w:ascii="Arial" w:hAnsi="Arial" w:cs="Arial"/>
          <w:sz w:val="20"/>
        </w:rPr>
      </w:pPr>
    </w:p>
    <w:p w14:paraId="6834385B" w14:textId="77777777" w:rsidR="00584D2E" w:rsidRPr="004B7050" w:rsidRDefault="001C5520" w:rsidP="00584D2E">
      <w:pPr>
        <w:ind w:left="720"/>
        <w:contextualSpacing/>
        <w:rPr>
          <w:rFonts w:ascii="Arial" w:hAnsi="Arial" w:cs="Arial"/>
          <w:sz w:val="20"/>
        </w:rPr>
      </w:pPr>
      <w:r w:rsidRPr="004B7050">
        <w:rPr>
          <w:rFonts w:ascii="Arial" w:hAnsi="Arial" w:cs="Arial"/>
          <w:sz w:val="20"/>
        </w:rPr>
        <w:t xml:space="preserve">An individual who believes that he or she has been the subject of conduct that is in violation of this policy is encouraged, where possible: </w:t>
      </w:r>
    </w:p>
    <w:p w14:paraId="3662E947" w14:textId="77777777" w:rsidR="00584D2E" w:rsidRPr="004B7050" w:rsidRDefault="007717DA" w:rsidP="00584D2E">
      <w:pPr>
        <w:ind w:left="1080"/>
        <w:contextualSpacing/>
        <w:rPr>
          <w:rFonts w:ascii="Arial" w:hAnsi="Arial" w:cs="Arial"/>
          <w:sz w:val="20"/>
        </w:rPr>
      </w:pPr>
    </w:p>
    <w:p w14:paraId="0B9C2A0E" w14:textId="77777777" w:rsidR="00584D2E" w:rsidRPr="004B7050" w:rsidRDefault="001C5520" w:rsidP="00584D2E">
      <w:pPr>
        <w:numPr>
          <w:ilvl w:val="0"/>
          <w:numId w:val="39"/>
        </w:numPr>
        <w:ind w:left="1440"/>
        <w:contextualSpacing/>
        <w:rPr>
          <w:rFonts w:ascii="Arial" w:hAnsi="Arial" w:cs="Arial"/>
          <w:sz w:val="20"/>
        </w:rPr>
      </w:pPr>
      <w:r w:rsidRPr="004B7050">
        <w:rPr>
          <w:rFonts w:ascii="Arial" w:hAnsi="Arial" w:cs="Arial"/>
          <w:sz w:val="20"/>
        </w:rPr>
        <w:t>to clearly and firmly make it known to the offending individual that the conduct is unwelcome and must stop; and</w:t>
      </w:r>
    </w:p>
    <w:p w14:paraId="010605B9" w14:textId="77777777" w:rsidR="00584D2E" w:rsidRPr="004B7050" w:rsidRDefault="007717DA" w:rsidP="00584D2E">
      <w:pPr>
        <w:ind w:left="1440"/>
        <w:contextualSpacing/>
        <w:rPr>
          <w:rFonts w:ascii="Arial" w:hAnsi="Arial" w:cs="Arial"/>
          <w:sz w:val="20"/>
        </w:rPr>
      </w:pPr>
    </w:p>
    <w:p w14:paraId="5F164B3E" w14:textId="77777777" w:rsidR="00584D2E" w:rsidRPr="004B7050" w:rsidRDefault="001C5520" w:rsidP="00584D2E">
      <w:pPr>
        <w:numPr>
          <w:ilvl w:val="0"/>
          <w:numId w:val="39"/>
        </w:numPr>
        <w:ind w:left="1440"/>
        <w:contextualSpacing/>
        <w:rPr>
          <w:rFonts w:ascii="Arial" w:hAnsi="Arial" w:cs="Arial"/>
          <w:sz w:val="20"/>
        </w:rPr>
      </w:pPr>
      <w:r w:rsidRPr="004B7050">
        <w:rPr>
          <w:rFonts w:ascii="Arial" w:hAnsi="Arial" w:cs="Arial"/>
          <w:sz w:val="20"/>
        </w:rPr>
        <w:lastRenderedPageBreak/>
        <w:t xml:space="preserve"> to attempt to resolve the issue by direct discussion with the offending individual;</w:t>
      </w:r>
    </w:p>
    <w:p w14:paraId="75517CD6" w14:textId="77777777" w:rsidR="00584D2E" w:rsidRPr="004B7050" w:rsidRDefault="007717DA" w:rsidP="00584D2E">
      <w:pPr>
        <w:ind w:left="720"/>
        <w:contextualSpacing/>
        <w:rPr>
          <w:rFonts w:ascii="Arial" w:hAnsi="Arial" w:cs="Arial"/>
          <w:sz w:val="20"/>
        </w:rPr>
      </w:pPr>
    </w:p>
    <w:p w14:paraId="522F17F3" w14:textId="6B96B0EA" w:rsidR="00584D2E" w:rsidRPr="004B7050" w:rsidRDefault="001C5520" w:rsidP="00584D2E">
      <w:pPr>
        <w:ind w:left="720"/>
        <w:contextualSpacing/>
        <w:rPr>
          <w:rFonts w:ascii="Arial" w:hAnsi="Arial" w:cs="Arial"/>
          <w:sz w:val="20"/>
        </w:rPr>
      </w:pPr>
      <w:r w:rsidRPr="004B7050">
        <w:rPr>
          <w:rFonts w:ascii="Arial" w:hAnsi="Arial" w:cs="Arial"/>
          <w:sz w:val="20"/>
        </w:rPr>
        <w:t xml:space="preserve">and may report the matter to the </w:t>
      </w:r>
      <w:r w:rsidR="00E93A95" w:rsidRPr="00E93A95">
        <w:rPr>
          <w:rFonts w:ascii="Arial" w:hAnsi="Arial" w:cs="Arial"/>
          <w:sz w:val="20"/>
        </w:rPr>
        <w:t>Council</w:t>
      </w:r>
      <w:r w:rsidRPr="004B7050">
        <w:rPr>
          <w:rFonts w:ascii="Arial" w:hAnsi="Arial" w:cs="Arial"/>
          <w:sz w:val="20"/>
        </w:rPr>
        <w:t>.</w:t>
      </w:r>
      <w:r w:rsidR="00725937">
        <w:rPr>
          <w:rFonts w:ascii="Arial" w:hAnsi="Arial" w:cs="Arial"/>
          <w:sz w:val="20"/>
        </w:rPr>
        <w:t xml:space="preserve"> </w:t>
      </w:r>
      <w:r w:rsidRPr="004B7050">
        <w:rPr>
          <w:rFonts w:ascii="Arial" w:hAnsi="Arial" w:cs="Arial"/>
          <w:sz w:val="20"/>
        </w:rPr>
        <w:t xml:space="preserve">If </w:t>
      </w:r>
      <w:r w:rsidR="00E93A95">
        <w:rPr>
          <w:rFonts w:ascii="Arial" w:hAnsi="Arial" w:cs="Arial"/>
          <w:sz w:val="20"/>
        </w:rPr>
        <w:t>anyone on Council</w:t>
      </w:r>
      <w:r w:rsidRPr="004B7050">
        <w:rPr>
          <w:rFonts w:ascii="Arial" w:hAnsi="Arial" w:cs="Arial"/>
          <w:sz w:val="20"/>
        </w:rPr>
        <w:t xml:space="preserve"> is the accused harasser, then the matter may be reported to </w:t>
      </w:r>
      <w:r w:rsidR="00E93A95">
        <w:rPr>
          <w:rFonts w:ascii="Arial" w:hAnsi="Arial" w:cs="Arial"/>
          <w:sz w:val="20"/>
        </w:rPr>
        <w:t xml:space="preserve">the police.  </w:t>
      </w:r>
      <w:r w:rsidRPr="004B7050">
        <w:rPr>
          <w:rFonts w:ascii="Arial" w:hAnsi="Arial" w:cs="Arial"/>
          <w:sz w:val="20"/>
        </w:rPr>
        <w:t xml:space="preserve">Depending on the nature and severity of the alleged conduct, and subject to the consent of the individual reporting the harassment, the </w:t>
      </w:r>
      <w:r w:rsidR="00DD6C9D">
        <w:rPr>
          <w:rFonts w:ascii="Arial" w:hAnsi="Arial" w:cs="Arial"/>
          <w:sz w:val="20"/>
        </w:rPr>
        <w:t>Village</w:t>
      </w:r>
      <w:r w:rsidRPr="004B7050">
        <w:rPr>
          <w:rFonts w:ascii="Arial" w:hAnsi="Arial" w:cs="Arial"/>
          <w:sz w:val="20"/>
        </w:rPr>
        <w:t xml:space="preserve"> may first try to resolve the issue informally.</w:t>
      </w:r>
    </w:p>
    <w:p w14:paraId="73B6A901" w14:textId="77777777" w:rsidR="00584D2E" w:rsidRPr="004B7050" w:rsidRDefault="007717DA" w:rsidP="00584D2E">
      <w:pPr>
        <w:ind w:left="720"/>
        <w:contextualSpacing/>
        <w:rPr>
          <w:rFonts w:ascii="Arial" w:hAnsi="Arial" w:cs="Arial"/>
          <w:sz w:val="20"/>
        </w:rPr>
      </w:pPr>
    </w:p>
    <w:p w14:paraId="417E8280" w14:textId="77777777" w:rsidR="00584D2E" w:rsidRPr="004B7050" w:rsidRDefault="001C5520" w:rsidP="00584D2E">
      <w:pPr>
        <w:numPr>
          <w:ilvl w:val="0"/>
          <w:numId w:val="36"/>
        </w:numPr>
        <w:contextualSpacing/>
        <w:rPr>
          <w:rFonts w:ascii="Arial" w:hAnsi="Arial" w:cs="Arial"/>
          <w:sz w:val="20"/>
          <w:u w:val="single"/>
        </w:rPr>
      </w:pPr>
      <w:r w:rsidRPr="004B7050">
        <w:rPr>
          <w:rFonts w:ascii="Arial" w:hAnsi="Arial" w:cs="Arial"/>
          <w:sz w:val="20"/>
          <w:u w:val="single"/>
        </w:rPr>
        <w:t>Formal Process</w:t>
      </w:r>
    </w:p>
    <w:p w14:paraId="2D613B26" w14:textId="77777777" w:rsidR="00584D2E" w:rsidRPr="004B7050" w:rsidRDefault="007717DA" w:rsidP="00584D2E">
      <w:pPr>
        <w:ind w:left="720"/>
        <w:contextualSpacing/>
        <w:rPr>
          <w:rFonts w:ascii="Arial" w:hAnsi="Arial" w:cs="Arial"/>
          <w:sz w:val="20"/>
        </w:rPr>
      </w:pPr>
    </w:p>
    <w:p w14:paraId="0626E1B2" w14:textId="7DCDD1D4" w:rsidR="00584D2E" w:rsidRPr="004B7050" w:rsidRDefault="001C5520" w:rsidP="00584D2E">
      <w:pPr>
        <w:ind w:left="720"/>
        <w:contextualSpacing/>
        <w:rPr>
          <w:rFonts w:ascii="Arial" w:hAnsi="Arial" w:cs="Arial"/>
          <w:sz w:val="20"/>
        </w:rPr>
      </w:pPr>
      <w:r w:rsidRPr="004B7050">
        <w:rPr>
          <w:rFonts w:ascii="Arial" w:hAnsi="Arial" w:cs="Arial"/>
          <w:sz w:val="20"/>
        </w:rPr>
        <w:t xml:space="preserve">Where the informal process is unsuccessful, or the individual does not feel comfortable addressing the issue directly, the individual should document the details of the alleged harassment (including name(s), date, time, place, particular details of alleged harassment and any witness(es)) and submit a written report to the </w:t>
      </w:r>
      <w:r w:rsidR="00E93A95">
        <w:rPr>
          <w:rFonts w:ascii="Arial" w:hAnsi="Arial" w:cs="Arial"/>
          <w:sz w:val="20"/>
        </w:rPr>
        <w:t xml:space="preserve">council.  </w:t>
      </w:r>
      <w:r w:rsidR="00E93A95" w:rsidRPr="004B7050">
        <w:rPr>
          <w:rFonts w:ascii="Arial" w:hAnsi="Arial" w:cs="Arial"/>
          <w:sz w:val="20"/>
        </w:rPr>
        <w:t xml:space="preserve">If </w:t>
      </w:r>
      <w:r w:rsidR="00E93A95">
        <w:rPr>
          <w:rFonts w:ascii="Arial" w:hAnsi="Arial" w:cs="Arial"/>
          <w:sz w:val="20"/>
        </w:rPr>
        <w:t>anyone on Counci</w:t>
      </w:r>
      <w:r w:rsidR="00E93A95">
        <w:rPr>
          <w:rFonts w:ascii="Arial" w:hAnsi="Arial" w:cs="Arial"/>
          <w:sz w:val="20"/>
        </w:rPr>
        <w:t xml:space="preserve">l </w:t>
      </w:r>
      <w:r w:rsidRPr="004B7050">
        <w:rPr>
          <w:rFonts w:ascii="Arial" w:hAnsi="Arial" w:cs="Arial"/>
          <w:sz w:val="20"/>
        </w:rPr>
        <w:t xml:space="preserve">is the accused harasser, then the written report may be submitted to </w:t>
      </w:r>
      <w:r w:rsidR="00E93A95">
        <w:rPr>
          <w:rFonts w:ascii="Arial" w:hAnsi="Arial" w:cs="Arial"/>
          <w:sz w:val="20"/>
        </w:rPr>
        <w:t xml:space="preserve">the police.  </w:t>
      </w:r>
      <w:r w:rsidRPr="004B7050">
        <w:rPr>
          <w:rFonts w:ascii="Arial" w:hAnsi="Arial" w:cs="Arial"/>
          <w:sz w:val="20"/>
        </w:rPr>
        <w:t xml:space="preserve">The individual receiving the written report or designate will notify the alleged harasser of the written report and provide the alleged harasser with information concerning the circumstances of the written report. </w:t>
      </w:r>
    </w:p>
    <w:p w14:paraId="1CAD28AE" w14:textId="77777777" w:rsidR="00584D2E" w:rsidRPr="004B7050" w:rsidRDefault="007717DA" w:rsidP="00584D2E">
      <w:pPr>
        <w:ind w:left="720"/>
        <w:contextualSpacing/>
        <w:rPr>
          <w:rFonts w:ascii="Arial" w:hAnsi="Arial" w:cs="Arial"/>
          <w:sz w:val="20"/>
        </w:rPr>
      </w:pPr>
    </w:p>
    <w:p w14:paraId="39FE6BD6" w14:textId="547FC2ED" w:rsidR="00584D2E" w:rsidRPr="004B7050" w:rsidRDefault="001C5520" w:rsidP="00584D2E">
      <w:pPr>
        <w:ind w:left="720"/>
        <w:contextualSpacing/>
        <w:rPr>
          <w:rFonts w:ascii="Arial" w:hAnsi="Arial" w:cs="Arial"/>
          <w:sz w:val="20"/>
        </w:rPr>
      </w:pPr>
      <w:r w:rsidRPr="004B7050">
        <w:rPr>
          <w:rFonts w:ascii="Arial" w:hAnsi="Arial" w:cs="Arial"/>
          <w:sz w:val="20"/>
        </w:rPr>
        <w:t xml:space="preserve">If there is a sufficient basis in the written report or if the </w:t>
      </w:r>
      <w:r w:rsidR="00DD6C9D">
        <w:rPr>
          <w:rFonts w:ascii="Arial" w:hAnsi="Arial" w:cs="Arial"/>
          <w:sz w:val="20"/>
        </w:rPr>
        <w:t>Village</w:t>
      </w:r>
      <w:r w:rsidRPr="004B7050">
        <w:rPr>
          <w:rFonts w:ascii="Arial" w:hAnsi="Arial" w:cs="Arial"/>
          <w:sz w:val="20"/>
        </w:rPr>
        <w:t xml:space="preserve"> otherwise deems it necessary to do so, the </w:t>
      </w:r>
      <w:r w:rsidR="00E93A95">
        <w:rPr>
          <w:rFonts w:ascii="Arial" w:hAnsi="Arial" w:cs="Arial"/>
          <w:sz w:val="20"/>
        </w:rPr>
        <w:t>council</w:t>
      </w:r>
      <w:r w:rsidRPr="004B7050">
        <w:rPr>
          <w:rFonts w:ascii="Arial" w:hAnsi="Arial" w:cs="Arial"/>
          <w:sz w:val="20"/>
        </w:rPr>
        <w:t xml:space="preserve"> or designate will carry out a formal investigation into the conduct contained in the written report in a prompt, fair and impartial manner.  The investigation process may include interviews with the individual reporting the alleged harassment, the alleged harasser and, as and to the extent determined by the investigator, others with information relevant to the matters in question.  All written reports, response statements, witness statements, interview notes and other documentation gathered as part of an investigation will be securely stored in a confidential investigation file.</w:t>
      </w:r>
    </w:p>
    <w:p w14:paraId="707BB54D" w14:textId="77777777" w:rsidR="00584D2E" w:rsidRPr="004B7050" w:rsidRDefault="007717DA" w:rsidP="00584D2E">
      <w:pPr>
        <w:ind w:left="720"/>
        <w:contextualSpacing/>
        <w:rPr>
          <w:rFonts w:ascii="Arial" w:hAnsi="Arial" w:cs="Arial"/>
          <w:sz w:val="20"/>
          <w:lang w:val="en-CA"/>
        </w:rPr>
      </w:pPr>
    </w:p>
    <w:p w14:paraId="54E72C87" w14:textId="77777777" w:rsidR="00584D2E" w:rsidRPr="004B7050" w:rsidRDefault="001C5520" w:rsidP="00584D2E">
      <w:pPr>
        <w:ind w:left="720"/>
        <w:contextualSpacing/>
        <w:rPr>
          <w:rFonts w:ascii="Arial" w:hAnsi="Arial" w:cs="Arial"/>
          <w:sz w:val="20"/>
        </w:rPr>
      </w:pPr>
      <w:r w:rsidRPr="004B7050">
        <w:rPr>
          <w:rFonts w:ascii="Arial" w:hAnsi="Arial" w:cs="Arial"/>
          <w:sz w:val="20"/>
        </w:rPr>
        <w:t xml:space="preserve">The Municipality will decide on any action to be taken as a result of the findings of an investigation.  The individual who reported the alleged harassment and the alleged harasser will be informed as to the outcome of the investigation. </w:t>
      </w:r>
    </w:p>
    <w:p w14:paraId="43A42410" w14:textId="77777777" w:rsidR="00584D2E" w:rsidRPr="004B7050" w:rsidRDefault="007717DA" w:rsidP="00584D2E">
      <w:pPr>
        <w:ind w:left="720"/>
        <w:contextualSpacing/>
        <w:rPr>
          <w:rFonts w:ascii="Arial" w:hAnsi="Arial" w:cs="Arial"/>
          <w:sz w:val="20"/>
        </w:rPr>
      </w:pPr>
    </w:p>
    <w:p w14:paraId="0B085EAB" w14:textId="77777777" w:rsidR="00584D2E" w:rsidRPr="004B7050" w:rsidRDefault="001C5520" w:rsidP="00584D2E">
      <w:pPr>
        <w:ind w:left="720"/>
        <w:contextualSpacing/>
        <w:rPr>
          <w:rFonts w:ascii="Arial" w:hAnsi="Arial" w:cs="Arial"/>
          <w:sz w:val="20"/>
        </w:rPr>
      </w:pPr>
      <w:r w:rsidRPr="004B7050">
        <w:rPr>
          <w:rFonts w:ascii="Arial" w:hAnsi="Arial" w:cs="Arial"/>
          <w:sz w:val="20"/>
        </w:rPr>
        <w:t>Where harassment is substantiated, the Municipality will take appropriate corrective action and/or disciplinary action, up to and including termination of employment.  Where harassment is not substantiated, no action will be taken against an individual who made the allegation of harassment in good faith.   Where, however, a complaint is fraudulent, malicious or otherwise made in bad faith, the individual who made the allegation of harassment may be subject to disciplinary or other action.</w:t>
      </w:r>
    </w:p>
    <w:p w14:paraId="5B248C54" w14:textId="77777777" w:rsidR="00584D2E" w:rsidRPr="004B7050" w:rsidRDefault="007717DA" w:rsidP="00584D2E">
      <w:pPr>
        <w:spacing w:before="0"/>
        <w:contextualSpacing/>
        <w:rPr>
          <w:rFonts w:ascii="Arial" w:hAnsi="Arial" w:cs="Arial"/>
          <w:sz w:val="20"/>
          <w:lang w:val="en-CA"/>
        </w:rPr>
      </w:pPr>
    </w:p>
    <w:p w14:paraId="242853ED" w14:textId="77777777" w:rsidR="00584D2E" w:rsidRPr="004B7050" w:rsidRDefault="001C5520" w:rsidP="00584D2E">
      <w:pPr>
        <w:pStyle w:val="ListParagraph"/>
        <w:numPr>
          <w:ilvl w:val="0"/>
          <w:numId w:val="36"/>
        </w:numPr>
        <w:spacing w:before="0"/>
        <w:rPr>
          <w:rFonts w:ascii="Arial" w:hAnsi="Arial" w:cs="Arial"/>
          <w:sz w:val="20"/>
          <w:u w:val="single"/>
          <w:lang w:val="en-CA"/>
        </w:rPr>
      </w:pPr>
      <w:r w:rsidRPr="004B7050">
        <w:rPr>
          <w:rFonts w:ascii="Arial" w:hAnsi="Arial" w:cs="Arial"/>
          <w:sz w:val="20"/>
          <w:u w:val="single"/>
          <w:lang w:val="en-CA"/>
        </w:rPr>
        <w:t xml:space="preserve">Council Member Process </w:t>
      </w:r>
    </w:p>
    <w:p w14:paraId="3A2863AB" w14:textId="1784129E" w:rsidR="00584D2E" w:rsidRPr="004B7050" w:rsidRDefault="001C5520" w:rsidP="00584D2E">
      <w:pPr>
        <w:ind w:left="720"/>
        <w:contextualSpacing/>
        <w:rPr>
          <w:rFonts w:ascii="Arial" w:hAnsi="Arial" w:cs="Arial"/>
          <w:sz w:val="20"/>
          <w:lang w:val="en-CA"/>
        </w:rPr>
      </w:pPr>
      <w:r w:rsidRPr="004B7050">
        <w:rPr>
          <w:rFonts w:ascii="Arial" w:hAnsi="Arial" w:cs="Arial"/>
          <w:sz w:val="20"/>
        </w:rPr>
        <w:t xml:space="preserve">If the alleged harasser is a Council member, please refer to the </w:t>
      </w:r>
      <w:r w:rsidR="00DD6C9D">
        <w:rPr>
          <w:rFonts w:ascii="Arial" w:hAnsi="Arial" w:cs="Arial"/>
          <w:sz w:val="20"/>
        </w:rPr>
        <w:t xml:space="preserve">Village </w:t>
      </w:r>
      <w:r w:rsidRPr="004B7050">
        <w:rPr>
          <w:rFonts w:ascii="Arial" w:hAnsi="Arial" w:cs="Arial"/>
          <w:sz w:val="20"/>
        </w:rPr>
        <w:t xml:space="preserve">of </w:t>
      </w:r>
      <w:r w:rsidR="00DD6C9D">
        <w:rPr>
          <w:rFonts w:ascii="Arial" w:hAnsi="Arial" w:cs="Arial"/>
          <w:sz w:val="20"/>
        </w:rPr>
        <w:t>Waldeck</w:t>
      </w:r>
      <w:r w:rsidRPr="004B7050">
        <w:rPr>
          <w:rFonts w:ascii="Arial" w:hAnsi="Arial" w:cs="Arial"/>
          <w:sz w:val="20"/>
        </w:rPr>
        <w:t xml:space="preserve"> Code of Ethics Bylaw for the procedure to be followed and available sanctions. </w:t>
      </w:r>
    </w:p>
    <w:p w14:paraId="3A847648" w14:textId="77777777" w:rsidR="00584D2E" w:rsidRPr="004B7050" w:rsidRDefault="007717DA" w:rsidP="00584D2E">
      <w:pPr>
        <w:contextualSpacing/>
        <w:rPr>
          <w:rFonts w:ascii="Arial" w:hAnsi="Arial" w:cs="Arial"/>
          <w:sz w:val="20"/>
          <w:lang w:val="en-CA"/>
        </w:rPr>
      </w:pPr>
    </w:p>
    <w:p w14:paraId="06BA75DC" w14:textId="77777777" w:rsidR="00584D2E" w:rsidRPr="004B7050" w:rsidRDefault="001C5520" w:rsidP="00584D2E">
      <w:pPr>
        <w:numPr>
          <w:ilvl w:val="0"/>
          <w:numId w:val="27"/>
        </w:numPr>
        <w:ind w:left="360"/>
        <w:contextualSpacing/>
        <w:rPr>
          <w:rFonts w:ascii="Arial" w:hAnsi="Arial" w:cs="Arial"/>
          <w:b/>
          <w:sz w:val="20"/>
        </w:rPr>
      </w:pPr>
      <w:r w:rsidRPr="004B7050">
        <w:rPr>
          <w:rFonts w:ascii="Arial" w:hAnsi="Arial" w:cs="Arial"/>
          <w:b/>
          <w:sz w:val="20"/>
        </w:rPr>
        <w:t>TEMPORARY OR INTERIM MEASURES</w:t>
      </w:r>
    </w:p>
    <w:p w14:paraId="3A483A43" w14:textId="77777777" w:rsidR="00584D2E" w:rsidRPr="004B7050" w:rsidRDefault="007717DA" w:rsidP="00584D2E">
      <w:pPr>
        <w:ind w:left="360"/>
        <w:contextualSpacing/>
        <w:rPr>
          <w:rFonts w:ascii="Arial" w:hAnsi="Arial" w:cs="Arial"/>
          <w:sz w:val="20"/>
        </w:rPr>
      </w:pPr>
    </w:p>
    <w:p w14:paraId="7FEFDECC" w14:textId="77777777" w:rsidR="00584D2E" w:rsidRPr="004B7050" w:rsidRDefault="001C5520" w:rsidP="00584D2E">
      <w:pPr>
        <w:ind w:left="360"/>
        <w:contextualSpacing/>
        <w:rPr>
          <w:rFonts w:ascii="Arial" w:hAnsi="Arial" w:cs="Arial"/>
          <w:sz w:val="20"/>
        </w:rPr>
      </w:pPr>
      <w:r w:rsidRPr="004B7050">
        <w:rPr>
          <w:rFonts w:ascii="Arial" w:hAnsi="Arial" w:cs="Arial"/>
          <w:sz w:val="20"/>
        </w:rPr>
        <w:t xml:space="preserve">In the event of an allegation of harassment, the Municipality has full discretion to take whatever temporary interim measures that it deems appropriate to ensure the workplace remains a safe and productive environment and/or helps to facilitate an investigation into said harassment including, but not limited to, removing an individual from the workplace. </w:t>
      </w:r>
    </w:p>
    <w:p w14:paraId="30433CBC" w14:textId="77777777" w:rsidR="00584D2E" w:rsidRPr="004B7050" w:rsidRDefault="007717DA" w:rsidP="00584D2E">
      <w:pPr>
        <w:ind w:left="360"/>
        <w:contextualSpacing/>
        <w:rPr>
          <w:rFonts w:ascii="Arial" w:hAnsi="Arial" w:cs="Arial"/>
          <w:sz w:val="20"/>
        </w:rPr>
      </w:pPr>
    </w:p>
    <w:p w14:paraId="1E7DBF42" w14:textId="77777777" w:rsidR="00584D2E" w:rsidRPr="004B7050" w:rsidRDefault="001C5520" w:rsidP="00584D2E">
      <w:pPr>
        <w:numPr>
          <w:ilvl w:val="0"/>
          <w:numId w:val="27"/>
        </w:numPr>
        <w:ind w:left="360"/>
        <w:contextualSpacing/>
        <w:rPr>
          <w:rFonts w:ascii="Arial" w:hAnsi="Arial" w:cs="Arial"/>
          <w:b/>
          <w:sz w:val="20"/>
        </w:rPr>
      </w:pPr>
      <w:r w:rsidRPr="004B7050">
        <w:rPr>
          <w:rFonts w:ascii="Arial" w:hAnsi="Arial" w:cs="Arial"/>
          <w:b/>
          <w:sz w:val="20"/>
        </w:rPr>
        <w:t>VARIATION FROM THE GENERAL PROCEDURE</w:t>
      </w:r>
    </w:p>
    <w:p w14:paraId="591EFAFA" w14:textId="77777777" w:rsidR="00584D2E" w:rsidRPr="004B7050" w:rsidRDefault="007717DA" w:rsidP="00584D2E">
      <w:pPr>
        <w:ind w:left="360"/>
        <w:contextualSpacing/>
        <w:rPr>
          <w:rFonts w:ascii="Arial" w:hAnsi="Arial" w:cs="Arial"/>
          <w:b/>
          <w:sz w:val="20"/>
        </w:rPr>
      </w:pPr>
    </w:p>
    <w:p w14:paraId="148F24E9" w14:textId="33B8BFE5" w:rsidR="00584D2E" w:rsidRPr="004B7050" w:rsidRDefault="001C5520" w:rsidP="00584D2E">
      <w:pPr>
        <w:ind w:left="360"/>
        <w:contextualSpacing/>
        <w:rPr>
          <w:rFonts w:ascii="Arial" w:hAnsi="Arial" w:cs="Arial"/>
          <w:sz w:val="20"/>
        </w:rPr>
      </w:pPr>
      <w:r w:rsidRPr="004B7050">
        <w:rPr>
          <w:rFonts w:ascii="Arial" w:hAnsi="Arial" w:cs="Arial"/>
          <w:sz w:val="20"/>
        </w:rPr>
        <w:t xml:space="preserve">The steps set out above and the manner in which an investigation is carried out is intended to be flexible in order to permit the </w:t>
      </w:r>
      <w:r w:rsidR="00DD6C9D">
        <w:rPr>
          <w:rFonts w:ascii="Arial" w:hAnsi="Arial" w:cs="Arial"/>
          <w:sz w:val="20"/>
        </w:rPr>
        <w:t>Village</w:t>
      </w:r>
      <w:r w:rsidRPr="004B7050">
        <w:rPr>
          <w:rFonts w:ascii="Arial" w:hAnsi="Arial" w:cs="Arial"/>
          <w:sz w:val="20"/>
        </w:rPr>
        <w:t xml:space="preserve"> to respond to the specific circumstances at issue in each case.  The Municipality reserves the right to engage in a different procedure as it deems appropriate in any given circumstance.  In the event that an individual does not proceed with a formal report of harassment or decides to later withdraw a written report, the Municipality may still initiate a formal investigation of the </w:t>
      </w:r>
      <w:r w:rsidRPr="004B7050">
        <w:rPr>
          <w:rFonts w:ascii="Arial" w:hAnsi="Arial" w:cs="Arial"/>
          <w:sz w:val="20"/>
        </w:rPr>
        <w:lastRenderedPageBreak/>
        <w:t xml:space="preserve">conduct reported if the Municipality determines it is necessary to ensure the health and safety of individuals at the workplace or to comply with applicable laws. </w:t>
      </w:r>
    </w:p>
    <w:p w14:paraId="5287BB30" w14:textId="77777777" w:rsidR="00584D2E" w:rsidRPr="004B7050" w:rsidRDefault="007717DA" w:rsidP="00584D2E">
      <w:pPr>
        <w:ind w:left="360"/>
        <w:contextualSpacing/>
        <w:rPr>
          <w:rFonts w:ascii="Arial" w:hAnsi="Arial" w:cs="Arial"/>
          <w:b/>
          <w:sz w:val="20"/>
        </w:rPr>
      </w:pPr>
    </w:p>
    <w:p w14:paraId="3C24F149" w14:textId="77777777" w:rsidR="00584D2E" w:rsidRPr="004B7050" w:rsidRDefault="001C5520" w:rsidP="00584D2E">
      <w:pPr>
        <w:numPr>
          <w:ilvl w:val="0"/>
          <w:numId w:val="27"/>
        </w:numPr>
        <w:ind w:left="360"/>
        <w:contextualSpacing/>
        <w:rPr>
          <w:rFonts w:ascii="Arial" w:hAnsi="Arial" w:cs="Arial"/>
          <w:b/>
          <w:sz w:val="20"/>
        </w:rPr>
      </w:pPr>
      <w:r w:rsidRPr="004B7050">
        <w:rPr>
          <w:rFonts w:ascii="Arial" w:hAnsi="Arial" w:cs="Arial"/>
          <w:b/>
          <w:sz w:val="20"/>
        </w:rPr>
        <w:t>RETALIATION AND FRAUDULENT / MALICIOUS REPORTS</w:t>
      </w:r>
    </w:p>
    <w:p w14:paraId="704956FB" w14:textId="77777777" w:rsidR="00584D2E" w:rsidRPr="004B7050" w:rsidRDefault="007717DA" w:rsidP="00584D2E">
      <w:pPr>
        <w:ind w:left="360"/>
        <w:contextualSpacing/>
        <w:rPr>
          <w:rFonts w:ascii="Arial" w:hAnsi="Arial" w:cs="Arial"/>
          <w:sz w:val="20"/>
        </w:rPr>
      </w:pPr>
    </w:p>
    <w:p w14:paraId="489AD6BD" w14:textId="0C9DABFE" w:rsidR="00584D2E" w:rsidRPr="004B7050" w:rsidRDefault="001C5520" w:rsidP="00584D2E">
      <w:pPr>
        <w:ind w:left="360"/>
        <w:contextualSpacing/>
        <w:rPr>
          <w:rFonts w:ascii="Arial" w:hAnsi="Arial" w:cs="Arial"/>
          <w:sz w:val="20"/>
        </w:rPr>
      </w:pPr>
      <w:r w:rsidRPr="004B7050">
        <w:rPr>
          <w:rFonts w:ascii="Arial" w:hAnsi="Arial" w:cs="Arial"/>
          <w:sz w:val="20"/>
        </w:rPr>
        <w:t xml:space="preserve">The </w:t>
      </w:r>
      <w:r w:rsidR="00DD6C9D">
        <w:rPr>
          <w:rFonts w:ascii="Arial" w:hAnsi="Arial" w:cs="Arial"/>
          <w:sz w:val="20"/>
        </w:rPr>
        <w:t>Village</w:t>
      </w:r>
      <w:r w:rsidRPr="004B7050">
        <w:rPr>
          <w:rFonts w:ascii="Arial" w:hAnsi="Arial" w:cs="Arial"/>
          <w:sz w:val="20"/>
        </w:rPr>
        <w:t xml:space="preserve"> does not condone acts of retaliation against </w:t>
      </w:r>
      <w:proofErr w:type="spellStart"/>
      <w:proofErr w:type="gramStart"/>
      <w:r w:rsidRPr="004B7050">
        <w:rPr>
          <w:rFonts w:ascii="Arial" w:hAnsi="Arial" w:cs="Arial"/>
          <w:sz w:val="20"/>
        </w:rPr>
        <w:t>a</w:t>
      </w:r>
      <w:proofErr w:type="spellEnd"/>
      <w:proofErr w:type="gramEnd"/>
      <w:r w:rsidRPr="004B7050">
        <w:rPr>
          <w:rFonts w:ascii="Arial" w:hAnsi="Arial" w:cs="Arial"/>
          <w:sz w:val="20"/>
        </w:rPr>
        <w:t xml:space="preserve"> individual who has reported harassment, either informally or formally, or participated in any manner in the investigation or resolution of a report of discrimination or harassment.  However, a report of harassment that is fraudulent or malicious (as distinct from unfounded) may itself be regarded as major misconduct subject to corrective action and/or disciplinary action, up to and including termination of employment. </w:t>
      </w:r>
    </w:p>
    <w:p w14:paraId="772CFEBA" w14:textId="77777777" w:rsidR="00584D2E" w:rsidRPr="004B7050" w:rsidRDefault="007717DA" w:rsidP="00584D2E">
      <w:pPr>
        <w:ind w:left="360"/>
        <w:contextualSpacing/>
        <w:rPr>
          <w:rFonts w:ascii="Arial" w:hAnsi="Arial" w:cs="Arial"/>
          <w:sz w:val="20"/>
        </w:rPr>
      </w:pPr>
    </w:p>
    <w:p w14:paraId="14351F42" w14:textId="77777777" w:rsidR="00584D2E" w:rsidRPr="004B7050" w:rsidRDefault="001C5520" w:rsidP="00584D2E">
      <w:pPr>
        <w:numPr>
          <w:ilvl w:val="0"/>
          <w:numId w:val="27"/>
        </w:numPr>
        <w:ind w:left="360"/>
        <w:contextualSpacing/>
        <w:rPr>
          <w:rFonts w:ascii="Arial" w:hAnsi="Arial" w:cs="Arial"/>
          <w:b/>
          <w:sz w:val="20"/>
        </w:rPr>
      </w:pPr>
      <w:r w:rsidRPr="004B7050">
        <w:rPr>
          <w:rFonts w:ascii="Arial" w:hAnsi="Arial" w:cs="Arial"/>
          <w:b/>
          <w:sz w:val="20"/>
        </w:rPr>
        <w:t>CONFIDENTIALITY</w:t>
      </w:r>
    </w:p>
    <w:p w14:paraId="54FCD9DA" w14:textId="77777777" w:rsidR="00584D2E" w:rsidRPr="004B7050" w:rsidRDefault="007717DA" w:rsidP="00584D2E">
      <w:pPr>
        <w:ind w:left="360"/>
        <w:contextualSpacing/>
        <w:rPr>
          <w:rFonts w:ascii="Arial" w:hAnsi="Arial" w:cs="Arial"/>
          <w:sz w:val="20"/>
        </w:rPr>
      </w:pPr>
    </w:p>
    <w:p w14:paraId="033E66DA" w14:textId="65BC5FAA" w:rsidR="00584D2E" w:rsidRPr="004B7050" w:rsidRDefault="001C5520" w:rsidP="00584D2E">
      <w:pPr>
        <w:ind w:left="360"/>
        <w:contextualSpacing/>
        <w:rPr>
          <w:rFonts w:ascii="Arial" w:hAnsi="Arial" w:cs="Arial"/>
          <w:sz w:val="20"/>
        </w:rPr>
      </w:pPr>
      <w:r w:rsidRPr="004B7050">
        <w:rPr>
          <w:rFonts w:ascii="Arial" w:hAnsi="Arial" w:cs="Arial"/>
          <w:sz w:val="20"/>
        </w:rPr>
        <w:t>The</w:t>
      </w:r>
      <w:r w:rsidR="004B3358">
        <w:rPr>
          <w:rFonts w:ascii="Arial" w:hAnsi="Arial" w:cs="Arial"/>
          <w:sz w:val="20"/>
        </w:rPr>
        <w:t xml:space="preserve"> </w:t>
      </w:r>
      <w:r w:rsidR="00DD6C9D">
        <w:rPr>
          <w:rFonts w:ascii="Arial" w:hAnsi="Arial" w:cs="Arial"/>
          <w:sz w:val="20"/>
        </w:rPr>
        <w:t>Village</w:t>
      </w:r>
      <w:r w:rsidRPr="004B7050">
        <w:rPr>
          <w:rFonts w:ascii="Arial" w:hAnsi="Arial" w:cs="Arial"/>
          <w:sz w:val="20"/>
        </w:rPr>
        <w:t xml:space="preserve"> will not disclose the name of the individual who reported the harassment, the alleged harasser or the circumstances related to the report of alleged harassment to any individual except where disclosure is necessary for the purposes of investigation of the alleged harassment report or taking corrective action, or where such disclosure is required by law.</w:t>
      </w:r>
    </w:p>
    <w:p w14:paraId="0BFC66D5" w14:textId="77777777" w:rsidR="00584D2E" w:rsidRPr="004B7050" w:rsidRDefault="007717DA" w:rsidP="00584D2E">
      <w:pPr>
        <w:ind w:left="360"/>
        <w:contextualSpacing/>
        <w:rPr>
          <w:rFonts w:ascii="Arial" w:hAnsi="Arial" w:cs="Arial"/>
          <w:sz w:val="20"/>
        </w:rPr>
      </w:pPr>
    </w:p>
    <w:p w14:paraId="6D019E3E" w14:textId="77777777" w:rsidR="00584D2E" w:rsidRPr="004B7050" w:rsidRDefault="001C5520" w:rsidP="00584D2E">
      <w:pPr>
        <w:ind w:left="360"/>
        <w:contextualSpacing/>
        <w:rPr>
          <w:rFonts w:ascii="Arial" w:hAnsi="Arial" w:cs="Arial"/>
          <w:sz w:val="20"/>
        </w:rPr>
      </w:pPr>
      <w:r w:rsidRPr="004B7050">
        <w:rPr>
          <w:rFonts w:ascii="Arial" w:hAnsi="Arial" w:cs="Arial"/>
          <w:sz w:val="20"/>
        </w:rPr>
        <w:t xml:space="preserve">All individuals involved with the investigation of an incident shall treat all information related to the matter as strictly confidential.  Unwarranted or inappropriate breaches of confidentiality may be subject to disciplinary action, up to and including termination of employment.  </w:t>
      </w:r>
    </w:p>
    <w:p w14:paraId="7220AF71" w14:textId="77777777" w:rsidR="00584D2E" w:rsidRPr="004B7050" w:rsidRDefault="007717DA" w:rsidP="00584D2E">
      <w:pPr>
        <w:ind w:left="360"/>
        <w:contextualSpacing/>
        <w:rPr>
          <w:rFonts w:ascii="Arial" w:hAnsi="Arial" w:cs="Arial"/>
          <w:sz w:val="20"/>
        </w:rPr>
      </w:pPr>
    </w:p>
    <w:p w14:paraId="6AF76794" w14:textId="77777777" w:rsidR="00584D2E" w:rsidRPr="004B7050" w:rsidRDefault="001C5520" w:rsidP="00584D2E">
      <w:pPr>
        <w:numPr>
          <w:ilvl w:val="0"/>
          <w:numId w:val="27"/>
        </w:numPr>
        <w:ind w:left="360"/>
        <w:contextualSpacing/>
        <w:rPr>
          <w:rFonts w:ascii="Arial" w:hAnsi="Arial" w:cs="Arial"/>
          <w:b/>
          <w:sz w:val="20"/>
        </w:rPr>
      </w:pPr>
      <w:r w:rsidRPr="004B7050">
        <w:rPr>
          <w:rFonts w:ascii="Arial" w:hAnsi="Arial" w:cs="Arial"/>
          <w:b/>
          <w:sz w:val="20"/>
        </w:rPr>
        <w:t>OTHER LEGAL RIGHTS</w:t>
      </w:r>
    </w:p>
    <w:p w14:paraId="304D7767" w14:textId="77777777" w:rsidR="00584D2E" w:rsidRPr="004B7050" w:rsidRDefault="007717DA" w:rsidP="00584D2E">
      <w:pPr>
        <w:ind w:left="360"/>
        <w:contextualSpacing/>
        <w:rPr>
          <w:rFonts w:ascii="Arial" w:hAnsi="Arial" w:cs="Arial"/>
          <w:sz w:val="20"/>
        </w:rPr>
      </w:pPr>
    </w:p>
    <w:p w14:paraId="26EA6DC8" w14:textId="77777777" w:rsidR="00584D2E" w:rsidRPr="004B7050" w:rsidRDefault="001C5520" w:rsidP="00584D2E">
      <w:pPr>
        <w:ind w:left="360"/>
        <w:contextualSpacing/>
        <w:rPr>
          <w:rFonts w:ascii="Arial" w:hAnsi="Arial" w:cs="Arial"/>
          <w:sz w:val="20"/>
        </w:rPr>
      </w:pPr>
      <w:r w:rsidRPr="004B7050">
        <w:rPr>
          <w:rFonts w:ascii="Arial" w:hAnsi="Arial" w:cs="Arial"/>
          <w:sz w:val="20"/>
        </w:rPr>
        <w:t xml:space="preserve">Nothing in this policy is intended to prevent or discourage an individual from exercising: </w:t>
      </w:r>
    </w:p>
    <w:p w14:paraId="0A825073" w14:textId="77777777" w:rsidR="00584D2E" w:rsidRPr="004B7050" w:rsidRDefault="001C5520" w:rsidP="00584D2E">
      <w:pPr>
        <w:pStyle w:val="ListParagraph"/>
        <w:numPr>
          <w:ilvl w:val="0"/>
          <w:numId w:val="47"/>
        </w:numPr>
        <w:rPr>
          <w:rFonts w:ascii="Arial" w:hAnsi="Arial" w:cs="Arial"/>
          <w:sz w:val="20"/>
        </w:rPr>
      </w:pPr>
      <w:r w:rsidRPr="004B7050">
        <w:rPr>
          <w:rFonts w:ascii="Arial" w:hAnsi="Arial" w:cs="Arial"/>
          <w:sz w:val="20"/>
        </w:rPr>
        <w:t xml:space="preserve">his or her statutory rights as set out in </w:t>
      </w:r>
      <w:r w:rsidRPr="004B7050">
        <w:rPr>
          <w:rFonts w:ascii="Arial" w:hAnsi="Arial" w:cs="Arial"/>
          <w:bCs/>
          <w:sz w:val="20"/>
        </w:rPr>
        <w:t xml:space="preserve">Part III of </w:t>
      </w:r>
      <w:r w:rsidRPr="004B7050">
        <w:rPr>
          <w:rFonts w:ascii="Arial" w:hAnsi="Arial" w:cs="Arial"/>
          <w:bCs/>
          <w:i/>
          <w:sz w:val="20"/>
        </w:rPr>
        <w:t>The Saskatchewan Employment Act</w:t>
      </w:r>
      <w:r w:rsidRPr="004B7050">
        <w:rPr>
          <w:rFonts w:ascii="Arial" w:hAnsi="Arial" w:cs="Arial"/>
          <w:bCs/>
          <w:sz w:val="20"/>
        </w:rPr>
        <w:t>, including, but not limited to, the right to request the assistance of an occupational health officer to resolve a complaint of harassment;</w:t>
      </w:r>
    </w:p>
    <w:p w14:paraId="4455077F" w14:textId="77777777" w:rsidR="00584D2E" w:rsidRPr="004B7050" w:rsidRDefault="007717DA" w:rsidP="00584D2E">
      <w:pPr>
        <w:pStyle w:val="CM7"/>
        <w:ind w:left="720"/>
        <w:jc w:val="both"/>
        <w:rPr>
          <w:rFonts w:ascii="Arial" w:hAnsi="Arial" w:cs="Arial"/>
          <w:bCs/>
          <w:sz w:val="20"/>
          <w:szCs w:val="20"/>
        </w:rPr>
      </w:pPr>
    </w:p>
    <w:p w14:paraId="0D0D6410" w14:textId="77777777" w:rsidR="00584D2E" w:rsidRPr="004B7050" w:rsidRDefault="001C5520" w:rsidP="00584D2E">
      <w:pPr>
        <w:pStyle w:val="CM7"/>
        <w:numPr>
          <w:ilvl w:val="0"/>
          <w:numId w:val="47"/>
        </w:numPr>
        <w:jc w:val="both"/>
        <w:rPr>
          <w:rFonts w:ascii="Arial" w:hAnsi="Arial" w:cs="Arial"/>
          <w:bCs/>
          <w:sz w:val="20"/>
          <w:szCs w:val="20"/>
        </w:rPr>
      </w:pPr>
      <w:r w:rsidRPr="004B7050">
        <w:rPr>
          <w:rFonts w:ascii="Arial" w:hAnsi="Arial" w:cs="Arial"/>
          <w:bCs/>
          <w:sz w:val="20"/>
          <w:szCs w:val="20"/>
        </w:rPr>
        <w:t xml:space="preserve">his or her statutory rights as set out in </w:t>
      </w:r>
      <w:r w:rsidRPr="004B7050">
        <w:rPr>
          <w:rFonts w:ascii="Arial" w:hAnsi="Arial" w:cs="Arial"/>
          <w:bCs/>
          <w:i/>
          <w:sz w:val="20"/>
          <w:szCs w:val="20"/>
        </w:rPr>
        <w:t>The Saskatchewan Human Rights Code</w:t>
      </w:r>
      <w:r w:rsidRPr="004B7050">
        <w:rPr>
          <w:rFonts w:ascii="Arial" w:hAnsi="Arial" w:cs="Arial"/>
          <w:bCs/>
          <w:sz w:val="20"/>
          <w:szCs w:val="20"/>
        </w:rPr>
        <w:t xml:space="preserve"> as it relates to discriminatory practices, including, but not limited to, the worker's right to file a complaint with the Saskatchewan Human Rights Commission; and</w:t>
      </w:r>
    </w:p>
    <w:p w14:paraId="55C473E2" w14:textId="77777777" w:rsidR="00584D2E" w:rsidRPr="004B7050" w:rsidRDefault="007717DA" w:rsidP="00584D2E">
      <w:pPr>
        <w:pStyle w:val="CM7"/>
        <w:jc w:val="both"/>
        <w:rPr>
          <w:rFonts w:ascii="Arial" w:hAnsi="Arial" w:cs="Arial"/>
          <w:bCs/>
          <w:sz w:val="20"/>
        </w:rPr>
      </w:pPr>
    </w:p>
    <w:p w14:paraId="6C9E762C" w14:textId="77777777" w:rsidR="00584D2E" w:rsidRPr="004B7050" w:rsidRDefault="001C5520" w:rsidP="00584D2E">
      <w:pPr>
        <w:pStyle w:val="CM7"/>
        <w:numPr>
          <w:ilvl w:val="0"/>
          <w:numId w:val="47"/>
        </w:numPr>
        <w:rPr>
          <w:rFonts w:ascii="Arial" w:hAnsi="Arial" w:cs="Arial"/>
          <w:bCs/>
          <w:sz w:val="20"/>
          <w:szCs w:val="20"/>
        </w:rPr>
      </w:pPr>
      <w:r w:rsidRPr="004B7050">
        <w:rPr>
          <w:rFonts w:ascii="Arial" w:hAnsi="Arial" w:cs="Arial"/>
          <w:bCs/>
          <w:sz w:val="20"/>
          <w:szCs w:val="20"/>
        </w:rPr>
        <w:t>any other legal rights pursuant to any other law.</w:t>
      </w:r>
    </w:p>
    <w:p w14:paraId="1628645B" w14:textId="77777777" w:rsidR="00584D2E" w:rsidRPr="004B7050" w:rsidRDefault="001C5520" w:rsidP="00584D2E">
      <w:pPr>
        <w:numPr>
          <w:ilvl w:val="0"/>
          <w:numId w:val="27"/>
        </w:numPr>
        <w:ind w:left="360"/>
        <w:contextualSpacing/>
        <w:rPr>
          <w:rFonts w:ascii="Arial" w:hAnsi="Arial" w:cs="Arial"/>
          <w:b/>
          <w:sz w:val="20"/>
        </w:rPr>
      </w:pPr>
      <w:r w:rsidRPr="004B7050">
        <w:rPr>
          <w:rFonts w:ascii="Arial" w:hAnsi="Arial" w:cs="Arial"/>
          <w:b/>
          <w:sz w:val="20"/>
        </w:rPr>
        <w:t>AVAILABLITY OF THE POLICY</w:t>
      </w:r>
    </w:p>
    <w:p w14:paraId="269EBFF7" w14:textId="77777777" w:rsidR="00584D2E" w:rsidRPr="004B7050" w:rsidRDefault="007717DA" w:rsidP="00584D2E">
      <w:pPr>
        <w:ind w:left="360"/>
        <w:contextualSpacing/>
        <w:rPr>
          <w:rFonts w:ascii="Arial" w:hAnsi="Arial" w:cs="Arial"/>
          <w:b/>
          <w:sz w:val="20"/>
        </w:rPr>
      </w:pPr>
    </w:p>
    <w:p w14:paraId="33373675" w14:textId="49CD95B1" w:rsidR="00584D2E" w:rsidRPr="004B7050" w:rsidRDefault="001C5520" w:rsidP="00584D2E">
      <w:pPr>
        <w:ind w:left="360"/>
        <w:contextualSpacing/>
        <w:rPr>
          <w:rFonts w:ascii="Arial" w:hAnsi="Arial" w:cs="Arial"/>
          <w:sz w:val="20"/>
        </w:rPr>
      </w:pPr>
      <w:r w:rsidRPr="004B7050">
        <w:rPr>
          <w:rFonts w:ascii="Arial" w:hAnsi="Arial" w:cs="Arial"/>
          <w:sz w:val="20"/>
        </w:rPr>
        <w:t xml:space="preserve">The </w:t>
      </w:r>
      <w:r w:rsidR="00DD6C9D">
        <w:rPr>
          <w:rFonts w:ascii="Arial" w:hAnsi="Arial" w:cs="Arial"/>
          <w:sz w:val="20"/>
        </w:rPr>
        <w:t xml:space="preserve">Village </w:t>
      </w:r>
      <w:r w:rsidRPr="004B7050">
        <w:rPr>
          <w:rFonts w:ascii="Arial" w:hAnsi="Arial" w:cs="Arial"/>
          <w:sz w:val="20"/>
        </w:rPr>
        <w:t xml:space="preserve">will make a copy of this policy readily available for workers' reference and post in a conspicuous place in the workplace. </w:t>
      </w:r>
    </w:p>
    <w:p w14:paraId="6830E42B" w14:textId="77777777" w:rsidR="00584D2E" w:rsidRPr="004B7050" w:rsidRDefault="007717DA" w:rsidP="00584D2E">
      <w:pPr>
        <w:ind w:left="360"/>
        <w:contextualSpacing/>
        <w:rPr>
          <w:rFonts w:ascii="Arial" w:hAnsi="Arial" w:cs="Arial"/>
          <w:b/>
          <w:sz w:val="20"/>
        </w:rPr>
      </w:pPr>
    </w:p>
    <w:p w14:paraId="36AE3245" w14:textId="77777777" w:rsidR="00584D2E" w:rsidRPr="004B7050" w:rsidRDefault="001C5520" w:rsidP="00584D2E">
      <w:pPr>
        <w:numPr>
          <w:ilvl w:val="0"/>
          <w:numId w:val="27"/>
        </w:numPr>
        <w:ind w:left="360"/>
        <w:contextualSpacing/>
        <w:rPr>
          <w:rFonts w:ascii="Arial" w:hAnsi="Arial" w:cs="Arial"/>
          <w:b/>
          <w:sz w:val="20"/>
        </w:rPr>
      </w:pPr>
      <w:r w:rsidRPr="004B7050">
        <w:rPr>
          <w:rFonts w:ascii="Arial" w:hAnsi="Arial" w:cs="Arial"/>
          <w:b/>
          <w:sz w:val="20"/>
        </w:rPr>
        <w:t>REVISIONS</w:t>
      </w:r>
    </w:p>
    <w:p w14:paraId="53CB4314" w14:textId="77777777" w:rsidR="00584D2E" w:rsidRPr="004B7050" w:rsidRDefault="007717DA" w:rsidP="00584D2E">
      <w:pPr>
        <w:ind w:left="360"/>
        <w:contextualSpacing/>
        <w:rPr>
          <w:rFonts w:ascii="Arial" w:hAnsi="Arial" w:cs="Arial"/>
          <w:b/>
          <w:sz w:val="20"/>
        </w:rPr>
      </w:pPr>
    </w:p>
    <w:p w14:paraId="37D93114" w14:textId="2B2DE3A9" w:rsidR="00584D2E" w:rsidRPr="004B7050" w:rsidRDefault="001C5520" w:rsidP="00584D2E">
      <w:pPr>
        <w:spacing w:before="0"/>
        <w:ind w:left="360"/>
        <w:rPr>
          <w:rFonts w:ascii="Arial" w:hAnsi="Arial" w:cs="Arial"/>
          <w:b/>
          <w:sz w:val="20"/>
        </w:rPr>
      </w:pPr>
      <w:r w:rsidRPr="004B7050">
        <w:rPr>
          <w:rFonts w:ascii="Arial" w:eastAsia="Calibri" w:hAnsi="Arial" w:cs="Arial"/>
          <w:sz w:val="20"/>
        </w:rPr>
        <w:t>The</w:t>
      </w:r>
      <w:r w:rsidR="00DD6C9D">
        <w:rPr>
          <w:rFonts w:ascii="Arial" w:eastAsia="Calibri" w:hAnsi="Arial" w:cs="Arial"/>
          <w:sz w:val="20"/>
        </w:rPr>
        <w:t xml:space="preserve"> Village</w:t>
      </w:r>
      <w:r w:rsidRPr="004B7050">
        <w:rPr>
          <w:rFonts w:ascii="Arial" w:eastAsia="Calibri" w:hAnsi="Arial" w:cs="Arial"/>
          <w:sz w:val="20"/>
        </w:rPr>
        <w:t xml:space="preserve"> shall ensure that this policy is reviewed and, where necessary, revised at least annually.  A review will also be done whenever there is a change of circumstances that may affect the health or safety of workers. </w:t>
      </w:r>
    </w:p>
    <w:p w14:paraId="223CABCD" w14:textId="77777777" w:rsidR="00584D2E" w:rsidRPr="004B7050" w:rsidRDefault="007717DA" w:rsidP="00584D2E">
      <w:pPr>
        <w:ind w:left="360"/>
        <w:contextualSpacing/>
        <w:rPr>
          <w:rFonts w:ascii="Arial" w:hAnsi="Arial" w:cs="Arial"/>
          <w:b/>
          <w:sz w:val="20"/>
        </w:rPr>
      </w:pPr>
    </w:p>
    <w:p w14:paraId="0C97A1A8" w14:textId="77777777" w:rsidR="00584D2E" w:rsidRPr="004B7050" w:rsidRDefault="001C5520" w:rsidP="00584D2E">
      <w:pPr>
        <w:spacing w:before="0"/>
        <w:jc w:val="left"/>
        <w:rPr>
          <w:rFonts w:ascii="Arial" w:eastAsia="Arial" w:hAnsi="Arial" w:cs="Arial"/>
          <w:b/>
          <w:color w:val="000000"/>
          <w:sz w:val="20"/>
          <w:u w:val="single"/>
          <w:lang w:val="en-CA"/>
        </w:rPr>
      </w:pPr>
      <w:r w:rsidRPr="004B7050">
        <w:rPr>
          <w:rFonts w:ascii="Arial" w:eastAsia="Arial" w:hAnsi="Arial" w:cs="Arial"/>
          <w:b/>
          <w:color w:val="000000"/>
          <w:sz w:val="20"/>
          <w:u w:val="single"/>
          <w:lang w:val="en-CA"/>
        </w:rPr>
        <w:br w:type="page"/>
      </w:r>
    </w:p>
    <w:p w14:paraId="302156C4" w14:textId="754822B8" w:rsidR="00584D2E" w:rsidRPr="004B7050" w:rsidRDefault="00DD6C9D" w:rsidP="00584D2E">
      <w:pPr>
        <w:jc w:val="center"/>
        <w:rPr>
          <w:rFonts w:ascii="Arial" w:hAnsi="Arial" w:cs="Arial"/>
          <w:b/>
          <w:caps/>
          <w:sz w:val="20"/>
          <w:u w:val="single"/>
        </w:rPr>
      </w:pPr>
      <w:r>
        <w:rPr>
          <w:rFonts w:ascii="Arial" w:hAnsi="Arial" w:cs="Arial"/>
          <w:b/>
          <w:caps/>
          <w:sz w:val="20"/>
          <w:u w:val="single"/>
        </w:rPr>
        <w:lastRenderedPageBreak/>
        <w:t>village</w:t>
      </w:r>
      <w:r w:rsidR="001C5520" w:rsidRPr="004B7050">
        <w:rPr>
          <w:rFonts w:ascii="Arial" w:hAnsi="Arial" w:cs="Arial"/>
          <w:b/>
          <w:caps/>
          <w:sz w:val="20"/>
          <w:u w:val="single"/>
        </w:rPr>
        <w:t xml:space="preserve"> of </w:t>
      </w:r>
      <w:r>
        <w:rPr>
          <w:rFonts w:ascii="Arial" w:hAnsi="Arial" w:cs="Arial"/>
          <w:b/>
          <w:caps/>
          <w:sz w:val="20"/>
          <w:u w:val="single"/>
        </w:rPr>
        <w:t>waldeck</w:t>
      </w:r>
      <w:r w:rsidR="001C5520" w:rsidRPr="004B7050">
        <w:rPr>
          <w:rFonts w:ascii="Arial" w:hAnsi="Arial" w:cs="Arial"/>
          <w:b/>
          <w:caps/>
          <w:sz w:val="20"/>
          <w:u w:val="single"/>
        </w:rPr>
        <w:t xml:space="preserve"> Harassment Prevention Policy</w:t>
      </w:r>
    </w:p>
    <w:p w14:paraId="0A0A618B" w14:textId="77777777" w:rsidR="00584D2E" w:rsidRPr="004B7050" w:rsidRDefault="001C5520" w:rsidP="00584D2E">
      <w:pPr>
        <w:jc w:val="center"/>
        <w:rPr>
          <w:rFonts w:ascii="Arial" w:hAnsi="Arial" w:cs="Arial"/>
          <w:b/>
          <w:caps/>
          <w:sz w:val="20"/>
          <w:u w:val="single"/>
        </w:rPr>
      </w:pPr>
      <w:r w:rsidRPr="004B7050">
        <w:rPr>
          <w:rFonts w:ascii="Arial" w:eastAsia="Calibri" w:hAnsi="Arial" w:cs="Arial"/>
          <w:b/>
          <w:sz w:val="20"/>
          <w:u w:val="single"/>
        </w:rPr>
        <w:t>ACKNOWLEDGMENT AND DECLARATION FORM - EMPLOYEE</w:t>
      </w:r>
    </w:p>
    <w:p w14:paraId="4B4CB7C9" w14:textId="77777777" w:rsidR="00584D2E" w:rsidRPr="004B7050" w:rsidRDefault="007717DA" w:rsidP="00584D2E">
      <w:pPr>
        <w:tabs>
          <w:tab w:val="left" w:pos="4320"/>
          <w:tab w:val="left" w:pos="7920"/>
        </w:tabs>
        <w:spacing w:before="0" w:after="240" w:line="360" w:lineRule="auto"/>
        <w:rPr>
          <w:rFonts w:ascii="Arial" w:eastAsia="Calibri" w:hAnsi="Arial" w:cs="Arial"/>
          <w:sz w:val="20"/>
        </w:rPr>
      </w:pPr>
    </w:p>
    <w:p w14:paraId="59336CE4" w14:textId="0D444AF4" w:rsidR="00584D2E" w:rsidRPr="004B7050" w:rsidRDefault="001C5520" w:rsidP="00584D2E">
      <w:pPr>
        <w:tabs>
          <w:tab w:val="left" w:pos="4320"/>
          <w:tab w:val="left" w:pos="7920"/>
        </w:tabs>
        <w:spacing w:before="0" w:after="240" w:line="360" w:lineRule="auto"/>
        <w:rPr>
          <w:rFonts w:ascii="Arial" w:eastAsia="Calibri" w:hAnsi="Arial" w:cs="Arial"/>
          <w:sz w:val="20"/>
        </w:rPr>
      </w:pPr>
      <w:r w:rsidRPr="004B7050">
        <w:rPr>
          <w:rFonts w:ascii="Arial" w:eastAsia="Calibri" w:hAnsi="Arial" w:cs="Arial"/>
          <w:sz w:val="20"/>
        </w:rPr>
        <w:t xml:space="preserve">I, _____________________________, an employee of </w:t>
      </w:r>
      <w:r w:rsidR="00DD6C9D">
        <w:rPr>
          <w:rFonts w:ascii="Arial" w:eastAsia="Calibri" w:hAnsi="Arial" w:cs="Arial"/>
          <w:sz w:val="20"/>
        </w:rPr>
        <w:t>Village</w:t>
      </w:r>
      <w:r w:rsidRPr="004B7050">
        <w:rPr>
          <w:rFonts w:ascii="Arial" w:hAnsi="Arial" w:cs="Arial"/>
          <w:sz w:val="20"/>
        </w:rPr>
        <w:t xml:space="preserve"> of </w:t>
      </w:r>
      <w:r w:rsidR="00DD6C9D">
        <w:rPr>
          <w:rFonts w:ascii="Arial" w:hAnsi="Arial" w:cs="Arial"/>
          <w:sz w:val="20"/>
        </w:rPr>
        <w:t>Waldeck</w:t>
      </w:r>
      <w:r w:rsidRPr="004B7050">
        <w:rPr>
          <w:rFonts w:ascii="Arial" w:hAnsi="Arial" w:cs="Arial"/>
          <w:sz w:val="20"/>
        </w:rPr>
        <w:t xml:space="preserve"> </w:t>
      </w:r>
      <w:r w:rsidRPr="004B7050">
        <w:rPr>
          <w:rFonts w:ascii="Arial" w:eastAsia="Calibri" w:hAnsi="Arial" w:cs="Arial"/>
          <w:sz w:val="20"/>
        </w:rPr>
        <w:t xml:space="preserve">acknowledge that I have been provided with a copy of the </w:t>
      </w:r>
      <w:r w:rsidR="00DD6C9D">
        <w:rPr>
          <w:rFonts w:ascii="Arial" w:eastAsia="Calibri" w:hAnsi="Arial" w:cs="Arial"/>
          <w:sz w:val="20"/>
        </w:rPr>
        <w:t>Village</w:t>
      </w:r>
      <w:r w:rsidR="00DD6C9D">
        <w:rPr>
          <w:rFonts w:ascii="Arial" w:hAnsi="Arial" w:cs="Arial"/>
          <w:sz w:val="20"/>
        </w:rPr>
        <w:t xml:space="preserve"> of Waldeck’s</w:t>
      </w:r>
      <w:r w:rsidRPr="004B7050">
        <w:rPr>
          <w:rFonts w:ascii="Arial" w:hAnsi="Arial" w:cs="Arial"/>
          <w:sz w:val="20"/>
        </w:rPr>
        <w:t xml:space="preserve"> Harassment Prevention </w:t>
      </w:r>
      <w:r w:rsidRPr="004B7050">
        <w:rPr>
          <w:rFonts w:ascii="Arial" w:eastAsia="Calibri" w:hAnsi="Arial" w:cs="Arial"/>
          <w:sz w:val="20"/>
        </w:rPr>
        <w:t xml:space="preserve">Policy (the "Policy") and have read and understood it and acknowledge that I will abide by the Policy. I understand that if I violate the rules set forth by this Policy, I may face disciplinary action up to and including termination of employment. </w:t>
      </w:r>
    </w:p>
    <w:p w14:paraId="24E53C9F" w14:textId="77777777" w:rsidR="00584D2E" w:rsidRPr="004B7050" w:rsidRDefault="007717DA" w:rsidP="00584D2E">
      <w:pPr>
        <w:tabs>
          <w:tab w:val="left" w:pos="5040"/>
        </w:tabs>
        <w:spacing w:before="0" w:after="240" w:line="360" w:lineRule="auto"/>
        <w:jc w:val="left"/>
        <w:rPr>
          <w:rFonts w:ascii="Arial" w:eastAsia="Calibri" w:hAnsi="Arial" w:cs="Arial"/>
          <w:sz w:val="20"/>
        </w:rPr>
      </w:pPr>
    </w:p>
    <w:p w14:paraId="095378C8" w14:textId="77777777" w:rsidR="00584D2E" w:rsidRPr="004B7050" w:rsidRDefault="001C5520" w:rsidP="00584D2E">
      <w:pPr>
        <w:tabs>
          <w:tab w:val="left" w:pos="5040"/>
        </w:tabs>
        <w:spacing w:before="0"/>
        <w:jc w:val="left"/>
        <w:rPr>
          <w:rFonts w:ascii="Arial" w:eastAsia="Calibri" w:hAnsi="Arial" w:cs="Arial"/>
          <w:sz w:val="20"/>
        </w:rPr>
      </w:pPr>
      <w:r w:rsidRPr="004B7050">
        <w:rPr>
          <w:rFonts w:ascii="Arial" w:eastAsia="Calibri" w:hAnsi="Arial" w:cs="Arial"/>
          <w:sz w:val="20"/>
        </w:rPr>
        <w:t>____________________________________</w:t>
      </w:r>
      <w:r w:rsidRPr="004B7050">
        <w:rPr>
          <w:rFonts w:ascii="Arial" w:eastAsia="Calibri" w:hAnsi="Arial" w:cs="Arial"/>
          <w:sz w:val="20"/>
        </w:rPr>
        <w:tab/>
        <w:t>____________________________________</w:t>
      </w:r>
      <w:r w:rsidRPr="004B7050">
        <w:rPr>
          <w:rFonts w:ascii="Arial" w:eastAsia="Calibri" w:hAnsi="Arial" w:cs="Arial"/>
          <w:sz w:val="20"/>
        </w:rPr>
        <w:tab/>
      </w:r>
    </w:p>
    <w:p w14:paraId="624D3C0A" w14:textId="77777777" w:rsidR="00584D2E" w:rsidRPr="004B7050" w:rsidRDefault="001C5520" w:rsidP="00584D2E">
      <w:pPr>
        <w:tabs>
          <w:tab w:val="left" w:pos="4950"/>
        </w:tabs>
        <w:spacing w:before="0"/>
        <w:jc w:val="left"/>
        <w:rPr>
          <w:rFonts w:ascii="Arial" w:eastAsia="Calibri" w:hAnsi="Arial" w:cs="Arial"/>
          <w:sz w:val="20"/>
        </w:rPr>
      </w:pPr>
      <w:r w:rsidRPr="004B7050">
        <w:rPr>
          <w:rFonts w:ascii="Arial" w:eastAsia="Calibri" w:hAnsi="Arial" w:cs="Arial"/>
          <w:sz w:val="20"/>
        </w:rPr>
        <w:t>Date</w:t>
      </w:r>
      <w:r w:rsidRPr="004B7050">
        <w:rPr>
          <w:rFonts w:ascii="Arial" w:eastAsia="Calibri" w:hAnsi="Arial" w:cs="Arial"/>
          <w:sz w:val="20"/>
        </w:rPr>
        <w:tab/>
      </w:r>
      <w:r w:rsidRPr="004B7050">
        <w:rPr>
          <w:rFonts w:ascii="Arial" w:eastAsia="Calibri" w:hAnsi="Arial" w:cs="Arial"/>
          <w:sz w:val="20"/>
        </w:rPr>
        <w:tab/>
        <w:t>Employee Signature</w:t>
      </w:r>
    </w:p>
    <w:p w14:paraId="48052BFE" w14:textId="77777777" w:rsidR="00584D2E" w:rsidRPr="004B7050" w:rsidRDefault="007717DA" w:rsidP="00584D2E">
      <w:pPr>
        <w:spacing w:before="0"/>
        <w:jc w:val="left"/>
        <w:rPr>
          <w:rFonts w:ascii="Arial" w:eastAsia="Calibri" w:hAnsi="Arial" w:cs="Arial"/>
          <w:sz w:val="20"/>
        </w:rPr>
      </w:pPr>
    </w:p>
    <w:p w14:paraId="09757962" w14:textId="77777777" w:rsidR="00584D2E" w:rsidRPr="004B7050" w:rsidRDefault="007717DA" w:rsidP="00584D2E">
      <w:pPr>
        <w:spacing w:before="0"/>
        <w:jc w:val="left"/>
        <w:rPr>
          <w:rFonts w:ascii="Arial" w:eastAsia="Calibri" w:hAnsi="Arial" w:cs="Arial"/>
          <w:sz w:val="20"/>
        </w:rPr>
      </w:pPr>
    </w:p>
    <w:p w14:paraId="7ABE4A5D" w14:textId="77777777" w:rsidR="00584D2E" w:rsidRPr="004B7050" w:rsidRDefault="001C5520" w:rsidP="00584D2E">
      <w:pPr>
        <w:tabs>
          <w:tab w:val="left" w:pos="720"/>
          <w:tab w:val="left" w:pos="1440"/>
          <w:tab w:val="left" w:pos="2160"/>
          <w:tab w:val="left" w:pos="2880"/>
          <w:tab w:val="left" w:pos="5040"/>
          <w:tab w:val="left" w:pos="9240"/>
        </w:tabs>
        <w:spacing w:before="0"/>
        <w:jc w:val="left"/>
        <w:rPr>
          <w:rFonts w:ascii="Arial" w:eastAsia="Calibri" w:hAnsi="Arial" w:cs="Arial"/>
          <w:sz w:val="20"/>
        </w:rPr>
      </w:pPr>
      <w:r w:rsidRPr="004B7050">
        <w:rPr>
          <w:rFonts w:ascii="Arial" w:eastAsia="Calibri" w:hAnsi="Arial" w:cs="Arial"/>
          <w:sz w:val="20"/>
        </w:rPr>
        <w:tab/>
      </w:r>
    </w:p>
    <w:p w14:paraId="7137C09A" w14:textId="77777777" w:rsidR="00584D2E" w:rsidRPr="004B7050" w:rsidRDefault="007717DA" w:rsidP="00584D2E">
      <w:pPr>
        <w:spacing w:before="0"/>
        <w:jc w:val="left"/>
        <w:rPr>
          <w:rFonts w:ascii="Arial" w:eastAsia="Arial" w:hAnsi="Arial" w:cs="Arial"/>
          <w:b/>
          <w:color w:val="000000"/>
          <w:sz w:val="20"/>
          <w:u w:val="single"/>
          <w:lang w:val="en-CA"/>
        </w:rPr>
      </w:pPr>
    </w:p>
    <w:p w14:paraId="02E4C6AA" w14:textId="77777777" w:rsidR="00584D2E" w:rsidRPr="004B7050" w:rsidRDefault="007717DA" w:rsidP="00584D2E">
      <w:pPr>
        <w:spacing w:before="0"/>
        <w:jc w:val="left"/>
        <w:rPr>
          <w:rFonts w:ascii="Arial" w:eastAsia="Arial" w:hAnsi="Arial" w:cs="Arial"/>
          <w:b/>
          <w:color w:val="000000"/>
          <w:sz w:val="20"/>
          <w:u w:val="single"/>
          <w:lang w:val="en-CA"/>
        </w:rPr>
      </w:pPr>
    </w:p>
    <w:p w14:paraId="1DA61ED5" w14:textId="77777777" w:rsidR="00584D2E" w:rsidRPr="004B7050" w:rsidRDefault="007717DA" w:rsidP="00584D2E">
      <w:pPr>
        <w:spacing w:before="0"/>
        <w:jc w:val="left"/>
        <w:rPr>
          <w:rFonts w:ascii="Arial" w:eastAsia="Arial" w:hAnsi="Arial" w:cs="Arial"/>
          <w:b/>
          <w:color w:val="000000"/>
          <w:sz w:val="20"/>
          <w:u w:val="single"/>
          <w:lang w:val="en-CA"/>
        </w:rPr>
      </w:pPr>
    </w:p>
    <w:p w14:paraId="08F99844" w14:textId="77777777" w:rsidR="00584D2E" w:rsidRPr="004B7050" w:rsidRDefault="007717DA" w:rsidP="00584D2E">
      <w:pPr>
        <w:spacing w:before="0"/>
        <w:jc w:val="left"/>
        <w:rPr>
          <w:rFonts w:ascii="Arial" w:eastAsia="Arial" w:hAnsi="Arial" w:cs="Arial"/>
          <w:b/>
          <w:color w:val="000000"/>
          <w:sz w:val="20"/>
          <w:u w:val="single"/>
          <w:lang w:val="en-CA"/>
        </w:rPr>
      </w:pPr>
    </w:p>
    <w:p w14:paraId="6A532CBC" w14:textId="77777777" w:rsidR="00584D2E" w:rsidRPr="004B7050" w:rsidRDefault="007717DA" w:rsidP="00584D2E">
      <w:pPr>
        <w:spacing w:before="0"/>
        <w:jc w:val="left"/>
        <w:rPr>
          <w:rFonts w:ascii="Arial" w:eastAsia="Arial" w:hAnsi="Arial" w:cs="Arial"/>
          <w:b/>
          <w:color w:val="000000"/>
          <w:sz w:val="20"/>
          <w:u w:val="single"/>
          <w:lang w:val="en-CA"/>
        </w:rPr>
      </w:pPr>
    </w:p>
    <w:p w14:paraId="13E825CE" w14:textId="77777777" w:rsidR="00584D2E" w:rsidRPr="004B7050" w:rsidRDefault="007717DA" w:rsidP="00584D2E">
      <w:pPr>
        <w:spacing w:before="0"/>
        <w:jc w:val="left"/>
        <w:rPr>
          <w:rFonts w:ascii="Arial" w:eastAsia="Arial" w:hAnsi="Arial" w:cs="Arial"/>
          <w:b/>
          <w:color w:val="000000"/>
          <w:sz w:val="20"/>
          <w:u w:val="single"/>
          <w:lang w:val="en-CA"/>
        </w:rPr>
      </w:pPr>
    </w:p>
    <w:p w14:paraId="4BFF0CD4" w14:textId="77777777" w:rsidR="00584D2E" w:rsidRPr="004B7050" w:rsidRDefault="007717DA" w:rsidP="00584D2E">
      <w:pPr>
        <w:spacing w:before="0"/>
        <w:jc w:val="left"/>
        <w:rPr>
          <w:rFonts w:ascii="Arial" w:eastAsia="Arial" w:hAnsi="Arial" w:cs="Arial"/>
          <w:b/>
          <w:color w:val="000000"/>
          <w:sz w:val="20"/>
          <w:u w:val="single"/>
          <w:lang w:val="en-CA"/>
        </w:rPr>
      </w:pPr>
    </w:p>
    <w:p w14:paraId="129BF550" w14:textId="77777777" w:rsidR="00584D2E" w:rsidRPr="004B7050" w:rsidRDefault="007717DA" w:rsidP="00584D2E">
      <w:pPr>
        <w:spacing w:before="0"/>
        <w:jc w:val="left"/>
        <w:rPr>
          <w:rFonts w:ascii="Arial" w:eastAsia="Arial" w:hAnsi="Arial" w:cs="Arial"/>
          <w:b/>
          <w:color w:val="000000"/>
          <w:sz w:val="20"/>
          <w:u w:val="single"/>
          <w:lang w:val="en-CA"/>
        </w:rPr>
      </w:pPr>
    </w:p>
    <w:p w14:paraId="041EBECE" w14:textId="77777777" w:rsidR="00584D2E" w:rsidRPr="004B7050" w:rsidRDefault="007717DA" w:rsidP="00584D2E">
      <w:pPr>
        <w:spacing w:before="0"/>
        <w:jc w:val="left"/>
        <w:rPr>
          <w:rFonts w:ascii="Arial" w:eastAsia="Arial" w:hAnsi="Arial" w:cs="Arial"/>
          <w:b/>
          <w:color w:val="000000"/>
          <w:sz w:val="20"/>
          <w:u w:val="single"/>
          <w:lang w:val="en-CA"/>
        </w:rPr>
      </w:pPr>
    </w:p>
    <w:p w14:paraId="2A8A95EA" w14:textId="77777777" w:rsidR="00584D2E" w:rsidRPr="004B7050" w:rsidRDefault="007717DA" w:rsidP="00584D2E">
      <w:pPr>
        <w:spacing w:before="0"/>
        <w:jc w:val="left"/>
        <w:rPr>
          <w:rFonts w:ascii="Arial" w:eastAsia="Arial" w:hAnsi="Arial" w:cs="Arial"/>
          <w:b/>
          <w:color w:val="000000"/>
          <w:sz w:val="20"/>
          <w:u w:val="single"/>
          <w:lang w:val="en-CA"/>
        </w:rPr>
      </w:pPr>
    </w:p>
    <w:p w14:paraId="21A60AE0" w14:textId="77777777" w:rsidR="00584D2E" w:rsidRPr="004B7050" w:rsidRDefault="007717DA" w:rsidP="00584D2E">
      <w:pPr>
        <w:spacing w:before="0"/>
        <w:jc w:val="left"/>
        <w:rPr>
          <w:rFonts w:ascii="Arial" w:eastAsia="Arial" w:hAnsi="Arial" w:cs="Arial"/>
          <w:b/>
          <w:color w:val="000000"/>
          <w:sz w:val="20"/>
          <w:u w:val="single"/>
          <w:lang w:val="en-CA"/>
        </w:rPr>
      </w:pPr>
    </w:p>
    <w:p w14:paraId="79FBF72F" w14:textId="77777777" w:rsidR="00584D2E" w:rsidRPr="004B7050" w:rsidRDefault="007717DA" w:rsidP="00584D2E">
      <w:pPr>
        <w:spacing w:before="0"/>
        <w:jc w:val="left"/>
        <w:rPr>
          <w:rFonts w:ascii="Arial" w:eastAsia="Arial" w:hAnsi="Arial" w:cs="Arial"/>
          <w:b/>
          <w:color w:val="000000"/>
          <w:sz w:val="20"/>
          <w:u w:val="single"/>
          <w:lang w:val="en-CA"/>
        </w:rPr>
      </w:pPr>
    </w:p>
    <w:p w14:paraId="5246AEAC" w14:textId="77777777" w:rsidR="00584D2E" w:rsidRPr="004B7050" w:rsidRDefault="007717DA" w:rsidP="00584D2E">
      <w:pPr>
        <w:spacing w:before="0"/>
        <w:jc w:val="left"/>
        <w:rPr>
          <w:rFonts w:ascii="Arial" w:eastAsia="Arial" w:hAnsi="Arial" w:cs="Arial"/>
          <w:b/>
          <w:color w:val="000000"/>
          <w:sz w:val="20"/>
          <w:u w:val="single"/>
          <w:lang w:val="en-CA"/>
        </w:rPr>
      </w:pPr>
    </w:p>
    <w:p w14:paraId="7CA7EC33" w14:textId="77777777" w:rsidR="00584D2E" w:rsidRPr="004B7050" w:rsidRDefault="007717DA" w:rsidP="00584D2E">
      <w:pPr>
        <w:spacing w:before="0"/>
        <w:jc w:val="left"/>
        <w:rPr>
          <w:rFonts w:ascii="Arial" w:eastAsia="Arial" w:hAnsi="Arial" w:cs="Arial"/>
          <w:b/>
          <w:color w:val="000000"/>
          <w:sz w:val="20"/>
          <w:u w:val="single"/>
          <w:lang w:val="en-CA"/>
        </w:rPr>
      </w:pPr>
    </w:p>
    <w:p w14:paraId="511D5A0F" w14:textId="77777777" w:rsidR="00584D2E" w:rsidRPr="004B7050" w:rsidRDefault="007717DA" w:rsidP="00584D2E">
      <w:pPr>
        <w:spacing w:before="0"/>
        <w:jc w:val="left"/>
        <w:rPr>
          <w:rFonts w:ascii="Arial" w:eastAsia="Arial" w:hAnsi="Arial" w:cs="Arial"/>
          <w:b/>
          <w:color w:val="000000"/>
          <w:sz w:val="20"/>
          <w:u w:val="single"/>
          <w:lang w:val="en-CA"/>
        </w:rPr>
      </w:pPr>
    </w:p>
    <w:p w14:paraId="6E14E343" w14:textId="77777777" w:rsidR="00584D2E" w:rsidRPr="004B7050" w:rsidRDefault="007717DA" w:rsidP="00584D2E">
      <w:pPr>
        <w:spacing w:before="0"/>
        <w:jc w:val="left"/>
        <w:rPr>
          <w:rFonts w:ascii="Arial" w:eastAsia="Arial" w:hAnsi="Arial" w:cs="Arial"/>
          <w:b/>
          <w:color w:val="000000"/>
          <w:sz w:val="20"/>
          <w:u w:val="single"/>
          <w:lang w:val="en-CA"/>
        </w:rPr>
      </w:pPr>
    </w:p>
    <w:p w14:paraId="325F7E2C" w14:textId="77777777" w:rsidR="00584D2E" w:rsidRPr="004B7050" w:rsidRDefault="007717DA" w:rsidP="00584D2E">
      <w:pPr>
        <w:spacing w:before="0"/>
        <w:jc w:val="left"/>
        <w:rPr>
          <w:rFonts w:ascii="Arial" w:eastAsia="Arial" w:hAnsi="Arial" w:cs="Arial"/>
          <w:b/>
          <w:color w:val="000000"/>
          <w:sz w:val="20"/>
          <w:u w:val="single"/>
          <w:lang w:val="en-CA"/>
        </w:rPr>
      </w:pPr>
    </w:p>
    <w:p w14:paraId="14782924" w14:textId="77777777" w:rsidR="00584D2E" w:rsidRPr="004B7050" w:rsidRDefault="007717DA" w:rsidP="00584D2E">
      <w:pPr>
        <w:spacing w:before="0"/>
        <w:jc w:val="left"/>
        <w:rPr>
          <w:rFonts w:ascii="Arial" w:eastAsia="Arial" w:hAnsi="Arial" w:cs="Arial"/>
          <w:b/>
          <w:color w:val="000000"/>
          <w:sz w:val="20"/>
          <w:u w:val="single"/>
          <w:lang w:val="en-CA"/>
        </w:rPr>
      </w:pPr>
    </w:p>
    <w:p w14:paraId="60CF04AC" w14:textId="77777777" w:rsidR="00584D2E" w:rsidRPr="004B7050" w:rsidRDefault="007717DA" w:rsidP="00584D2E">
      <w:pPr>
        <w:spacing w:before="0"/>
        <w:jc w:val="left"/>
        <w:rPr>
          <w:rFonts w:ascii="Arial" w:eastAsia="Arial" w:hAnsi="Arial" w:cs="Arial"/>
          <w:b/>
          <w:color w:val="000000"/>
          <w:sz w:val="20"/>
          <w:u w:val="single"/>
          <w:lang w:val="en-CA"/>
        </w:rPr>
      </w:pPr>
    </w:p>
    <w:p w14:paraId="00F315FA" w14:textId="77777777" w:rsidR="00584D2E" w:rsidRPr="004B7050" w:rsidRDefault="007717DA" w:rsidP="00584D2E">
      <w:pPr>
        <w:spacing w:before="0"/>
        <w:jc w:val="left"/>
        <w:rPr>
          <w:rFonts w:ascii="Arial" w:eastAsia="Arial" w:hAnsi="Arial" w:cs="Arial"/>
          <w:b/>
          <w:color w:val="000000"/>
          <w:sz w:val="20"/>
          <w:u w:val="single"/>
          <w:lang w:val="en-CA"/>
        </w:rPr>
      </w:pPr>
    </w:p>
    <w:p w14:paraId="089EC2FC" w14:textId="77777777" w:rsidR="00584D2E" w:rsidRPr="004B7050" w:rsidRDefault="007717DA" w:rsidP="00584D2E">
      <w:pPr>
        <w:spacing w:before="0"/>
        <w:jc w:val="left"/>
        <w:rPr>
          <w:rFonts w:ascii="Arial" w:eastAsia="Arial" w:hAnsi="Arial" w:cs="Arial"/>
          <w:b/>
          <w:color w:val="000000"/>
          <w:sz w:val="20"/>
          <w:u w:val="single"/>
          <w:lang w:val="en-CA"/>
        </w:rPr>
      </w:pPr>
    </w:p>
    <w:p w14:paraId="4DAAE2A3" w14:textId="77777777" w:rsidR="00584D2E" w:rsidRPr="004B7050" w:rsidRDefault="007717DA" w:rsidP="00584D2E">
      <w:pPr>
        <w:spacing w:before="0"/>
        <w:jc w:val="left"/>
        <w:rPr>
          <w:rFonts w:ascii="Arial" w:eastAsia="Arial" w:hAnsi="Arial" w:cs="Arial"/>
          <w:b/>
          <w:color w:val="000000"/>
          <w:sz w:val="20"/>
          <w:u w:val="single"/>
          <w:lang w:val="en-CA"/>
        </w:rPr>
      </w:pPr>
    </w:p>
    <w:p w14:paraId="2FC5692F" w14:textId="77777777" w:rsidR="00584D2E" w:rsidRPr="004B7050" w:rsidRDefault="007717DA" w:rsidP="00584D2E">
      <w:pPr>
        <w:spacing w:before="0"/>
        <w:jc w:val="left"/>
        <w:rPr>
          <w:rFonts w:ascii="Arial" w:eastAsia="Arial" w:hAnsi="Arial" w:cs="Arial"/>
          <w:b/>
          <w:color w:val="000000"/>
          <w:sz w:val="20"/>
          <w:u w:val="single"/>
          <w:lang w:val="en-CA"/>
        </w:rPr>
      </w:pPr>
    </w:p>
    <w:p w14:paraId="436109B0" w14:textId="77777777" w:rsidR="00584D2E" w:rsidRPr="004B7050" w:rsidRDefault="007717DA" w:rsidP="00584D2E">
      <w:pPr>
        <w:spacing w:before="0"/>
        <w:jc w:val="left"/>
        <w:rPr>
          <w:rFonts w:ascii="Arial" w:eastAsia="Arial" w:hAnsi="Arial" w:cs="Arial"/>
          <w:b/>
          <w:color w:val="000000"/>
          <w:sz w:val="20"/>
          <w:u w:val="single"/>
          <w:lang w:val="en-CA"/>
        </w:rPr>
      </w:pPr>
    </w:p>
    <w:p w14:paraId="7CBD8810" w14:textId="77777777" w:rsidR="00584D2E" w:rsidRPr="004B7050" w:rsidRDefault="007717DA" w:rsidP="00584D2E">
      <w:pPr>
        <w:spacing w:before="0"/>
        <w:jc w:val="left"/>
        <w:rPr>
          <w:rFonts w:ascii="Arial" w:eastAsia="Arial" w:hAnsi="Arial" w:cs="Arial"/>
          <w:b/>
          <w:color w:val="000000"/>
          <w:sz w:val="20"/>
          <w:u w:val="single"/>
          <w:lang w:val="en-CA"/>
        </w:rPr>
      </w:pPr>
    </w:p>
    <w:p w14:paraId="0E19D9EF" w14:textId="77777777" w:rsidR="00584D2E" w:rsidRPr="004B7050" w:rsidRDefault="007717DA" w:rsidP="00584D2E">
      <w:pPr>
        <w:spacing w:before="0"/>
        <w:jc w:val="left"/>
        <w:rPr>
          <w:rFonts w:ascii="Arial" w:eastAsia="Arial" w:hAnsi="Arial" w:cs="Arial"/>
          <w:b/>
          <w:color w:val="000000"/>
          <w:sz w:val="20"/>
          <w:u w:val="single"/>
          <w:lang w:val="en-CA"/>
        </w:rPr>
      </w:pPr>
    </w:p>
    <w:p w14:paraId="10CA4CB7" w14:textId="77777777" w:rsidR="00584D2E" w:rsidRPr="004B7050" w:rsidRDefault="007717DA" w:rsidP="00584D2E">
      <w:pPr>
        <w:spacing w:before="0"/>
        <w:jc w:val="left"/>
        <w:rPr>
          <w:rFonts w:ascii="Arial" w:eastAsia="Arial" w:hAnsi="Arial" w:cs="Arial"/>
          <w:b/>
          <w:color w:val="000000"/>
          <w:sz w:val="20"/>
          <w:u w:val="single"/>
          <w:lang w:val="en-CA"/>
        </w:rPr>
      </w:pPr>
    </w:p>
    <w:p w14:paraId="3BEDC65F" w14:textId="77777777" w:rsidR="00584D2E" w:rsidRPr="004B7050" w:rsidRDefault="007717DA" w:rsidP="00584D2E">
      <w:pPr>
        <w:spacing w:before="0"/>
        <w:jc w:val="left"/>
        <w:rPr>
          <w:rFonts w:ascii="Arial" w:eastAsia="Arial" w:hAnsi="Arial" w:cs="Arial"/>
          <w:b/>
          <w:color w:val="000000"/>
          <w:sz w:val="20"/>
          <w:u w:val="single"/>
          <w:lang w:val="en-CA"/>
        </w:rPr>
      </w:pPr>
    </w:p>
    <w:p w14:paraId="2BE005B3" w14:textId="77777777" w:rsidR="00584D2E" w:rsidRPr="004B7050" w:rsidRDefault="007717DA" w:rsidP="00584D2E">
      <w:pPr>
        <w:spacing w:before="0"/>
        <w:jc w:val="left"/>
        <w:rPr>
          <w:rFonts w:ascii="Arial" w:eastAsia="Arial" w:hAnsi="Arial" w:cs="Arial"/>
          <w:b/>
          <w:color w:val="000000"/>
          <w:sz w:val="20"/>
          <w:u w:val="single"/>
          <w:lang w:val="en-CA"/>
        </w:rPr>
      </w:pPr>
    </w:p>
    <w:p w14:paraId="4C47800A" w14:textId="77777777" w:rsidR="00584D2E" w:rsidRPr="004B7050" w:rsidRDefault="007717DA" w:rsidP="00584D2E">
      <w:pPr>
        <w:spacing w:before="0"/>
        <w:jc w:val="left"/>
        <w:rPr>
          <w:rFonts w:ascii="Arial" w:eastAsia="Arial" w:hAnsi="Arial" w:cs="Arial"/>
          <w:b/>
          <w:color w:val="000000"/>
          <w:sz w:val="20"/>
          <w:u w:val="single"/>
          <w:lang w:val="en-CA"/>
        </w:rPr>
      </w:pPr>
    </w:p>
    <w:p w14:paraId="6E07DB91" w14:textId="77777777" w:rsidR="00584D2E" w:rsidRPr="004B7050" w:rsidRDefault="007717DA" w:rsidP="00584D2E">
      <w:pPr>
        <w:spacing w:before="0"/>
        <w:jc w:val="left"/>
        <w:rPr>
          <w:rFonts w:ascii="Arial" w:eastAsia="Arial" w:hAnsi="Arial" w:cs="Arial"/>
          <w:b/>
          <w:color w:val="000000"/>
          <w:sz w:val="20"/>
          <w:u w:val="single"/>
          <w:lang w:val="en-CA"/>
        </w:rPr>
      </w:pPr>
    </w:p>
    <w:p w14:paraId="3E7F4502" w14:textId="77777777" w:rsidR="00584D2E" w:rsidRPr="004B7050" w:rsidRDefault="007717DA" w:rsidP="00584D2E">
      <w:pPr>
        <w:spacing w:before="0"/>
        <w:jc w:val="left"/>
        <w:rPr>
          <w:rFonts w:ascii="Arial" w:eastAsia="Arial" w:hAnsi="Arial" w:cs="Arial"/>
          <w:b/>
          <w:color w:val="000000"/>
          <w:sz w:val="20"/>
          <w:u w:val="single"/>
          <w:lang w:val="en-CA"/>
        </w:rPr>
      </w:pPr>
    </w:p>
    <w:p w14:paraId="338736F8" w14:textId="77777777" w:rsidR="00584D2E" w:rsidRPr="004B7050" w:rsidRDefault="007717DA" w:rsidP="00584D2E">
      <w:pPr>
        <w:spacing w:before="0"/>
        <w:jc w:val="left"/>
        <w:rPr>
          <w:rFonts w:ascii="Arial" w:eastAsia="Arial" w:hAnsi="Arial" w:cs="Arial"/>
          <w:b/>
          <w:color w:val="000000"/>
          <w:sz w:val="20"/>
          <w:u w:val="single"/>
          <w:lang w:val="en-CA"/>
        </w:rPr>
      </w:pPr>
    </w:p>
    <w:p w14:paraId="65548861" w14:textId="77777777" w:rsidR="00584D2E" w:rsidRDefault="007717DA" w:rsidP="00584D2E">
      <w:pPr>
        <w:spacing w:before="0"/>
        <w:jc w:val="left"/>
        <w:rPr>
          <w:rFonts w:ascii="Arial" w:eastAsia="Arial" w:hAnsi="Arial" w:cs="Arial"/>
          <w:b/>
          <w:color w:val="000000"/>
          <w:sz w:val="20"/>
          <w:u w:val="single"/>
          <w:lang w:val="en-CA"/>
        </w:rPr>
      </w:pPr>
    </w:p>
    <w:p w14:paraId="450A3CC2" w14:textId="77777777" w:rsidR="00DD6C9D" w:rsidRPr="004B7050" w:rsidRDefault="00DD6C9D" w:rsidP="00584D2E">
      <w:pPr>
        <w:spacing w:before="0"/>
        <w:jc w:val="left"/>
        <w:rPr>
          <w:rFonts w:ascii="Arial" w:eastAsia="Arial" w:hAnsi="Arial" w:cs="Arial"/>
          <w:b/>
          <w:color w:val="000000"/>
          <w:sz w:val="20"/>
          <w:u w:val="single"/>
          <w:lang w:val="en-CA"/>
        </w:rPr>
      </w:pPr>
    </w:p>
    <w:p w14:paraId="7700EB98" w14:textId="3C22A4E1" w:rsidR="00584D2E" w:rsidRPr="004B7050" w:rsidRDefault="00DD6C9D" w:rsidP="00584D2E">
      <w:pPr>
        <w:jc w:val="center"/>
        <w:rPr>
          <w:rFonts w:ascii="Arial" w:hAnsi="Arial" w:cs="Arial"/>
          <w:b/>
          <w:caps/>
          <w:sz w:val="20"/>
          <w:u w:val="single"/>
        </w:rPr>
      </w:pPr>
      <w:r>
        <w:rPr>
          <w:rFonts w:ascii="Arial" w:hAnsi="Arial" w:cs="Arial"/>
          <w:b/>
          <w:caps/>
          <w:sz w:val="20"/>
          <w:u w:val="single"/>
        </w:rPr>
        <w:lastRenderedPageBreak/>
        <w:t>village</w:t>
      </w:r>
      <w:r w:rsidR="001C5520" w:rsidRPr="004B7050">
        <w:rPr>
          <w:rFonts w:ascii="Arial" w:hAnsi="Arial" w:cs="Arial"/>
          <w:b/>
          <w:caps/>
          <w:sz w:val="20"/>
          <w:u w:val="single"/>
        </w:rPr>
        <w:t xml:space="preserve"> of </w:t>
      </w:r>
      <w:r>
        <w:rPr>
          <w:rFonts w:ascii="Arial" w:hAnsi="Arial" w:cs="Arial"/>
          <w:b/>
          <w:caps/>
          <w:sz w:val="20"/>
          <w:u w:val="single"/>
        </w:rPr>
        <w:t>Waldeck</w:t>
      </w:r>
      <w:r w:rsidR="001C5520" w:rsidRPr="004B7050">
        <w:rPr>
          <w:rFonts w:ascii="Arial" w:hAnsi="Arial" w:cs="Arial"/>
          <w:b/>
          <w:caps/>
          <w:sz w:val="20"/>
          <w:u w:val="single"/>
        </w:rPr>
        <w:t xml:space="preserve"> Harassment Prevention Policy</w:t>
      </w:r>
    </w:p>
    <w:p w14:paraId="795B17CF" w14:textId="77777777" w:rsidR="00584D2E" w:rsidRPr="004B7050" w:rsidRDefault="001C5520" w:rsidP="00584D2E">
      <w:pPr>
        <w:jc w:val="center"/>
        <w:rPr>
          <w:rFonts w:ascii="Arial" w:hAnsi="Arial" w:cs="Arial"/>
          <w:b/>
          <w:caps/>
          <w:sz w:val="20"/>
          <w:u w:val="single"/>
        </w:rPr>
      </w:pPr>
      <w:r w:rsidRPr="004B7050">
        <w:rPr>
          <w:rFonts w:ascii="Arial" w:eastAsia="Calibri" w:hAnsi="Arial" w:cs="Arial"/>
          <w:b/>
          <w:sz w:val="20"/>
          <w:u w:val="single"/>
        </w:rPr>
        <w:t>ACKNOWLEDGMENT AND DECLARATION FORM – COUNCIL MEMBER</w:t>
      </w:r>
    </w:p>
    <w:p w14:paraId="36AD4820" w14:textId="77777777" w:rsidR="00584D2E" w:rsidRPr="004B7050" w:rsidRDefault="007717DA" w:rsidP="00584D2E">
      <w:pPr>
        <w:tabs>
          <w:tab w:val="left" w:pos="4320"/>
          <w:tab w:val="left" w:pos="7920"/>
        </w:tabs>
        <w:spacing w:before="0" w:after="240" w:line="360" w:lineRule="auto"/>
        <w:rPr>
          <w:rFonts w:ascii="Arial" w:eastAsia="Calibri" w:hAnsi="Arial" w:cs="Arial"/>
          <w:sz w:val="20"/>
        </w:rPr>
      </w:pPr>
    </w:p>
    <w:p w14:paraId="30B4CB11" w14:textId="19C3F2BF" w:rsidR="00584D2E" w:rsidRPr="004B7050" w:rsidRDefault="001C5520" w:rsidP="00584D2E">
      <w:pPr>
        <w:tabs>
          <w:tab w:val="left" w:pos="4320"/>
          <w:tab w:val="left" w:pos="7920"/>
        </w:tabs>
        <w:spacing w:before="0" w:after="240" w:line="360" w:lineRule="auto"/>
        <w:rPr>
          <w:rFonts w:ascii="Arial" w:eastAsia="Calibri" w:hAnsi="Arial" w:cs="Arial"/>
          <w:sz w:val="20"/>
        </w:rPr>
      </w:pPr>
      <w:r w:rsidRPr="004B7050">
        <w:rPr>
          <w:rFonts w:ascii="Arial" w:eastAsia="Calibri" w:hAnsi="Arial" w:cs="Arial"/>
          <w:sz w:val="20"/>
        </w:rPr>
        <w:t xml:space="preserve">I, _____________________________, a Council member of </w:t>
      </w:r>
      <w:r w:rsidR="00DD6C9D">
        <w:rPr>
          <w:rFonts w:ascii="Arial" w:eastAsia="Calibri" w:hAnsi="Arial" w:cs="Arial"/>
          <w:sz w:val="20"/>
        </w:rPr>
        <w:t>Village</w:t>
      </w:r>
      <w:r w:rsidRPr="004B7050">
        <w:rPr>
          <w:rFonts w:ascii="Arial" w:hAnsi="Arial" w:cs="Arial"/>
          <w:sz w:val="20"/>
        </w:rPr>
        <w:t xml:space="preserve"> of </w:t>
      </w:r>
      <w:r w:rsidR="00DD6C9D">
        <w:rPr>
          <w:rFonts w:ascii="Arial" w:hAnsi="Arial" w:cs="Arial"/>
          <w:sz w:val="20"/>
        </w:rPr>
        <w:t>Waldeck</w:t>
      </w:r>
      <w:r w:rsidRPr="004B7050">
        <w:rPr>
          <w:rFonts w:ascii="Arial" w:hAnsi="Arial" w:cs="Arial"/>
          <w:sz w:val="20"/>
        </w:rPr>
        <w:t xml:space="preserve"> </w:t>
      </w:r>
      <w:r w:rsidRPr="004B7050">
        <w:rPr>
          <w:rFonts w:ascii="Arial" w:eastAsia="Calibri" w:hAnsi="Arial" w:cs="Arial"/>
          <w:sz w:val="20"/>
        </w:rPr>
        <w:t>acknowledge that I have been provided with a copy of the</w:t>
      </w:r>
      <w:r w:rsidR="00DD6C9D">
        <w:rPr>
          <w:rFonts w:ascii="Arial" w:eastAsia="Calibri" w:hAnsi="Arial" w:cs="Arial"/>
          <w:sz w:val="20"/>
        </w:rPr>
        <w:t xml:space="preserve"> Village</w:t>
      </w:r>
      <w:r w:rsidRPr="004B7050">
        <w:rPr>
          <w:rFonts w:ascii="Arial" w:hAnsi="Arial" w:cs="Arial"/>
          <w:sz w:val="20"/>
        </w:rPr>
        <w:t xml:space="preserve"> of </w:t>
      </w:r>
      <w:r w:rsidR="00DD6C9D">
        <w:rPr>
          <w:rFonts w:ascii="Arial" w:hAnsi="Arial" w:cs="Arial"/>
          <w:sz w:val="20"/>
        </w:rPr>
        <w:t>Waldeck’s</w:t>
      </w:r>
      <w:r w:rsidRPr="004B7050">
        <w:rPr>
          <w:rFonts w:ascii="Arial" w:hAnsi="Arial" w:cs="Arial"/>
          <w:sz w:val="20"/>
        </w:rPr>
        <w:t xml:space="preserve"> Harassment Prevention </w:t>
      </w:r>
      <w:r w:rsidRPr="004B7050">
        <w:rPr>
          <w:rFonts w:ascii="Arial" w:eastAsia="Calibri" w:hAnsi="Arial" w:cs="Arial"/>
          <w:sz w:val="20"/>
        </w:rPr>
        <w:t xml:space="preserve">Policy (the "Policy") and have read and understood it and acknowledge that I will abide by the Policy. I understand that if I violate the rules set forth by this Policy, I may face disciplinary action or sanctions. </w:t>
      </w:r>
    </w:p>
    <w:p w14:paraId="22DF240B" w14:textId="77777777" w:rsidR="00584D2E" w:rsidRPr="004B7050" w:rsidRDefault="007717DA" w:rsidP="00584D2E">
      <w:pPr>
        <w:tabs>
          <w:tab w:val="left" w:pos="5040"/>
        </w:tabs>
        <w:spacing w:before="0" w:after="240" w:line="360" w:lineRule="auto"/>
        <w:jc w:val="left"/>
        <w:rPr>
          <w:rFonts w:ascii="Arial" w:eastAsia="Calibri" w:hAnsi="Arial" w:cs="Arial"/>
          <w:sz w:val="20"/>
        </w:rPr>
      </w:pPr>
    </w:p>
    <w:p w14:paraId="65767DCE" w14:textId="77777777" w:rsidR="00584D2E" w:rsidRPr="004B7050" w:rsidRDefault="001C5520" w:rsidP="00584D2E">
      <w:pPr>
        <w:tabs>
          <w:tab w:val="left" w:pos="5040"/>
        </w:tabs>
        <w:spacing w:before="0"/>
        <w:jc w:val="left"/>
        <w:rPr>
          <w:rFonts w:ascii="Arial" w:eastAsia="Calibri" w:hAnsi="Arial" w:cs="Arial"/>
          <w:sz w:val="20"/>
        </w:rPr>
      </w:pPr>
      <w:r w:rsidRPr="004B7050">
        <w:rPr>
          <w:rFonts w:ascii="Arial" w:eastAsia="Calibri" w:hAnsi="Arial" w:cs="Arial"/>
          <w:sz w:val="20"/>
        </w:rPr>
        <w:t>____________________________________</w:t>
      </w:r>
      <w:r w:rsidRPr="004B7050">
        <w:rPr>
          <w:rFonts w:ascii="Arial" w:eastAsia="Calibri" w:hAnsi="Arial" w:cs="Arial"/>
          <w:sz w:val="20"/>
        </w:rPr>
        <w:tab/>
        <w:t>____________________________________</w:t>
      </w:r>
      <w:r w:rsidRPr="004B7050">
        <w:rPr>
          <w:rFonts w:ascii="Arial" w:eastAsia="Calibri" w:hAnsi="Arial" w:cs="Arial"/>
          <w:sz w:val="20"/>
        </w:rPr>
        <w:tab/>
      </w:r>
    </w:p>
    <w:p w14:paraId="0DC53070" w14:textId="77777777" w:rsidR="00584D2E" w:rsidRPr="004B7050" w:rsidRDefault="001C5520" w:rsidP="00584D2E">
      <w:pPr>
        <w:tabs>
          <w:tab w:val="left" w:pos="4950"/>
        </w:tabs>
        <w:spacing w:before="0"/>
        <w:jc w:val="left"/>
        <w:rPr>
          <w:rFonts w:ascii="Arial" w:eastAsia="Calibri" w:hAnsi="Arial" w:cs="Arial"/>
          <w:sz w:val="20"/>
        </w:rPr>
      </w:pPr>
      <w:r w:rsidRPr="004B7050">
        <w:rPr>
          <w:rFonts w:ascii="Arial" w:eastAsia="Calibri" w:hAnsi="Arial" w:cs="Arial"/>
          <w:sz w:val="20"/>
        </w:rPr>
        <w:t>Date</w:t>
      </w:r>
      <w:r w:rsidRPr="004B7050">
        <w:rPr>
          <w:rFonts w:ascii="Arial" w:eastAsia="Calibri" w:hAnsi="Arial" w:cs="Arial"/>
          <w:sz w:val="20"/>
        </w:rPr>
        <w:tab/>
      </w:r>
      <w:r w:rsidRPr="004B7050">
        <w:rPr>
          <w:rFonts w:ascii="Arial" w:eastAsia="Calibri" w:hAnsi="Arial" w:cs="Arial"/>
          <w:sz w:val="20"/>
        </w:rPr>
        <w:tab/>
        <w:t>Council member Signature</w:t>
      </w:r>
    </w:p>
    <w:p w14:paraId="60E0020A" w14:textId="77777777" w:rsidR="00584D2E" w:rsidRPr="004B7050" w:rsidRDefault="007717DA" w:rsidP="00584D2E">
      <w:pPr>
        <w:spacing w:before="0"/>
        <w:jc w:val="left"/>
        <w:rPr>
          <w:rFonts w:ascii="Arial" w:eastAsia="Arial" w:hAnsi="Arial" w:cs="Arial"/>
          <w:b/>
          <w:color w:val="000000"/>
          <w:sz w:val="20"/>
          <w:u w:val="single"/>
          <w:lang w:val="en-CA"/>
        </w:rPr>
      </w:pPr>
    </w:p>
    <w:p w14:paraId="0CBB332C" w14:textId="77777777" w:rsidR="00505E4E" w:rsidRPr="004B7050" w:rsidRDefault="007717DA" w:rsidP="00505E4E">
      <w:pPr>
        <w:spacing w:before="0"/>
        <w:jc w:val="left"/>
        <w:rPr>
          <w:rFonts w:ascii="Arial" w:eastAsia="Arial" w:hAnsi="Arial" w:cs="Arial"/>
          <w:b/>
          <w:color w:val="000000"/>
          <w:sz w:val="20"/>
          <w:u w:val="single"/>
          <w:lang w:val="en-CA"/>
        </w:rPr>
      </w:pPr>
    </w:p>
    <w:sectPr w:rsidR="00505E4E" w:rsidRPr="004B7050" w:rsidSect="0064117B">
      <w:headerReference w:type="default" r:id="rId10"/>
      <w:footerReference w:type="even" r:id="rId11"/>
      <w:footerReference w:type="default" r:id="rId12"/>
      <w:headerReference w:type="first" r:id="rId13"/>
      <w:footerReference w:type="first" r:id="rId14"/>
      <w:pgSz w:w="12240" w:h="15840" w:code="1"/>
      <w:pgMar w:top="1440" w:right="1440" w:bottom="1440" w:left="1440" w:header="5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F4198" w14:textId="77777777" w:rsidR="00EE4A66" w:rsidRDefault="00EE4A66">
      <w:pPr>
        <w:spacing w:before="0"/>
      </w:pPr>
      <w:r>
        <w:separator/>
      </w:r>
    </w:p>
  </w:endnote>
  <w:endnote w:type="continuationSeparator" w:id="0">
    <w:p w14:paraId="0F501593" w14:textId="77777777" w:rsidR="00EE4A66" w:rsidRDefault="00EE4A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W1)">
    <w:altName w:val="Times New Roman"/>
    <w:charset w:val="00"/>
    <w:family w:val="roman"/>
    <w:pitch w:val="variable"/>
    <w:sig w:usb0="00000000" w:usb1="C0007841" w:usb2="00000009" w:usb3="00000000" w:csb0="000001FF" w:csb1="00000000"/>
  </w:font>
  <w:font w:name="TradeGothic CondEightee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7d0140b6-3866-42e8-8315-c801"/>
  <w:p w14:paraId="4148C092" w14:textId="00E2F6FD" w:rsidR="009212AA" w:rsidRDefault="001C5520">
    <w:pPr>
      <w:pStyle w:val="DocID"/>
    </w:pPr>
    <w:r>
      <w:fldChar w:fldCharType="begin"/>
    </w:r>
    <w:r>
      <w:instrText xml:space="preserve">  DOCPROPERTY "CUS_DocIDChunk0" </w:instrText>
    </w:r>
    <w:r>
      <w:fldChar w:fldCharType="separate"/>
    </w:r>
    <w:r w:rsidR="00A627E3">
      <w:t>19271333v2</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0C065" w14:textId="77777777" w:rsidR="009212AA" w:rsidRPr="00DA1778" w:rsidRDefault="001C5520" w:rsidP="00DA1778">
    <w:pPr>
      <w:pStyle w:val="Footer"/>
      <w:tabs>
        <w:tab w:val="clear" w:pos="4320"/>
        <w:tab w:val="clear" w:pos="8640"/>
        <w:tab w:val="center" w:pos="4680"/>
        <w:tab w:val="right" w:pos="9360"/>
      </w:tabs>
      <w:rPr>
        <w:rStyle w:val="PageNumber"/>
        <w:rFonts w:ascii="Arial" w:hAnsi="Arial" w:cs="Arial"/>
        <w:sz w:val="20"/>
      </w:rPr>
    </w:pPr>
    <w:r>
      <w:tab/>
    </w:r>
    <w:r w:rsidRPr="0015776F">
      <w:rPr>
        <w:rStyle w:val="PageNumber"/>
        <w:rFonts w:ascii="Arial" w:hAnsi="Arial" w:cs="Arial"/>
        <w:sz w:val="20"/>
      </w:rPr>
      <w:fldChar w:fldCharType="begin"/>
    </w:r>
    <w:r w:rsidRPr="0015776F">
      <w:rPr>
        <w:rStyle w:val="PageNumber"/>
        <w:rFonts w:ascii="Arial" w:hAnsi="Arial" w:cs="Arial"/>
        <w:sz w:val="20"/>
      </w:rPr>
      <w:instrText xml:space="preserve"> PAGE </w:instrText>
    </w:r>
    <w:r w:rsidRPr="0015776F">
      <w:rPr>
        <w:rStyle w:val="PageNumber"/>
        <w:rFonts w:ascii="Arial" w:hAnsi="Arial" w:cs="Arial"/>
        <w:sz w:val="20"/>
      </w:rPr>
      <w:fldChar w:fldCharType="separate"/>
    </w:r>
    <w:r w:rsidR="004B3358">
      <w:rPr>
        <w:rStyle w:val="PageNumber"/>
        <w:rFonts w:ascii="Arial" w:hAnsi="Arial" w:cs="Arial"/>
        <w:noProof/>
        <w:sz w:val="20"/>
      </w:rPr>
      <w:t>3</w:t>
    </w:r>
    <w:r w:rsidRPr="0015776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930728147"/>
      <w:docPartObj>
        <w:docPartGallery w:val="Page Numbers (Bottom of Page)"/>
        <w:docPartUnique/>
      </w:docPartObj>
    </w:sdtPr>
    <w:sdtEndPr>
      <w:rPr>
        <w:noProof/>
      </w:rPr>
    </w:sdtEndPr>
    <w:sdtContent>
      <w:p w14:paraId="39FF0BEA" w14:textId="77777777" w:rsidR="009212AA" w:rsidRPr="00755852" w:rsidRDefault="001C5520" w:rsidP="00755852">
        <w:pPr>
          <w:pStyle w:val="Footer"/>
          <w:jc w:val="center"/>
          <w:rPr>
            <w:rFonts w:ascii="Arial" w:hAnsi="Arial" w:cs="Arial"/>
            <w:sz w:val="20"/>
          </w:rPr>
        </w:pPr>
        <w:r w:rsidRPr="000F0424">
          <w:rPr>
            <w:rFonts w:ascii="Arial" w:hAnsi="Arial" w:cs="Arial"/>
            <w:sz w:val="20"/>
          </w:rPr>
          <w:fldChar w:fldCharType="begin"/>
        </w:r>
        <w:r w:rsidRPr="000F0424">
          <w:rPr>
            <w:rFonts w:ascii="Arial" w:hAnsi="Arial" w:cs="Arial"/>
            <w:sz w:val="20"/>
          </w:rPr>
          <w:instrText xml:space="preserve"> PAGE   \* MERGEFORMAT </w:instrText>
        </w:r>
        <w:r w:rsidRPr="000F0424">
          <w:rPr>
            <w:rFonts w:ascii="Arial" w:hAnsi="Arial" w:cs="Arial"/>
            <w:sz w:val="20"/>
          </w:rPr>
          <w:fldChar w:fldCharType="separate"/>
        </w:r>
        <w:r w:rsidR="004B3358">
          <w:rPr>
            <w:rFonts w:ascii="Arial" w:hAnsi="Arial" w:cs="Arial"/>
            <w:noProof/>
            <w:sz w:val="20"/>
          </w:rPr>
          <w:t>1</w:t>
        </w:r>
        <w:r w:rsidRPr="000F0424">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B46FA" w14:textId="77777777" w:rsidR="00EE4A66" w:rsidRDefault="00EE4A66">
      <w:pPr>
        <w:spacing w:before="0"/>
      </w:pPr>
      <w:r>
        <w:separator/>
      </w:r>
    </w:p>
  </w:footnote>
  <w:footnote w:type="continuationSeparator" w:id="0">
    <w:p w14:paraId="26E6C5A3" w14:textId="77777777" w:rsidR="00EE4A66" w:rsidRDefault="00EE4A6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BF12" w14:textId="3102CA07" w:rsidR="00AF0021" w:rsidRDefault="00AF0021" w:rsidP="00AF0021">
    <w:pPr>
      <w:pStyle w:val="BodyText"/>
      <w:spacing w:line="14" w:lineRule="auto"/>
      <w:rPr>
        <w:sz w:val="20"/>
      </w:rPr>
    </w:pPr>
  </w:p>
  <w:p w14:paraId="2888E929" w14:textId="77777777" w:rsidR="00AF0021" w:rsidRDefault="00AF0021" w:rsidP="00AF0021">
    <w:pPr>
      <w:pStyle w:val="Header"/>
    </w:pPr>
  </w:p>
  <w:p w14:paraId="276598A5" w14:textId="77777777" w:rsidR="00AF0021" w:rsidRPr="00AF0021" w:rsidRDefault="00AF0021" w:rsidP="00AF0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D000" w14:textId="3BC2411A" w:rsidR="004F4664" w:rsidRDefault="004F4664" w:rsidP="00AF0021">
    <w:pPr>
      <w:pStyle w:val="Header"/>
    </w:pPr>
  </w:p>
  <w:p w14:paraId="26484F8D" w14:textId="77777777" w:rsidR="00AF0021" w:rsidRPr="00AF0021" w:rsidRDefault="00AF0021" w:rsidP="00AF0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D0E4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364E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BA7C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28F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BED6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F260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68E6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40EA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D23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8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22FC5"/>
    <w:multiLevelType w:val="hybridMultilevel"/>
    <w:tmpl w:val="992A754C"/>
    <w:lvl w:ilvl="0" w:tplc="9DEE55DC">
      <w:start w:val="1"/>
      <w:numFmt w:val="decimal"/>
      <w:lvlText w:val="%1."/>
      <w:lvlJc w:val="left"/>
      <w:pPr>
        <w:ind w:left="1080" w:hanging="360"/>
      </w:pPr>
      <w:rPr>
        <w:rFonts w:hint="default"/>
      </w:rPr>
    </w:lvl>
    <w:lvl w:ilvl="1" w:tplc="3ABCA4EA" w:tentative="1">
      <w:start w:val="1"/>
      <w:numFmt w:val="lowerLetter"/>
      <w:lvlText w:val="%2."/>
      <w:lvlJc w:val="left"/>
      <w:pPr>
        <w:ind w:left="1800" w:hanging="360"/>
      </w:pPr>
    </w:lvl>
    <w:lvl w:ilvl="2" w:tplc="2430CB2A" w:tentative="1">
      <w:start w:val="1"/>
      <w:numFmt w:val="lowerRoman"/>
      <w:lvlText w:val="%3."/>
      <w:lvlJc w:val="right"/>
      <w:pPr>
        <w:ind w:left="2520" w:hanging="180"/>
      </w:pPr>
    </w:lvl>
    <w:lvl w:ilvl="3" w:tplc="8C0883A0" w:tentative="1">
      <w:start w:val="1"/>
      <w:numFmt w:val="decimal"/>
      <w:lvlText w:val="%4."/>
      <w:lvlJc w:val="left"/>
      <w:pPr>
        <w:ind w:left="3240" w:hanging="360"/>
      </w:pPr>
    </w:lvl>
    <w:lvl w:ilvl="4" w:tplc="1ABC180C" w:tentative="1">
      <w:start w:val="1"/>
      <w:numFmt w:val="lowerLetter"/>
      <w:lvlText w:val="%5."/>
      <w:lvlJc w:val="left"/>
      <w:pPr>
        <w:ind w:left="3960" w:hanging="360"/>
      </w:pPr>
    </w:lvl>
    <w:lvl w:ilvl="5" w:tplc="E4D083A8" w:tentative="1">
      <w:start w:val="1"/>
      <w:numFmt w:val="lowerRoman"/>
      <w:lvlText w:val="%6."/>
      <w:lvlJc w:val="right"/>
      <w:pPr>
        <w:ind w:left="4680" w:hanging="180"/>
      </w:pPr>
    </w:lvl>
    <w:lvl w:ilvl="6" w:tplc="2924A244" w:tentative="1">
      <w:start w:val="1"/>
      <w:numFmt w:val="decimal"/>
      <w:lvlText w:val="%7."/>
      <w:lvlJc w:val="left"/>
      <w:pPr>
        <w:ind w:left="5400" w:hanging="360"/>
      </w:pPr>
    </w:lvl>
    <w:lvl w:ilvl="7" w:tplc="B658D6A0" w:tentative="1">
      <w:start w:val="1"/>
      <w:numFmt w:val="lowerLetter"/>
      <w:lvlText w:val="%8."/>
      <w:lvlJc w:val="left"/>
      <w:pPr>
        <w:ind w:left="6120" w:hanging="360"/>
      </w:pPr>
    </w:lvl>
    <w:lvl w:ilvl="8" w:tplc="33BE75EA" w:tentative="1">
      <w:start w:val="1"/>
      <w:numFmt w:val="lowerRoman"/>
      <w:lvlText w:val="%9."/>
      <w:lvlJc w:val="right"/>
      <w:pPr>
        <w:ind w:left="6840" w:hanging="180"/>
      </w:pPr>
    </w:lvl>
  </w:abstractNum>
  <w:abstractNum w:abstractNumId="11" w15:restartNumberingAfterBreak="0">
    <w:nsid w:val="093150DE"/>
    <w:multiLevelType w:val="hybridMultilevel"/>
    <w:tmpl w:val="5BE4D2C2"/>
    <w:lvl w:ilvl="0" w:tplc="2E9EEC64">
      <w:start w:val="1"/>
      <w:numFmt w:val="bullet"/>
      <w:lvlText w:val=""/>
      <w:lvlJc w:val="left"/>
      <w:pPr>
        <w:ind w:left="1800" w:hanging="360"/>
      </w:pPr>
      <w:rPr>
        <w:rFonts w:ascii="Symbol" w:hAnsi="Symbol" w:hint="default"/>
      </w:rPr>
    </w:lvl>
    <w:lvl w:ilvl="1" w:tplc="69CC58CA" w:tentative="1">
      <w:start w:val="1"/>
      <w:numFmt w:val="bullet"/>
      <w:lvlText w:val="o"/>
      <w:lvlJc w:val="left"/>
      <w:pPr>
        <w:ind w:left="2520" w:hanging="360"/>
      </w:pPr>
      <w:rPr>
        <w:rFonts w:ascii="Courier New" w:hAnsi="Courier New" w:cs="Courier New" w:hint="default"/>
      </w:rPr>
    </w:lvl>
    <w:lvl w:ilvl="2" w:tplc="99EC65A4" w:tentative="1">
      <w:start w:val="1"/>
      <w:numFmt w:val="bullet"/>
      <w:lvlText w:val=""/>
      <w:lvlJc w:val="left"/>
      <w:pPr>
        <w:ind w:left="3240" w:hanging="360"/>
      </w:pPr>
      <w:rPr>
        <w:rFonts w:ascii="Wingdings" w:hAnsi="Wingdings" w:hint="default"/>
      </w:rPr>
    </w:lvl>
    <w:lvl w:ilvl="3" w:tplc="C55271B8" w:tentative="1">
      <w:start w:val="1"/>
      <w:numFmt w:val="bullet"/>
      <w:lvlText w:val=""/>
      <w:lvlJc w:val="left"/>
      <w:pPr>
        <w:ind w:left="3960" w:hanging="360"/>
      </w:pPr>
      <w:rPr>
        <w:rFonts w:ascii="Symbol" w:hAnsi="Symbol" w:hint="default"/>
      </w:rPr>
    </w:lvl>
    <w:lvl w:ilvl="4" w:tplc="07D61FE8" w:tentative="1">
      <w:start w:val="1"/>
      <w:numFmt w:val="bullet"/>
      <w:lvlText w:val="o"/>
      <w:lvlJc w:val="left"/>
      <w:pPr>
        <w:ind w:left="4680" w:hanging="360"/>
      </w:pPr>
      <w:rPr>
        <w:rFonts w:ascii="Courier New" w:hAnsi="Courier New" w:cs="Courier New" w:hint="default"/>
      </w:rPr>
    </w:lvl>
    <w:lvl w:ilvl="5" w:tplc="7A9C4A06" w:tentative="1">
      <w:start w:val="1"/>
      <w:numFmt w:val="bullet"/>
      <w:lvlText w:val=""/>
      <w:lvlJc w:val="left"/>
      <w:pPr>
        <w:ind w:left="5400" w:hanging="360"/>
      </w:pPr>
      <w:rPr>
        <w:rFonts w:ascii="Wingdings" w:hAnsi="Wingdings" w:hint="default"/>
      </w:rPr>
    </w:lvl>
    <w:lvl w:ilvl="6" w:tplc="320E8D04" w:tentative="1">
      <w:start w:val="1"/>
      <w:numFmt w:val="bullet"/>
      <w:lvlText w:val=""/>
      <w:lvlJc w:val="left"/>
      <w:pPr>
        <w:ind w:left="6120" w:hanging="360"/>
      </w:pPr>
      <w:rPr>
        <w:rFonts w:ascii="Symbol" w:hAnsi="Symbol" w:hint="default"/>
      </w:rPr>
    </w:lvl>
    <w:lvl w:ilvl="7" w:tplc="382EA9B0" w:tentative="1">
      <w:start w:val="1"/>
      <w:numFmt w:val="bullet"/>
      <w:lvlText w:val="o"/>
      <w:lvlJc w:val="left"/>
      <w:pPr>
        <w:ind w:left="6840" w:hanging="360"/>
      </w:pPr>
      <w:rPr>
        <w:rFonts w:ascii="Courier New" w:hAnsi="Courier New" w:cs="Courier New" w:hint="default"/>
      </w:rPr>
    </w:lvl>
    <w:lvl w:ilvl="8" w:tplc="4E58FD18" w:tentative="1">
      <w:start w:val="1"/>
      <w:numFmt w:val="bullet"/>
      <w:lvlText w:val=""/>
      <w:lvlJc w:val="left"/>
      <w:pPr>
        <w:ind w:left="7560" w:hanging="360"/>
      </w:pPr>
      <w:rPr>
        <w:rFonts w:ascii="Wingdings" w:hAnsi="Wingdings" w:hint="default"/>
      </w:rPr>
    </w:lvl>
  </w:abstractNum>
  <w:abstractNum w:abstractNumId="12" w15:restartNumberingAfterBreak="0">
    <w:nsid w:val="0DBE6A5A"/>
    <w:multiLevelType w:val="hybridMultilevel"/>
    <w:tmpl w:val="92D6B25A"/>
    <w:lvl w:ilvl="0" w:tplc="1C5683C2">
      <w:start w:val="1"/>
      <w:numFmt w:val="bullet"/>
      <w:lvlText w:val=""/>
      <w:lvlJc w:val="left"/>
      <w:pPr>
        <w:ind w:left="1800" w:hanging="360"/>
      </w:pPr>
      <w:rPr>
        <w:rFonts w:ascii="Symbol" w:hAnsi="Symbol" w:hint="default"/>
      </w:rPr>
    </w:lvl>
    <w:lvl w:ilvl="1" w:tplc="1D62BB1A" w:tentative="1">
      <w:start w:val="1"/>
      <w:numFmt w:val="bullet"/>
      <w:lvlText w:val="o"/>
      <w:lvlJc w:val="left"/>
      <w:pPr>
        <w:ind w:left="2520" w:hanging="360"/>
      </w:pPr>
      <w:rPr>
        <w:rFonts w:ascii="Courier New" w:hAnsi="Courier New" w:cs="Courier New" w:hint="default"/>
      </w:rPr>
    </w:lvl>
    <w:lvl w:ilvl="2" w:tplc="5124562A" w:tentative="1">
      <w:start w:val="1"/>
      <w:numFmt w:val="bullet"/>
      <w:lvlText w:val=""/>
      <w:lvlJc w:val="left"/>
      <w:pPr>
        <w:ind w:left="3240" w:hanging="360"/>
      </w:pPr>
      <w:rPr>
        <w:rFonts w:ascii="Wingdings" w:hAnsi="Wingdings" w:hint="default"/>
      </w:rPr>
    </w:lvl>
    <w:lvl w:ilvl="3" w:tplc="03A06920" w:tentative="1">
      <w:start w:val="1"/>
      <w:numFmt w:val="bullet"/>
      <w:lvlText w:val=""/>
      <w:lvlJc w:val="left"/>
      <w:pPr>
        <w:ind w:left="3960" w:hanging="360"/>
      </w:pPr>
      <w:rPr>
        <w:rFonts w:ascii="Symbol" w:hAnsi="Symbol" w:hint="default"/>
      </w:rPr>
    </w:lvl>
    <w:lvl w:ilvl="4" w:tplc="71C4E20E" w:tentative="1">
      <w:start w:val="1"/>
      <w:numFmt w:val="bullet"/>
      <w:lvlText w:val="o"/>
      <w:lvlJc w:val="left"/>
      <w:pPr>
        <w:ind w:left="4680" w:hanging="360"/>
      </w:pPr>
      <w:rPr>
        <w:rFonts w:ascii="Courier New" w:hAnsi="Courier New" w:cs="Courier New" w:hint="default"/>
      </w:rPr>
    </w:lvl>
    <w:lvl w:ilvl="5" w:tplc="EC401C78" w:tentative="1">
      <w:start w:val="1"/>
      <w:numFmt w:val="bullet"/>
      <w:lvlText w:val=""/>
      <w:lvlJc w:val="left"/>
      <w:pPr>
        <w:ind w:left="5400" w:hanging="360"/>
      </w:pPr>
      <w:rPr>
        <w:rFonts w:ascii="Wingdings" w:hAnsi="Wingdings" w:hint="default"/>
      </w:rPr>
    </w:lvl>
    <w:lvl w:ilvl="6" w:tplc="8488B386" w:tentative="1">
      <w:start w:val="1"/>
      <w:numFmt w:val="bullet"/>
      <w:lvlText w:val=""/>
      <w:lvlJc w:val="left"/>
      <w:pPr>
        <w:ind w:left="6120" w:hanging="360"/>
      </w:pPr>
      <w:rPr>
        <w:rFonts w:ascii="Symbol" w:hAnsi="Symbol" w:hint="default"/>
      </w:rPr>
    </w:lvl>
    <w:lvl w:ilvl="7" w:tplc="B4BC1056" w:tentative="1">
      <w:start w:val="1"/>
      <w:numFmt w:val="bullet"/>
      <w:lvlText w:val="o"/>
      <w:lvlJc w:val="left"/>
      <w:pPr>
        <w:ind w:left="6840" w:hanging="360"/>
      </w:pPr>
      <w:rPr>
        <w:rFonts w:ascii="Courier New" w:hAnsi="Courier New" w:cs="Courier New" w:hint="default"/>
      </w:rPr>
    </w:lvl>
    <w:lvl w:ilvl="8" w:tplc="225690F6" w:tentative="1">
      <w:start w:val="1"/>
      <w:numFmt w:val="bullet"/>
      <w:lvlText w:val=""/>
      <w:lvlJc w:val="left"/>
      <w:pPr>
        <w:ind w:left="7560" w:hanging="360"/>
      </w:pPr>
      <w:rPr>
        <w:rFonts w:ascii="Wingdings" w:hAnsi="Wingdings" w:hint="default"/>
      </w:rPr>
    </w:lvl>
  </w:abstractNum>
  <w:abstractNum w:abstractNumId="13"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4" w15:restartNumberingAfterBreak="0">
    <w:nsid w:val="101B0F09"/>
    <w:multiLevelType w:val="hybridMultilevel"/>
    <w:tmpl w:val="4A9485BE"/>
    <w:lvl w:ilvl="0" w:tplc="E0B28FAA">
      <w:start w:val="1"/>
      <w:numFmt w:val="lowerLetter"/>
      <w:lvlText w:val="%1)"/>
      <w:lvlJc w:val="left"/>
      <w:pPr>
        <w:ind w:left="1080" w:hanging="360"/>
      </w:pPr>
      <w:rPr>
        <w:rFonts w:hint="default"/>
      </w:rPr>
    </w:lvl>
    <w:lvl w:ilvl="1" w:tplc="EE7253B6" w:tentative="1">
      <w:start w:val="1"/>
      <w:numFmt w:val="lowerLetter"/>
      <w:lvlText w:val="%2."/>
      <w:lvlJc w:val="left"/>
      <w:pPr>
        <w:ind w:left="1800" w:hanging="360"/>
      </w:pPr>
    </w:lvl>
    <w:lvl w:ilvl="2" w:tplc="E2128ABE" w:tentative="1">
      <w:start w:val="1"/>
      <w:numFmt w:val="lowerRoman"/>
      <w:lvlText w:val="%3."/>
      <w:lvlJc w:val="right"/>
      <w:pPr>
        <w:ind w:left="2520" w:hanging="180"/>
      </w:pPr>
    </w:lvl>
    <w:lvl w:ilvl="3" w:tplc="179C4546" w:tentative="1">
      <w:start w:val="1"/>
      <w:numFmt w:val="decimal"/>
      <w:lvlText w:val="%4."/>
      <w:lvlJc w:val="left"/>
      <w:pPr>
        <w:ind w:left="3240" w:hanging="360"/>
      </w:pPr>
    </w:lvl>
    <w:lvl w:ilvl="4" w:tplc="DBE6C4C2" w:tentative="1">
      <w:start w:val="1"/>
      <w:numFmt w:val="lowerLetter"/>
      <w:lvlText w:val="%5."/>
      <w:lvlJc w:val="left"/>
      <w:pPr>
        <w:ind w:left="3960" w:hanging="360"/>
      </w:pPr>
    </w:lvl>
    <w:lvl w:ilvl="5" w:tplc="E4123706" w:tentative="1">
      <w:start w:val="1"/>
      <w:numFmt w:val="lowerRoman"/>
      <w:lvlText w:val="%6."/>
      <w:lvlJc w:val="right"/>
      <w:pPr>
        <w:ind w:left="4680" w:hanging="180"/>
      </w:pPr>
    </w:lvl>
    <w:lvl w:ilvl="6" w:tplc="454CD00A" w:tentative="1">
      <w:start w:val="1"/>
      <w:numFmt w:val="decimal"/>
      <w:lvlText w:val="%7."/>
      <w:lvlJc w:val="left"/>
      <w:pPr>
        <w:ind w:left="5400" w:hanging="360"/>
      </w:pPr>
    </w:lvl>
    <w:lvl w:ilvl="7" w:tplc="9EC68F50" w:tentative="1">
      <w:start w:val="1"/>
      <w:numFmt w:val="lowerLetter"/>
      <w:lvlText w:val="%8."/>
      <w:lvlJc w:val="left"/>
      <w:pPr>
        <w:ind w:left="6120" w:hanging="360"/>
      </w:pPr>
    </w:lvl>
    <w:lvl w:ilvl="8" w:tplc="79D66CBC" w:tentative="1">
      <w:start w:val="1"/>
      <w:numFmt w:val="lowerRoman"/>
      <w:lvlText w:val="%9."/>
      <w:lvlJc w:val="right"/>
      <w:pPr>
        <w:ind w:left="6840" w:hanging="180"/>
      </w:pPr>
    </w:lvl>
  </w:abstractNum>
  <w:abstractNum w:abstractNumId="15" w15:restartNumberingAfterBreak="0">
    <w:nsid w:val="158C5A46"/>
    <w:multiLevelType w:val="hybridMultilevel"/>
    <w:tmpl w:val="021411AC"/>
    <w:lvl w:ilvl="0" w:tplc="131EC0DE">
      <w:start w:val="1"/>
      <w:numFmt w:val="decimal"/>
      <w:lvlText w:val="%1."/>
      <w:lvlJc w:val="left"/>
      <w:pPr>
        <w:ind w:left="720" w:hanging="360"/>
      </w:pPr>
      <w:rPr>
        <w:rFonts w:hint="default"/>
      </w:rPr>
    </w:lvl>
    <w:lvl w:ilvl="1" w:tplc="AE1E3B38" w:tentative="1">
      <w:start w:val="1"/>
      <w:numFmt w:val="lowerLetter"/>
      <w:lvlText w:val="%2."/>
      <w:lvlJc w:val="left"/>
      <w:pPr>
        <w:ind w:left="1440" w:hanging="360"/>
      </w:pPr>
    </w:lvl>
    <w:lvl w:ilvl="2" w:tplc="3C1C6A38" w:tentative="1">
      <w:start w:val="1"/>
      <w:numFmt w:val="lowerRoman"/>
      <w:lvlText w:val="%3."/>
      <w:lvlJc w:val="right"/>
      <w:pPr>
        <w:ind w:left="2160" w:hanging="180"/>
      </w:pPr>
    </w:lvl>
    <w:lvl w:ilvl="3" w:tplc="51BC15B4" w:tentative="1">
      <w:start w:val="1"/>
      <w:numFmt w:val="decimal"/>
      <w:lvlText w:val="%4."/>
      <w:lvlJc w:val="left"/>
      <w:pPr>
        <w:ind w:left="2880" w:hanging="360"/>
      </w:pPr>
    </w:lvl>
    <w:lvl w:ilvl="4" w:tplc="DB667874" w:tentative="1">
      <w:start w:val="1"/>
      <w:numFmt w:val="lowerLetter"/>
      <w:lvlText w:val="%5."/>
      <w:lvlJc w:val="left"/>
      <w:pPr>
        <w:ind w:left="3600" w:hanging="360"/>
      </w:pPr>
    </w:lvl>
    <w:lvl w:ilvl="5" w:tplc="5ED20806" w:tentative="1">
      <w:start w:val="1"/>
      <w:numFmt w:val="lowerRoman"/>
      <w:lvlText w:val="%6."/>
      <w:lvlJc w:val="right"/>
      <w:pPr>
        <w:ind w:left="4320" w:hanging="180"/>
      </w:pPr>
    </w:lvl>
    <w:lvl w:ilvl="6" w:tplc="2FCC0D86" w:tentative="1">
      <w:start w:val="1"/>
      <w:numFmt w:val="decimal"/>
      <w:lvlText w:val="%7."/>
      <w:lvlJc w:val="left"/>
      <w:pPr>
        <w:ind w:left="5040" w:hanging="360"/>
      </w:pPr>
    </w:lvl>
    <w:lvl w:ilvl="7" w:tplc="4BAC5EEE" w:tentative="1">
      <w:start w:val="1"/>
      <w:numFmt w:val="lowerLetter"/>
      <w:lvlText w:val="%8."/>
      <w:lvlJc w:val="left"/>
      <w:pPr>
        <w:ind w:left="5760" w:hanging="360"/>
      </w:pPr>
    </w:lvl>
    <w:lvl w:ilvl="8" w:tplc="634CCA28" w:tentative="1">
      <w:start w:val="1"/>
      <w:numFmt w:val="lowerRoman"/>
      <w:lvlText w:val="%9."/>
      <w:lvlJc w:val="right"/>
      <w:pPr>
        <w:ind w:left="6480" w:hanging="180"/>
      </w:pPr>
    </w:lvl>
  </w:abstractNum>
  <w:abstractNum w:abstractNumId="16" w15:restartNumberingAfterBreak="0">
    <w:nsid w:val="1E9E5668"/>
    <w:multiLevelType w:val="hybridMultilevel"/>
    <w:tmpl w:val="00C6FC14"/>
    <w:lvl w:ilvl="0" w:tplc="96584388">
      <w:start w:val="1"/>
      <w:numFmt w:val="lowerLetter"/>
      <w:lvlText w:val="%1)"/>
      <w:lvlJc w:val="left"/>
      <w:pPr>
        <w:ind w:left="1080" w:hanging="360"/>
      </w:pPr>
      <w:rPr>
        <w:rFonts w:hint="default"/>
      </w:rPr>
    </w:lvl>
    <w:lvl w:ilvl="1" w:tplc="2CC05024" w:tentative="1">
      <w:start w:val="1"/>
      <w:numFmt w:val="lowerLetter"/>
      <w:lvlText w:val="%2."/>
      <w:lvlJc w:val="left"/>
      <w:pPr>
        <w:ind w:left="1800" w:hanging="360"/>
      </w:pPr>
    </w:lvl>
    <w:lvl w:ilvl="2" w:tplc="DAE414B0" w:tentative="1">
      <w:start w:val="1"/>
      <w:numFmt w:val="lowerRoman"/>
      <w:lvlText w:val="%3."/>
      <w:lvlJc w:val="right"/>
      <w:pPr>
        <w:ind w:left="2520" w:hanging="180"/>
      </w:pPr>
    </w:lvl>
    <w:lvl w:ilvl="3" w:tplc="16AE72D8" w:tentative="1">
      <w:start w:val="1"/>
      <w:numFmt w:val="decimal"/>
      <w:lvlText w:val="%4."/>
      <w:lvlJc w:val="left"/>
      <w:pPr>
        <w:ind w:left="3240" w:hanging="360"/>
      </w:pPr>
    </w:lvl>
    <w:lvl w:ilvl="4" w:tplc="480EB788" w:tentative="1">
      <w:start w:val="1"/>
      <w:numFmt w:val="lowerLetter"/>
      <w:lvlText w:val="%5."/>
      <w:lvlJc w:val="left"/>
      <w:pPr>
        <w:ind w:left="3960" w:hanging="360"/>
      </w:pPr>
    </w:lvl>
    <w:lvl w:ilvl="5" w:tplc="952E9BC4" w:tentative="1">
      <w:start w:val="1"/>
      <w:numFmt w:val="lowerRoman"/>
      <w:lvlText w:val="%6."/>
      <w:lvlJc w:val="right"/>
      <w:pPr>
        <w:ind w:left="4680" w:hanging="180"/>
      </w:pPr>
    </w:lvl>
    <w:lvl w:ilvl="6" w:tplc="540CD6FA" w:tentative="1">
      <w:start w:val="1"/>
      <w:numFmt w:val="decimal"/>
      <w:lvlText w:val="%7."/>
      <w:lvlJc w:val="left"/>
      <w:pPr>
        <w:ind w:left="5400" w:hanging="360"/>
      </w:pPr>
    </w:lvl>
    <w:lvl w:ilvl="7" w:tplc="E8C67A80" w:tentative="1">
      <w:start w:val="1"/>
      <w:numFmt w:val="lowerLetter"/>
      <w:lvlText w:val="%8."/>
      <w:lvlJc w:val="left"/>
      <w:pPr>
        <w:ind w:left="6120" w:hanging="360"/>
      </w:pPr>
    </w:lvl>
    <w:lvl w:ilvl="8" w:tplc="1610D0AE" w:tentative="1">
      <w:start w:val="1"/>
      <w:numFmt w:val="lowerRoman"/>
      <w:lvlText w:val="%9."/>
      <w:lvlJc w:val="right"/>
      <w:pPr>
        <w:ind w:left="6840" w:hanging="180"/>
      </w:pPr>
    </w:lvl>
  </w:abstractNum>
  <w:abstractNum w:abstractNumId="17" w15:restartNumberingAfterBreak="0">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18"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9" w15:restartNumberingAfterBreak="0">
    <w:nsid w:val="2D7A5542"/>
    <w:multiLevelType w:val="hybridMultilevel"/>
    <w:tmpl w:val="1F0A2ECE"/>
    <w:lvl w:ilvl="0" w:tplc="25ACAD7E">
      <w:numFmt w:val="bullet"/>
      <w:lvlText w:val="•"/>
      <w:lvlJc w:val="left"/>
      <w:pPr>
        <w:ind w:left="340" w:hanging="240"/>
      </w:pPr>
      <w:rPr>
        <w:rFonts w:ascii="Arial" w:eastAsia="Arial" w:hAnsi="Arial" w:cs="Arial" w:hint="default"/>
        <w:color w:val="231F20"/>
        <w:spacing w:val="-10"/>
        <w:w w:val="100"/>
        <w:sz w:val="24"/>
        <w:szCs w:val="24"/>
        <w:lang w:val="en-US" w:eastAsia="en-US" w:bidi="en-US"/>
      </w:rPr>
    </w:lvl>
    <w:lvl w:ilvl="1" w:tplc="614E754A">
      <w:numFmt w:val="bullet"/>
      <w:lvlText w:val="•"/>
      <w:lvlJc w:val="left"/>
      <w:pPr>
        <w:ind w:left="1400" w:hanging="240"/>
      </w:pPr>
      <w:rPr>
        <w:rFonts w:hint="default"/>
        <w:lang w:val="en-US" w:eastAsia="en-US" w:bidi="en-US"/>
      </w:rPr>
    </w:lvl>
    <w:lvl w:ilvl="2" w:tplc="057241E6">
      <w:numFmt w:val="bullet"/>
      <w:lvlText w:val="•"/>
      <w:lvlJc w:val="left"/>
      <w:pPr>
        <w:ind w:left="2460" w:hanging="240"/>
      </w:pPr>
      <w:rPr>
        <w:rFonts w:hint="default"/>
        <w:lang w:val="en-US" w:eastAsia="en-US" w:bidi="en-US"/>
      </w:rPr>
    </w:lvl>
    <w:lvl w:ilvl="3" w:tplc="6BBA498A">
      <w:numFmt w:val="bullet"/>
      <w:lvlText w:val="•"/>
      <w:lvlJc w:val="left"/>
      <w:pPr>
        <w:ind w:left="3520" w:hanging="240"/>
      </w:pPr>
      <w:rPr>
        <w:rFonts w:hint="default"/>
        <w:lang w:val="en-US" w:eastAsia="en-US" w:bidi="en-US"/>
      </w:rPr>
    </w:lvl>
    <w:lvl w:ilvl="4" w:tplc="AEB01D9C">
      <w:numFmt w:val="bullet"/>
      <w:lvlText w:val="•"/>
      <w:lvlJc w:val="left"/>
      <w:pPr>
        <w:ind w:left="4580" w:hanging="240"/>
      </w:pPr>
      <w:rPr>
        <w:rFonts w:hint="default"/>
        <w:lang w:val="en-US" w:eastAsia="en-US" w:bidi="en-US"/>
      </w:rPr>
    </w:lvl>
    <w:lvl w:ilvl="5" w:tplc="5D7CFC48">
      <w:numFmt w:val="bullet"/>
      <w:lvlText w:val="•"/>
      <w:lvlJc w:val="left"/>
      <w:pPr>
        <w:ind w:left="5640" w:hanging="240"/>
      </w:pPr>
      <w:rPr>
        <w:rFonts w:hint="default"/>
        <w:lang w:val="en-US" w:eastAsia="en-US" w:bidi="en-US"/>
      </w:rPr>
    </w:lvl>
    <w:lvl w:ilvl="6" w:tplc="FFF613F2">
      <w:numFmt w:val="bullet"/>
      <w:lvlText w:val="•"/>
      <w:lvlJc w:val="left"/>
      <w:pPr>
        <w:ind w:left="6700" w:hanging="240"/>
      </w:pPr>
      <w:rPr>
        <w:rFonts w:hint="default"/>
        <w:lang w:val="en-US" w:eastAsia="en-US" w:bidi="en-US"/>
      </w:rPr>
    </w:lvl>
    <w:lvl w:ilvl="7" w:tplc="6C22F068">
      <w:numFmt w:val="bullet"/>
      <w:lvlText w:val="•"/>
      <w:lvlJc w:val="left"/>
      <w:pPr>
        <w:ind w:left="7760" w:hanging="240"/>
      </w:pPr>
      <w:rPr>
        <w:rFonts w:hint="default"/>
        <w:lang w:val="en-US" w:eastAsia="en-US" w:bidi="en-US"/>
      </w:rPr>
    </w:lvl>
    <w:lvl w:ilvl="8" w:tplc="5A167796">
      <w:numFmt w:val="bullet"/>
      <w:lvlText w:val="•"/>
      <w:lvlJc w:val="left"/>
      <w:pPr>
        <w:ind w:left="8820" w:hanging="240"/>
      </w:pPr>
      <w:rPr>
        <w:rFonts w:hint="default"/>
        <w:lang w:val="en-US" w:eastAsia="en-US" w:bidi="en-US"/>
      </w:rPr>
    </w:lvl>
  </w:abstractNum>
  <w:abstractNum w:abstractNumId="20" w15:restartNumberingAfterBreak="0">
    <w:nsid w:val="356C1BB8"/>
    <w:multiLevelType w:val="hybridMultilevel"/>
    <w:tmpl w:val="312A732A"/>
    <w:lvl w:ilvl="0" w:tplc="7D64D7C4">
      <w:start w:val="1"/>
      <w:numFmt w:val="bullet"/>
      <w:lvlText w:val=""/>
      <w:lvlJc w:val="left"/>
      <w:pPr>
        <w:ind w:left="1800" w:hanging="360"/>
      </w:pPr>
      <w:rPr>
        <w:rFonts w:ascii="Symbol" w:hAnsi="Symbol" w:hint="default"/>
      </w:rPr>
    </w:lvl>
    <w:lvl w:ilvl="1" w:tplc="11F8C148" w:tentative="1">
      <w:start w:val="1"/>
      <w:numFmt w:val="bullet"/>
      <w:lvlText w:val="o"/>
      <w:lvlJc w:val="left"/>
      <w:pPr>
        <w:ind w:left="2520" w:hanging="360"/>
      </w:pPr>
      <w:rPr>
        <w:rFonts w:ascii="Courier New" w:hAnsi="Courier New" w:cs="Courier New" w:hint="default"/>
      </w:rPr>
    </w:lvl>
    <w:lvl w:ilvl="2" w:tplc="6BCE5E32" w:tentative="1">
      <w:start w:val="1"/>
      <w:numFmt w:val="bullet"/>
      <w:lvlText w:val=""/>
      <w:lvlJc w:val="left"/>
      <w:pPr>
        <w:ind w:left="3240" w:hanging="360"/>
      </w:pPr>
      <w:rPr>
        <w:rFonts w:ascii="Wingdings" w:hAnsi="Wingdings" w:hint="default"/>
      </w:rPr>
    </w:lvl>
    <w:lvl w:ilvl="3" w:tplc="FC107B8C" w:tentative="1">
      <w:start w:val="1"/>
      <w:numFmt w:val="bullet"/>
      <w:lvlText w:val=""/>
      <w:lvlJc w:val="left"/>
      <w:pPr>
        <w:ind w:left="3960" w:hanging="360"/>
      </w:pPr>
      <w:rPr>
        <w:rFonts w:ascii="Symbol" w:hAnsi="Symbol" w:hint="default"/>
      </w:rPr>
    </w:lvl>
    <w:lvl w:ilvl="4" w:tplc="3C120238" w:tentative="1">
      <w:start w:val="1"/>
      <w:numFmt w:val="bullet"/>
      <w:lvlText w:val="o"/>
      <w:lvlJc w:val="left"/>
      <w:pPr>
        <w:ind w:left="4680" w:hanging="360"/>
      </w:pPr>
      <w:rPr>
        <w:rFonts w:ascii="Courier New" w:hAnsi="Courier New" w:cs="Courier New" w:hint="default"/>
      </w:rPr>
    </w:lvl>
    <w:lvl w:ilvl="5" w:tplc="5EA41FA0" w:tentative="1">
      <w:start w:val="1"/>
      <w:numFmt w:val="bullet"/>
      <w:lvlText w:val=""/>
      <w:lvlJc w:val="left"/>
      <w:pPr>
        <w:ind w:left="5400" w:hanging="360"/>
      </w:pPr>
      <w:rPr>
        <w:rFonts w:ascii="Wingdings" w:hAnsi="Wingdings" w:hint="default"/>
      </w:rPr>
    </w:lvl>
    <w:lvl w:ilvl="6" w:tplc="A20C3FE6" w:tentative="1">
      <w:start w:val="1"/>
      <w:numFmt w:val="bullet"/>
      <w:lvlText w:val=""/>
      <w:lvlJc w:val="left"/>
      <w:pPr>
        <w:ind w:left="6120" w:hanging="360"/>
      </w:pPr>
      <w:rPr>
        <w:rFonts w:ascii="Symbol" w:hAnsi="Symbol" w:hint="default"/>
      </w:rPr>
    </w:lvl>
    <w:lvl w:ilvl="7" w:tplc="E116A0B6" w:tentative="1">
      <w:start w:val="1"/>
      <w:numFmt w:val="bullet"/>
      <w:lvlText w:val="o"/>
      <w:lvlJc w:val="left"/>
      <w:pPr>
        <w:ind w:left="6840" w:hanging="360"/>
      </w:pPr>
      <w:rPr>
        <w:rFonts w:ascii="Courier New" w:hAnsi="Courier New" w:cs="Courier New" w:hint="default"/>
      </w:rPr>
    </w:lvl>
    <w:lvl w:ilvl="8" w:tplc="CF9E94B8" w:tentative="1">
      <w:start w:val="1"/>
      <w:numFmt w:val="bullet"/>
      <w:lvlText w:val=""/>
      <w:lvlJc w:val="left"/>
      <w:pPr>
        <w:ind w:left="7560" w:hanging="360"/>
      </w:pPr>
      <w:rPr>
        <w:rFonts w:ascii="Wingdings" w:hAnsi="Wingdings" w:hint="default"/>
      </w:rPr>
    </w:lvl>
  </w:abstractNum>
  <w:abstractNum w:abstractNumId="21" w15:restartNumberingAfterBreak="0">
    <w:nsid w:val="3CFD70C6"/>
    <w:multiLevelType w:val="hybridMultilevel"/>
    <w:tmpl w:val="28FCCBD4"/>
    <w:lvl w:ilvl="0" w:tplc="D2CA4198">
      <w:start w:val="1"/>
      <w:numFmt w:val="upperLetter"/>
      <w:lvlText w:val="%1."/>
      <w:lvlJc w:val="left"/>
      <w:pPr>
        <w:ind w:left="720" w:hanging="360"/>
      </w:pPr>
      <w:rPr>
        <w:rFonts w:hint="default"/>
      </w:rPr>
    </w:lvl>
    <w:lvl w:ilvl="1" w:tplc="F08E2B38" w:tentative="1">
      <w:start w:val="1"/>
      <w:numFmt w:val="lowerLetter"/>
      <w:lvlText w:val="%2."/>
      <w:lvlJc w:val="left"/>
      <w:pPr>
        <w:ind w:left="1440" w:hanging="360"/>
      </w:pPr>
    </w:lvl>
    <w:lvl w:ilvl="2" w:tplc="60007BF6" w:tentative="1">
      <w:start w:val="1"/>
      <w:numFmt w:val="lowerRoman"/>
      <w:lvlText w:val="%3."/>
      <w:lvlJc w:val="right"/>
      <w:pPr>
        <w:ind w:left="2160" w:hanging="180"/>
      </w:pPr>
    </w:lvl>
    <w:lvl w:ilvl="3" w:tplc="EB7819E8" w:tentative="1">
      <w:start w:val="1"/>
      <w:numFmt w:val="decimal"/>
      <w:lvlText w:val="%4."/>
      <w:lvlJc w:val="left"/>
      <w:pPr>
        <w:ind w:left="2880" w:hanging="360"/>
      </w:pPr>
    </w:lvl>
    <w:lvl w:ilvl="4" w:tplc="22C680C2" w:tentative="1">
      <w:start w:val="1"/>
      <w:numFmt w:val="lowerLetter"/>
      <w:lvlText w:val="%5."/>
      <w:lvlJc w:val="left"/>
      <w:pPr>
        <w:ind w:left="3600" w:hanging="360"/>
      </w:pPr>
    </w:lvl>
    <w:lvl w:ilvl="5" w:tplc="FA2AA342" w:tentative="1">
      <w:start w:val="1"/>
      <w:numFmt w:val="lowerRoman"/>
      <w:lvlText w:val="%6."/>
      <w:lvlJc w:val="right"/>
      <w:pPr>
        <w:ind w:left="4320" w:hanging="180"/>
      </w:pPr>
    </w:lvl>
    <w:lvl w:ilvl="6" w:tplc="AB148AC4" w:tentative="1">
      <w:start w:val="1"/>
      <w:numFmt w:val="decimal"/>
      <w:lvlText w:val="%7."/>
      <w:lvlJc w:val="left"/>
      <w:pPr>
        <w:ind w:left="5040" w:hanging="360"/>
      </w:pPr>
    </w:lvl>
    <w:lvl w:ilvl="7" w:tplc="FE1C2462" w:tentative="1">
      <w:start w:val="1"/>
      <w:numFmt w:val="lowerLetter"/>
      <w:lvlText w:val="%8."/>
      <w:lvlJc w:val="left"/>
      <w:pPr>
        <w:ind w:left="5760" w:hanging="360"/>
      </w:pPr>
    </w:lvl>
    <w:lvl w:ilvl="8" w:tplc="47364A5C" w:tentative="1">
      <w:start w:val="1"/>
      <w:numFmt w:val="lowerRoman"/>
      <w:lvlText w:val="%9."/>
      <w:lvlJc w:val="right"/>
      <w:pPr>
        <w:ind w:left="6480" w:hanging="180"/>
      </w:pPr>
    </w:lvl>
  </w:abstractNum>
  <w:abstractNum w:abstractNumId="22" w15:restartNumberingAfterBreak="0">
    <w:nsid w:val="3F074318"/>
    <w:multiLevelType w:val="hybridMultilevel"/>
    <w:tmpl w:val="F3E2F03A"/>
    <w:lvl w:ilvl="0" w:tplc="B2B44778">
      <w:start w:val="1"/>
      <w:numFmt w:val="lowerLetter"/>
      <w:lvlText w:val="%1)"/>
      <w:lvlJc w:val="left"/>
      <w:pPr>
        <w:ind w:left="1080" w:hanging="360"/>
      </w:pPr>
      <w:rPr>
        <w:rFonts w:hint="default"/>
      </w:rPr>
    </w:lvl>
    <w:lvl w:ilvl="1" w:tplc="1898F0B4" w:tentative="1">
      <w:start w:val="1"/>
      <w:numFmt w:val="lowerLetter"/>
      <w:lvlText w:val="%2."/>
      <w:lvlJc w:val="left"/>
      <w:pPr>
        <w:ind w:left="1800" w:hanging="360"/>
      </w:pPr>
    </w:lvl>
    <w:lvl w:ilvl="2" w:tplc="D2628514" w:tentative="1">
      <w:start w:val="1"/>
      <w:numFmt w:val="lowerRoman"/>
      <w:lvlText w:val="%3."/>
      <w:lvlJc w:val="right"/>
      <w:pPr>
        <w:ind w:left="2520" w:hanging="180"/>
      </w:pPr>
    </w:lvl>
    <w:lvl w:ilvl="3" w:tplc="BC7A4E46" w:tentative="1">
      <w:start w:val="1"/>
      <w:numFmt w:val="decimal"/>
      <w:lvlText w:val="%4."/>
      <w:lvlJc w:val="left"/>
      <w:pPr>
        <w:ind w:left="3240" w:hanging="360"/>
      </w:pPr>
    </w:lvl>
    <w:lvl w:ilvl="4" w:tplc="58680DF4" w:tentative="1">
      <w:start w:val="1"/>
      <w:numFmt w:val="lowerLetter"/>
      <w:lvlText w:val="%5."/>
      <w:lvlJc w:val="left"/>
      <w:pPr>
        <w:ind w:left="3960" w:hanging="360"/>
      </w:pPr>
    </w:lvl>
    <w:lvl w:ilvl="5" w:tplc="B35C4322" w:tentative="1">
      <w:start w:val="1"/>
      <w:numFmt w:val="lowerRoman"/>
      <w:lvlText w:val="%6."/>
      <w:lvlJc w:val="right"/>
      <w:pPr>
        <w:ind w:left="4680" w:hanging="180"/>
      </w:pPr>
    </w:lvl>
    <w:lvl w:ilvl="6" w:tplc="DCF08050" w:tentative="1">
      <w:start w:val="1"/>
      <w:numFmt w:val="decimal"/>
      <w:lvlText w:val="%7."/>
      <w:lvlJc w:val="left"/>
      <w:pPr>
        <w:ind w:left="5400" w:hanging="360"/>
      </w:pPr>
    </w:lvl>
    <w:lvl w:ilvl="7" w:tplc="0B80AA9E" w:tentative="1">
      <w:start w:val="1"/>
      <w:numFmt w:val="lowerLetter"/>
      <w:lvlText w:val="%8."/>
      <w:lvlJc w:val="left"/>
      <w:pPr>
        <w:ind w:left="6120" w:hanging="360"/>
      </w:pPr>
    </w:lvl>
    <w:lvl w:ilvl="8" w:tplc="DA242D8C" w:tentative="1">
      <w:start w:val="1"/>
      <w:numFmt w:val="lowerRoman"/>
      <w:lvlText w:val="%9."/>
      <w:lvlJc w:val="right"/>
      <w:pPr>
        <w:ind w:left="6840" w:hanging="180"/>
      </w:pPr>
    </w:lvl>
  </w:abstractNum>
  <w:abstractNum w:abstractNumId="23" w15:restartNumberingAfterBreak="0">
    <w:nsid w:val="461007E1"/>
    <w:multiLevelType w:val="hybridMultilevel"/>
    <w:tmpl w:val="4516C35E"/>
    <w:lvl w:ilvl="0" w:tplc="5BCE4644">
      <w:start w:val="1"/>
      <w:numFmt w:val="upperLetter"/>
      <w:lvlText w:val="%1."/>
      <w:lvlJc w:val="left"/>
      <w:pPr>
        <w:ind w:left="720" w:hanging="360"/>
      </w:pPr>
      <w:rPr>
        <w:rFonts w:hint="default"/>
      </w:rPr>
    </w:lvl>
    <w:lvl w:ilvl="1" w:tplc="27D6C6F6" w:tentative="1">
      <w:start w:val="1"/>
      <w:numFmt w:val="lowerLetter"/>
      <w:lvlText w:val="%2."/>
      <w:lvlJc w:val="left"/>
      <w:pPr>
        <w:ind w:left="1440" w:hanging="360"/>
      </w:pPr>
    </w:lvl>
    <w:lvl w:ilvl="2" w:tplc="687243D4" w:tentative="1">
      <w:start w:val="1"/>
      <w:numFmt w:val="lowerRoman"/>
      <w:lvlText w:val="%3."/>
      <w:lvlJc w:val="right"/>
      <w:pPr>
        <w:ind w:left="2160" w:hanging="180"/>
      </w:pPr>
    </w:lvl>
    <w:lvl w:ilvl="3" w:tplc="733C5604" w:tentative="1">
      <w:start w:val="1"/>
      <w:numFmt w:val="decimal"/>
      <w:lvlText w:val="%4."/>
      <w:lvlJc w:val="left"/>
      <w:pPr>
        <w:ind w:left="2880" w:hanging="360"/>
      </w:pPr>
    </w:lvl>
    <w:lvl w:ilvl="4" w:tplc="5F8E55D4" w:tentative="1">
      <w:start w:val="1"/>
      <w:numFmt w:val="lowerLetter"/>
      <w:lvlText w:val="%5."/>
      <w:lvlJc w:val="left"/>
      <w:pPr>
        <w:ind w:left="3600" w:hanging="360"/>
      </w:pPr>
    </w:lvl>
    <w:lvl w:ilvl="5" w:tplc="FADA1EA8" w:tentative="1">
      <w:start w:val="1"/>
      <w:numFmt w:val="lowerRoman"/>
      <w:lvlText w:val="%6."/>
      <w:lvlJc w:val="right"/>
      <w:pPr>
        <w:ind w:left="4320" w:hanging="180"/>
      </w:pPr>
    </w:lvl>
    <w:lvl w:ilvl="6" w:tplc="79A07378" w:tentative="1">
      <w:start w:val="1"/>
      <w:numFmt w:val="decimal"/>
      <w:lvlText w:val="%7."/>
      <w:lvlJc w:val="left"/>
      <w:pPr>
        <w:ind w:left="5040" w:hanging="360"/>
      </w:pPr>
    </w:lvl>
    <w:lvl w:ilvl="7" w:tplc="26B665CE" w:tentative="1">
      <w:start w:val="1"/>
      <w:numFmt w:val="lowerLetter"/>
      <w:lvlText w:val="%8."/>
      <w:lvlJc w:val="left"/>
      <w:pPr>
        <w:ind w:left="5760" w:hanging="360"/>
      </w:pPr>
    </w:lvl>
    <w:lvl w:ilvl="8" w:tplc="F64097A2" w:tentative="1">
      <w:start w:val="1"/>
      <w:numFmt w:val="lowerRoman"/>
      <w:lvlText w:val="%9."/>
      <w:lvlJc w:val="right"/>
      <w:pPr>
        <w:ind w:left="6480" w:hanging="180"/>
      </w:pPr>
    </w:lvl>
  </w:abstractNum>
  <w:abstractNum w:abstractNumId="24" w15:restartNumberingAfterBreak="0">
    <w:nsid w:val="4A1304FC"/>
    <w:multiLevelType w:val="hybridMultilevel"/>
    <w:tmpl w:val="696821C4"/>
    <w:lvl w:ilvl="0" w:tplc="7ED8A802">
      <w:numFmt w:val="bullet"/>
      <w:lvlText w:val="•"/>
      <w:lvlJc w:val="left"/>
      <w:pPr>
        <w:ind w:left="1440" w:hanging="720"/>
      </w:pPr>
      <w:rPr>
        <w:rFonts w:ascii="Times New Roman" w:eastAsia="Times New Roman" w:hAnsi="Times New Roman" w:cs="Times New Roman" w:hint="default"/>
      </w:rPr>
    </w:lvl>
    <w:lvl w:ilvl="1" w:tplc="C64E4DFA" w:tentative="1">
      <w:start w:val="1"/>
      <w:numFmt w:val="bullet"/>
      <w:lvlText w:val="o"/>
      <w:lvlJc w:val="left"/>
      <w:pPr>
        <w:ind w:left="1800" w:hanging="360"/>
      </w:pPr>
      <w:rPr>
        <w:rFonts w:ascii="Courier New" w:hAnsi="Courier New" w:cs="Courier New" w:hint="default"/>
      </w:rPr>
    </w:lvl>
    <w:lvl w:ilvl="2" w:tplc="C2CC7DFA" w:tentative="1">
      <w:start w:val="1"/>
      <w:numFmt w:val="bullet"/>
      <w:lvlText w:val=""/>
      <w:lvlJc w:val="left"/>
      <w:pPr>
        <w:ind w:left="2520" w:hanging="360"/>
      </w:pPr>
      <w:rPr>
        <w:rFonts w:ascii="Wingdings" w:hAnsi="Wingdings" w:hint="default"/>
      </w:rPr>
    </w:lvl>
    <w:lvl w:ilvl="3" w:tplc="7506C26E" w:tentative="1">
      <w:start w:val="1"/>
      <w:numFmt w:val="bullet"/>
      <w:lvlText w:val=""/>
      <w:lvlJc w:val="left"/>
      <w:pPr>
        <w:ind w:left="3240" w:hanging="360"/>
      </w:pPr>
      <w:rPr>
        <w:rFonts w:ascii="Symbol" w:hAnsi="Symbol" w:hint="default"/>
      </w:rPr>
    </w:lvl>
    <w:lvl w:ilvl="4" w:tplc="8AE4CF66" w:tentative="1">
      <w:start w:val="1"/>
      <w:numFmt w:val="bullet"/>
      <w:lvlText w:val="o"/>
      <w:lvlJc w:val="left"/>
      <w:pPr>
        <w:ind w:left="3960" w:hanging="360"/>
      </w:pPr>
      <w:rPr>
        <w:rFonts w:ascii="Courier New" w:hAnsi="Courier New" w:cs="Courier New" w:hint="default"/>
      </w:rPr>
    </w:lvl>
    <w:lvl w:ilvl="5" w:tplc="261C5024" w:tentative="1">
      <w:start w:val="1"/>
      <w:numFmt w:val="bullet"/>
      <w:lvlText w:val=""/>
      <w:lvlJc w:val="left"/>
      <w:pPr>
        <w:ind w:left="4680" w:hanging="360"/>
      </w:pPr>
      <w:rPr>
        <w:rFonts w:ascii="Wingdings" w:hAnsi="Wingdings" w:hint="default"/>
      </w:rPr>
    </w:lvl>
    <w:lvl w:ilvl="6" w:tplc="0F8E271A" w:tentative="1">
      <w:start w:val="1"/>
      <w:numFmt w:val="bullet"/>
      <w:lvlText w:val=""/>
      <w:lvlJc w:val="left"/>
      <w:pPr>
        <w:ind w:left="5400" w:hanging="360"/>
      </w:pPr>
      <w:rPr>
        <w:rFonts w:ascii="Symbol" w:hAnsi="Symbol" w:hint="default"/>
      </w:rPr>
    </w:lvl>
    <w:lvl w:ilvl="7" w:tplc="972AB20A" w:tentative="1">
      <w:start w:val="1"/>
      <w:numFmt w:val="bullet"/>
      <w:lvlText w:val="o"/>
      <w:lvlJc w:val="left"/>
      <w:pPr>
        <w:ind w:left="6120" w:hanging="360"/>
      </w:pPr>
      <w:rPr>
        <w:rFonts w:ascii="Courier New" w:hAnsi="Courier New" w:cs="Courier New" w:hint="default"/>
      </w:rPr>
    </w:lvl>
    <w:lvl w:ilvl="8" w:tplc="B72A5E96" w:tentative="1">
      <w:start w:val="1"/>
      <w:numFmt w:val="bullet"/>
      <w:lvlText w:val=""/>
      <w:lvlJc w:val="left"/>
      <w:pPr>
        <w:ind w:left="6840" w:hanging="360"/>
      </w:pPr>
      <w:rPr>
        <w:rFonts w:ascii="Wingdings" w:hAnsi="Wingdings" w:hint="default"/>
      </w:rPr>
    </w:lvl>
  </w:abstractNum>
  <w:abstractNum w:abstractNumId="25" w15:restartNumberingAfterBreak="0">
    <w:nsid w:val="4EBC4FB8"/>
    <w:multiLevelType w:val="hybridMultilevel"/>
    <w:tmpl w:val="C6287D6C"/>
    <w:lvl w:ilvl="0" w:tplc="11C28360">
      <w:start w:val="1"/>
      <w:numFmt w:val="lowerLetter"/>
      <w:lvlText w:val="(%1)"/>
      <w:lvlJc w:val="left"/>
      <w:pPr>
        <w:ind w:left="1080" w:hanging="360"/>
      </w:pPr>
      <w:rPr>
        <w:rFonts w:hint="default"/>
      </w:rPr>
    </w:lvl>
    <w:lvl w:ilvl="1" w:tplc="7DA24678" w:tentative="1">
      <w:start w:val="1"/>
      <w:numFmt w:val="lowerLetter"/>
      <w:lvlText w:val="%2."/>
      <w:lvlJc w:val="left"/>
      <w:pPr>
        <w:ind w:left="1800" w:hanging="360"/>
      </w:pPr>
    </w:lvl>
    <w:lvl w:ilvl="2" w:tplc="F9B09C32" w:tentative="1">
      <w:start w:val="1"/>
      <w:numFmt w:val="lowerRoman"/>
      <w:lvlText w:val="%3."/>
      <w:lvlJc w:val="right"/>
      <w:pPr>
        <w:ind w:left="2520" w:hanging="180"/>
      </w:pPr>
    </w:lvl>
    <w:lvl w:ilvl="3" w:tplc="D1FC381E" w:tentative="1">
      <w:start w:val="1"/>
      <w:numFmt w:val="decimal"/>
      <w:lvlText w:val="%4."/>
      <w:lvlJc w:val="left"/>
      <w:pPr>
        <w:ind w:left="3240" w:hanging="360"/>
      </w:pPr>
    </w:lvl>
    <w:lvl w:ilvl="4" w:tplc="421CA48C" w:tentative="1">
      <w:start w:val="1"/>
      <w:numFmt w:val="lowerLetter"/>
      <w:lvlText w:val="%5."/>
      <w:lvlJc w:val="left"/>
      <w:pPr>
        <w:ind w:left="3960" w:hanging="360"/>
      </w:pPr>
    </w:lvl>
    <w:lvl w:ilvl="5" w:tplc="15F4B81A" w:tentative="1">
      <w:start w:val="1"/>
      <w:numFmt w:val="lowerRoman"/>
      <w:lvlText w:val="%6."/>
      <w:lvlJc w:val="right"/>
      <w:pPr>
        <w:ind w:left="4680" w:hanging="180"/>
      </w:pPr>
    </w:lvl>
    <w:lvl w:ilvl="6" w:tplc="5FD627FA" w:tentative="1">
      <w:start w:val="1"/>
      <w:numFmt w:val="decimal"/>
      <w:lvlText w:val="%7."/>
      <w:lvlJc w:val="left"/>
      <w:pPr>
        <w:ind w:left="5400" w:hanging="360"/>
      </w:pPr>
    </w:lvl>
    <w:lvl w:ilvl="7" w:tplc="EAD8E122" w:tentative="1">
      <w:start w:val="1"/>
      <w:numFmt w:val="lowerLetter"/>
      <w:lvlText w:val="%8."/>
      <w:lvlJc w:val="left"/>
      <w:pPr>
        <w:ind w:left="6120" w:hanging="360"/>
      </w:pPr>
    </w:lvl>
    <w:lvl w:ilvl="8" w:tplc="5DE80EE4" w:tentative="1">
      <w:start w:val="1"/>
      <w:numFmt w:val="lowerRoman"/>
      <w:lvlText w:val="%9."/>
      <w:lvlJc w:val="right"/>
      <w:pPr>
        <w:ind w:left="6840" w:hanging="180"/>
      </w:pPr>
    </w:lvl>
  </w:abstractNum>
  <w:abstractNum w:abstractNumId="26" w15:restartNumberingAfterBreak="0">
    <w:nsid w:val="529016A7"/>
    <w:multiLevelType w:val="hybridMultilevel"/>
    <w:tmpl w:val="4D68F790"/>
    <w:lvl w:ilvl="0" w:tplc="AE1CEBA0">
      <w:start w:val="1"/>
      <w:numFmt w:val="bullet"/>
      <w:lvlText w:val=""/>
      <w:lvlJc w:val="left"/>
      <w:pPr>
        <w:ind w:left="1440" w:hanging="360"/>
      </w:pPr>
      <w:rPr>
        <w:rFonts w:ascii="Symbol" w:hAnsi="Symbol" w:hint="default"/>
      </w:rPr>
    </w:lvl>
    <w:lvl w:ilvl="1" w:tplc="E5547812" w:tentative="1">
      <w:start w:val="1"/>
      <w:numFmt w:val="bullet"/>
      <w:lvlText w:val="o"/>
      <w:lvlJc w:val="left"/>
      <w:pPr>
        <w:ind w:left="2160" w:hanging="360"/>
      </w:pPr>
      <w:rPr>
        <w:rFonts w:ascii="Courier New" w:hAnsi="Courier New" w:cs="Courier New" w:hint="default"/>
      </w:rPr>
    </w:lvl>
    <w:lvl w:ilvl="2" w:tplc="E38C2596" w:tentative="1">
      <w:start w:val="1"/>
      <w:numFmt w:val="bullet"/>
      <w:lvlText w:val=""/>
      <w:lvlJc w:val="left"/>
      <w:pPr>
        <w:ind w:left="2880" w:hanging="360"/>
      </w:pPr>
      <w:rPr>
        <w:rFonts w:ascii="Wingdings" w:hAnsi="Wingdings" w:hint="default"/>
      </w:rPr>
    </w:lvl>
    <w:lvl w:ilvl="3" w:tplc="563A75B2" w:tentative="1">
      <w:start w:val="1"/>
      <w:numFmt w:val="bullet"/>
      <w:lvlText w:val=""/>
      <w:lvlJc w:val="left"/>
      <w:pPr>
        <w:ind w:left="3600" w:hanging="360"/>
      </w:pPr>
      <w:rPr>
        <w:rFonts w:ascii="Symbol" w:hAnsi="Symbol" w:hint="default"/>
      </w:rPr>
    </w:lvl>
    <w:lvl w:ilvl="4" w:tplc="C5422E56" w:tentative="1">
      <w:start w:val="1"/>
      <w:numFmt w:val="bullet"/>
      <w:lvlText w:val="o"/>
      <w:lvlJc w:val="left"/>
      <w:pPr>
        <w:ind w:left="4320" w:hanging="360"/>
      </w:pPr>
      <w:rPr>
        <w:rFonts w:ascii="Courier New" w:hAnsi="Courier New" w:cs="Courier New" w:hint="default"/>
      </w:rPr>
    </w:lvl>
    <w:lvl w:ilvl="5" w:tplc="DFCC4B5A" w:tentative="1">
      <w:start w:val="1"/>
      <w:numFmt w:val="bullet"/>
      <w:lvlText w:val=""/>
      <w:lvlJc w:val="left"/>
      <w:pPr>
        <w:ind w:left="5040" w:hanging="360"/>
      </w:pPr>
      <w:rPr>
        <w:rFonts w:ascii="Wingdings" w:hAnsi="Wingdings" w:hint="default"/>
      </w:rPr>
    </w:lvl>
    <w:lvl w:ilvl="6" w:tplc="2DF2282E" w:tentative="1">
      <w:start w:val="1"/>
      <w:numFmt w:val="bullet"/>
      <w:lvlText w:val=""/>
      <w:lvlJc w:val="left"/>
      <w:pPr>
        <w:ind w:left="5760" w:hanging="360"/>
      </w:pPr>
      <w:rPr>
        <w:rFonts w:ascii="Symbol" w:hAnsi="Symbol" w:hint="default"/>
      </w:rPr>
    </w:lvl>
    <w:lvl w:ilvl="7" w:tplc="DD0A6688" w:tentative="1">
      <w:start w:val="1"/>
      <w:numFmt w:val="bullet"/>
      <w:lvlText w:val="o"/>
      <w:lvlJc w:val="left"/>
      <w:pPr>
        <w:ind w:left="6480" w:hanging="360"/>
      </w:pPr>
      <w:rPr>
        <w:rFonts w:ascii="Courier New" w:hAnsi="Courier New" w:cs="Courier New" w:hint="default"/>
      </w:rPr>
    </w:lvl>
    <w:lvl w:ilvl="8" w:tplc="DA081FEA" w:tentative="1">
      <w:start w:val="1"/>
      <w:numFmt w:val="bullet"/>
      <w:lvlText w:val=""/>
      <w:lvlJc w:val="left"/>
      <w:pPr>
        <w:ind w:left="7200" w:hanging="360"/>
      </w:pPr>
      <w:rPr>
        <w:rFonts w:ascii="Wingdings" w:hAnsi="Wingdings" w:hint="default"/>
      </w:rPr>
    </w:lvl>
  </w:abstractNum>
  <w:abstractNum w:abstractNumId="27" w15:restartNumberingAfterBreak="0">
    <w:nsid w:val="57FB7DEB"/>
    <w:multiLevelType w:val="hybridMultilevel"/>
    <w:tmpl w:val="7258FA6A"/>
    <w:lvl w:ilvl="0" w:tplc="4AE49176">
      <w:start w:val="1"/>
      <w:numFmt w:val="upperLetter"/>
      <w:lvlText w:val="%1."/>
      <w:lvlJc w:val="left"/>
      <w:pPr>
        <w:ind w:left="720" w:hanging="360"/>
      </w:pPr>
      <w:rPr>
        <w:rFonts w:hint="default"/>
      </w:rPr>
    </w:lvl>
    <w:lvl w:ilvl="1" w:tplc="D21E65C8">
      <w:start w:val="1"/>
      <w:numFmt w:val="lowerLetter"/>
      <w:lvlText w:val="%2."/>
      <w:lvlJc w:val="left"/>
      <w:pPr>
        <w:ind w:left="1440" w:hanging="360"/>
      </w:pPr>
    </w:lvl>
    <w:lvl w:ilvl="2" w:tplc="38384342" w:tentative="1">
      <w:start w:val="1"/>
      <w:numFmt w:val="lowerRoman"/>
      <w:lvlText w:val="%3."/>
      <w:lvlJc w:val="right"/>
      <w:pPr>
        <w:ind w:left="2160" w:hanging="180"/>
      </w:pPr>
    </w:lvl>
    <w:lvl w:ilvl="3" w:tplc="C5749432" w:tentative="1">
      <w:start w:val="1"/>
      <w:numFmt w:val="decimal"/>
      <w:lvlText w:val="%4."/>
      <w:lvlJc w:val="left"/>
      <w:pPr>
        <w:ind w:left="2880" w:hanging="360"/>
      </w:pPr>
    </w:lvl>
    <w:lvl w:ilvl="4" w:tplc="C1B6F604" w:tentative="1">
      <w:start w:val="1"/>
      <w:numFmt w:val="lowerLetter"/>
      <w:lvlText w:val="%5."/>
      <w:lvlJc w:val="left"/>
      <w:pPr>
        <w:ind w:left="3600" w:hanging="360"/>
      </w:pPr>
    </w:lvl>
    <w:lvl w:ilvl="5" w:tplc="AF7486C8" w:tentative="1">
      <w:start w:val="1"/>
      <w:numFmt w:val="lowerRoman"/>
      <w:lvlText w:val="%6."/>
      <w:lvlJc w:val="right"/>
      <w:pPr>
        <w:ind w:left="4320" w:hanging="180"/>
      </w:pPr>
    </w:lvl>
    <w:lvl w:ilvl="6" w:tplc="4A7039A8" w:tentative="1">
      <w:start w:val="1"/>
      <w:numFmt w:val="decimal"/>
      <w:lvlText w:val="%7."/>
      <w:lvlJc w:val="left"/>
      <w:pPr>
        <w:ind w:left="5040" w:hanging="360"/>
      </w:pPr>
    </w:lvl>
    <w:lvl w:ilvl="7" w:tplc="3DC2B074" w:tentative="1">
      <w:start w:val="1"/>
      <w:numFmt w:val="lowerLetter"/>
      <w:lvlText w:val="%8."/>
      <w:lvlJc w:val="left"/>
      <w:pPr>
        <w:ind w:left="5760" w:hanging="360"/>
      </w:pPr>
    </w:lvl>
    <w:lvl w:ilvl="8" w:tplc="091E3F4E" w:tentative="1">
      <w:start w:val="1"/>
      <w:numFmt w:val="lowerRoman"/>
      <w:lvlText w:val="%9."/>
      <w:lvlJc w:val="right"/>
      <w:pPr>
        <w:ind w:left="6480" w:hanging="180"/>
      </w:pPr>
    </w:lvl>
  </w:abstractNum>
  <w:abstractNum w:abstractNumId="28" w15:restartNumberingAfterBreak="0">
    <w:nsid w:val="586142B3"/>
    <w:multiLevelType w:val="hybridMultilevel"/>
    <w:tmpl w:val="12409D78"/>
    <w:lvl w:ilvl="0" w:tplc="CE622A0A">
      <w:start w:val="1"/>
      <w:numFmt w:val="bullet"/>
      <w:lvlText w:val=""/>
      <w:lvlJc w:val="left"/>
      <w:pPr>
        <w:ind w:left="1440" w:hanging="720"/>
      </w:pPr>
      <w:rPr>
        <w:rFonts w:ascii="Symbol" w:hAnsi="Symbol" w:hint="default"/>
      </w:rPr>
    </w:lvl>
    <w:lvl w:ilvl="1" w:tplc="335A6CCC" w:tentative="1">
      <w:start w:val="1"/>
      <w:numFmt w:val="bullet"/>
      <w:lvlText w:val="o"/>
      <w:lvlJc w:val="left"/>
      <w:pPr>
        <w:ind w:left="1800" w:hanging="360"/>
      </w:pPr>
      <w:rPr>
        <w:rFonts w:ascii="Courier New" w:hAnsi="Courier New" w:cs="Courier New" w:hint="default"/>
      </w:rPr>
    </w:lvl>
    <w:lvl w:ilvl="2" w:tplc="5C128B68" w:tentative="1">
      <w:start w:val="1"/>
      <w:numFmt w:val="bullet"/>
      <w:lvlText w:val=""/>
      <w:lvlJc w:val="left"/>
      <w:pPr>
        <w:ind w:left="2520" w:hanging="360"/>
      </w:pPr>
      <w:rPr>
        <w:rFonts w:ascii="Wingdings" w:hAnsi="Wingdings" w:hint="default"/>
      </w:rPr>
    </w:lvl>
    <w:lvl w:ilvl="3" w:tplc="B17C7466" w:tentative="1">
      <w:start w:val="1"/>
      <w:numFmt w:val="bullet"/>
      <w:lvlText w:val=""/>
      <w:lvlJc w:val="left"/>
      <w:pPr>
        <w:ind w:left="3240" w:hanging="360"/>
      </w:pPr>
      <w:rPr>
        <w:rFonts w:ascii="Symbol" w:hAnsi="Symbol" w:hint="default"/>
      </w:rPr>
    </w:lvl>
    <w:lvl w:ilvl="4" w:tplc="0634653A" w:tentative="1">
      <w:start w:val="1"/>
      <w:numFmt w:val="bullet"/>
      <w:lvlText w:val="o"/>
      <w:lvlJc w:val="left"/>
      <w:pPr>
        <w:ind w:left="3960" w:hanging="360"/>
      </w:pPr>
      <w:rPr>
        <w:rFonts w:ascii="Courier New" w:hAnsi="Courier New" w:cs="Courier New" w:hint="default"/>
      </w:rPr>
    </w:lvl>
    <w:lvl w:ilvl="5" w:tplc="F614F478" w:tentative="1">
      <w:start w:val="1"/>
      <w:numFmt w:val="bullet"/>
      <w:lvlText w:val=""/>
      <w:lvlJc w:val="left"/>
      <w:pPr>
        <w:ind w:left="4680" w:hanging="360"/>
      </w:pPr>
      <w:rPr>
        <w:rFonts w:ascii="Wingdings" w:hAnsi="Wingdings" w:hint="default"/>
      </w:rPr>
    </w:lvl>
    <w:lvl w:ilvl="6" w:tplc="60228314" w:tentative="1">
      <w:start w:val="1"/>
      <w:numFmt w:val="bullet"/>
      <w:lvlText w:val=""/>
      <w:lvlJc w:val="left"/>
      <w:pPr>
        <w:ind w:left="5400" w:hanging="360"/>
      </w:pPr>
      <w:rPr>
        <w:rFonts w:ascii="Symbol" w:hAnsi="Symbol" w:hint="default"/>
      </w:rPr>
    </w:lvl>
    <w:lvl w:ilvl="7" w:tplc="F84649A4" w:tentative="1">
      <w:start w:val="1"/>
      <w:numFmt w:val="bullet"/>
      <w:lvlText w:val="o"/>
      <w:lvlJc w:val="left"/>
      <w:pPr>
        <w:ind w:left="6120" w:hanging="360"/>
      </w:pPr>
      <w:rPr>
        <w:rFonts w:ascii="Courier New" w:hAnsi="Courier New" w:cs="Courier New" w:hint="default"/>
      </w:rPr>
    </w:lvl>
    <w:lvl w:ilvl="8" w:tplc="664019FE" w:tentative="1">
      <w:start w:val="1"/>
      <w:numFmt w:val="bullet"/>
      <w:lvlText w:val=""/>
      <w:lvlJc w:val="left"/>
      <w:pPr>
        <w:ind w:left="6840" w:hanging="360"/>
      </w:pPr>
      <w:rPr>
        <w:rFonts w:ascii="Wingdings" w:hAnsi="Wingdings" w:hint="default"/>
      </w:rPr>
    </w:lvl>
  </w:abstractNum>
  <w:abstractNum w:abstractNumId="29" w15:restartNumberingAfterBreak="0">
    <w:nsid w:val="61AB26F1"/>
    <w:multiLevelType w:val="hybridMultilevel"/>
    <w:tmpl w:val="68AE519A"/>
    <w:lvl w:ilvl="0" w:tplc="F0A82080">
      <w:start w:val="1"/>
      <w:numFmt w:val="bullet"/>
      <w:lvlText w:val=""/>
      <w:lvlJc w:val="left"/>
      <w:pPr>
        <w:ind w:left="1800" w:hanging="360"/>
      </w:pPr>
      <w:rPr>
        <w:rFonts w:ascii="Symbol" w:hAnsi="Symbol" w:hint="default"/>
      </w:rPr>
    </w:lvl>
    <w:lvl w:ilvl="1" w:tplc="41DE4F52" w:tentative="1">
      <w:start w:val="1"/>
      <w:numFmt w:val="bullet"/>
      <w:lvlText w:val="o"/>
      <w:lvlJc w:val="left"/>
      <w:pPr>
        <w:ind w:left="2520" w:hanging="360"/>
      </w:pPr>
      <w:rPr>
        <w:rFonts w:ascii="Courier New" w:hAnsi="Courier New" w:cs="Courier New" w:hint="default"/>
      </w:rPr>
    </w:lvl>
    <w:lvl w:ilvl="2" w:tplc="617E8968" w:tentative="1">
      <w:start w:val="1"/>
      <w:numFmt w:val="bullet"/>
      <w:lvlText w:val=""/>
      <w:lvlJc w:val="left"/>
      <w:pPr>
        <w:ind w:left="3240" w:hanging="360"/>
      </w:pPr>
      <w:rPr>
        <w:rFonts w:ascii="Wingdings" w:hAnsi="Wingdings" w:hint="default"/>
      </w:rPr>
    </w:lvl>
    <w:lvl w:ilvl="3" w:tplc="E6BAEDA2" w:tentative="1">
      <w:start w:val="1"/>
      <w:numFmt w:val="bullet"/>
      <w:lvlText w:val=""/>
      <w:lvlJc w:val="left"/>
      <w:pPr>
        <w:ind w:left="3960" w:hanging="360"/>
      </w:pPr>
      <w:rPr>
        <w:rFonts w:ascii="Symbol" w:hAnsi="Symbol" w:hint="default"/>
      </w:rPr>
    </w:lvl>
    <w:lvl w:ilvl="4" w:tplc="1954F782" w:tentative="1">
      <w:start w:val="1"/>
      <w:numFmt w:val="bullet"/>
      <w:lvlText w:val="o"/>
      <w:lvlJc w:val="left"/>
      <w:pPr>
        <w:ind w:left="4680" w:hanging="360"/>
      </w:pPr>
      <w:rPr>
        <w:rFonts w:ascii="Courier New" w:hAnsi="Courier New" w:cs="Courier New" w:hint="default"/>
      </w:rPr>
    </w:lvl>
    <w:lvl w:ilvl="5" w:tplc="CEC85DAE" w:tentative="1">
      <w:start w:val="1"/>
      <w:numFmt w:val="bullet"/>
      <w:lvlText w:val=""/>
      <w:lvlJc w:val="left"/>
      <w:pPr>
        <w:ind w:left="5400" w:hanging="360"/>
      </w:pPr>
      <w:rPr>
        <w:rFonts w:ascii="Wingdings" w:hAnsi="Wingdings" w:hint="default"/>
      </w:rPr>
    </w:lvl>
    <w:lvl w:ilvl="6" w:tplc="71D43CB4" w:tentative="1">
      <w:start w:val="1"/>
      <w:numFmt w:val="bullet"/>
      <w:lvlText w:val=""/>
      <w:lvlJc w:val="left"/>
      <w:pPr>
        <w:ind w:left="6120" w:hanging="360"/>
      </w:pPr>
      <w:rPr>
        <w:rFonts w:ascii="Symbol" w:hAnsi="Symbol" w:hint="default"/>
      </w:rPr>
    </w:lvl>
    <w:lvl w:ilvl="7" w:tplc="24A05868" w:tentative="1">
      <w:start w:val="1"/>
      <w:numFmt w:val="bullet"/>
      <w:lvlText w:val="o"/>
      <w:lvlJc w:val="left"/>
      <w:pPr>
        <w:ind w:left="6840" w:hanging="360"/>
      </w:pPr>
      <w:rPr>
        <w:rFonts w:ascii="Courier New" w:hAnsi="Courier New" w:cs="Courier New" w:hint="default"/>
      </w:rPr>
    </w:lvl>
    <w:lvl w:ilvl="8" w:tplc="F72A9970" w:tentative="1">
      <w:start w:val="1"/>
      <w:numFmt w:val="bullet"/>
      <w:lvlText w:val=""/>
      <w:lvlJc w:val="left"/>
      <w:pPr>
        <w:ind w:left="7560" w:hanging="360"/>
      </w:pPr>
      <w:rPr>
        <w:rFonts w:ascii="Wingdings" w:hAnsi="Wingdings" w:hint="default"/>
      </w:rPr>
    </w:lvl>
  </w:abstractNum>
  <w:abstractNum w:abstractNumId="30" w15:restartNumberingAfterBreak="0">
    <w:nsid w:val="639879E1"/>
    <w:multiLevelType w:val="hybridMultilevel"/>
    <w:tmpl w:val="E3B08DC0"/>
    <w:lvl w:ilvl="0" w:tplc="2E5A7DB0">
      <w:start w:val="1"/>
      <w:numFmt w:val="upperRoman"/>
      <w:lvlText w:val="%1."/>
      <w:lvlJc w:val="left"/>
      <w:pPr>
        <w:tabs>
          <w:tab w:val="num" w:pos="734"/>
        </w:tabs>
        <w:ind w:left="734" w:hanging="720"/>
      </w:pPr>
      <w:rPr>
        <w:rFonts w:hint="default"/>
      </w:rPr>
    </w:lvl>
    <w:lvl w:ilvl="1" w:tplc="2BF4AC02">
      <w:start w:val="1"/>
      <w:numFmt w:val="lowerLetter"/>
      <w:lvlText w:val="%2."/>
      <w:lvlJc w:val="left"/>
      <w:pPr>
        <w:tabs>
          <w:tab w:val="num" w:pos="1094"/>
        </w:tabs>
        <w:ind w:left="1094" w:hanging="360"/>
      </w:pPr>
    </w:lvl>
    <w:lvl w:ilvl="2" w:tplc="4E3CB7E6">
      <w:start w:val="1"/>
      <w:numFmt w:val="decimal"/>
      <w:lvlText w:val="%3."/>
      <w:lvlJc w:val="left"/>
      <w:pPr>
        <w:tabs>
          <w:tab w:val="num" w:pos="1994"/>
        </w:tabs>
        <w:ind w:left="1994" w:hanging="360"/>
      </w:pPr>
      <w:rPr>
        <w:rFonts w:hint="default"/>
        <w:b w:val="0"/>
      </w:rPr>
    </w:lvl>
    <w:lvl w:ilvl="3" w:tplc="7A18805C">
      <w:start w:val="1"/>
      <w:numFmt w:val="lowerLetter"/>
      <w:lvlText w:val="(%4)"/>
      <w:lvlJc w:val="left"/>
      <w:pPr>
        <w:tabs>
          <w:tab w:val="num" w:pos="2534"/>
        </w:tabs>
        <w:ind w:left="2534" w:hanging="360"/>
      </w:pPr>
      <w:rPr>
        <w:rFonts w:hint="default"/>
      </w:rPr>
    </w:lvl>
    <w:lvl w:ilvl="4" w:tplc="C7827C92">
      <w:start w:val="1"/>
      <w:numFmt w:val="lowerLetter"/>
      <w:lvlText w:val="(%5)"/>
      <w:lvlJc w:val="left"/>
      <w:pPr>
        <w:tabs>
          <w:tab w:val="num" w:pos="3254"/>
        </w:tabs>
        <w:ind w:left="3254" w:hanging="360"/>
      </w:pPr>
      <w:rPr>
        <w:rFonts w:hint="default"/>
      </w:rPr>
    </w:lvl>
    <w:lvl w:ilvl="5" w:tplc="8F16A2D8">
      <w:start w:val="1"/>
      <w:numFmt w:val="lowerLetter"/>
      <w:lvlText w:val="(%6)"/>
      <w:lvlJc w:val="left"/>
      <w:pPr>
        <w:tabs>
          <w:tab w:val="num" w:pos="4154"/>
        </w:tabs>
        <w:ind w:left="4154" w:hanging="360"/>
      </w:pPr>
      <w:rPr>
        <w:rFonts w:hint="default"/>
      </w:rPr>
    </w:lvl>
    <w:lvl w:ilvl="6" w:tplc="CEF2BABE">
      <w:start w:val="1"/>
      <w:numFmt w:val="decimal"/>
      <w:lvlText w:val="%7."/>
      <w:lvlJc w:val="left"/>
      <w:pPr>
        <w:tabs>
          <w:tab w:val="num" w:pos="4694"/>
        </w:tabs>
        <w:ind w:left="4694" w:hanging="360"/>
      </w:pPr>
    </w:lvl>
    <w:lvl w:ilvl="7" w:tplc="811483AE">
      <w:start w:val="1"/>
      <w:numFmt w:val="lowerLetter"/>
      <w:lvlText w:val="%8."/>
      <w:lvlJc w:val="left"/>
      <w:pPr>
        <w:tabs>
          <w:tab w:val="num" w:pos="5414"/>
        </w:tabs>
        <w:ind w:left="5414" w:hanging="360"/>
      </w:pPr>
    </w:lvl>
    <w:lvl w:ilvl="8" w:tplc="45482E72">
      <w:start w:val="1"/>
      <w:numFmt w:val="lowerRoman"/>
      <w:lvlText w:val="%9."/>
      <w:lvlJc w:val="right"/>
      <w:pPr>
        <w:tabs>
          <w:tab w:val="num" w:pos="6134"/>
        </w:tabs>
        <w:ind w:left="6134" w:hanging="180"/>
      </w:pPr>
      <w:rPr>
        <w:rFonts w:hint="default"/>
      </w:rPr>
    </w:lvl>
  </w:abstractNum>
  <w:abstractNum w:abstractNumId="31" w15:restartNumberingAfterBreak="0">
    <w:nsid w:val="6FBE2AA4"/>
    <w:multiLevelType w:val="hybridMultilevel"/>
    <w:tmpl w:val="A28EAF52"/>
    <w:lvl w:ilvl="0" w:tplc="C5ACFD6A">
      <w:start w:val="1"/>
      <w:numFmt w:val="lowerLetter"/>
      <w:lvlText w:val="(%1)"/>
      <w:lvlJc w:val="left"/>
      <w:pPr>
        <w:ind w:left="1080" w:hanging="360"/>
      </w:pPr>
      <w:rPr>
        <w:rFonts w:hint="default"/>
      </w:rPr>
    </w:lvl>
    <w:lvl w:ilvl="1" w:tplc="64FC7280" w:tentative="1">
      <w:start w:val="1"/>
      <w:numFmt w:val="lowerLetter"/>
      <w:lvlText w:val="%2."/>
      <w:lvlJc w:val="left"/>
      <w:pPr>
        <w:ind w:left="1800" w:hanging="360"/>
      </w:pPr>
    </w:lvl>
    <w:lvl w:ilvl="2" w:tplc="08109AF2" w:tentative="1">
      <w:start w:val="1"/>
      <w:numFmt w:val="lowerRoman"/>
      <w:lvlText w:val="%3."/>
      <w:lvlJc w:val="right"/>
      <w:pPr>
        <w:ind w:left="2520" w:hanging="180"/>
      </w:pPr>
    </w:lvl>
    <w:lvl w:ilvl="3" w:tplc="E0F0D9E0" w:tentative="1">
      <w:start w:val="1"/>
      <w:numFmt w:val="decimal"/>
      <w:lvlText w:val="%4."/>
      <w:lvlJc w:val="left"/>
      <w:pPr>
        <w:ind w:left="3240" w:hanging="360"/>
      </w:pPr>
    </w:lvl>
    <w:lvl w:ilvl="4" w:tplc="1102011E" w:tentative="1">
      <w:start w:val="1"/>
      <w:numFmt w:val="lowerLetter"/>
      <w:lvlText w:val="%5."/>
      <w:lvlJc w:val="left"/>
      <w:pPr>
        <w:ind w:left="3960" w:hanging="360"/>
      </w:pPr>
    </w:lvl>
    <w:lvl w:ilvl="5" w:tplc="2BF4B61C" w:tentative="1">
      <w:start w:val="1"/>
      <w:numFmt w:val="lowerRoman"/>
      <w:lvlText w:val="%6."/>
      <w:lvlJc w:val="right"/>
      <w:pPr>
        <w:ind w:left="4680" w:hanging="180"/>
      </w:pPr>
    </w:lvl>
    <w:lvl w:ilvl="6" w:tplc="06A8A0EE" w:tentative="1">
      <w:start w:val="1"/>
      <w:numFmt w:val="decimal"/>
      <w:lvlText w:val="%7."/>
      <w:lvlJc w:val="left"/>
      <w:pPr>
        <w:ind w:left="5400" w:hanging="360"/>
      </w:pPr>
    </w:lvl>
    <w:lvl w:ilvl="7" w:tplc="337C8276" w:tentative="1">
      <w:start w:val="1"/>
      <w:numFmt w:val="lowerLetter"/>
      <w:lvlText w:val="%8."/>
      <w:lvlJc w:val="left"/>
      <w:pPr>
        <w:ind w:left="6120" w:hanging="360"/>
      </w:pPr>
    </w:lvl>
    <w:lvl w:ilvl="8" w:tplc="5E847A9C" w:tentative="1">
      <w:start w:val="1"/>
      <w:numFmt w:val="lowerRoman"/>
      <w:lvlText w:val="%9."/>
      <w:lvlJc w:val="right"/>
      <w:pPr>
        <w:ind w:left="6840" w:hanging="180"/>
      </w:pPr>
    </w:lvl>
  </w:abstractNum>
  <w:abstractNum w:abstractNumId="32" w15:restartNumberingAfterBreak="0">
    <w:nsid w:val="78290286"/>
    <w:multiLevelType w:val="hybridMultilevel"/>
    <w:tmpl w:val="92F2CDB4"/>
    <w:lvl w:ilvl="0" w:tplc="595ECA22">
      <w:start w:val="1"/>
      <w:numFmt w:val="decimal"/>
      <w:lvlText w:val="%1."/>
      <w:lvlJc w:val="left"/>
      <w:pPr>
        <w:ind w:left="1080" w:hanging="360"/>
      </w:pPr>
      <w:rPr>
        <w:rFonts w:ascii="Calibri" w:hAnsi="Calibri" w:hint="default"/>
        <w:sz w:val="22"/>
      </w:rPr>
    </w:lvl>
    <w:lvl w:ilvl="1" w:tplc="32DC6EB6" w:tentative="1">
      <w:start w:val="1"/>
      <w:numFmt w:val="lowerLetter"/>
      <w:lvlText w:val="%2."/>
      <w:lvlJc w:val="left"/>
      <w:pPr>
        <w:ind w:left="1800" w:hanging="360"/>
      </w:pPr>
    </w:lvl>
    <w:lvl w:ilvl="2" w:tplc="CB7CC89E">
      <w:start w:val="1"/>
      <w:numFmt w:val="lowerRoman"/>
      <w:lvlText w:val="%3."/>
      <w:lvlJc w:val="right"/>
      <w:pPr>
        <w:ind w:left="2520" w:hanging="180"/>
      </w:pPr>
    </w:lvl>
    <w:lvl w:ilvl="3" w:tplc="E0A8074E" w:tentative="1">
      <w:start w:val="1"/>
      <w:numFmt w:val="decimal"/>
      <w:lvlText w:val="%4."/>
      <w:lvlJc w:val="left"/>
      <w:pPr>
        <w:ind w:left="3240" w:hanging="360"/>
      </w:pPr>
    </w:lvl>
    <w:lvl w:ilvl="4" w:tplc="9FDEB364" w:tentative="1">
      <w:start w:val="1"/>
      <w:numFmt w:val="lowerLetter"/>
      <w:lvlText w:val="%5."/>
      <w:lvlJc w:val="left"/>
      <w:pPr>
        <w:ind w:left="3960" w:hanging="360"/>
      </w:pPr>
    </w:lvl>
    <w:lvl w:ilvl="5" w:tplc="7CA67D8E">
      <w:start w:val="1"/>
      <w:numFmt w:val="lowerLetter"/>
      <w:lvlText w:val="%6)"/>
      <w:lvlJc w:val="right"/>
      <w:pPr>
        <w:ind w:left="4680" w:hanging="180"/>
      </w:pPr>
      <w:rPr>
        <w:rFonts w:ascii="Times New Roman" w:eastAsia="Times New Roman" w:hAnsi="Times New Roman" w:cs="Times New Roman"/>
      </w:rPr>
    </w:lvl>
    <w:lvl w:ilvl="6" w:tplc="4E26888E" w:tentative="1">
      <w:start w:val="1"/>
      <w:numFmt w:val="decimal"/>
      <w:lvlText w:val="%7."/>
      <w:lvlJc w:val="left"/>
      <w:pPr>
        <w:ind w:left="5400" w:hanging="360"/>
      </w:pPr>
    </w:lvl>
    <w:lvl w:ilvl="7" w:tplc="1200DB64" w:tentative="1">
      <w:start w:val="1"/>
      <w:numFmt w:val="lowerLetter"/>
      <w:lvlText w:val="%8."/>
      <w:lvlJc w:val="left"/>
      <w:pPr>
        <w:ind w:left="6120" w:hanging="360"/>
      </w:pPr>
    </w:lvl>
    <w:lvl w:ilvl="8" w:tplc="06BE058E" w:tentative="1">
      <w:start w:val="1"/>
      <w:numFmt w:val="lowerRoman"/>
      <w:lvlText w:val="%9."/>
      <w:lvlJc w:val="right"/>
      <w:pPr>
        <w:ind w:left="6840" w:hanging="180"/>
      </w:pPr>
    </w:lvl>
  </w:abstractNum>
  <w:abstractNum w:abstractNumId="33" w15:restartNumberingAfterBreak="0">
    <w:nsid w:val="7CAD4112"/>
    <w:multiLevelType w:val="hybridMultilevel"/>
    <w:tmpl w:val="3F8ADF10"/>
    <w:lvl w:ilvl="0" w:tplc="A562322E">
      <w:start w:val="1"/>
      <w:numFmt w:val="bullet"/>
      <w:lvlText w:val=""/>
      <w:lvlJc w:val="left"/>
      <w:pPr>
        <w:ind w:left="1080" w:hanging="360"/>
      </w:pPr>
      <w:rPr>
        <w:rFonts w:ascii="Symbol" w:hAnsi="Symbol" w:hint="default"/>
      </w:rPr>
    </w:lvl>
    <w:lvl w:ilvl="1" w:tplc="79CE72C6" w:tentative="1">
      <w:start w:val="1"/>
      <w:numFmt w:val="bullet"/>
      <w:lvlText w:val="o"/>
      <w:lvlJc w:val="left"/>
      <w:pPr>
        <w:ind w:left="1800" w:hanging="360"/>
      </w:pPr>
      <w:rPr>
        <w:rFonts w:ascii="Courier New" w:hAnsi="Courier New" w:cs="Courier New" w:hint="default"/>
      </w:rPr>
    </w:lvl>
    <w:lvl w:ilvl="2" w:tplc="78640C50" w:tentative="1">
      <w:start w:val="1"/>
      <w:numFmt w:val="bullet"/>
      <w:lvlText w:val=""/>
      <w:lvlJc w:val="left"/>
      <w:pPr>
        <w:ind w:left="2520" w:hanging="360"/>
      </w:pPr>
      <w:rPr>
        <w:rFonts w:ascii="Wingdings" w:hAnsi="Wingdings" w:hint="default"/>
      </w:rPr>
    </w:lvl>
    <w:lvl w:ilvl="3" w:tplc="B0183F96" w:tentative="1">
      <w:start w:val="1"/>
      <w:numFmt w:val="bullet"/>
      <w:lvlText w:val=""/>
      <w:lvlJc w:val="left"/>
      <w:pPr>
        <w:ind w:left="3240" w:hanging="360"/>
      </w:pPr>
      <w:rPr>
        <w:rFonts w:ascii="Symbol" w:hAnsi="Symbol" w:hint="default"/>
      </w:rPr>
    </w:lvl>
    <w:lvl w:ilvl="4" w:tplc="D8524B46" w:tentative="1">
      <w:start w:val="1"/>
      <w:numFmt w:val="bullet"/>
      <w:lvlText w:val="o"/>
      <w:lvlJc w:val="left"/>
      <w:pPr>
        <w:ind w:left="3960" w:hanging="360"/>
      </w:pPr>
      <w:rPr>
        <w:rFonts w:ascii="Courier New" w:hAnsi="Courier New" w:cs="Courier New" w:hint="default"/>
      </w:rPr>
    </w:lvl>
    <w:lvl w:ilvl="5" w:tplc="4B3CA836" w:tentative="1">
      <w:start w:val="1"/>
      <w:numFmt w:val="bullet"/>
      <w:lvlText w:val=""/>
      <w:lvlJc w:val="left"/>
      <w:pPr>
        <w:ind w:left="4680" w:hanging="360"/>
      </w:pPr>
      <w:rPr>
        <w:rFonts w:ascii="Wingdings" w:hAnsi="Wingdings" w:hint="default"/>
      </w:rPr>
    </w:lvl>
    <w:lvl w:ilvl="6" w:tplc="9F921DFE" w:tentative="1">
      <w:start w:val="1"/>
      <w:numFmt w:val="bullet"/>
      <w:lvlText w:val=""/>
      <w:lvlJc w:val="left"/>
      <w:pPr>
        <w:ind w:left="5400" w:hanging="360"/>
      </w:pPr>
      <w:rPr>
        <w:rFonts w:ascii="Symbol" w:hAnsi="Symbol" w:hint="default"/>
      </w:rPr>
    </w:lvl>
    <w:lvl w:ilvl="7" w:tplc="F5F095EE" w:tentative="1">
      <w:start w:val="1"/>
      <w:numFmt w:val="bullet"/>
      <w:lvlText w:val="o"/>
      <w:lvlJc w:val="left"/>
      <w:pPr>
        <w:ind w:left="6120" w:hanging="360"/>
      </w:pPr>
      <w:rPr>
        <w:rFonts w:ascii="Courier New" w:hAnsi="Courier New" w:cs="Courier New" w:hint="default"/>
      </w:rPr>
    </w:lvl>
    <w:lvl w:ilvl="8" w:tplc="3C840BE8" w:tentative="1">
      <w:start w:val="1"/>
      <w:numFmt w:val="bullet"/>
      <w:lvlText w:val=""/>
      <w:lvlJc w:val="left"/>
      <w:pPr>
        <w:ind w:left="684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8"/>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27"/>
  </w:num>
  <w:num w:numId="29">
    <w:abstractNumId w:val="10"/>
  </w:num>
  <w:num w:numId="30">
    <w:abstractNumId w:val="20"/>
  </w:num>
  <w:num w:numId="31">
    <w:abstractNumId w:val="29"/>
  </w:num>
  <w:num w:numId="32">
    <w:abstractNumId w:val="26"/>
  </w:num>
  <w:num w:numId="33">
    <w:abstractNumId w:val="24"/>
  </w:num>
  <w:num w:numId="34">
    <w:abstractNumId w:val="28"/>
  </w:num>
  <w:num w:numId="35">
    <w:abstractNumId w:val="30"/>
  </w:num>
  <w:num w:numId="36">
    <w:abstractNumId w:val="21"/>
  </w:num>
  <w:num w:numId="37">
    <w:abstractNumId w:val="22"/>
  </w:num>
  <w:num w:numId="38">
    <w:abstractNumId w:val="25"/>
  </w:num>
  <w:num w:numId="39">
    <w:abstractNumId w:val="14"/>
  </w:num>
  <w:num w:numId="40">
    <w:abstractNumId w:val="32"/>
  </w:num>
  <w:num w:numId="41">
    <w:abstractNumId w:val="12"/>
  </w:num>
  <w:num w:numId="42">
    <w:abstractNumId w:val="11"/>
  </w:num>
  <w:num w:numId="43">
    <w:abstractNumId w:val="33"/>
  </w:num>
  <w:num w:numId="44">
    <w:abstractNumId w:val="16"/>
  </w:num>
  <w:num w:numId="45">
    <w:abstractNumId w:val="12"/>
    <w:lvlOverride w:ilvl="0">
      <w:lvl w:ilvl="0" w:tplc="1C5683C2">
        <w:start w:val="1"/>
        <w:numFmt w:val="bullet"/>
        <w:lvlText w:val=""/>
        <w:lvlJc w:val="left"/>
        <w:pPr>
          <w:ind w:left="1800" w:hanging="360"/>
        </w:pPr>
        <w:rPr>
          <w:rFonts w:ascii="Symbol" w:hAnsi="Symbol" w:hint="default"/>
          <w:color w:val="0000FF"/>
          <w:u w:val="double"/>
        </w:rPr>
      </w:lvl>
    </w:lvlOverride>
    <w:lvlOverride w:ilvl="1">
      <w:lvl w:ilvl="1" w:tplc="1D62BB1A" w:tentative="1">
        <w:start w:val="1"/>
        <w:numFmt w:val="bullet"/>
        <w:lvlText w:val="o"/>
        <w:lvlJc w:val="left"/>
        <w:pPr>
          <w:ind w:left="2520" w:hanging="360"/>
        </w:pPr>
        <w:rPr>
          <w:rFonts w:ascii="Courier New" w:hAnsi="Courier New" w:cs="Courier New" w:hint="default"/>
          <w:color w:val="0000FF"/>
          <w:u w:val="double"/>
        </w:rPr>
      </w:lvl>
    </w:lvlOverride>
    <w:lvlOverride w:ilvl="2">
      <w:lvl w:ilvl="2" w:tplc="5124562A" w:tentative="1">
        <w:start w:val="1"/>
        <w:numFmt w:val="bullet"/>
        <w:lvlText w:val=""/>
        <w:lvlJc w:val="left"/>
        <w:pPr>
          <w:ind w:left="3240" w:hanging="360"/>
        </w:pPr>
        <w:rPr>
          <w:rFonts w:ascii="Wingdings" w:hAnsi="Wingdings" w:hint="default"/>
          <w:color w:val="0000FF"/>
          <w:u w:val="double"/>
        </w:rPr>
      </w:lvl>
    </w:lvlOverride>
    <w:lvlOverride w:ilvl="3">
      <w:lvl w:ilvl="3" w:tplc="03A06920" w:tentative="1">
        <w:start w:val="1"/>
        <w:numFmt w:val="bullet"/>
        <w:lvlText w:val=""/>
        <w:lvlJc w:val="left"/>
        <w:pPr>
          <w:ind w:left="3960" w:hanging="360"/>
        </w:pPr>
        <w:rPr>
          <w:rFonts w:ascii="Symbol" w:hAnsi="Symbol" w:hint="default"/>
          <w:color w:val="0000FF"/>
          <w:u w:val="double"/>
        </w:rPr>
      </w:lvl>
    </w:lvlOverride>
    <w:lvlOverride w:ilvl="4">
      <w:lvl w:ilvl="4" w:tplc="71C4E20E" w:tentative="1">
        <w:start w:val="1"/>
        <w:numFmt w:val="bullet"/>
        <w:lvlText w:val="o"/>
        <w:lvlJc w:val="left"/>
        <w:pPr>
          <w:ind w:left="4680" w:hanging="360"/>
        </w:pPr>
        <w:rPr>
          <w:rFonts w:ascii="Courier New" w:hAnsi="Courier New" w:cs="Courier New" w:hint="default"/>
          <w:color w:val="0000FF"/>
          <w:u w:val="double"/>
        </w:rPr>
      </w:lvl>
    </w:lvlOverride>
    <w:lvlOverride w:ilvl="5">
      <w:lvl w:ilvl="5" w:tplc="EC401C78" w:tentative="1">
        <w:start w:val="1"/>
        <w:numFmt w:val="bullet"/>
        <w:lvlText w:val=""/>
        <w:lvlJc w:val="left"/>
        <w:pPr>
          <w:ind w:left="5400" w:hanging="360"/>
        </w:pPr>
        <w:rPr>
          <w:rFonts w:ascii="Wingdings" w:hAnsi="Wingdings" w:hint="default"/>
          <w:color w:val="0000FF"/>
          <w:u w:val="double"/>
        </w:rPr>
      </w:lvl>
    </w:lvlOverride>
    <w:lvlOverride w:ilvl="6">
      <w:lvl w:ilvl="6" w:tplc="8488B386" w:tentative="1">
        <w:start w:val="1"/>
        <w:numFmt w:val="bullet"/>
        <w:lvlText w:val=""/>
        <w:lvlJc w:val="left"/>
        <w:pPr>
          <w:ind w:left="6120" w:hanging="360"/>
        </w:pPr>
        <w:rPr>
          <w:rFonts w:ascii="Symbol" w:hAnsi="Symbol" w:hint="default"/>
          <w:color w:val="0000FF"/>
          <w:u w:val="double"/>
        </w:rPr>
      </w:lvl>
    </w:lvlOverride>
    <w:lvlOverride w:ilvl="7">
      <w:lvl w:ilvl="7" w:tplc="B4BC1056" w:tentative="1">
        <w:start w:val="1"/>
        <w:numFmt w:val="bullet"/>
        <w:lvlText w:val="o"/>
        <w:lvlJc w:val="left"/>
        <w:pPr>
          <w:ind w:left="6840" w:hanging="360"/>
        </w:pPr>
        <w:rPr>
          <w:rFonts w:ascii="Courier New" w:hAnsi="Courier New" w:cs="Courier New" w:hint="default"/>
          <w:color w:val="0000FF"/>
          <w:u w:val="double"/>
        </w:rPr>
      </w:lvl>
    </w:lvlOverride>
    <w:lvlOverride w:ilvl="8">
      <w:lvl w:ilvl="8" w:tplc="225690F6" w:tentative="1">
        <w:start w:val="1"/>
        <w:numFmt w:val="bullet"/>
        <w:lvlText w:val=""/>
        <w:lvlJc w:val="left"/>
        <w:pPr>
          <w:ind w:left="7560" w:hanging="360"/>
        </w:pPr>
        <w:rPr>
          <w:rFonts w:ascii="Wingdings" w:hAnsi="Wingdings" w:hint="default"/>
          <w:color w:val="0000FF"/>
          <w:u w:val="double"/>
        </w:rPr>
      </w:lvl>
    </w:lvlOverride>
  </w:num>
  <w:num w:numId="46">
    <w:abstractNumId w:val="31"/>
  </w:num>
  <w:num w:numId="47">
    <w:abstractNumId w:val="23"/>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64"/>
    <w:rsid w:val="001C5520"/>
    <w:rsid w:val="00253E5B"/>
    <w:rsid w:val="002A028A"/>
    <w:rsid w:val="004221ED"/>
    <w:rsid w:val="004B3358"/>
    <w:rsid w:val="004B7050"/>
    <w:rsid w:val="004F4664"/>
    <w:rsid w:val="0064117B"/>
    <w:rsid w:val="006A1CA9"/>
    <w:rsid w:val="00725937"/>
    <w:rsid w:val="007717DA"/>
    <w:rsid w:val="00866C19"/>
    <w:rsid w:val="008B74F0"/>
    <w:rsid w:val="009067C0"/>
    <w:rsid w:val="00A627E3"/>
    <w:rsid w:val="00AF0021"/>
    <w:rsid w:val="00C34C80"/>
    <w:rsid w:val="00DD6C9D"/>
    <w:rsid w:val="00E73523"/>
    <w:rsid w:val="00E93A95"/>
    <w:rsid w:val="00EE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81F9C4"/>
  <w15:docId w15:val="{F0DF8B45-175B-42F5-A8F2-4541D8CD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84D2E"/>
    <w:pPr>
      <w:spacing w:before="240"/>
      <w:jc w:val="both"/>
    </w:pPr>
    <w:rPr>
      <w:rFonts w:ascii="Times New Roman" w:hAnsi="Times New Roman"/>
      <w:sz w:val="24"/>
    </w:rPr>
  </w:style>
  <w:style w:type="paragraph" w:styleId="Heading1">
    <w:name w:val="heading 1"/>
    <w:aliases w:val="h1"/>
    <w:basedOn w:val="Heading"/>
    <w:next w:val="BodyText"/>
    <w:qFormat/>
    <w:rsid w:val="00BA2760"/>
    <w:pPr>
      <w:numPr>
        <w:numId w:val="14"/>
      </w:numPr>
      <w:outlineLvl w:val="0"/>
    </w:pPr>
  </w:style>
  <w:style w:type="paragraph" w:styleId="Heading2">
    <w:name w:val="heading 2"/>
    <w:aliases w:val="h2"/>
    <w:basedOn w:val="Heading"/>
    <w:next w:val="BodyText"/>
    <w:qFormat/>
    <w:rsid w:val="00BA2760"/>
    <w:pPr>
      <w:numPr>
        <w:ilvl w:val="1"/>
        <w:numId w:val="14"/>
      </w:numPr>
      <w:outlineLvl w:val="1"/>
    </w:pPr>
  </w:style>
  <w:style w:type="paragraph" w:styleId="Heading3">
    <w:name w:val="heading 3"/>
    <w:aliases w:val="h3"/>
    <w:basedOn w:val="Heading"/>
    <w:next w:val="BodyText"/>
    <w:qFormat/>
    <w:rsid w:val="00BA2760"/>
    <w:pPr>
      <w:numPr>
        <w:ilvl w:val="2"/>
        <w:numId w:val="14"/>
      </w:numPr>
      <w:outlineLvl w:val="2"/>
    </w:pPr>
  </w:style>
  <w:style w:type="paragraph" w:styleId="Heading4">
    <w:name w:val="heading 4"/>
    <w:aliases w:val="h4"/>
    <w:basedOn w:val="Heading"/>
    <w:next w:val="BodyText"/>
    <w:qFormat/>
    <w:rsid w:val="00BA2760"/>
    <w:pPr>
      <w:numPr>
        <w:ilvl w:val="3"/>
        <w:numId w:val="14"/>
      </w:numPr>
      <w:outlineLvl w:val="3"/>
    </w:pPr>
  </w:style>
  <w:style w:type="paragraph" w:styleId="Heading5">
    <w:name w:val="heading 5"/>
    <w:aliases w:val="h5"/>
    <w:basedOn w:val="Heading"/>
    <w:next w:val="BodyText"/>
    <w:qFormat/>
    <w:rsid w:val="00BA2760"/>
    <w:pPr>
      <w:numPr>
        <w:ilvl w:val="4"/>
        <w:numId w:val="14"/>
      </w:numPr>
      <w:outlineLvl w:val="4"/>
    </w:pPr>
  </w:style>
  <w:style w:type="paragraph" w:styleId="Heading6">
    <w:name w:val="heading 6"/>
    <w:aliases w:val="h6"/>
    <w:basedOn w:val="Heading"/>
    <w:next w:val="Normal"/>
    <w:qFormat/>
    <w:rsid w:val="00BA2760"/>
    <w:pPr>
      <w:numPr>
        <w:ilvl w:val="5"/>
        <w:numId w:val="14"/>
      </w:numPr>
      <w:outlineLvl w:val="5"/>
    </w:pPr>
  </w:style>
  <w:style w:type="paragraph" w:styleId="Heading7">
    <w:name w:val="heading 7"/>
    <w:aliases w:val="h7"/>
    <w:basedOn w:val="Heading"/>
    <w:next w:val="Normal"/>
    <w:qFormat/>
    <w:rsid w:val="00BA2760"/>
    <w:pPr>
      <w:numPr>
        <w:ilvl w:val="6"/>
        <w:numId w:val="14"/>
      </w:numPr>
      <w:outlineLvl w:val="6"/>
    </w:pPr>
  </w:style>
  <w:style w:type="paragraph" w:styleId="Heading8">
    <w:name w:val="heading 8"/>
    <w:aliases w:val="h8"/>
    <w:basedOn w:val="Heading"/>
    <w:next w:val="Normal"/>
    <w:qFormat/>
    <w:rsid w:val="00BA2760"/>
    <w:pPr>
      <w:numPr>
        <w:ilvl w:val="7"/>
        <w:numId w:val="14"/>
      </w:numPr>
      <w:outlineLvl w:val="7"/>
    </w:pPr>
  </w:style>
  <w:style w:type="paragraph" w:styleId="Heading9">
    <w:name w:val="heading 9"/>
    <w:aliases w:val="h9"/>
    <w:basedOn w:val="Heading"/>
    <w:next w:val="Normal"/>
    <w:qFormat/>
    <w:rsid w:val="00BA276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65FE4"/>
    <w:pPr>
      <w:spacing w:after="240"/>
    </w:pPr>
  </w:style>
  <w:style w:type="paragraph" w:customStyle="1" w:styleId="DocID">
    <w:name w:val="DocID"/>
    <w:basedOn w:val="Footer"/>
    <w:next w:val="Footer"/>
    <w:link w:val="DocIDChar"/>
    <w:rsid w:val="00F52650"/>
    <w:pPr>
      <w:tabs>
        <w:tab w:val="clear" w:pos="4320"/>
        <w:tab w:val="clear" w:pos="8640"/>
      </w:tabs>
      <w:spacing w:before="0"/>
      <w:jc w:val="left"/>
    </w:pPr>
    <w:rPr>
      <w:sz w:val="18"/>
    </w:rPr>
  </w:style>
  <w:style w:type="paragraph" w:customStyle="1" w:styleId="Heading">
    <w:name w:val="Heading"/>
    <w:basedOn w:val="Normal"/>
    <w:rsid w:val="00BA2760"/>
  </w:style>
  <w:style w:type="paragraph" w:customStyle="1" w:styleId="heading1notoc">
    <w:name w:val="heading 1 (no toc)"/>
    <w:basedOn w:val="Heading1"/>
    <w:next w:val="Normal"/>
    <w:rsid w:val="00BA2760"/>
    <w:pPr>
      <w:numPr>
        <w:numId w:val="0"/>
      </w:numPr>
      <w:outlineLvl w:val="9"/>
    </w:pPr>
  </w:style>
  <w:style w:type="paragraph" w:customStyle="1" w:styleId="heading2notoc">
    <w:name w:val="heading 2 (no toc)"/>
    <w:basedOn w:val="Heading2"/>
    <w:next w:val="Normal"/>
    <w:rsid w:val="00BA2760"/>
    <w:pPr>
      <w:numPr>
        <w:ilvl w:val="0"/>
        <w:numId w:val="0"/>
      </w:numPr>
      <w:outlineLvl w:val="9"/>
    </w:pPr>
  </w:style>
  <w:style w:type="paragraph" w:customStyle="1" w:styleId="heading3notoc">
    <w:name w:val="heading 3 (no toc)"/>
    <w:basedOn w:val="Heading3"/>
    <w:next w:val="Normal"/>
    <w:rsid w:val="00BA2760"/>
    <w:pPr>
      <w:numPr>
        <w:ilvl w:val="0"/>
        <w:numId w:val="0"/>
      </w:numPr>
      <w:outlineLvl w:val="9"/>
    </w:pPr>
  </w:style>
  <w:style w:type="paragraph" w:customStyle="1" w:styleId="heading4notoc">
    <w:name w:val="heading 4 (no toc)"/>
    <w:basedOn w:val="Heading4"/>
    <w:next w:val="Normal"/>
    <w:rsid w:val="00BA2760"/>
    <w:pPr>
      <w:numPr>
        <w:ilvl w:val="0"/>
        <w:numId w:val="0"/>
      </w:numPr>
      <w:outlineLvl w:val="9"/>
    </w:pPr>
  </w:style>
  <w:style w:type="paragraph" w:customStyle="1" w:styleId="heading5notoc">
    <w:name w:val="heading 5 (no toc)"/>
    <w:basedOn w:val="Heading5"/>
    <w:next w:val="Normal"/>
    <w:rsid w:val="00BA2760"/>
    <w:pPr>
      <w:numPr>
        <w:ilvl w:val="0"/>
        <w:numId w:val="0"/>
      </w:numPr>
      <w:outlineLvl w:val="9"/>
    </w:pPr>
  </w:style>
  <w:style w:type="paragraph" w:styleId="TOC1">
    <w:name w:val="toc 1"/>
    <w:basedOn w:val="Normal"/>
    <w:next w:val="Normal"/>
    <w:autoRedefine/>
    <w:semiHidden/>
    <w:rsid w:val="00BA2760"/>
  </w:style>
  <w:style w:type="paragraph" w:styleId="TOC2">
    <w:name w:val="toc 2"/>
    <w:basedOn w:val="Normal"/>
    <w:next w:val="Normal"/>
    <w:autoRedefine/>
    <w:semiHidden/>
    <w:rsid w:val="00BA2760"/>
    <w:pPr>
      <w:ind w:left="240"/>
    </w:pPr>
  </w:style>
  <w:style w:type="paragraph" w:styleId="TOC3">
    <w:name w:val="toc 3"/>
    <w:basedOn w:val="Normal"/>
    <w:next w:val="Normal"/>
    <w:autoRedefine/>
    <w:semiHidden/>
    <w:rsid w:val="00BA2760"/>
    <w:pPr>
      <w:ind w:left="480"/>
    </w:pPr>
  </w:style>
  <w:style w:type="paragraph" w:styleId="Header">
    <w:name w:val="header"/>
    <w:basedOn w:val="Normal"/>
    <w:link w:val="HeaderChar"/>
    <w:uiPriority w:val="99"/>
    <w:rsid w:val="00BA2760"/>
    <w:pPr>
      <w:tabs>
        <w:tab w:val="center" w:pos="4320"/>
        <w:tab w:val="right" w:pos="8640"/>
      </w:tabs>
    </w:pPr>
  </w:style>
  <w:style w:type="paragraph" w:styleId="Footer">
    <w:name w:val="footer"/>
    <w:basedOn w:val="Normal"/>
    <w:link w:val="FooterChar"/>
    <w:uiPriority w:val="99"/>
    <w:rsid w:val="00BA2760"/>
    <w:pPr>
      <w:tabs>
        <w:tab w:val="center" w:pos="4320"/>
        <w:tab w:val="right" w:pos="8640"/>
      </w:tabs>
    </w:pPr>
  </w:style>
  <w:style w:type="character" w:styleId="PageNumber">
    <w:name w:val="page number"/>
    <w:basedOn w:val="DefaultParagraphFont"/>
    <w:rsid w:val="00BA2760"/>
  </w:style>
  <w:style w:type="character" w:customStyle="1" w:styleId="BodyTextChar">
    <w:name w:val="Body Text Char"/>
    <w:basedOn w:val="DefaultParagraphFont"/>
    <w:link w:val="BodyText"/>
    <w:rsid w:val="00B65FE4"/>
    <w:rPr>
      <w:rFonts w:ascii="Times New Roman" w:hAnsi="Times New Roman"/>
      <w:sz w:val="24"/>
    </w:rPr>
  </w:style>
  <w:style w:type="paragraph" w:styleId="BodyText2">
    <w:name w:val="Body Text 2"/>
    <w:basedOn w:val="Normal"/>
    <w:link w:val="BodyText2Char"/>
    <w:rsid w:val="00B65FE4"/>
    <w:pPr>
      <w:spacing w:after="240" w:line="360" w:lineRule="auto"/>
    </w:pPr>
  </w:style>
  <w:style w:type="character" w:customStyle="1" w:styleId="BodyText2Char">
    <w:name w:val="Body Text 2 Char"/>
    <w:basedOn w:val="DefaultParagraphFont"/>
    <w:link w:val="BodyText2"/>
    <w:rsid w:val="00B65FE4"/>
    <w:rPr>
      <w:rFonts w:ascii="Times New Roman" w:hAnsi="Times New Roman"/>
      <w:sz w:val="24"/>
    </w:rPr>
  </w:style>
  <w:style w:type="paragraph" w:styleId="BodyText3">
    <w:name w:val="Body Text 3"/>
    <w:basedOn w:val="Normal"/>
    <w:link w:val="BodyText3Char"/>
    <w:rsid w:val="00B65FE4"/>
    <w:pPr>
      <w:spacing w:after="240"/>
    </w:pPr>
    <w:rPr>
      <w:szCs w:val="16"/>
    </w:rPr>
  </w:style>
  <w:style w:type="character" w:customStyle="1" w:styleId="BodyText3Char">
    <w:name w:val="Body Text 3 Char"/>
    <w:basedOn w:val="DefaultParagraphFont"/>
    <w:link w:val="BodyText3"/>
    <w:rsid w:val="00B65FE4"/>
    <w:rPr>
      <w:rFonts w:ascii="Times New Roman" w:hAnsi="Times New Roman"/>
      <w:sz w:val="24"/>
      <w:szCs w:val="16"/>
    </w:rPr>
  </w:style>
  <w:style w:type="paragraph" w:styleId="BodyTextFirstIndent">
    <w:name w:val="Body Text First Indent"/>
    <w:basedOn w:val="BodyText"/>
    <w:link w:val="BodyTextFirstIndentChar"/>
    <w:qFormat/>
    <w:rsid w:val="00B65FE4"/>
    <w:pPr>
      <w:spacing w:after="0"/>
      <w:ind w:firstLine="720"/>
    </w:pPr>
  </w:style>
  <w:style w:type="character" w:customStyle="1" w:styleId="BodyTextFirstIndentChar">
    <w:name w:val="Body Text First Indent Char"/>
    <w:basedOn w:val="BodyTextChar"/>
    <w:link w:val="BodyTextFirstIndent"/>
    <w:rsid w:val="00B65FE4"/>
    <w:rPr>
      <w:rFonts w:ascii="Times New Roman" w:hAnsi="Times New Roman"/>
      <w:sz w:val="24"/>
    </w:rPr>
  </w:style>
  <w:style w:type="paragraph" w:styleId="Title">
    <w:name w:val="Title"/>
    <w:basedOn w:val="BodyText"/>
    <w:next w:val="BodyText"/>
    <w:link w:val="TitleChar"/>
    <w:qFormat/>
    <w:rsid w:val="00891690"/>
    <w:pPr>
      <w:keepNext/>
      <w:jc w:val="center"/>
    </w:pPr>
    <w:rPr>
      <w:rFonts w:eastAsiaTheme="majorEastAsia" w:cstheme="majorBidi"/>
      <w:b/>
      <w:caps/>
      <w:color w:val="000000" w:themeColor="text1"/>
      <w:szCs w:val="52"/>
    </w:rPr>
  </w:style>
  <w:style w:type="character" w:customStyle="1" w:styleId="TitleChar">
    <w:name w:val="Title Char"/>
    <w:basedOn w:val="DefaultParagraphFont"/>
    <w:link w:val="Title"/>
    <w:rsid w:val="00891690"/>
    <w:rPr>
      <w:rFonts w:ascii="Times New Roman" w:eastAsiaTheme="majorEastAsia" w:hAnsi="Times New Roman" w:cstheme="majorBidi"/>
      <w:b/>
      <w:caps/>
      <w:color w:val="000000" w:themeColor="text1"/>
      <w:sz w:val="24"/>
      <w:szCs w:val="52"/>
    </w:rPr>
  </w:style>
  <w:style w:type="paragraph" w:styleId="ListParagraph">
    <w:name w:val="List Paragraph"/>
    <w:basedOn w:val="Normal"/>
    <w:link w:val="ListParagraphChar"/>
    <w:uiPriority w:val="1"/>
    <w:qFormat/>
    <w:rsid w:val="00696869"/>
    <w:pPr>
      <w:ind w:left="720"/>
      <w:contextualSpacing/>
    </w:pPr>
  </w:style>
  <w:style w:type="character" w:customStyle="1" w:styleId="ListParagraphChar">
    <w:name w:val="List Paragraph Char"/>
    <w:basedOn w:val="DefaultParagraphFont"/>
    <w:link w:val="ListParagraph"/>
    <w:uiPriority w:val="34"/>
    <w:rsid w:val="00F52650"/>
    <w:rPr>
      <w:rFonts w:ascii="Times New Roman" w:hAnsi="Times New Roman"/>
      <w:sz w:val="24"/>
    </w:rPr>
  </w:style>
  <w:style w:type="character" w:customStyle="1" w:styleId="DocIDChar">
    <w:name w:val="DocID Char"/>
    <w:basedOn w:val="ListParagraphChar"/>
    <w:link w:val="DocID"/>
    <w:rsid w:val="00F52650"/>
    <w:rPr>
      <w:rFonts w:ascii="Times New Roman" w:hAnsi="Times New Roman"/>
      <w:sz w:val="18"/>
      <w:lang w:val="en-US" w:eastAsia="en-US"/>
    </w:rPr>
  </w:style>
  <w:style w:type="paragraph" w:customStyle="1" w:styleId="CM7">
    <w:name w:val="CM7"/>
    <w:basedOn w:val="Normal"/>
    <w:next w:val="Normal"/>
    <w:link w:val="CM7Char"/>
    <w:rsid w:val="00792056"/>
    <w:pPr>
      <w:autoSpaceDE w:val="0"/>
      <w:autoSpaceDN w:val="0"/>
      <w:adjustRightInd w:val="0"/>
      <w:spacing w:before="0"/>
      <w:jc w:val="left"/>
    </w:pPr>
    <w:rPr>
      <w:rFonts w:ascii="TradeGothic CondEighteen" w:hAnsi="TradeGothic CondEighteen"/>
      <w:szCs w:val="24"/>
    </w:rPr>
  </w:style>
  <w:style w:type="character" w:customStyle="1" w:styleId="CM7Char">
    <w:name w:val="CM7 Char"/>
    <w:basedOn w:val="DefaultParagraphFont"/>
    <w:link w:val="CM7"/>
    <w:rsid w:val="00792056"/>
    <w:rPr>
      <w:rFonts w:ascii="TradeGothic CondEighteen" w:hAnsi="TradeGothic CondEighteen"/>
      <w:sz w:val="24"/>
      <w:szCs w:val="24"/>
    </w:rPr>
  </w:style>
  <w:style w:type="paragraph" w:styleId="ListBullet">
    <w:name w:val="List Bullet"/>
    <w:basedOn w:val="Normal"/>
    <w:rsid w:val="00C867F1"/>
    <w:pPr>
      <w:numPr>
        <w:numId w:val="17"/>
      </w:numPr>
      <w:contextualSpacing/>
    </w:pPr>
  </w:style>
  <w:style w:type="character" w:customStyle="1" w:styleId="FooterChar">
    <w:name w:val="Footer Char"/>
    <w:basedOn w:val="DefaultParagraphFont"/>
    <w:link w:val="Footer"/>
    <w:uiPriority w:val="99"/>
    <w:rsid w:val="000F0424"/>
    <w:rPr>
      <w:rFonts w:ascii="Times New Roman" w:hAnsi="Times New Roman"/>
      <w:sz w:val="24"/>
    </w:rPr>
  </w:style>
  <w:style w:type="character" w:customStyle="1" w:styleId="HeaderChar">
    <w:name w:val="Header Char"/>
    <w:basedOn w:val="DefaultParagraphFont"/>
    <w:link w:val="Header"/>
    <w:uiPriority w:val="99"/>
    <w:rsid w:val="00AF0021"/>
    <w:rPr>
      <w:rFonts w:ascii="Times New Roman" w:hAnsi="Times New Roman"/>
      <w:sz w:val="24"/>
    </w:rPr>
  </w:style>
  <w:style w:type="paragraph" w:styleId="BalloonText">
    <w:name w:val="Balloon Text"/>
    <w:basedOn w:val="Normal"/>
    <w:link w:val="BalloonTextChar"/>
    <w:rsid w:val="00A627E3"/>
    <w:pPr>
      <w:spacing w:before="0"/>
    </w:pPr>
    <w:rPr>
      <w:rFonts w:ascii="Segoe UI" w:hAnsi="Segoe UI" w:cs="Segoe UI"/>
      <w:sz w:val="18"/>
      <w:szCs w:val="18"/>
    </w:rPr>
  </w:style>
  <w:style w:type="character" w:customStyle="1" w:styleId="BalloonTextChar">
    <w:name w:val="Balloon Text Char"/>
    <w:basedOn w:val="DefaultParagraphFont"/>
    <w:link w:val="BalloonText"/>
    <w:rsid w:val="00A62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86155E958FAE4580029FF4B9C18E8A" ma:contentTypeVersion="10" ma:contentTypeDescription="Create a new document." ma:contentTypeScope="" ma:versionID="cbc029ce8cd65587ecbdd0798ca2e92d">
  <xsd:schema xmlns:xsd="http://www.w3.org/2001/XMLSchema" xmlns:xs="http://www.w3.org/2001/XMLSchema" xmlns:p="http://schemas.microsoft.com/office/2006/metadata/properties" xmlns:ns2="c0e39000-0d34-4d28-89b2-0e340ac43789" xmlns:ns3="aea228ea-0bc5-4021-ac11-f67fcc89626d" targetNamespace="http://schemas.microsoft.com/office/2006/metadata/properties" ma:root="true" ma:fieldsID="9cbd1aa41bbb7336e8a11cad3c839e3a" ns2:_="" ns3:_="">
    <xsd:import namespace="c0e39000-0d34-4d28-89b2-0e340ac43789"/>
    <xsd:import namespace="aea228ea-0bc5-4021-ac11-f67fcc8962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39000-0d34-4d28-89b2-0e340ac43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228ea-0bc5-4021-ac11-f67fcc8962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C4261-6B31-4AB1-9368-561F7FC874EF}">
  <ds:schemaRefs>
    <ds:schemaRef ds:uri="http://schemas.microsoft.com/sharepoint/v3/contenttype/forms"/>
  </ds:schemaRefs>
</ds:datastoreItem>
</file>

<file path=customXml/itemProps2.xml><?xml version="1.0" encoding="utf-8"?>
<ds:datastoreItem xmlns:ds="http://schemas.openxmlformats.org/officeDocument/2006/customXml" ds:itemID="{1C67066E-0C2E-406E-8F5B-66ABB442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39000-0d34-4d28-89b2-0e340ac43789"/>
    <ds:schemaRef ds:uri="aea228ea-0bc5-4021-ac11-f67fcc896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8ED5E-7879-4122-83DD-916BBE406CAE}">
  <ds:schemaRefs>
    <ds:schemaRef ds:uri="http://schemas.microsoft.com/office/2006/metadata/properties"/>
    <ds:schemaRef ds:uri="http://purl.org/dc/elements/1.1/"/>
    <ds:schemaRef ds:uri="aea228ea-0bc5-4021-ac11-f67fcc89626d"/>
    <ds:schemaRef ds:uri="c0e39000-0d34-4d28-89b2-0e340ac4378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iBlank Portrait</Template>
  <TotalTime>10</TotalTime>
  <Pages>6</Pages>
  <Words>1964</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MacMillan</dc:creator>
  <dc:description>Esquire Innovations, Inc. © 1999-2007</dc:description>
  <cp:lastModifiedBy>U00</cp:lastModifiedBy>
  <cp:revision>9</cp:revision>
  <cp:lastPrinted>2024-04-11T15:48:00Z</cp:lastPrinted>
  <dcterms:created xsi:type="dcterms:W3CDTF">2019-10-08T19:50:00Z</dcterms:created>
  <dcterms:modified xsi:type="dcterms:W3CDTF">2024-04-11T15:57:00Z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19271333v2</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19271333v2</vt:lpwstr>
  </property>
  <property fmtid="{D5CDD505-2E9C-101B-9397-08002B2CF9AE}" pid="7" name="icVersion">
    <vt:lpwstr>V4\EP4</vt:lpwstr>
  </property>
  <property fmtid="{D5CDD505-2E9C-101B-9397-08002B2CF9AE}" pid="8" name="ContentTypeId">
    <vt:lpwstr>0x0101007E86155E958FAE4580029FF4B9C18E8A</vt:lpwstr>
  </property>
</Properties>
</file>