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E5658" w14:textId="77777777" w:rsidR="00972304" w:rsidRDefault="00972304" w:rsidP="00972304">
      <w:bookmarkStart w:id="0" w:name="_GoBack"/>
      <w:bookmarkEnd w:id="0"/>
      <w:r>
        <w:t>TYMBER CROSSINGS HOA</w:t>
      </w:r>
    </w:p>
    <w:p w14:paraId="7593469B" w14:textId="77777777" w:rsidR="00972304" w:rsidRDefault="00972304" w:rsidP="00972304">
      <w:r>
        <w:t>MINUTES OF MEETING</w:t>
      </w:r>
    </w:p>
    <w:p w14:paraId="2E08A3F1" w14:textId="4B313B84" w:rsidR="00972304" w:rsidRDefault="00972304" w:rsidP="00972304">
      <w:r>
        <w:t>March 18, 2025 @ 6:30 p.m.</w:t>
      </w:r>
    </w:p>
    <w:p w14:paraId="1C86234E" w14:textId="77777777" w:rsidR="00972304" w:rsidRDefault="00972304" w:rsidP="00972304">
      <w:r>
        <w:t>HOA Meeting called to order 6:30 P.M.</w:t>
      </w:r>
    </w:p>
    <w:p w14:paraId="61051723" w14:textId="22F8DE7F" w:rsidR="00972304" w:rsidRDefault="00972304" w:rsidP="00972304">
      <w:r>
        <w:t>Attending were Curtis Harreld, Lisa Harreld, Patti Bowman, Renata</w:t>
      </w:r>
    </w:p>
    <w:p w14:paraId="1B559593" w14:textId="77777777" w:rsidR="00972304" w:rsidRDefault="00972304" w:rsidP="00972304">
      <w:r>
        <w:t>Rosander and Beverly Elko.</w:t>
      </w:r>
    </w:p>
    <w:p w14:paraId="3D57E58B" w14:textId="335EC1B9" w:rsidR="00972304" w:rsidRDefault="00972304" w:rsidP="00972304">
      <w:r>
        <w:t>I. Call to Order/Establishment of Quorum. 6:30 p.m.</w:t>
      </w:r>
    </w:p>
    <w:p w14:paraId="700DE7B9" w14:textId="686C82E1" w:rsidR="00972304" w:rsidRDefault="00972304" w:rsidP="00972304">
      <w:r>
        <w:t>II. Approval of February 2025 Meeting Minutes – Approved</w:t>
      </w:r>
    </w:p>
    <w:p w14:paraId="1697D285" w14:textId="18CEDDC9" w:rsidR="00972304" w:rsidRDefault="00972304" w:rsidP="00972304">
      <w:r>
        <w:t xml:space="preserve">III. Report of officers and committees – Treasurer’s report discussed and approved. Beverly has completed a comparative for the charges from previous years.  </w:t>
      </w:r>
    </w:p>
    <w:p w14:paraId="70DBBB52" w14:textId="28D84745" w:rsidR="00972304" w:rsidRDefault="00972304" w:rsidP="00972304">
      <w:r>
        <w:t xml:space="preserve">Insurance rates have increased by 17%.  </w:t>
      </w:r>
    </w:p>
    <w:p w14:paraId="6A389EBB" w14:textId="77777777" w:rsidR="00972304" w:rsidRDefault="00972304" w:rsidP="00972304">
      <w:r>
        <w:t>V. Unfinished/Old business</w:t>
      </w:r>
    </w:p>
    <w:p w14:paraId="192E4B05" w14:textId="53DF831E" w:rsidR="00972304" w:rsidRDefault="00972304" w:rsidP="00972304">
      <w:r>
        <w:t>a.</w:t>
      </w:r>
      <w:r>
        <w:tab/>
        <w:t xml:space="preserve">Discuss late assessments – </w:t>
      </w:r>
      <w:r w:rsidRPr="00972304">
        <w:t xml:space="preserve">6 fee payments have not been received at this time.  Certified mail notices were sent out on March 3.  We still have 4 that have not been delivered or picked up so those residents have not received these notices.  We will send another notice April 1 after the next late fees have been added.  </w:t>
      </w:r>
      <w:r>
        <w:t xml:space="preserve">  </w:t>
      </w:r>
    </w:p>
    <w:p w14:paraId="6BFE48E0" w14:textId="2D04E793" w:rsidR="00972304" w:rsidRDefault="00972304" w:rsidP="00972304">
      <w:r>
        <w:t>b.</w:t>
      </w:r>
      <w:r>
        <w:tab/>
        <w:t>Discuss complaints and notification/letters to be sent out</w:t>
      </w:r>
    </w:p>
    <w:p w14:paraId="713C3E58" w14:textId="79F1E1CB" w:rsidR="00972304" w:rsidRDefault="00972304" w:rsidP="00972304">
      <w:r>
        <w:tab/>
        <w:t xml:space="preserve">1.  2 of the 3 complaints do not appear to be covered in our covenants, restrictions or ARC guidelines. </w:t>
      </w:r>
      <w:r w:rsidR="00753459">
        <w:t xml:space="preserve"> Complaints were discussed and notices will be sent out.  There appears to be some yard waste and bags of animal feces dumped in the pond.  An email will be sent to all residents reminding that nothing should be in the pond</w:t>
      </w:r>
      <w:r>
        <w:t xml:space="preserve"> </w:t>
      </w:r>
    </w:p>
    <w:p w14:paraId="2BA736AA" w14:textId="270DBF6F" w:rsidR="00972304" w:rsidRDefault="00753459" w:rsidP="00972304">
      <w:r>
        <w:t>c</w:t>
      </w:r>
      <w:r w:rsidR="00972304">
        <w:t>.</w:t>
      </w:r>
      <w:r w:rsidR="00972304">
        <w:tab/>
        <w:t xml:space="preserve"> Discuss recertification requirements for board </w:t>
      </w:r>
      <w:proofErr w:type="gramStart"/>
      <w:r w:rsidR="00972304">
        <w:t>members  -</w:t>
      </w:r>
      <w:proofErr w:type="gramEnd"/>
      <w:r w:rsidR="00972304">
        <w:t xml:space="preserve"> recertification needs to be completed by June. </w:t>
      </w:r>
    </w:p>
    <w:p w14:paraId="48E8D32D" w14:textId="2078DF8F" w:rsidR="00972304" w:rsidRDefault="00753459" w:rsidP="00972304">
      <w:r>
        <w:t>d</w:t>
      </w:r>
      <w:r w:rsidR="00972304">
        <w:t>.</w:t>
      </w:r>
      <w:r w:rsidR="00972304">
        <w:tab/>
      </w:r>
      <w:r>
        <w:t>Renata has not checked on the n</w:t>
      </w:r>
      <w:r w:rsidR="00972304">
        <w:t xml:space="preserve">ew storage facility </w:t>
      </w:r>
      <w:r>
        <w:t>and will take care of that.</w:t>
      </w:r>
    </w:p>
    <w:p w14:paraId="2B3FDFA3" w14:textId="28C743A9" w:rsidR="00972304" w:rsidRDefault="00972304" w:rsidP="00972304">
      <w:r>
        <w:t>VIII. Adjournment – 7:3</w:t>
      </w:r>
      <w:r w:rsidR="00753459">
        <w:t>0</w:t>
      </w:r>
    </w:p>
    <w:p w14:paraId="02724C59" w14:textId="104F1E68" w:rsidR="00972304" w:rsidRDefault="00972304" w:rsidP="00972304">
      <w:r>
        <w:t>Next Meeting –</w:t>
      </w:r>
      <w:r w:rsidR="00753459">
        <w:t>April 22</w:t>
      </w:r>
      <w:r>
        <w:t xml:space="preserve"> at 6:30 PM at 22 Stallion</w:t>
      </w:r>
    </w:p>
    <w:sectPr w:rsidR="0097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04"/>
    <w:rsid w:val="00462808"/>
    <w:rsid w:val="00753459"/>
    <w:rsid w:val="00972304"/>
    <w:rsid w:val="00ED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2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304"/>
    <w:rPr>
      <w:rFonts w:eastAsiaTheme="majorEastAsia" w:cstheme="majorBidi"/>
      <w:color w:val="272727" w:themeColor="text1" w:themeTint="D8"/>
    </w:rPr>
  </w:style>
  <w:style w:type="paragraph" w:styleId="Title">
    <w:name w:val="Title"/>
    <w:basedOn w:val="Normal"/>
    <w:next w:val="Normal"/>
    <w:link w:val="TitleChar"/>
    <w:uiPriority w:val="10"/>
    <w:qFormat/>
    <w:rsid w:val="0097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304"/>
    <w:pPr>
      <w:spacing w:before="160"/>
      <w:jc w:val="center"/>
    </w:pPr>
    <w:rPr>
      <w:i/>
      <w:iCs/>
      <w:color w:val="404040" w:themeColor="text1" w:themeTint="BF"/>
    </w:rPr>
  </w:style>
  <w:style w:type="character" w:customStyle="1" w:styleId="QuoteChar">
    <w:name w:val="Quote Char"/>
    <w:basedOn w:val="DefaultParagraphFont"/>
    <w:link w:val="Quote"/>
    <w:uiPriority w:val="29"/>
    <w:rsid w:val="00972304"/>
    <w:rPr>
      <w:i/>
      <w:iCs/>
      <w:color w:val="404040" w:themeColor="text1" w:themeTint="BF"/>
    </w:rPr>
  </w:style>
  <w:style w:type="paragraph" w:styleId="ListParagraph">
    <w:name w:val="List Paragraph"/>
    <w:basedOn w:val="Normal"/>
    <w:uiPriority w:val="34"/>
    <w:qFormat/>
    <w:rsid w:val="00972304"/>
    <w:pPr>
      <w:ind w:left="720"/>
      <w:contextualSpacing/>
    </w:pPr>
  </w:style>
  <w:style w:type="character" w:styleId="IntenseEmphasis">
    <w:name w:val="Intense Emphasis"/>
    <w:basedOn w:val="DefaultParagraphFont"/>
    <w:uiPriority w:val="21"/>
    <w:qFormat/>
    <w:rsid w:val="00972304"/>
    <w:rPr>
      <w:i/>
      <w:iCs/>
      <w:color w:val="2F5496" w:themeColor="accent1" w:themeShade="BF"/>
    </w:rPr>
  </w:style>
  <w:style w:type="paragraph" w:styleId="IntenseQuote">
    <w:name w:val="Intense Quote"/>
    <w:basedOn w:val="Normal"/>
    <w:next w:val="Normal"/>
    <w:link w:val="IntenseQuoteChar"/>
    <w:uiPriority w:val="30"/>
    <w:qFormat/>
    <w:rsid w:val="00972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304"/>
    <w:rPr>
      <w:i/>
      <w:iCs/>
      <w:color w:val="2F5496" w:themeColor="accent1" w:themeShade="BF"/>
    </w:rPr>
  </w:style>
  <w:style w:type="character" w:styleId="IntenseReference">
    <w:name w:val="Intense Reference"/>
    <w:basedOn w:val="DefaultParagraphFont"/>
    <w:uiPriority w:val="32"/>
    <w:qFormat/>
    <w:rsid w:val="0097230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2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304"/>
    <w:rPr>
      <w:rFonts w:eastAsiaTheme="majorEastAsia" w:cstheme="majorBidi"/>
      <w:color w:val="272727" w:themeColor="text1" w:themeTint="D8"/>
    </w:rPr>
  </w:style>
  <w:style w:type="paragraph" w:styleId="Title">
    <w:name w:val="Title"/>
    <w:basedOn w:val="Normal"/>
    <w:next w:val="Normal"/>
    <w:link w:val="TitleChar"/>
    <w:uiPriority w:val="10"/>
    <w:qFormat/>
    <w:rsid w:val="0097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304"/>
    <w:pPr>
      <w:spacing w:before="160"/>
      <w:jc w:val="center"/>
    </w:pPr>
    <w:rPr>
      <w:i/>
      <w:iCs/>
      <w:color w:val="404040" w:themeColor="text1" w:themeTint="BF"/>
    </w:rPr>
  </w:style>
  <w:style w:type="character" w:customStyle="1" w:styleId="QuoteChar">
    <w:name w:val="Quote Char"/>
    <w:basedOn w:val="DefaultParagraphFont"/>
    <w:link w:val="Quote"/>
    <w:uiPriority w:val="29"/>
    <w:rsid w:val="00972304"/>
    <w:rPr>
      <w:i/>
      <w:iCs/>
      <w:color w:val="404040" w:themeColor="text1" w:themeTint="BF"/>
    </w:rPr>
  </w:style>
  <w:style w:type="paragraph" w:styleId="ListParagraph">
    <w:name w:val="List Paragraph"/>
    <w:basedOn w:val="Normal"/>
    <w:uiPriority w:val="34"/>
    <w:qFormat/>
    <w:rsid w:val="00972304"/>
    <w:pPr>
      <w:ind w:left="720"/>
      <w:contextualSpacing/>
    </w:pPr>
  </w:style>
  <w:style w:type="character" w:styleId="IntenseEmphasis">
    <w:name w:val="Intense Emphasis"/>
    <w:basedOn w:val="DefaultParagraphFont"/>
    <w:uiPriority w:val="21"/>
    <w:qFormat/>
    <w:rsid w:val="00972304"/>
    <w:rPr>
      <w:i/>
      <w:iCs/>
      <w:color w:val="2F5496" w:themeColor="accent1" w:themeShade="BF"/>
    </w:rPr>
  </w:style>
  <w:style w:type="paragraph" w:styleId="IntenseQuote">
    <w:name w:val="Intense Quote"/>
    <w:basedOn w:val="Normal"/>
    <w:next w:val="Normal"/>
    <w:link w:val="IntenseQuoteChar"/>
    <w:uiPriority w:val="30"/>
    <w:qFormat/>
    <w:rsid w:val="00972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304"/>
    <w:rPr>
      <w:i/>
      <w:iCs/>
      <w:color w:val="2F5496" w:themeColor="accent1" w:themeShade="BF"/>
    </w:rPr>
  </w:style>
  <w:style w:type="character" w:styleId="IntenseReference">
    <w:name w:val="Intense Reference"/>
    <w:basedOn w:val="DefaultParagraphFont"/>
    <w:uiPriority w:val="32"/>
    <w:qFormat/>
    <w:rsid w:val="00972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Bowman</dc:creator>
  <cp:lastModifiedBy>Curtis Harreld</cp:lastModifiedBy>
  <cp:revision>2</cp:revision>
  <dcterms:created xsi:type="dcterms:W3CDTF">2025-04-03T13:37:00Z</dcterms:created>
  <dcterms:modified xsi:type="dcterms:W3CDTF">2025-04-03T13:37:00Z</dcterms:modified>
</cp:coreProperties>
</file>