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3A25" w14:textId="77777777" w:rsidR="00445DDB" w:rsidRDefault="00445DDB" w:rsidP="004F6021">
      <w:r>
        <w:t>Tymber Crossings Homeowners Association Board Meeting</w:t>
      </w:r>
    </w:p>
    <w:p w14:paraId="46BF6021" w14:textId="77777777" w:rsidR="00445DDB" w:rsidRDefault="00445DDB" w:rsidP="004F6021">
      <w:r>
        <w:t>22 Stallion Way, Ormond Beach FL 32174</w:t>
      </w:r>
    </w:p>
    <w:p w14:paraId="36D79ECA" w14:textId="77777777" w:rsidR="00445DDB" w:rsidRDefault="00445DDB" w:rsidP="004F6021">
      <w:r>
        <w:t>BOD Meeting, December 10, 2025, 6:00 PM</w:t>
      </w:r>
    </w:p>
    <w:p w14:paraId="08F38C32" w14:textId="77777777" w:rsidR="00445DDB" w:rsidRDefault="00445DDB" w:rsidP="004F6021"/>
    <w:p w14:paraId="0256015B" w14:textId="54831F11" w:rsidR="00445DDB" w:rsidRPr="00F663B3" w:rsidRDefault="00F663B3" w:rsidP="00F663B3">
      <w:pPr>
        <w:jc w:val="center"/>
        <w:rPr>
          <w:u w:val="single"/>
        </w:rPr>
      </w:pPr>
      <w:r w:rsidRPr="00F663B3">
        <w:rPr>
          <w:u w:val="single"/>
        </w:rPr>
        <w:t>Meeting Minutes</w:t>
      </w:r>
    </w:p>
    <w:p w14:paraId="387EB376" w14:textId="68FEC212" w:rsidR="00445DDB" w:rsidRDefault="00445DDB" w:rsidP="00F663B3">
      <w:pPr>
        <w:pStyle w:val="ListParagraph"/>
        <w:numPr>
          <w:ilvl w:val="0"/>
          <w:numId w:val="5"/>
        </w:numPr>
      </w:pPr>
      <w:r>
        <w:t>Call to Order/Establishment of Quorum  -  6:12 p.m.</w:t>
      </w:r>
    </w:p>
    <w:p w14:paraId="3E737541" w14:textId="30D7B37F" w:rsidR="00F663B3" w:rsidRDefault="00F663B3" w:rsidP="00F663B3">
      <w:pPr>
        <w:pStyle w:val="ListParagraph"/>
        <w:numPr>
          <w:ilvl w:val="0"/>
          <w:numId w:val="5"/>
        </w:numPr>
      </w:pPr>
      <w:r>
        <w:t>Approval of November 2025 Meeting Minutes  -  Minutes approved and seconded</w:t>
      </w:r>
    </w:p>
    <w:p w14:paraId="1CD139F6" w14:textId="77777777" w:rsidR="00F663B3" w:rsidRDefault="00F663B3" w:rsidP="00F663B3">
      <w:pPr>
        <w:pStyle w:val="ListParagraph"/>
        <w:numPr>
          <w:ilvl w:val="0"/>
          <w:numId w:val="5"/>
        </w:numPr>
      </w:pPr>
      <w:r>
        <w:t xml:space="preserve">Report of officers and committees  -  Treasurer report –  still slightly under budget.   Tree work will be done and paid before the end of 2025 to be on the budget.  Lights at the entrance have been installed, dead plants have been replaced and the two pine trees that were diseased and unhealthy have been removed.  </w:t>
      </w:r>
    </w:p>
    <w:p w14:paraId="6803778E" w14:textId="77777777" w:rsidR="00F663B3" w:rsidRDefault="00F663B3" w:rsidP="00F663B3">
      <w:pPr>
        <w:pStyle w:val="ListParagraph"/>
        <w:numPr>
          <w:ilvl w:val="0"/>
          <w:numId w:val="5"/>
        </w:numPr>
      </w:pPr>
      <w:r>
        <w:t>Unfinished/Old Business</w:t>
      </w:r>
    </w:p>
    <w:p w14:paraId="539ED3CC" w14:textId="04494868" w:rsidR="00F663B3" w:rsidRDefault="00F663B3" w:rsidP="00F663B3">
      <w:pPr>
        <w:pStyle w:val="ListParagraph"/>
        <w:numPr>
          <w:ilvl w:val="1"/>
          <w:numId w:val="5"/>
        </w:numPr>
      </w:pPr>
      <w:r>
        <w:t>Discuss fence color issue complaint (still not resolved)  Curtis will send letter to homeowner to remind them the fence still needs to be painted.</w:t>
      </w:r>
    </w:p>
    <w:p w14:paraId="58409300" w14:textId="5F31E6C9" w:rsidR="00F663B3" w:rsidRDefault="00F663B3" w:rsidP="00F663B3">
      <w:pPr>
        <w:pStyle w:val="ListParagraph"/>
        <w:numPr>
          <w:ilvl w:val="0"/>
          <w:numId w:val="5"/>
        </w:numPr>
      </w:pPr>
      <w:r>
        <w:t>New Business</w:t>
      </w:r>
    </w:p>
    <w:p w14:paraId="0A1F7164" w14:textId="782F9257" w:rsidR="00F663B3" w:rsidRDefault="00F663B3" w:rsidP="00F663B3">
      <w:pPr>
        <w:pStyle w:val="ListParagraph"/>
        <w:numPr>
          <w:ilvl w:val="1"/>
          <w:numId w:val="5"/>
        </w:numPr>
      </w:pPr>
      <w:r>
        <w:t>All annual meeting notices</w:t>
      </w:r>
      <w:r w:rsidR="00C62A6F">
        <w:t xml:space="preserve"> and proxies</w:t>
      </w:r>
      <w:r>
        <w:t xml:space="preserve"> </w:t>
      </w:r>
      <w:r w:rsidR="00C62A6F">
        <w:t xml:space="preserve">were folded at the meeting and prepared for mailing. </w:t>
      </w:r>
      <w:r>
        <w:t xml:space="preserve"> Curtis will mail on December 22.</w:t>
      </w:r>
    </w:p>
    <w:p w14:paraId="5AD13199" w14:textId="108C8610" w:rsidR="00F663B3" w:rsidRDefault="00F663B3" w:rsidP="00F663B3">
      <w:pPr>
        <w:pStyle w:val="ListParagraph"/>
        <w:numPr>
          <w:ilvl w:val="1"/>
          <w:numId w:val="5"/>
        </w:numPr>
      </w:pPr>
      <w:r>
        <w:t>Annual Meeting - Discuss</w:t>
      </w:r>
      <w:r w:rsidR="008B17C9">
        <w:t>ed</w:t>
      </w:r>
      <w:r>
        <w:t xml:space="preserve"> Agenda</w:t>
      </w:r>
      <w:r w:rsidR="008B17C9">
        <w:t xml:space="preserve">. </w:t>
      </w:r>
      <w:r>
        <w:t xml:space="preserve"> </w:t>
      </w:r>
      <w:r w:rsidR="008B17C9">
        <w:t>Phyllis to make</w:t>
      </w:r>
      <w:r>
        <w:t xml:space="preserve"> 40 copies </w:t>
      </w:r>
      <w:r w:rsidR="008B17C9">
        <w:t>of the agenda</w:t>
      </w:r>
      <w:r>
        <w:t>, 2025 budget</w:t>
      </w:r>
      <w:r w:rsidR="008B17C9">
        <w:t>,</w:t>
      </w:r>
      <w:r>
        <w:t xml:space="preserve"> and </w:t>
      </w:r>
      <w:r w:rsidR="008B17C9">
        <w:t>2026</w:t>
      </w:r>
      <w:r w:rsidR="008B17C9">
        <w:t xml:space="preserve"> </w:t>
      </w:r>
      <w:r>
        <w:t>proposed budget for distribution at the annual meeting.   Board members will meet at Oasis Church at 6:30 p.m. to set up chairs and tables for the annual meeting.  Board members will take the chairs and table</w:t>
      </w:r>
      <w:r w:rsidR="008B17C9">
        <w:t>s</w:t>
      </w:r>
      <w:r>
        <w:t xml:space="preserve"> down after the meeting.</w:t>
      </w:r>
    </w:p>
    <w:p w14:paraId="45ADC388" w14:textId="75A2E412" w:rsidR="00F663B3" w:rsidRDefault="00F663B3" w:rsidP="00F663B3">
      <w:pPr>
        <w:pStyle w:val="ListParagraph"/>
        <w:numPr>
          <w:ilvl w:val="1"/>
          <w:numId w:val="5"/>
        </w:numPr>
      </w:pPr>
      <w:r>
        <w:t xml:space="preserve">Christmas decorations will be taken down January 4 @10:00 </w:t>
      </w:r>
      <w:r w:rsidR="008B17C9">
        <w:t>A.M.</w:t>
      </w:r>
      <w:r>
        <w:t xml:space="preserve">  Volunteers are needed and welcomed.  We had a great turnout for decorati</w:t>
      </w:r>
      <w:r w:rsidR="008B17C9">
        <w:t>ng</w:t>
      </w:r>
      <w:r>
        <w:t xml:space="preserve"> and it looks great.</w:t>
      </w:r>
    </w:p>
    <w:p w14:paraId="02A48DD7" w14:textId="0345884E" w:rsidR="00F663B3" w:rsidRDefault="00F663B3" w:rsidP="00F663B3">
      <w:pPr>
        <w:pStyle w:val="ListParagraph"/>
        <w:numPr>
          <w:ilvl w:val="1"/>
          <w:numId w:val="5"/>
        </w:numPr>
      </w:pPr>
      <w:r>
        <w:t xml:space="preserve"> Organizational meeting will be held on January 28</w:t>
      </w:r>
      <w:r w:rsidRPr="00E040E8">
        <w:rPr>
          <w:vertAlign w:val="superscript"/>
        </w:rPr>
        <w:t>th</w:t>
      </w:r>
      <w:r>
        <w:t xml:space="preserve"> @ 6:00 p.m. at 22 Stallion Way</w:t>
      </w:r>
      <w:r w:rsidR="008B17C9">
        <w:t xml:space="preserve"> </w:t>
      </w:r>
      <w:r w:rsidR="008B17C9">
        <w:t>(within 10 days of annual meeting</w:t>
      </w:r>
      <w:r w:rsidR="008B17C9">
        <w:t xml:space="preserve"> per bylaws</w:t>
      </w:r>
      <w:r w:rsidR="008B17C9">
        <w:t>)</w:t>
      </w:r>
      <w:r>
        <w:t xml:space="preserve">.  </w:t>
      </w:r>
    </w:p>
    <w:p w14:paraId="5FAE4D80" w14:textId="429A6908" w:rsidR="00F663B3" w:rsidRDefault="00F663B3" w:rsidP="00F663B3">
      <w:pPr>
        <w:pStyle w:val="ListParagraph"/>
        <w:numPr>
          <w:ilvl w:val="1"/>
          <w:numId w:val="5"/>
        </w:numPr>
      </w:pPr>
      <w:r>
        <w:t xml:space="preserve">The </w:t>
      </w:r>
      <w:r w:rsidR="008B17C9">
        <w:t xml:space="preserve">Tymber Crossings </w:t>
      </w:r>
      <w:r>
        <w:t>Yahoo account will be used for storage of documents pertaining to the HOA</w:t>
      </w:r>
      <w:r w:rsidR="008B17C9">
        <w:t>, at a cost of $</w:t>
      </w:r>
      <w:r>
        <w:t>1.99 per month</w:t>
      </w:r>
      <w:r w:rsidR="008B17C9">
        <w:t xml:space="preserve">. </w:t>
      </w:r>
      <w:r>
        <w:t xml:space="preserve"> </w:t>
      </w:r>
      <w:r w:rsidR="008B17C9">
        <w:t>A</w:t>
      </w:r>
      <w:r>
        <w:t>ll board members agreed and voted to add this to our Yahoo account.</w:t>
      </w:r>
    </w:p>
    <w:p w14:paraId="2092D5DE" w14:textId="7C1C2FBE" w:rsidR="00F663B3" w:rsidRDefault="005C12F9" w:rsidP="005C12F9">
      <w:pPr>
        <w:pStyle w:val="ListParagraph"/>
        <w:numPr>
          <w:ilvl w:val="0"/>
          <w:numId w:val="5"/>
        </w:numPr>
      </w:pPr>
      <w:r>
        <w:t>Complaints – no complaints were received.</w:t>
      </w:r>
    </w:p>
    <w:p w14:paraId="48F59982" w14:textId="110EF65B" w:rsidR="005C12F9" w:rsidRDefault="005C12F9" w:rsidP="005C12F9">
      <w:pPr>
        <w:pStyle w:val="ListParagraph"/>
        <w:numPr>
          <w:ilvl w:val="0"/>
          <w:numId w:val="5"/>
        </w:numPr>
      </w:pPr>
      <w:r>
        <w:t>Adjournment – 7:00 p.m.</w:t>
      </w:r>
    </w:p>
    <w:p w14:paraId="54F58449" w14:textId="77777777" w:rsidR="00F663B3" w:rsidRDefault="00F663B3" w:rsidP="00F663B3"/>
    <w:sectPr w:rsidR="00F663B3" w:rsidSect="004F6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8F3"/>
    <w:multiLevelType w:val="hybridMultilevel"/>
    <w:tmpl w:val="AFEEB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666A5"/>
    <w:multiLevelType w:val="hybridMultilevel"/>
    <w:tmpl w:val="4DF644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6405D"/>
    <w:multiLevelType w:val="hybridMultilevel"/>
    <w:tmpl w:val="BE16CD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832DA"/>
    <w:multiLevelType w:val="hybridMultilevel"/>
    <w:tmpl w:val="2FE0F3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5566F"/>
    <w:multiLevelType w:val="hybridMultilevel"/>
    <w:tmpl w:val="1CA64D42"/>
    <w:lvl w:ilvl="0" w:tplc="2F2AD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460258">
    <w:abstractNumId w:val="2"/>
  </w:num>
  <w:num w:numId="2" w16cid:durableId="1274675446">
    <w:abstractNumId w:val="4"/>
  </w:num>
  <w:num w:numId="3" w16cid:durableId="2030371581">
    <w:abstractNumId w:val="3"/>
  </w:num>
  <w:num w:numId="4" w16cid:durableId="1412316455">
    <w:abstractNumId w:val="1"/>
  </w:num>
  <w:num w:numId="5" w16cid:durableId="94110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DB"/>
    <w:rsid w:val="0036672E"/>
    <w:rsid w:val="00445DDB"/>
    <w:rsid w:val="00452401"/>
    <w:rsid w:val="004F6021"/>
    <w:rsid w:val="005C12F9"/>
    <w:rsid w:val="00740E9B"/>
    <w:rsid w:val="008B17C9"/>
    <w:rsid w:val="00C62A6F"/>
    <w:rsid w:val="00E040E8"/>
    <w:rsid w:val="00F6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E04F"/>
  <w15:chartTrackingRefBased/>
  <w15:docId w15:val="{EED9B99C-0989-4D3C-81ED-226EC751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DDB"/>
    <w:rPr>
      <w:rFonts w:eastAsiaTheme="majorEastAsia" w:cstheme="majorBidi"/>
      <w:color w:val="272727" w:themeColor="text1" w:themeTint="D8"/>
    </w:rPr>
  </w:style>
  <w:style w:type="paragraph" w:styleId="Title">
    <w:name w:val="Title"/>
    <w:basedOn w:val="Normal"/>
    <w:next w:val="Normal"/>
    <w:link w:val="TitleChar"/>
    <w:uiPriority w:val="10"/>
    <w:qFormat/>
    <w:rsid w:val="00445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DDB"/>
    <w:pPr>
      <w:spacing w:before="160"/>
      <w:jc w:val="center"/>
    </w:pPr>
    <w:rPr>
      <w:i/>
      <w:iCs/>
      <w:color w:val="404040" w:themeColor="text1" w:themeTint="BF"/>
    </w:rPr>
  </w:style>
  <w:style w:type="character" w:customStyle="1" w:styleId="QuoteChar">
    <w:name w:val="Quote Char"/>
    <w:basedOn w:val="DefaultParagraphFont"/>
    <w:link w:val="Quote"/>
    <w:uiPriority w:val="29"/>
    <w:rsid w:val="00445DDB"/>
    <w:rPr>
      <w:i/>
      <w:iCs/>
      <w:color w:val="404040" w:themeColor="text1" w:themeTint="BF"/>
    </w:rPr>
  </w:style>
  <w:style w:type="paragraph" w:styleId="ListParagraph">
    <w:name w:val="List Paragraph"/>
    <w:basedOn w:val="Normal"/>
    <w:uiPriority w:val="34"/>
    <w:qFormat/>
    <w:rsid w:val="00445DDB"/>
    <w:pPr>
      <w:ind w:left="720"/>
      <w:contextualSpacing/>
    </w:pPr>
  </w:style>
  <w:style w:type="character" w:styleId="IntenseEmphasis">
    <w:name w:val="Intense Emphasis"/>
    <w:basedOn w:val="DefaultParagraphFont"/>
    <w:uiPriority w:val="21"/>
    <w:qFormat/>
    <w:rsid w:val="00445DDB"/>
    <w:rPr>
      <w:i/>
      <w:iCs/>
      <w:color w:val="2F5496" w:themeColor="accent1" w:themeShade="BF"/>
    </w:rPr>
  </w:style>
  <w:style w:type="paragraph" w:styleId="IntenseQuote">
    <w:name w:val="Intense Quote"/>
    <w:basedOn w:val="Normal"/>
    <w:next w:val="Normal"/>
    <w:link w:val="IntenseQuoteChar"/>
    <w:uiPriority w:val="30"/>
    <w:qFormat/>
    <w:rsid w:val="00445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DDB"/>
    <w:rPr>
      <w:i/>
      <w:iCs/>
      <w:color w:val="2F5496" w:themeColor="accent1" w:themeShade="BF"/>
    </w:rPr>
  </w:style>
  <w:style w:type="character" w:styleId="IntenseReference">
    <w:name w:val="Intense Reference"/>
    <w:basedOn w:val="DefaultParagraphFont"/>
    <w:uiPriority w:val="32"/>
    <w:qFormat/>
    <w:rsid w:val="00445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Bowman</dc:creator>
  <cp:keywords/>
  <dc:description/>
  <cp:lastModifiedBy>Curtis Harreld</cp:lastModifiedBy>
  <cp:revision>4</cp:revision>
  <cp:lastPrinted>2025-12-28T13:19:00Z</cp:lastPrinted>
  <dcterms:created xsi:type="dcterms:W3CDTF">2025-12-28T13:19:00Z</dcterms:created>
  <dcterms:modified xsi:type="dcterms:W3CDTF">2025-12-28T13:44:00Z</dcterms:modified>
</cp:coreProperties>
</file>