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BFD1" w14:textId="77777777" w:rsidR="00926A34" w:rsidRDefault="00926A34">
      <w:pPr>
        <w:pStyle w:val="Heading1"/>
        <w:spacing w:before="14"/>
        <w:rPr>
          <w:shd w:val="clear" w:color="auto" w:fill="FFFF00"/>
        </w:rPr>
      </w:pPr>
    </w:p>
    <w:p w14:paraId="1E980A2F" w14:textId="77777777" w:rsidR="00926A34" w:rsidRDefault="00926A34">
      <w:pPr>
        <w:pStyle w:val="Heading1"/>
        <w:spacing w:before="14"/>
        <w:rPr>
          <w:shd w:val="clear" w:color="auto" w:fill="FFFF00"/>
        </w:rPr>
      </w:pPr>
    </w:p>
    <w:p w14:paraId="288F8CA9" w14:textId="54A37A4F" w:rsidR="004F1BA4" w:rsidRDefault="00466DC8">
      <w:pPr>
        <w:pStyle w:val="Heading1"/>
        <w:spacing w:before="14"/>
      </w:pPr>
      <w:r>
        <w:rPr>
          <w:shd w:val="clear" w:color="auto" w:fill="FFFF00"/>
        </w:rPr>
        <w:t>&lt;Name &amp;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Address of School&gt;</w:t>
      </w:r>
    </w:p>
    <w:p w14:paraId="2613F6E1" w14:textId="77777777" w:rsidR="004F1BA4" w:rsidRDefault="00466DC8">
      <w:pPr>
        <w:spacing w:before="1" w:line="341" w:lineRule="exact"/>
        <w:ind w:right="437"/>
        <w:jc w:val="center"/>
        <w:rPr>
          <w:b/>
          <w:sz w:val="28"/>
        </w:rPr>
      </w:pPr>
      <w:r>
        <w:rPr>
          <w:sz w:val="28"/>
        </w:rPr>
        <w:t>Scheme</w:t>
      </w:r>
      <w:r>
        <w:rPr>
          <w:spacing w:val="-3"/>
          <w:sz w:val="28"/>
        </w:rPr>
        <w:t xml:space="preserve"> </w:t>
      </w:r>
      <w:r>
        <w:rPr>
          <w:sz w:val="28"/>
        </w:rPr>
        <w:t>Name: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Atal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Innovation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Mission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(2351)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Atal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Tinkering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Labs</w:t>
      </w:r>
    </w:p>
    <w:p w14:paraId="66F2D427" w14:textId="77777777" w:rsidR="004F1BA4" w:rsidRDefault="00466DC8">
      <w:pPr>
        <w:tabs>
          <w:tab w:val="left" w:pos="4889"/>
          <w:tab w:val="left" w:pos="7290"/>
        </w:tabs>
        <w:spacing w:line="341" w:lineRule="exact"/>
        <w:ind w:right="439"/>
        <w:jc w:val="center"/>
        <w:rPr>
          <w:sz w:val="28"/>
        </w:rPr>
      </w:pPr>
      <w:r>
        <w:rPr>
          <w:sz w:val="28"/>
        </w:rPr>
        <w:t>Period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Statement</w:t>
      </w:r>
      <w:r>
        <w:rPr>
          <w:sz w:val="28"/>
          <w:u w:val="single"/>
        </w:rPr>
        <w:tab/>
      </w:r>
      <w:r>
        <w:rPr>
          <w:b/>
          <w:sz w:val="28"/>
        </w:rPr>
        <w:t>to</w:t>
      </w:r>
      <w:r>
        <w:rPr>
          <w:b/>
          <w:sz w:val="28"/>
          <w:u w:val="single"/>
        </w:rPr>
        <w:tab/>
      </w:r>
      <w:r>
        <w:rPr>
          <w:sz w:val="28"/>
        </w:rPr>
        <w:t>_</w:t>
      </w:r>
    </w:p>
    <w:p w14:paraId="00338819" w14:textId="77777777" w:rsidR="004F1BA4" w:rsidRDefault="00466DC8">
      <w:pPr>
        <w:pStyle w:val="Heading1"/>
        <w:spacing w:before="45"/>
        <w:ind w:right="444"/>
      </w:pPr>
      <w:r>
        <w:t>Audited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Accounts</w:t>
      </w:r>
    </w:p>
    <w:p w14:paraId="0D9A897A" w14:textId="77777777" w:rsidR="004F1BA4" w:rsidRDefault="00466DC8">
      <w:pPr>
        <w:pStyle w:val="BodyText"/>
        <w:spacing w:before="56" w:after="4"/>
        <w:ind w:left="264"/>
      </w:pPr>
      <w:r>
        <w:t>Part-1: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Details</w:t>
      </w: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309"/>
        <w:gridCol w:w="4945"/>
      </w:tblGrid>
      <w:tr w:rsidR="004F1BA4" w14:paraId="01DACD4E" w14:textId="77777777">
        <w:trPr>
          <w:trHeight w:val="450"/>
        </w:trPr>
        <w:tc>
          <w:tcPr>
            <w:tcW w:w="641" w:type="dxa"/>
          </w:tcPr>
          <w:p w14:paraId="7C98D7A5" w14:textId="77777777" w:rsidR="004F1BA4" w:rsidRDefault="00466DC8">
            <w:pPr>
              <w:pStyle w:val="TableParagraph"/>
              <w:spacing w:before="88"/>
              <w:ind w:left="215" w:right="207"/>
              <w:jc w:val="center"/>
            </w:pPr>
            <w:r>
              <w:t>1.</w:t>
            </w:r>
          </w:p>
        </w:tc>
        <w:tc>
          <w:tcPr>
            <w:tcW w:w="4309" w:type="dxa"/>
          </w:tcPr>
          <w:p w14:paraId="0E95DC57" w14:textId="77777777" w:rsidR="004F1BA4" w:rsidRDefault="00466DC8">
            <w:pPr>
              <w:pStyle w:val="TableParagraph"/>
              <w:spacing w:before="88"/>
              <w:ind w:left="109"/>
            </w:pPr>
            <w:r>
              <w:t>ATL Code:</w:t>
            </w:r>
          </w:p>
        </w:tc>
        <w:tc>
          <w:tcPr>
            <w:tcW w:w="4945" w:type="dxa"/>
          </w:tcPr>
          <w:p w14:paraId="2632B1C6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BA4" w14:paraId="017CB2E5" w14:textId="77777777">
        <w:trPr>
          <w:trHeight w:val="340"/>
        </w:trPr>
        <w:tc>
          <w:tcPr>
            <w:tcW w:w="641" w:type="dxa"/>
          </w:tcPr>
          <w:p w14:paraId="4202CAAE" w14:textId="77777777" w:rsidR="004F1BA4" w:rsidRDefault="00466DC8">
            <w:pPr>
              <w:pStyle w:val="TableParagraph"/>
              <w:spacing w:before="32"/>
              <w:ind w:left="215" w:right="207"/>
              <w:jc w:val="center"/>
            </w:pPr>
            <w:r>
              <w:t>2.</w:t>
            </w:r>
          </w:p>
        </w:tc>
        <w:tc>
          <w:tcPr>
            <w:tcW w:w="4309" w:type="dxa"/>
          </w:tcPr>
          <w:p w14:paraId="0026488A" w14:textId="77777777" w:rsidR="004F1BA4" w:rsidRDefault="00466DC8">
            <w:pPr>
              <w:pStyle w:val="TableParagraph"/>
              <w:spacing w:before="32"/>
              <w:ind w:left="109"/>
            </w:pPr>
            <w:r>
              <w:t>PFMS</w:t>
            </w:r>
            <w:r>
              <w:rPr>
                <w:spacing w:val="-3"/>
              </w:rPr>
              <w:t xml:space="preserve"> </w:t>
            </w:r>
            <w:r>
              <w:t>Unique</w:t>
            </w:r>
            <w:r>
              <w:rPr>
                <w:spacing w:val="-3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Code:</w:t>
            </w:r>
          </w:p>
        </w:tc>
        <w:tc>
          <w:tcPr>
            <w:tcW w:w="4945" w:type="dxa"/>
          </w:tcPr>
          <w:p w14:paraId="57B979A6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BA4" w14:paraId="3716A279" w14:textId="77777777">
        <w:trPr>
          <w:trHeight w:val="268"/>
        </w:trPr>
        <w:tc>
          <w:tcPr>
            <w:tcW w:w="641" w:type="dxa"/>
          </w:tcPr>
          <w:p w14:paraId="27E7B809" w14:textId="77777777" w:rsidR="004F1BA4" w:rsidRDefault="00466DC8">
            <w:pPr>
              <w:pStyle w:val="TableParagraph"/>
              <w:spacing w:line="248" w:lineRule="exact"/>
              <w:ind w:left="215" w:right="207"/>
              <w:jc w:val="center"/>
            </w:pPr>
            <w:r>
              <w:t>3.</w:t>
            </w:r>
          </w:p>
        </w:tc>
        <w:tc>
          <w:tcPr>
            <w:tcW w:w="4309" w:type="dxa"/>
          </w:tcPr>
          <w:p w14:paraId="7F8BF7A0" w14:textId="77777777" w:rsidR="004F1BA4" w:rsidRDefault="00466DC8">
            <w:pPr>
              <w:pStyle w:val="TableParagraph"/>
              <w:spacing w:line="248" w:lineRule="exact"/>
              <w:ind w:left="109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Principal:</w:t>
            </w:r>
          </w:p>
        </w:tc>
        <w:tc>
          <w:tcPr>
            <w:tcW w:w="4945" w:type="dxa"/>
          </w:tcPr>
          <w:p w14:paraId="37A7AFF9" w14:textId="77777777" w:rsidR="004F1BA4" w:rsidRDefault="004F1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BA4" w14:paraId="3559DDC0" w14:textId="77777777">
        <w:trPr>
          <w:trHeight w:val="537"/>
        </w:trPr>
        <w:tc>
          <w:tcPr>
            <w:tcW w:w="641" w:type="dxa"/>
          </w:tcPr>
          <w:p w14:paraId="7A63CC94" w14:textId="77777777" w:rsidR="004F1BA4" w:rsidRDefault="00466DC8">
            <w:pPr>
              <w:pStyle w:val="TableParagraph"/>
              <w:spacing w:before="131"/>
              <w:ind w:left="215" w:right="207"/>
              <w:jc w:val="center"/>
            </w:pPr>
            <w:r>
              <w:t>4.</w:t>
            </w:r>
          </w:p>
        </w:tc>
        <w:tc>
          <w:tcPr>
            <w:tcW w:w="4309" w:type="dxa"/>
          </w:tcPr>
          <w:p w14:paraId="61AC34B0" w14:textId="77777777" w:rsidR="004F1BA4" w:rsidRDefault="00466DC8">
            <w:pPr>
              <w:pStyle w:val="TableParagraph"/>
              <w:spacing w:before="131"/>
              <w:ind w:left="109"/>
            </w:pPr>
            <w:r>
              <w:t>ATL</w:t>
            </w:r>
            <w:r>
              <w:rPr>
                <w:spacing w:val="-1"/>
              </w:rPr>
              <w:t xml:space="preserve"> </w:t>
            </w:r>
            <w:r>
              <w:t>Sanction</w:t>
            </w:r>
            <w:r>
              <w:rPr>
                <w:spacing w:val="-2"/>
              </w:rPr>
              <w:t xml:space="preserve"> </w:t>
            </w:r>
            <w:r>
              <w:t>Order:</w:t>
            </w:r>
          </w:p>
        </w:tc>
        <w:tc>
          <w:tcPr>
            <w:tcW w:w="4945" w:type="dxa"/>
          </w:tcPr>
          <w:p w14:paraId="266E2592" w14:textId="77777777" w:rsidR="004F1BA4" w:rsidRDefault="00466DC8">
            <w:pPr>
              <w:pStyle w:val="TableParagraph"/>
              <w:spacing w:line="265" w:lineRule="exact"/>
              <w:ind w:left="109"/>
            </w:pPr>
            <w:r>
              <w:t>No.:</w:t>
            </w:r>
          </w:p>
          <w:p w14:paraId="6AA41F83" w14:textId="77777777" w:rsidR="004F1BA4" w:rsidRDefault="00466DC8">
            <w:pPr>
              <w:pStyle w:val="TableParagraph"/>
              <w:spacing w:line="252" w:lineRule="exact"/>
              <w:ind w:left="109"/>
            </w:pPr>
            <w:r>
              <w:t>Date:</w:t>
            </w:r>
          </w:p>
        </w:tc>
      </w:tr>
      <w:tr w:rsidR="004F1BA4" w14:paraId="7196B0BD" w14:textId="77777777">
        <w:trPr>
          <w:trHeight w:val="340"/>
        </w:trPr>
        <w:tc>
          <w:tcPr>
            <w:tcW w:w="641" w:type="dxa"/>
          </w:tcPr>
          <w:p w14:paraId="539CDD93" w14:textId="77777777" w:rsidR="004F1BA4" w:rsidRDefault="00466DC8">
            <w:pPr>
              <w:pStyle w:val="TableParagraph"/>
              <w:spacing w:before="32"/>
              <w:ind w:left="215" w:right="207"/>
              <w:jc w:val="center"/>
            </w:pPr>
            <w:r>
              <w:t>5.</w:t>
            </w:r>
          </w:p>
        </w:tc>
        <w:tc>
          <w:tcPr>
            <w:tcW w:w="4309" w:type="dxa"/>
          </w:tcPr>
          <w:p w14:paraId="43ED2D8A" w14:textId="77777777" w:rsidR="004F1BA4" w:rsidRDefault="00466DC8">
            <w:pPr>
              <w:pStyle w:val="TableParagraph"/>
              <w:spacing w:before="32"/>
              <w:ind w:left="109"/>
            </w:pPr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Statement:</w:t>
            </w:r>
          </w:p>
        </w:tc>
        <w:tc>
          <w:tcPr>
            <w:tcW w:w="4945" w:type="dxa"/>
          </w:tcPr>
          <w:p w14:paraId="7CF8D880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BA4" w14:paraId="73A84930" w14:textId="77777777">
        <w:trPr>
          <w:trHeight w:val="271"/>
        </w:trPr>
        <w:tc>
          <w:tcPr>
            <w:tcW w:w="641" w:type="dxa"/>
          </w:tcPr>
          <w:p w14:paraId="3D0747CF" w14:textId="77777777" w:rsidR="004F1BA4" w:rsidRDefault="00466DC8">
            <w:pPr>
              <w:pStyle w:val="TableParagraph"/>
              <w:spacing w:line="251" w:lineRule="exact"/>
              <w:ind w:left="215" w:right="207"/>
              <w:jc w:val="center"/>
            </w:pPr>
            <w:r>
              <w:t>6.</w:t>
            </w:r>
          </w:p>
        </w:tc>
        <w:tc>
          <w:tcPr>
            <w:tcW w:w="4309" w:type="dxa"/>
          </w:tcPr>
          <w:p w14:paraId="5B5AA17F" w14:textId="77777777" w:rsidR="004F1BA4" w:rsidRDefault="00466DC8">
            <w:pPr>
              <w:pStyle w:val="TableParagraph"/>
              <w:spacing w:line="251" w:lineRule="exact"/>
              <w:ind w:left="109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(Amount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Rs.):</w:t>
            </w:r>
          </w:p>
        </w:tc>
        <w:tc>
          <w:tcPr>
            <w:tcW w:w="4945" w:type="dxa"/>
          </w:tcPr>
          <w:p w14:paraId="3EF2620C" w14:textId="77777777" w:rsidR="004F1BA4" w:rsidRDefault="00466DC8">
            <w:pPr>
              <w:pStyle w:val="TableParagraph"/>
              <w:spacing w:line="251" w:lineRule="exact"/>
              <w:ind w:left="109"/>
            </w:pPr>
            <w:r>
              <w:t>Rs.</w:t>
            </w:r>
          </w:p>
        </w:tc>
      </w:tr>
    </w:tbl>
    <w:p w14:paraId="1A0CA6AF" w14:textId="77777777" w:rsidR="004F1BA4" w:rsidRDefault="004F1BA4">
      <w:pPr>
        <w:pStyle w:val="BodyText"/>
        <w:spacing w:before="6"/>
        <w:rPr>
          <w:sz w:val="21"/>
        </w:rPr>
      </w:pPr>
    </w:p>
    <w:p w14:paraId="72633EF2" w14:textId="77777777" w:rsidR="004F1BA4" w:rsidRDefault="00466DC8">
      <w:pPr>
        <w:pStyle w:val="BodyText"/>
        <w:spacing w:before="1" w:after="3"/>
        <w:ind w:left="264"/>
      </w:pPr>
      <w:r>
        <w:t>Part-2: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Details</w:t>
      </w: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4229"/>
        <w:gridCol w:w="1891"/>
        <w:gridCol w:w="1440"/>
        <w:gridCol w:w="1348"/>
      </w:tblGrid>
      <w:tr w:rsidR="004F1BA4" w14:paraId="7A43BA15" w14:textId="77777777">
        <w:trPr>
          <w:trHeight w:val="805"/>
        </w:trPr>
        <w:tc>
          <w:tcPr>
            <w:tcW w:w="811" w:type="dxa"/>
          </w:tcPr>
          <w:p w14:paraId="6472ACAB" w14:textId="77777777" w:rsidR="004F1BA4" w:rsidRDefault="004F1BA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E57058C" w14:textId="77777777" w:rsidR="004F1BA4" w:rsidRDefault="00466DC8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4229" w:type="dxa"/>
          </w:tcPr>
          <w:p w14:paraId="0B7C9525" w14:textId="77777777" w:rsidR="004F1BA4" w:rsidRDefault="004F1BA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5725248" w14:textId="77777777" w:rsidR="004F1BA4" w:rsidRDefault="00466DC8">
            <w:pPr>
              <w:pStyle w:val="TableParagraph"/>
              <w:ind w:left="1195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Component</w:t>
            </w:r>
          </w:p>
        </w:tc>
        <w:tc>
          <w:tcPr>
            <w:tcW w:w="1891" w:type="dxa"/>
          </w:tcPr>
          <w:p w14:paraId="4DCB6394" w14:textId="77777777" w:rsidR="004F1BA4" w:rsidRDefault="00466DC8">
            <w:pPr>
              <w:pStyle w:val="TableParagraph"/>
              <w:spacing w:before="1" w:line="237" w:lineRule="auto"/>
              <w:ind w:left="298" w:right="290"/>
              <w:jc w:val="center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Sanctioned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by</w:t>
            </w:r>
          </w:p>
          <w:p w14:paraId="0EB8134A" w14:textId="77777777" w:rsidR="004F1BA4" w:rsidRDefault="00466DC8">
            <w:pPr>
              <w:pStyle w:val="TableParagraph"/>
              <w:spacing w:before="1" w:line="252" w:lineRule="exact"/>
              <w:ind w:left="298" w:right="288"/>
              <w:jc w:val="center"/>
              <w:rPr>
                <w:b/>
              </w:rPr>
            </w:pPr>
            <w:r>
              <w:rPr>
                <w:b/>
              </w:rPr>
              <w:t>AIM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(Rs.)</w:t>
            </w:r>
          </w:p>
        </w:tc>
        <w:tc>
          <w:tcPr>
            <w:tcW w:w="1440" w:type="dxa"/>
          </w:tcPr>
          <w:p w14:paraId="46C8AE49" w14:textId="77777777" w:rsidR="004F1BA4" w:rsidRDefault="00466DC8">
            <w:pPr>
              <w:pStyle w:val="TableParagraph"/>
              <w:spacing w:before="1" w:line="237" w:lineRule="auto"/>
              <w:ind w:left="164" w:right="152"/>
              <w:jc w:val="center"/>
              <w:rPr>
                <w:b/>
              </w:rPr>
            </w:pPr>
            <w:r>
              <w:rPr>
                <w:b/>
              </w:rPr>
              <w:t>Expenditure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Incurred</w:t>
            </w:r>
          </w:p>
          <w:p w14:paraId="1BD30D66" w14:textId="77777777" w:rsidR="004F1BA4" w:rsidRDefault="00466DC8">
            <w:pPr>
              <w:pStyle w:val="TableParagraph"/>
              <w:spacing w:before="1" w:line="252" w:lineRule="exact"/>
              <w:ind w:left="164" w:right="151"/>
              <w:jc w:val="center"/>
              <w:rPr>
                <w:b/>
              </w:rPr>
            </w:pPr>
            <w:r>
              <w:rPr>
                <w:b/>
              </w:rPr>
              <w:t>(Rs.)</w:t>
            </w:r>
          </w:p>
        </w:tc>
        <w:tc>
          <w:tcPr>
            <w:tcW w:w="1348" w:type="dxa"/>
          </w:tcPr>
          <w:p w14:paraId="0AB5C498" w14:textId="77777777" w:rsidR="004F1BA4" w:rsidRDefault="00466DC8">
            <w:pPr>
              <w:pStyle w:val="TableParagraph"/>
              <w:spacing w:before="131"/>
              <w:ind w:left="471" w:right="287" w:hanging="156"/>
              <w:rPr>
                <w:b/>
              </w:rPr>
            </w:pPr>
            <w:r>
              <w:rPr>
                <w:b/>
              </w:rPr>
              <w:t>Balance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(Rs.)</w:t>
            </w:r>
          </w:p>
        </w:tc>
      </w:tr>
      <w:tr w:rsidR="004F1BA4" w14:paraId="566D7DD8" w14:textId="77777777">
        <w:trPr>
          <w:trHeight w:val="297"/>
        </w:trPr>
        <w:tc>
          <w:tcPr>
            <w:tcW w:w="811" w:type="dxa"/>
          </w:tcPr>
          <w:p w14:paraId="1346A0AE" w14:textId="77777777" w:rsidR="004F1BA4" w:rsidRDefault="00466DC8">
            <w:pPr>
              <w:pStyle w:val="TableParagraph"/>
              <w:spacing w:before="11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9" w:type="dxa"/>
          </w:tcPr>
          <w:p w14:paraId="178F002A" w14:textId="77777777" w:rsidR="004F1BA4" w:rsidRDefault="00466DC8">
            <w:pPr>
              <w:pStyle w:val="TableParagraph"/>
              <w:spacing w:before="11" w:line="26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1" w:type="dxa"/>
          </w:tcPr>
          <w:p w14:paraId="640613A3" w14:textId="77777777" w:rsidR="004F1BA4" w:rsidRDefault="00466DC8">
            <w:pPr>
              <w:pStyle w:val="TableParagraph"/>
              <w:spacing w:before="11" w:line="26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14:paraId="582C3FE3" w14:textId="77777777" w:rsidR="004F1BA4" w:rsidRDefault="00466DC8">
            <w:pPr>
              <w:pStyle w:val="TableParagraph"/>
              <w:spacing w:before="11" w:line="266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8" w:type="dxa"/>
          </w:tcPr>
          <w:p w14:paraId="349BC1FB" w14:textId="77777777" w:rsidR="004F1BA4" w:rsidRDefault="00466DC8">
            <w:pPr>
              <w:pStyle w:val="TableParagraph"/>
              <w:spacing w:before="11" w:line="266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1BA4" w14:paraId="2535C3F3" w14:textId="77777777">
        <w:trPr>
          <w:trHeight w:val="285"/>
        </w:trPr>
        <w:tc>
          <w:tcPr>
            <w:tcW w:w="9719" w:type="dxa"/>
            <w:gridSpan w:val="5"/>
          </w:tcPr>
          <w:p w14:paraId="4181A222" w14:textId="77777777" w:rsidR="004F1BA4" w:rsidRDefault="00466DC8">
            <w:pPr>
              <w:pStyle w:val="TableParagraph"/>
              <w:spacing w:before="6" w:line="259" w:lineRule="exact"/>
              <w:ind w:left="107"/>
              <w:rPr>
                <w:b/>
              </w:rPr>
            </w:pPr>
            <w:r>
              <w:rPr>
                <w:b/>
              </w:rPr>
              <w:t>[E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1.1.1]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Expenditure</w:t>
            </w:r>
          </w:p>
        </w:tc>
      </w:tr>
      <w:tr w:rsidR="004F1BA4" w14:paraId="4286380A" w14:textId="77777777">
        <w:trPr>
          <w:trHeight w:val="441"/>
        </w:trPr>
        <w:tc>
          <w:tcPr>
            <w:tcW w:w="811" w:type="dxa"/>
            <w:vMerge w:val="restart"/>
          </w:tcPr>
          <w:p w14:paraId="1AAB13B3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</w:tcPr>
          <w:p w14:paraId="301F8C60" w14:textId="77777777" w:rsidR="004F1BA4" w:rsidRDefault="00466DC8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[AP]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Prototyping</w:t>
            </w:r>
          </w:p>
        </w:tc>
        <w:tc>
          <w:tcPr>
            <w:tcW w:w="1891" w:type="dxa"/>
          </w:tcPr>
          <w:p w14:paraId="45590A41" w14:textId="77777777" w:rsidR="004F1BA4" w:rsidRDefault="00466DC8">
            <w:pPr>
              <w:pStyle w:val="TableParagraph"/>
              <w:spacing w:before="111"/>
              <w:ind w:left="298" w:right="290"/>
              <w:jc w:val="center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440" w:type="dxa"/>
          </w:tcPr>
          <w:p w14:paraId="03EB2F1E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707B3AA8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BA4" w14:paraId="091A2930" w14:textId="77777777">
        <w:trPr>
          <w:trHeight w:val="386"/>
        </w:trPr>
        <w:tc>
          <w:tcPr>
            <w:tcW w:w="811" w:type="dxa"/>
            <w:vMerge/>
            <w:tcBorders>
              <w:top w:val="nil"/>
            </w:tcBorders>
          </w:tcPr>
          <w:p w14:paraId="3220BEF6" w14:textId="77777777" w:rsidR="004F1BA4" w:rsidRDefault="004F1BA4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</w:tcPr>
          <w:p w14:paraId="2D4AA95A" w14:textId="77777777" w:rsidR="004F1BA4" w:rsidRDefault="00466DC8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[Lap]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Laptop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Projector</w:t>
            </w:r>
          </w:p>
        </w:tc>
        <w:tc>
          <w:tcPr>
            <w:tcW w:w="1891" w:type="dxa"/>
          </w:tcPr>
          <w:p w14:paraId="244FAE33" w14:textId="77777777" w:rsidR="004F1BA4" w:rsidRDefault="00466DC8">
            <w:pPr>
              <w:pStyle w:val="TableParagraph"/>
              <w:spacing w:before="83"/>
              <w:ind w:left="296" w:right="290"/>
              <w:jc w:val="center"/>
              <w:rPr>
                <w:sz w:val="18"/>
              </w:rPr>
            </w:pPr>
            <w:r>
              <w:rPr>
                <w:sz w:val="18"/>
              </w:rPr>
              <w:t>1,50,000</w:t>
            </w:r>
          </w:p>
        </w:tc>
        <w:tc>
          <w:tcPr>
            <w:tcW w:w="1440" w:type="dxa"/>
          </w:tcPr>
          <w:p w14:paraId="1FDA9F77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21244FE8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BA4" w14:paraId="583878A1" w14:textId="77777777">
        <w:trPr>
          <w:trHeight w:val="1404"/>
        </w:trPr>
        <w:tc>
          <w:tcPr>
            <w:tcW w:w="811" w:type="dxa"/>
            <w:vMerge/>
            <w:tcBorders>
              <w:top w:val="nil"/>
            </w:tcBorders>
          </w:tcPr>
          <w:p w14:paraId="4BAAC8DD" w14:textId="77777777" w:rsidR="004F1BA4" w:rsidRDefault="004F1BA4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</w:tcPr>
          <w:p w14:paraId="71E8A97D" w14:textId="77777777" w:rsidR="004F1BA4" w:rsidRDefault="00466DC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3"/>
              <w:ind w:right="191"/>
              <w:rPr>
                <w:sz w:val="18"/>
              </w:rPr>
            </w:pPr>
            <w:r>
              <w:rPr>
                <w:sz w:val="18"/>
              </w:rPr>
              <w:t>[P1]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Electronics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Development,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Robotics,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Sensors</w:t>
            </w:r>
          </w:p>
          <w:p w14:paraId="05BB0D23" w14:textId="77777777" w:rsidR="004F1BA4" w:rsidRDefault="00466DC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[P2]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Prototyping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</w:p>
          <w:p w14:paraId="73F39A67" w14:textId="77777777" w:rsidR="004F1BA4" w:rsidRDefault="00466DC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[P3]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Mechanical,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</w:p>
          <w:p w14:paraId="63776571" w14:textId="77777777" w:rsidR="004F1BA4" w:rsidRDefault="00466DC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675"/>
              <w:rPr>
                <w:sz w:val="18"/>
              </w:rPr>
            </w:pPr>
            <w:r>
              <w:rPr>
                <w:sz w:val="18"/>
              </w:rPr>
              <w:t>[P4]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Accessories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</w:tc>
        <w:tc>
          <w:tcPr>
            <w:tcW w:w="1891" w:type="dxa"/>
          </w:tcPr>
          <w:p w14:paraId="767B7BFC" w14:textId="77777777" w:rsidR="004F1BA4" w:rsidRDefault="004F1BA4">
            <w:pPr>
              <w:pStyle w:val="TableParagraph"/>
              <w:rPr>
                <w:b/>
                <w:sz w:val="18"/>
              </w:rPr>
            </w:pPr>
          </w:p>
          <w:p w14:paraId="7A506DE0" w14:textId="77777777" w:rsidR="004F1BA4" w:rsidRDefault="004F1BA4">
            <w:pPr>
              <w:pStyle w:val="TableParagraph"/>
              <w:rPr>
                <w:b/>
                <w:sz w:val="18"/>
              </w:rPr>
            </w:pPr>
          </w:p>
          <w:p w14:paraId="7A9429FA" w14:textId="77777777" w:rsidR="004F1BA4" w:rsidRDefault="00466DC8">
            <w:pPr>
              <w:pStyle w:val="TableParagraph"/>
              <w:spacing w:before="125"/>
              <w:ind w:left="296" w:right="290"/>
              <w:jc w:val="center"/>
              <w:rPr>
                <w:sz w:val="18"/>
              </w:rPr>
            </w:pPr>
            <w:r>
              <w:rPr>
                <w:sz w:val="18"/>
              </w:rPr>
              <w:t>6,50,000</w:t>
            </w:r>
          </w:p>
        </w:tc>
        <w:tc>
          <w:tcPr>
            <w:tcW w:w="1440" w:type="dxa"/>
          </w:tcPr>
          <w:p w14:paraId="211B428D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2DD4CFE6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BA4" w14:paraId="6BEF97BF" w14:textId="77777777">
        <w:trPr>
          <w:trHeight w:val="350"/>
        </w:trPr>
        <w:tc>
          <w:tcPr>
            <w:tcW w:w="811" w:type="dxa"/>
            <w:vMerge/>
            <w:tcBorders>
              <w:top w:val="nil"/>
            </w:tcBorders>
          </w:tcPr>
          <w:p w14:paraId="09789CAC" w14:textId="77777777" w:rsidR="004F1BA4" w:rsidRDefault="004F1BA4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</w:tcPr>
          <w:p w14:paraId="731F2056" w14:textId="77777777" w:rsidR="004F1BA4" w:rsidRDefault="00466D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59"/>
              <w:ind w:hanging="361"/>
              <w:rPr>
                <w:sz w:val="18"/>
              </w:rPr>
            </w:pPr>
            <w:r>
              <w:rPr>
                <w:sz w:val="18"/>
              </w:rPr>
              <w:t>[Refurb]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Refurbishment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ATL</w:t>
            </w:r>
          </w:p>
        </w:tc>
        <w:tc>
          <w:tcPr>
            <w:tcW w:w="1891" w:type="dxa"/>
          </w:tcPr>
          <w:p w14:paraId="0C2889BE" w14:textId="77777777" w:rsidR="004F1BA4" w:rsidRDefault="00466DC8">
            <w:pPr>
              <w:pStyle w:val="TableParagraph"/>
              <w:spacing w:before="63"/>
              <w:ind w:left="296" w:right="290"/>
              <w:jc w:val="center"/>
              <w:rPr>
                <w:sz w:val="18"/>
              </w:rPr>
            </w:pPr>
            <w:r>
              <w:rPr>
                <w:sz w:val="18"/>
              </w:rPr>
              <w:t>1,50,000</w:t>
            </w:r>
          </w:p>
        </w:tc>
        <w:tc>
          <w:tcPr>
            <w:tcW w:w="1440" w:type="dxa"/>
          </w:tcPr>
          <w:p w14:paraId="0A38F34D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45DA8A11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BA4" w14:paraId="7110290D" w14:textId="77777777">
        <w:trPr>
          <w:trHeight w:val="350"/>
        </w:trPr>
        <w:tc>
          <w:tcPr>
            <w:tcW w:w="9719" w:type="dxa"/>
            <w:gridSpan w:val="5"/>
          </w:tcPr>
          <w:p w14:paraId="619D77F7" w14:textId="77777777" w:rsidR="004F1BA4" w:rsidRDefault="00466DC8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[E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1.1.2]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Revenue/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Operational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Maintenance</w:t>
            </w:r>
          </w:p>
        </w:tc>
      </w:tr>
      <w:tr w:rsidR="004F1BA4" w14:paraId="06774F91" w14:textId="77777777">
        <w:trPr>
          <w:trHeight w:val="1185"/>
        </w:trPr>
        <w:tc>
          <w:tcPr>
            <w:tcW w:w="811" w:type="dxa"/>
          </w:tcPr>
          <w:p w14:paraId="1403CE43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</w:tcPr>
          <w:p w14:paraId="710CA19A" w14:textId="77777777" w:rsidR="004F1BA4" w:rsidRDefault="00466DC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[OM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  <w:p w14:paraId="0CA072CE" w14:textId="77777777" w:rsidR="004F1BA4" w:rsidRDefault="00466DC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[OM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Purchase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Consumables/Spares</w:t>
            </w:r>
          </w:p>
          <w:p w14:paraId="02610502" w14:textId="77777777" w:rsidR="004F1BA4" w:rsidRDefault="00466DC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[OM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Reimbursements</w:t>
            </w:r>
          </w:p>
          <w:p w14:paraId="5F09CBBB" w14:textId="77777777" w:rsidR="004F1BA4" w:rsidRDefault="00466DC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[OM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ATL Related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</w:p>
          <w:p w14:paraId="15D9B302" w14:textId="77777777" w:rsidR="004F1BA4" w:rsidRDefault="00466DC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9" w:lineRule="exact"/>
              <w:ind w:hanging="361"/>
              <w:rPr>
                <w:rFonts w:ascii="Symbol" w:hAnsi="Symbol"/>
              </w:rPr>
            </w:pPr>
            <w:r>
              <w:rPr>
                <w:sz w:val="18"/>
              </w:rPr>
              <w:t>[OM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Honorarium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ATL In-charge</w:t>
            </w:r>
          </w:p>
        </w:tc>
        <w:tc>
          <w:tcPr>
            <w:tcW w:w="1891" w:type="dxa"/>
          </w:tcPr>
          <w:p w14:paraId="5BB517AF" w14:textId="77777777" w:rsidR="004F1BA4" w:rsidRDefault="004F1BA4">
            <w:pPr>
              <w:pStyle w:val="TableParagraph"/>
              <w:rPr>
                <w:b/>
                <w:sz w:val="18"/>
              </w:rPr>
            </w:pPr>
          </w:p>
          <w:p w14:paraId="4D5A8B1C" w14:textId="77777777" w:rsidR="004F1BA4" w:rsidRDefault="004F1B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59798A6" w14:textId="77777777" w:rsidR="004F1BA4" w:rsidRDefault="00466DC8">
            <w:pPr>
              <w:pStyle w:val="TableParagraph"/>
              <w:ind w:left="296" w:right="290"/>
              <w:jc w:val="center"/>
              <w:rPr>
                <w:sz w:val="18"/>
              </w:rPr>
            </w:pPr>
            <w:r>
              <w:rPr>
                <w:sz w:val="18"/>
              </w:rPr>
              <w:t>2,00,000</w:t>
            </w:r>
          </w:p>
        </w:tc>
        <w:tc>
          <w:tcPr>
            <w:tcW w:w="1440" w:type="dxa"/>
          </w:tcPr>
          <w:p w14:paraId="43C7EC39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67BE3154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BA4" w14:paraId="72BA1883" w14:textId="77777777">
        <w:trPr>
          <w:trHeight w:val="313"/>
        </w:trPr>
        <w:tc>
          <w:tcPr>
            <w:tcW w:w="5040" w:type="dxa"/>
            <w:gridSpan w:val="2"/>
          </w:tcPr>
          <w:p w14:paraId="2A341E4E" w14:textId="77777777" w:rsidR="004F1BA4" w:rsidRDefault="00466DC8">
            <w:pPr>
              <w:pStyle w:val="TableParagraph"/>
              <w:spacing w:before="20"/>
              <w:ind w:left="2266" w:right="225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91" w:type="dxa"/>
          </w:tcPr>
          <w:p w14:paraId="2C7B6BC1" w14:textId="77777777" w:rsidR="004F1BA4" w:rsidRDefault="00466DC8">
            <w:pPr>
              <w:pStyle w:val="TableParagraph"/>
              <w:spacing w:before="20"/>
              <w:ind w:left="298" w:right="288"/>
              <w:jc w:val="center"/>
              <w:rPr>
                <w:b/>
              </w:rPr>
            </w:pPr>
            <w:r>
              <w:rPr>
                <w:b/>
              </w:rPr>
              <w:t>12,00,000</w:t>
            </w:r>
          </w:p>
        </w:tc>
        <w:tc>
          <w:tcPr>
            <w:tcW w:w="1440" w:type="dxa"/>
          </w:tcPr>
          <w:p w14:paraId="15E1A7A7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0CE971A9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BA4" w14:paraId="169169A3" w14:textId="77777777">
        <w:trPr>
          <w:trHeight w:val="537"/>
        </w:trPr>
        <w:tc>
          <w:tcPr>
            <w:tcW w:w="5040" w:type="dxa"/>
            <w:gridSpan w:val="2"/>
          </w:tcPr>
          <w:p w14:paraId="684B5BAA" w14:textId="77777777" w:rsidR="004F1BA4" w:rsidRDefault="00466DC8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Interest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earned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ATL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the</w:t>
            </w:r>
          </w:p>
          <w:p w14:paraId="2E086F30" w14:textId="77777777" w:rsidR="004F1BA4" w:rsidRDefault="00466DC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proofErr w:type="gramStart"/>
            <w:r>
              <w:rPr>
                <w:b/>
              </w:rPr>
              <w:t>…..</w:t>
            </w:r>
            <w:proofErr w:type="gramEnd"/>
          </w:p>
        </w:tc>
        <w:tc>
          <w:tcPr>
            <w:tcW w:w="4679" w:type="dxa"/>
            <w:gridSpan w:val="3"/>
          </w:tcPr>
          <w:p w14:paraId="149E4388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BA4" w14:paraId="65DC1322" w14:textId="77777777">
        <w:trPr>
          <w:trHeight w:val="1075"/>
        </w:trPr>
        <w:tc>
          <w:tcPr>
            <w:tcW w:w="5040" w:type="dxa"/>
            <w:gridSpan w:val="2"/>
          </w:tcPr>
          <w:p w14:paraId="638E52A7" w14:textId="77777777" w:rsidR="004F1BA4" w:rsidRDefault="00466DC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Interest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remitted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Consolidated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India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(details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paid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challan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generated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from</w:t>
            </w:r>
          </w:p>
          <w:p w14:paraId="6605B299" w14:textId="77777777" w:rsidR="004F1BA4" w:rsidRDefault="00466DC8">
            <w:pPr>
              <w:pStyle w:val="TableParagraph"/>
              <w:spacing w:line="270" w:lineRule="atLeas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Bharatkosh</w:t>
            </w:r>
            <w:proofErr w:type="spellEnd"/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Demand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Draft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forwarding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uploaded)</w:t>
            </w:r>
          </w:p>
        </w:tc>
        <w:tc>
          <w:tcPr>
            <w:tcW w:w="4679" w:type="dxa"/>
            <w:gridSpan w:val="3"/>
          </w:tcPr>
          <w:p w14:paraId="03A180EF" w14:textId="77777777" w:rsidR="004F1BA4" w:rsidRDefault="004F1B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D6F60A" w14:textId="77777777" w:rsidR="004F1BA4" w:rsidRDefault="004F1BA4">
      <w:pPr>
        <w:pStyle w:val="BodyText"/>
        <w:spacing w:before="9"/>
        <w:rPr>
          <w:sz w:val="21"/>
        </w:rPr>
      </w:pPr>
    </w:p>
    <w:p w14:paraId="3FA9ACAF" w14:textId="77777777" w:rsidR="004F1BA4" w:rsidRDefault="00466DC8">
      <w:pPr>
        <w:pStyle w:val="BodyText"/>
        <w:ind w:left="112" w:right="551" w:firstLine="720"/>
        <w:jc w:val="both"/>
      </w:pPr>
      <w:r>
        <w:t>Certified that the expenditure indicated in Column 5 of Part-2 above tallies with the expenditure</w:t>
      </w:r>
      <w:r>
        <w:rPr>
          <w:spacing w:val="1"/>
        </w:rPr>
        <w:t xml:space="preserve"> </w:t>
      </w:r>
      <w:r>
        <w:t>reflected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EAT</w:t>
      </w:r>
      <w:r>
        <w:rPr>
          <w:spacing w:val="1"/>
        </w:rPr>
        <w:t xml:space="preserve"> </w:t>
      </w:r>
      <w:r>
        <w:t>Report02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PFMS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tallies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wise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 xml:space="preserve"> </w:t>
      </w:r>
      <w:r>
        <w:t>Report03</w:t>
      </w:r>
      <w:r>
        <w:rPr>
          <w:spacing w:val="-2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from PFMS.</w:t>
      </w:r>
    </w:p>
    <w:p w14:paraId="6B528140" w14:textId="77777777" w:rsidR="004F1BA4" w:rsidRDefault="004F1BA4">
      <w:pPr>
        <w:pStyle w:val="BodyText"/>
        <w:rPr>
          <w:sz w:val="20"/>
        </w:rPr>
      </w:pPr>
    </w:p>
    <w:p w14:paraId="57355F9F" w14:textId="77777777" w:rsidR="004F1BA4" w:rsidRDefault="004F1BA4">
      <w:pPr>
        <w:pStyle w:val="BodyText"/>
        <w:spacing w:before="8"/>
        <w:rPr>
          <w:sz w:val="27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4980"/>
      </w:tblGrid>
      <w:tr w:rsidR="004F1BA4" w14:paraId="12367364" w14:textId="77777777">
        <w:trPr>
          <w:trHeight w:val="289"/>
        </w:trPr>
        <w:tc>
          <w:tcPr>
            <w:tcW w:w="3688" w:type="dxa"/>
          </w:tcPr>
          <w:p w14:paraId="35A23BD7" w14:textId="77777777" w:rsidR="004F1BA4" w:rsidRDefault="00466DC8">
            <w:pPr>
              <w:pStyle w:val="TableParagraph"/>
              <w:spacing w:line="225" w:lineRule="exact"/>
              <w:ind w:left="186" w:right="457"/>
              <w:jc w:val="center"/>
              <w:rPr>
                <w:b/>
              </w:rPr>
            </w:pPr>
            <w:r>
              <w:rPr>
                <w:b/>
              </w:rPr>
              <w:t>Principal/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4980" w:type="dxa"/>
          </w:tcPr>
          <w:p w14:paraId="2BDE8238" w14:textId="77777777" w:rsidR="004F1BA4" w:rsidRDefault="00466DC8">
            <w:pPr>
              <w:pStyle w:val="TableParagraph"/>
              <w:spacing w:line="225" w:lineRule="exact"/>
              <w:ind w:left="458" w:right="187"/>
              <w:jc w:val="center"/>
              <w:rPr>
                <w:b/>
              </w:rPr>
            </w:pPr>
            <w:r>
              <w:rPr>
                <w:b/>
              </w:rPr>
              <w:t>Finance/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Accounts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representative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</w:t>
            </w:r>
          </w:p>
        </w:tc>
      </w:tr>
      <w:tr w:rsidR="004F1BA4" w14:paraId="2ECB3F8B" w14:textId="77777777">
        <w:trPr>
          <w:trHeight w:val="289"/>
        </w:trPr>
        <w:tc>
          <w:tcPr>
            <w:tcW w:w="3688" w:type="dxa"/>
          </w:tcPr>
          <w:p w14:paraId="4DF57D06" w14:textId="77777777" w:rsidR="004F1BA4" w:rsidRDefault="00466DC8">
            <w:pPr>
              <w:pStyle w:val="TableParagraph"/>
              <w:spacing w:before="24" w:line="245" w:lineRule="exact"/>
              <w:ind w:left="186" w:right="456"/>
              <w:jc w:val="center"/>
              <w:rPr>
                <w:b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seal)</w:t>
            </w:r>
          </w:p>
        </w:tc>
        <w:tc>
          <w:tcPr>
            <w:tcW w:w="4980" w:type="dxa"/>
          </w:tcPr>
          <w:p w14:paraId="5DCA23C6" w14:textId="77777777" w:rsidR="004F1BA4" w:rsidRDefault="00466DC8">
            <w:pPr>
              <w:pStyle w:val="TableParagraph"/>
              <w:spacing w:before="24" w:line="245" w:lineRule="exact"/>
              <w:ind w:left="458" w:right="186"/>
              <w:jc w:val="center"/>
              <w:rPr>
                <w:b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seal)</w:t>
            </w:r>
          </w:p>
        </w:tc>
      </w:tr>
    </w:tbl>
    <w:p w14:paraId="46517E74" w14:textId="77777777" w:rsidR="00466DC8" w:rsidRDefault="00466DC8"/>
    <w:sectPr w:rsidR="00466DC8">
      <w:type w:val="continuous"/>
      <w:pgSz w:w="11910" w:h="16840"/>
      <w:pgMar w:top="110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AEE"/>
    <w:multiLevelType w:val="hybridMultilevel"/>
    <w:tmpl w:val="D7DEDB66"/>
    <w:lvl w:ilvl="0" w:tplc="9A9CBE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CE233C0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DC3C7114">
      <w:numFmt w:val="bullet"/>
      <w:lvlText w:val="•"/>
      <w:lvlJc w:val="left"/>
      <w:pPr>
        <w:ind w:left="1211" w:hanging="360"/>
      </w:pPr>
      <w:rPr>
        <w:rFonts w:hint="default"/>
        <w:lang w:val="en-US" w:eastAsia="en-US" w:bidi="ar-SA"/>
      </w:rPr>
    </w:lvl>
    <w:lvl w:ilvl="3" w:tplc="6C80E1A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4" w:tplc="3B7EC120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5" w:tplc="746CF5CE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6" w:tplc="6AB87046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7" w:tplc="CEBCA376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8" w:tplc="5354464A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D44E27"/>
    <w:multiLevelType w:val="hybridMultilevel"/>
    <w:tmpl w:val="C8366840"/>
    <w:lvl w:ilvl="0" w:tplc="F60E0A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724F3CE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CFFA44CA">
      <w:numFmt w:val="bullet"/>
      <w:lvlText w:val="•"/>
      <w:lvlJc w:val="left"/>
      <w:pPr>
        <w:ind w:left="1211" w:hanging="360"/>
      </w:pPr>
      <w:rPr>
        <w:rFonts w:hint="default"/>
        <w:lang w:val="en-US" w:eastAsia="en-US" w:bidi="ar-SA"/>
      </w:rPr>
    </w:lvl>
    <w:lvl w:ilvl="3" w:tplc="4D12FE2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4" w:tplc="C78022BA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5" w:tplc="C29202C2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6" w:tplc="0DC0FE9E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7" w:tplc="821C0748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8" w:tplc="B4A230A2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4C03306"/>
    <w:multiLevelType w:val="hybridMultilevel"/>
    <w:tmpl w:val="3E20D906"/>
    <w:lvl w:ilvl="0" w:tplc="61C64EFA"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4080E188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CD1A1040">
      <w:numFmt w:val="bullet"/>
      <w:lvlText w:val="•"/>
      <w:lvlJc w:val="left"/>
      <w:pPr>
        <w:ind w:left="1211" w:hanging="360"/>
      </w:pPr>
      <w:rPr>
        <w:rFonts w:hint="default"/>
        <w:lang w:val="en-US" w:eastAsia="en-US" w:bidi="ar-SA"/>
      </w:rPr>
    </w:lvl>
    <w:lvl w:ilvl="3" w:tplc="D638C5A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4" w:tplc="7B3C3A00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5" w:tplc="82E61158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6" w:tplc="ACB6581C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7" w:tplc="AC26AA0E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8" w:tplc="6AD00AC4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BA4"/>
    <w:rsid w:val="00466DC8"/>
    <w:rsid w:val="004F1BA4"/>
    <w:rsid w:val="009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EAF3"/>
  <w15:docId w15:val="{249DF3D6-B931-4BC8-84F9-3AD72A79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right="43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AUDITED STATEMENT OF ACCOUNTS</dc:title>
  <dc:creator>C2KS7BS</dc:creator>
  <cp:lastModifiedBy>niranjan desai</cp:lastModifiedBy>
  <cp:revision>2</cp:revision>
  <dcterms:created xsi:type="dcterms:W3CDTF">2021-04-30T08:10:00Z</dcterms:created>
  <dcterms:modified xsi:type="dcterms:W3CDTF">2021-04-30T08:12:00Z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2021-04-30T00:00:00Z</vt:filetime>
  </property>
</Properties>
</file>