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CA5" w:rsidRDefault="00C279E7">
      <w:pPr>
        <w:pStyle w:val="Heading1"/>
        <w:jc w:val="center"/>
        <w:rPr>
          <w:color w:val="1F4E79"/>
          <w:sz w:val="36"/>
          <w:szCs w:val="36"/>
        </w:rPr>
      </w:pPr>
      <w:r>
        <w:rPr>
          <w:noProof/>
          <w:color w:val="5B9BD5"/>
          <w:sz w:val="36"/>
          <w:szCs w:val="36"/>
        </w:rPr>
        <w:drawing>
          <wp:inline distT="0" distB="0" distL="0" distR="0">
            <wp:extent cx="2515516" cy="2515516"/>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515516" cy="2515516"/>
                    </a:xfrm>
                    <a:prstGeom prst="rect">
                      <a:avLst/>
                    </a:prstGeom>
                    <a:ln/>
                  </pic:spPr>
                </pic:pic>
              </a:graphicData>
            </a:graphic>
          </wp:inline>
        </w:drawing>
      </w:r>
    </w:p>
    <w:p w:rsidR="00D43CA5" w:rsidRPr="00FA45D2" w:rsidRDefault="00FA45D2" w:rsidP="00FA45D2">
      <w:pPr>
        <w:pStyle w:val="Heading1"/>
        <w:jc w:val="center"/>
        <w:rPr>
          <w:color w:val="1F4E79"/>
          <w:sz w:val="36"/>
          <w:szCs w:val="36"/>
          <w14:textOutline w14:w="9525" w14:cap="rnd" w14:cmpd="sng" w14:algn="ctr">
            <w14:solidFill>
              <w14:schemeClr w14:val="tx2"/>
            </w14:solidFill>
            <w14:prstDash w14:val="solid"/>
            <w14:bevel/>
          </w14:textOutline>
        </w:rPr>
      </w:pPr>
      <w:r w:rsidRPr="00FA45D2">
        <w:rPr>
          <w:color w:val="1F4E79"/>
          <w:sz w:val="36"/>
          <w:szCs w:val="36"/>
          <w14:textOutline w14:w="9525" w14:cap="rnd" w14:cmpd="sng" w14:algn="ctr">
            <w14:solidFill>
              <w14:schemeClr w14:val="tx2"/>
            </w14:solidFill>
            <w14:prstDash w14:val="solid"/>
            <w14:bevel/>
          </w14:textOutline>
        </w:rPr>
        <w:t xml:space="preserve">Community Building Grant </w:t>
      </w:r>
    </w:p>
    <w:p w:rsidR="00D43CA5" w:rsidRPr="00FA45D2" w:rsidRDefault="00C279E7">
      <w:pPr>
        <w:spacing w:line="240" w:lineRule="auto"/>
        <w:jc w:val="center"/>
        <w:rPr>
          <w:color w:val="2E75B5"/>
          <w:sz w:val="24"/>
          <w:szCs w:val="24"/>
          <w14:textOutline w14:w="9525" w14:cap="rnd" w14:cmpd="sng" w14:algn="ctr">
            <w14:solidFill>
              <w14:schemeClr w14:val="tx2"/>
            </w14:solidFill>
            <w14:prstDash w14:val="solid"/>
            <w14:bevel/>
          </w14:textOutline>
        </w:rPr>
      </w:pPr>
      <w:r w:rsidRPr="00FA45D2">
        <w:rPr>
          <w:color w:val="2E75B5"/>
          <w:sz w:val="24"/>
          <w:szCs w:val="24"/>
          <w14:textOutline w14:w="9525" w14:cap="rnd" w14:cmpd="sng" w14:algn="ctr">
            <w14:solidFill>
              <w14:schemeClr w14:val="tx2"/>
            </w14:solidFill>
            <w14:prstDash w14:val="solid"/>
            <w14:bevel/>
          </w14:textOutline>
        </w:rPr>
        <w:t xml:space="preserve">Grant Funds will be given to organizations and </w:t>
      </w:r>
      <w:r w:rsidRPr="00FA45D2">
        <w:rPr>
          <w:color w:val="1F4E79"/>
          <w:sz w:val="24"/>
          <w:szCs w:val="24"/>
          <w14:textOutline w14:w="9525" w14:cap="rnd" w14:cmpd="sng" w14:algn="ctr">
            <w14:solidFill>
              <w14:schemeClr w14:val="tx2"/>
            </w14:solidFill>
            <w14:prstDash w14:val="solid"/>
            <w14:bevel/>
          </w14:textOutline>
        </w:rPr>
        <w:t xml:space="preserve">educational </w:t>
      </w:r>
      <w:r w:rsidRPr="00FA45D2">
        <w:rPr>
          <w:color w:val="2E75B5"/>
          <w:sz w:val="24"/>
          <w:szCs w:val="24"/>
          <w14:textOutline w14:w="9525" w14:cap="rnd" w14:cmpd="sng" w14:algn="ctr">
            <w14:solidFill>
              <w14:schemeClr w14:val="tx2"/>
            </w14:solidFill>
            <w14:prstDash w14:val="solid"/>
            <w14:bevel/>
          </w14:textOutline>
        </w:rPr>
        <w:t>institutions that build our community and region along with helping community members through a project or program that incorporates the Rotary Club principles found in its Four-Way Test.</w:t>
      </w:r>
    </w:p>
    <w:p w:rsidR="00D43CA5" w:rsidRDefault="00D43CA5">
      <w:pPr>
        <w:spacing w:line="240" w:lineRule="auto"/>
        <w:jc w:val="center"/>
        <w:rPr>
          <w:color w:val="2E75B5"/>
          <w:sz w:val="24"/>
          <w:szCs w:val="24"/>
        </w:rPr>
      </w:pPr>
    </w:p>
    <w:p w:rsidR="00D43CA5" w:rsidRDefault="00C279E7">
      <w:r>
        <w:t xml:space="preserve">Priority is given to proposals that include </w:t>
      </w:r>
      <w:r w:rsidR="00E2579C">
        <w:t xml:space="preserve">one or more of </w:t>
      </w:r>
      <w:r>
        <w:t>the guiding principles found in the Rotary Club Four-Way Test:</w:t>
      </w:r>
    </w:p>
    <w:p w:rsidR="00D43CA5" w:rsidRDefault="00C279E7">
      <w:pPr>
        <w:numPr>
          <w:ilvl w:val="0"/>
          <w:numId w:val="1"/>
        </w:numPr>
        <w:pBdr>
          <w:top w:val="nil"/>
          <w:left w:val="nil"/>
          <w:bottom w:val="nil"/>
          <w:right w:val="nil"/>
          <w:between w:val="nil"/>
        </w:pBdr>
        <w:spacing w:after="0"/>
      </w:pPr>
      <w:r>
        <w:rPr>
          <w:color w:val="000000"/>
        </w:rPr>
        <w:t>Leadership</w:t>
      </w:r>
    </w:p>
    <w:p w:rsidR="00D43CA5" w:rsidRDefault="00C279E7">
      <w:pPr>
        <w:numPr>
          <w:ilvl w:val="0"/>
          <w:numId w:val="1"/>
        </w:numPr>
        <w:pBdr>
          <w:top w:val="nil"/>
          <w:left w:val="nil"/>
          <w:bottom w:val="nil"/>
          <w:right w:val="nil"/>
          <w:between w:val="nil"/>
        </w:pBdr>
        <w:spacing w:after="0"/>
      </w:pPr>
      <w:r>
        <w:rPr>
          <w:color w:val="000000"/>
        </w:rPr>
        <w:t xml:space="preserve">Relationship Building: </w:t>
      </w:r>
    </w:p>
    <w:p w:rsidR="00D43CA5" w:rsidRDefault="00C279E7">
      <w:pPr>
        <w:numPr>
          <w:ilvl w:val="1"/>
          <w:numId w:val="1"/>
        </w:numPr>
        <w:pBdr>
          <w:top w:val="nil"/>
          <w:left w:val="nil"/>
          <w:bottom w:val="nil"/>
          <w:right w:val="nil"/>
          <w:between w:val="nil"/>
        </w:pBdr>
        <w:spacing w:after="0"/>
      </w:pPr>
      <w:r>
        <w:rPr>
          <w:color w:val="000000"/>
        </w:rPr>
        <w:t>Is the</w:t>
      </w:r>
      <w:r w:rsidR="00E2579C">
        <w:rPr>
          <w:color w:val="000000"/>
        </w:rPr>
        <w:t xml:space="preserve"> project true?</w:t>
      </w:r>
    </w:p>
    <w:p w:rsidR="00D43CA5" w:rsidRDefault="00C279E7">
      <w:pPr>
        <w:numPr>
          <w:ilvl w:val="1"/>
          <w:numId w:val="1"/>
        </w:numPr>
        <w:pBdr>
          <w:top w:val="nil"/>
          <w:left w:val="nil"/>
          <w:bottom w:val="nil"/>
          <w:right w:val="nil"/>
          <w:between w:val="nil"/>
        </w:pBdr>
        <w:spacing w:after="0"/>
      </w:pPr>
      <w:r>
        <w:rPr>
          <w:color w:val="000000"/>
        </w:rPr>
        <w:t xml:space="preserve">Is it </w:t>
      </w:r>
      <w:r w:rsidR="00E2579C">
        <w:rPr>
          <w:color w:val="000000"/>
        </w:rPr>
        <w:t xml:space="preserve">bringing </w:t>
      </w:r>
      <w:r>
        <w:rPr>
          <w:color w:val="000000"/>
        </w:rPr>
        <w:t>fair</w:t>
      </w:r>
      <w:r w:rsidR="00E2579C">
        <w:rPr>
          <w:color w:val="000000"/>
        </w:rPr>
        <w:t>ness</w:t>
      </w:r>
      <w:r>
        <w:rPr>
          <w:color w:val="000000"/>
        </w:rPr>
        <w:t xml:space="preserve"> to all concerned?</w:t>
      </w:r>
    </w:p>
    <w:p w:rsidR="00D43CA5" w:rsidRDefault="00C279E7">
      <w:pPr>
        <w:numPr>
          <w:ilvl w:val="1"/>
          <w:numId w:val="1"/>
        </w:numPr>
        <w:pBdr>
          <w:top w:val="nil"/>
          <w:left w:val="nil"/>
          <w:bottom w:val="nil"/>
          <w:right w:val="nil"/>
          <w:between w:val="nil"/>
        </w:pBdr>
        <w:spacing w:after="0"/>
      </w:pPr>
      <w:r>
        <w:rPr>
          <w:color w:val="000000"/>
        </w:rPr>
        <w:t>Will it build goodwill and better friendships</w:t>
      </w:r>
      <w:r w:rsidR="00E2579C">
        <w:rPr>
          <w:color w:val="000000"/>
        </w:rPr>
        <w:t xml:space="preserve"> amongst the community served?</w:t>
      </w:r>
    </w:p>
    <w:p w:rsidR="00D43CA5" w:rsidRDefault="00C279E7">
      <w:pPr>
        <w:numPr>
          <w:ilvl w:val="1"/>
          <w:numId w:val="1"/>
        </w:numPr>
        <w:pBdr>
          <w:top w:val="nil"/>
          <w:left w:val="nil"/>
          <w:bottom w:val="nil"/>
          <w:right w:val="nil"/>
          <w:between w:val="nil"/>
        </w:pBdr>
        <w:spacing w:after="0"/>
      </w:pPr>
      <w:r>
        <w:rPr>
          <w:color w:val="000000"/>
        </w:rPr>
        <w:t xml:space="preserve">Will it be beneficial to all concerned? </w:t>
      </w:r>
    </w:p>
    <w:p w:rsidR="00D43CA5" w:rsidRDefault="00C279E7">
      <w:pPr>
        <w:numPr>
          <w:ilvl w:val="0"/>
          <w:numId w:val="1"/>
        </w:numPr>
        <w:pBdr>
          <w:top w:val="nil"/>
          <w:left w:val="nil"/>
          <w:bottom w:val="nil"/>
          <w:right w:val="nil"/>
          <w:between w:val="nil"/>
        </w:pBdr>
        <w:spacing w:after="0"/>
      </w:pPr>
      <w:r>
        <w:rPr>
          <w:color w:val="000000"/>
        </w:rPr>
        <w:t>Problem Solving:</w:t>
      </w:r>
    </w:p>
    <w:p w:rsidR="00D43CA5" w:rsidRDefault="00E2579C">
      <w:pPr>
        <w:numPr>
          <w:ilvl w:val="1"/>
          <w:numId w:val="1"/>
        </w:numPr>
        <w:pBdr>
          <w:top w:val="nil"/>
          <w:left w:val="nil"/>
          <w:bottom w:val="nil"/>
          <w:right w:val="nil"/>
          <w:between w:val="nil"/>
        </w:pBdr>
        <w:spacing w:after="0"/>
      </w:pPr>
      <w:r>
        <w:rPr>
          <w:color w:val="000000"/>
        </w:rPr>
        <w:t>Does this address and help an e</w:t>
      </w:r>
      <w:r w:rsidR="00C279E7">
        <w:rPr>
          <w:color w:val="000000"/>
        </w:rPr>
        <w:t xml:space="preserve">thical </w:t>
      </w:r>
      <w:r>
        <w:rPr>
          <w:color w:val="000000"/>
        </w:rPr>
        <w:t>i</w:t>
      </w:r>
      <w:r w:rsidR="00C279E7">
        <w:rPr>
          <w:color w:val="000000"/>
        </w:rPr>
        <w:t>ssue</w:t>
      </w:r>
      <w:r>
        <w:rPr>
          <w:color w:val="000000"/>
        </w:rPr>
        <w:t>?</w:t>
      </w:r>
    </w:p>
    <w:p w:rsidR="00D43CA5" w:rsidRDefault="00E2579C">
      <w:pPr>
        <w:numPr>
          <w:ilvl w:val="1"/>
          <w:numId w:val="1"/>
        </w:numPr>
        <w:pBdr>
          <w:top w:val="nil"/>
          <w:left w:val="nil"/>
          <w:bottom w:val="nil"/>
          <w:right w:val="nil"/>
          <w:between w:val="nil"/>
        </w:pBdr>
        <w:spacing w:after="0"/>
      </w:pPr>
      <w:r>
        <w:rPr>
          <w:color w:val="000000"/>
        </w:rPr>
        <w:t>Does this connect and build r</w:t>
      </w:r>
      <w:r w:rsidR="00C279E7">
        <w:rPr>
          <w:color w:val="000000"/>
        </w:rPr>
        <w:t>elationships</w:t>
      </w:r>
      <w:r>
        <w:rPr>
          <w:color w:val="000000"/>
        </w:rPr>
        <w:t xml:space="preserve"> amongst people with differences?</w:t>
      </w:r>
    </w:p>
    <w:p w:rsidR="00D43CA5" w:rsidRDefault="00C279E7">
      <w:pPr>
        <w:numPr>
          <w:ilvl w:val="0"/>
          <w:numId w:val="1"/>
        </w:numPr>
        <w:pBdr>
          <w:top w:val="nil"/>
          <w:left w:val="nil"/>
          <w:bottom w:val="nil"/>
          <w:right w:val="nil"/>
          <w:between w:val="nil"/>
        </w:pBdr>
        <w:spacing w:after="0"/>
      </w:pPr>
      <w:r>
        <w:rPr>
          <w:color w:val="000000"/>
        </w:rPr>
        <w:t>Partnerships:</w:t>
      </w:r>
    </w:p>
    <w:p w:rsidR="00D43CA5" w:rsidRDefault="00E2579C">
      <w:pPr>
        <w:numPr>
          <w:ilvl w:val="1"/>
          <w:numId w:val="1"/>
        </w:numPr>
        <w:pBdr>
          <w:top w:val="nil"/>
          <w:left w:val="nil"/>
          <w:bottom w:val="nil"/>
          <w:right w:val="nil"/>
          <w:between w:val="nil"/>
        </w:pBdr>
        <w:spacing w:after="0"/>
      </w:pPr>
      <w:r>
        <w:rPr>
          <w:color w:val="000000"/>
        </w:rPr>
        <w:t>Is there an element of  m</w:t>
      </w:r>
      <w:r w:rsidR="00C279E7">
        <w:rPr>
          <w:color w:val="000000"/>
        </w:rPr>
        <w:t>entoring</w:t>
      </w:r>
    </w:p>
    <w:p w:rsidR="00D43CA5" w:rsidRDefault="00E2579C">
      <w:pPr>
        <w:numPr>
          <w:ilvl w:val="1"/>
          <w:numId w:val="1"/>
        </w:numPr>
        <w:pBdr>
          <w:top w:val="nil"/>
          <w:left w:val="nil"/>
          <w:bottom w:val="nil"/>
          <w:right w:val="nil"/>
          <w:between w:val="nil"/>
        </w:pBdr>
        <w:spacing w:after="0"/>
      </w:pPr>
      <w:r>
        <w:rPr>
          <w:color w:val="000000"/>
        </w:rPr>
        <w:t>Will this inspire or demonstrate v</w:t>
      </w:r>
      <w:r w:rsidR="00C279E7">
        <w:rPr>
          <w:color w:val="000000"/>
        </w:rPr>
        <w:t>olunteering</w:t>
      </w:r>
      <w:r>
        <w:rPr>
          <w:color w:val="000000"/>
        </w:rPr>
        <w:t xml:space="preserve"> to serve others? </w:t>
      </w:r>
    </w:p>
    <w:p w:rsidR="00D43CA5" w:rsidRDefault="00D43CA5">
      <w:pPr>
        <w:pBdr>
          <w:top w:val="nil"/>
          <w:left w:val="nil"/>
          <w:bottom w:val="nil"/>
          <w:right w:val="nil"/>
          <w:between w:val="nil"/>
        </w:pBdr>
        <w:spacing w:after="0"/>
        <w:ind w:left="720" w:hanging="720"/>
        <w:rPr>
          <w:color w:val="000000"/>
        </w:rPr>
      </w:pPr>
    </w:p>
    <w:p w:rsidR="00D43CA5" w:rsidRDefault="00D43CA5">
      <w:pPr>
        <w:pBdr>
          <w:top w:val="nil"/>
          <w:left w:val="nil"/>
          <w:bottom w:val="nil"/>
          <w:right w:val="nil"/>
          <w:between w:val="nil"/>
        </w:pBdr>
        <w:spacing w:after="0"/>
        <w:ind w:left="720" w:hanging="720"/>
      </w:pPr>
    </w:p>
    <w:p w:rsidR="00FA45D2" w:rsidRDefault="00FA45D2">
      <w:pPr>
        <w:pBdr>
          <w:top w:val="nil"/>
          <w:left w:val="nil"/>
          <w:bottom w:val="nil"/>
          <w:right w:val="nil"/>
          <w:between w:val="nil"/>
        </w:pBdr>
        <w:spacing w:after="0"/>
        <w:ind w:left="720" w:hanging="720"/>
      </w:pPr>
    </w:p>
    <w:p w:rsidR="00FA45D2" w:rsidRDefault="00FA45D2">
      <w:pPr>
        <w:pBdr>
          <w:top w:val="nil"/>
          <w:left w:val="nil"/>
          <w:bottom w:val="nil"/>
          <w:right w:val="nil"/>
          <w:between w:val="nil"/>
        </w:pBdr>
        <w:spacing w:after="0"/>
        <w:ind w:left="720" w:hanging="720"/>
      </w:pPr>
    </w:p>
    <w:p w:rsidR="00FA45D2" w:rsidRDefault="00FA45D2">
      <w:pPr>
        <w:pBdr>
          <w:top w:val="nil"/>
          <w:left w:val="nil"/>
          <w:bottom w:val="nil"/>
          <w:right w:val="nil"/>
          <w:between w:val="nil"/>
        </w:pBdr>
        <w:spacing w:after="0"/>
        <w:ind w:left="720" w:hanging="720"/>
      </w:pPr>
    </w:p>
    <w:p w:rsidR="00FA45D2" w:rsidRDefault="00FA45D2">
      <w:pPr>
        <w:pBdr>
          <w:top w:val="nil"/>
          <w:left w:val="nil"/>
          <w:bottom w:val="nil"/>
          <w:right w:val="nil"/>
          <w:between w:val="nil"/>
        </w:pBdr>
        <w:spacing w:after="0"/>
        <w:ind w:left="720" w:hanging="720"/>
      </w:pPr>
    </w:p>
    <w:p w:rsidR="00FA45D2" w:rsidRDefault="00FA45D2">
      <w:pPr>
        <w:pBdr>
          <w:top w:val="nil"/>
          <w:left w:val="nil"/>
          <w:bottom w:val="nil"/>
          <w:right w:val="nil"/>
          <w:between w:val="nil"/>
        </w:pBdr>
        <w:spacing w:after="0"/>
        <w:ind w:left="720" w:hanging="720"/>
      </w:pPr>
    </w:p>
    <w:p w:rsidR="00FA45D2" w:rsidRDefault="00FA45D2">
      <w:pPr>
        <w:pBdr>
          <w:top w:val="nil"/>
          <w:left w:val="nil"/>
          <w:bottom w:val="nil"/>
          <w:right w:val="nil"/>
          <w:between w:val="nil"/>
        </w:pBdr>
        <w:spacing w:after="0"/>
        <w:ind w:left="720" w:hanging="720"/>
      </w:pPr>
    </w:p>
    <w:p w:rsidR="00FA45D2" w:rsidRDefault="00FA45D2">
      <w:pPr>
        <w:pBdr>
          <w:top w:val="nil"/>
          <w:left w:val="nil"/>
          <w:bottom w:val="nil"/>
          <w:right w:val="nil"/>
          <w:between w:val="nil"/>
        </w:pBdr>
        <w:spacing w:after="0"/>
        <w:ind w:left="720" w:hanging="720"/>
      </w:pPr>
    </w:p>
    <w:p w:rsidR="00D43CA5" w:rsidRDefault="00D43CA5">
      <w:pPr>
        <w:pBdr>
          <w:top w:val="nil"/>
          <w:left w:val="nil"/>
          <w:bottom w:val="nil"/>
          <w:right w:val="nil"/>
          <w:between w:val="nil"/>
        </w:pBdr>
        <w:spacing w:after="0"/>
        <w:ind w:left="720" w:hanging="720"/>
      </w:pPr>
    </w:p>
    <w:p w:rsidR="00D43CA5" w:rsidRDefault="00D43CA5">
      <w:pPr>
        <w:pBdr>
          <w:top w:val="nil"/>
          <w:left w:val="nil"/>
          <w:bottom w:val="nil"/>
          <w:right w:val="nil"/>
          <w:between w:val="nil"/>
        </w:pBdr>
        <w:spacing w:after="0"/>
        <w:ind w:left="720" w:hanging="720"/>
      </w:pPr>
    </w:p>
    <w:p w:rsidR="00D43CA5" w:rsidRDefault="00C279E7">
      <w:pPr>
        <w:pBdr>
          <w:top w:val="nil"/>
          <w:left w:val="nil"/>
          <w:bottom w:val="nil"/>
          <w:right w:val="nil"/>
          <w:between w:val="nil"/>
        </w:pBdr>
        <w:spacing w:after="0"/>
        <w:ind w:left="720" w:hanging="720"/>
        <w:rPr>
          <w:color w:val="000000"/>
        </w:rPr>
      </w:pPr>
      <w:r>
        <w:rPr>
          <w:color w:val="000000"/>
        </w:rPr>
        <w:t xml:space="preserve">Who is Eligible? </w:t>
      </w:r>
    </w:p>
    <w:p w:rsidR="00D43CA5" w:rsidRDefault="00C279E7">
      <w:pPr>
        <w:pBdr>
          <w:top w:val="nil"/>
          <w:left w:val="nil"/>
          <w:bottom w:val="nil"/>
          <w:right w:val="nil"/>
          <w:between w:val="nil"/>
        </w:pBdr>
        <w:spacing w:after="0"/>
        <w:ind w:left="720" w:hanging="720"/>
        <w:rPr>
          <w:color w:val="000000"/>
        </w:rPr>
      </w:pPr>
      <w:r>
        <w:rPr>
          <w:color w:val="000000"/>
        </w:rPr>
        <w:t>Eligible applicants are school districts, colleges and universities, cooperative educational agencies, tribal units of government, and private nonprofit organizations. Grants are only awarded to proposals that are located within the geographic boundaries of the school district of Ashland, Washburn, and Bayfield</w:t>
      </w:r>
      <w:r w:rsidR="00FA45D2">
        <w:rPr>
          <w:color w:val="000000"/>
        </w:rPr>
        <w:t>,</w:t>
      </w:r>
      <w:r>
        <w:rPr>
          <w:color w:val="000000"/>
        </w:rPr>
        <w:t xml:space="preserve"> Wisconsin.</w:t>
      </w:r>
    </w:p>
    <w:p w:rsidR="00D43CA5" w:rsidRDefault="00D43CA5">
      <w:pPr>
        <w:pBdr>
          <w:top w:val="nil"/>
          <w:left w:val="nil"/>
          <w:bottom w:val="nil"/>
          <w:right w:val="nil"/>
          <w:between w:val="nil"/>
        </w:pBdr>
        <w:spacing w:after="0"/>
        <w:ind w:left="720" w:hanging="720"/>
        <w:rPr>
          <w:color w:val="000000"/>
        </w:rPr>
      </w:pPr>
    </w:p>
    <w:p w:rsidR="00D43CA5" w:rsidRDefault="00C279E7">
      <w:pPr>
        <w:pBdr>
          <w:top w:val="nil"/>
          <w:left w:val="nil"/>
          <w:bottom w:val="nil"/>
          <w:right w:val="nil"/>
          <w:between w:val="nil"/>
        </w:pBdr>
        <w:spacing w:after="0"/>
        <w:ind w:left="720" w:hanging="720"/>
        <w:rPr>
          <w:color w:val="000000"/>
        </w:rPr>
      </w:pPr>
      <w:r>
        <w:rPr>
          <w:color w:val="000000"/>
        </w:rPr>
        <w:t>Grant Award Process:</w:t>
      </w:r>
    </w:p>
    <w:p w:rsidR="00D43CA5" w:rsidRDefault="00C279E7">
      <w:pPr>
        <w:numPr>
          <w:ilvl w:val="0"/>
          <w:numId w:val="2"/>
        </w:numPr>
        <w:pBdr>
          <w:top w:val="nil"/>
          <w:left w:val="nil"/>
          <w:bottom w:val="nil"/>
          <w:right w:val="nil"/>
          <w:between w:val="nil"/>
        </w:pBdr>
        <w:spacing w:after="0"/>
      </w:pPr>
      <w:r>
        <w:rPr>
          <w:color w:val="000000"/>
        </w:rPr>
        <w:t xml:space="preserve">The selection committee will comprise of appointed Rotarians. We will keep the communication lines open if we have additional questions. </w:t>
      </w:r>
    </w:p>
    <w:p w:rsidR="00D43CA5" w:rsidRDefault="00C279E7">
      <w:pPr>
        <w:numPr>
          <w:ilvl w:val="0"/>
          <w:numId w:val="2"/>
        </w:numPr>
        <w:pBdr>
          <w:top w:val="nil"/>
          <w:left w:val="nil"/>
          <w:bottom w:val="nil"/>
          <w:right w:val="nil"/>
          <w:between w:val="nil"/>
        </w:pBdr>
        <w:spacing w:after="0"/>
      </w:pPr>
      <w:r>
        <w:rPr>
          <w:color w:val="000000"/>
        </w:rPr>
        <w:t>If awarded, grant recipients are required to make a presentation less than 20 minutes to Ashland Rotary Club as part of receiving the funds</w:t>
      </w:r>
      <w:r w:rsidR="00E2579C">
        <w:rPr>
          <w:color w:val="000000"/>
        </w:rPr>
        <w:t>.</w:t>
      </w:r>
      <w:r>
        <w:rPr>
          <w:color w:val="000000"/>
        </w:rPr>
        <w:t xml:space="preserve">  </w:t>
      </w:r>
    </w:p>
    <w:p w:rsidR="00D43CA5" w:rsidRDefault="00C279E7">
      <w:pPr>
        <w:numPr>
          <w:ilvl w:val="0"/>
          <w:numId w:val="2"/>
        </w:numPr>
        <w:pBdr>
          <w:top w:val="nil"/>
          <w:left w:val="nil"/>
          <w:bottom w:val="nil"/>
          <w:right w:val="nil"/>
          <w:between w:val="nil"/>
        </w:pBdr>
        <w:spacing w:after="0"/>
      </w:pPr>
      <w:r>
        <w:rPr>
          <w:color w:val="000000"/>
        </w:rPr>
        <w:t xml:space="preserve"> $50-$2,000. Occasionally larger amounts considered. </w:t>
      </w:r>
      <w:r w:rsidR="00E2579C">
        <w:rPr>
          <w:color w:val="000000"/>
        </w:rPr>
        <w:t xml:space="preserve">We award an </w:t>
      </w:r>
      <w:r w:rsidR="00FA45D2">
        <w:rPr>
          <w:color w:val="000000"/>
        </w:rPr>
        <w:t>average of $10,000 a year</w:t>
      </w:r>
      <w:r w:rsidR="00AA2871">
        <w:rPr>
          <w:color w:val="000000"/>
        </w:rPr>
        <w:t>.</w:t>
      </w:r>
    </w:p>
    <w:p w:rsidR="00D43CA5" w:rsidRDefault="00C279E7">
      <w:pPr>
        <w:numPr>
          <w:ilvl w:val="0"/>
          <w:numId w:val="2"/>
        </w:numPr>
        <w:pBdr>
          <w:top w:val="nil"/>
          <w:left w:val="nil"/>
          <w:bottom w:val="nil"/>
          <w:right w:val="nil"/>
          <w:between w:val="nil"/>
        </w:pBdr>
        <w:spacing w:after="0"/>
      </w:pPr>
      <w:r>
        <w:rPr>
          <w:color w:val="000000"/>
        </w:rPr>
        <w:t xml:space="preserve">Applications: Electronic submissions only. Please let us know if there is an issue.            </w:t>
      </w:r>
    </w:p>
    <w:p w:rsidR="00AA2871" w:rsidRPr="00AA2871" w:rsidRDefault="00C279E7" w:rsidP="00AA2871">
      <w:pPr>
        <w:numPr>
          <w:ilvl w:val="0"/>
          <w:numId w:val="2"/>
        </w:numPr>
        <w:pBdr>
          <w:top w:val="nil"/>
          <w:left w:val="nil"/>
          <w:bottom w:val="nil"/>
          <w:right w:val="nil"/>
          <w:between w:val="nil"/>
        </w:pBdr>
        <w:spacing w:after="0"/>
      </w:pPr>
      <w:r w:rsidRPr="00AA2871">
        <w:rPr>
          <w:color w:val="000000"/>
        </w:rPr>
        <w:t>Notification Time:</w:t>
      </w:r>
      <w:r w:rsidR="00AA2871" w:rsidRPr="00AA2871">
        <w:rPr>
          <w:color w:val="000000"/>
        </w:rPr>
        <w:t xml:space="preserve"> Spring </w:t>
      </w:r>
      <w:proofErr w:type="gramStart"/>
      <w:r w:rsidR="00AA2871" w:rsidRPr="00AA2871">
        <w:rPr>
          <w:color w:val="000000"/>
        </w:rPr>
        <w:t xml:space="preserve">2020 </w:t>
      </w:r>
      <w:r w:rsidRPr="00AA2871">
        <w:rPr>
          <w:color w:val="000000"/>
        </w:rPr>
        <w:t>.</w:t>
      </w:r>
      <w:proofErr w:type="gramEnd"/>
      <w:r w:rsidRPr="00AA2871">
        <w:rPr>
          <w:color w:val="000000"/>
        </w:rPr>
        <w:t xml:space="preserve"> The project must be completed within 12 months of the award.  Please notify us in writing if there is a delay. </w:t>
      </w:r>
      <w:bookmarkStart w:id="0" w:name="_gjdgxs" w:colFirst="0" w:colLast="0"/>
      <w:bookmarkEnd w:id="0"/>
    </w:p>
    <w:p w:rsidR="00D43CA5" w:rsidRDefault="00C279E7" w:rsidP="00AA2871">
      <w:pPr>
        <w:numPr>
          <w:ilvl w:val="0"/>
          <w:numId w:val="2"/>
        </w:numPr>
        <w:pBdr>
          <w:top w:val="nil"/>
          <w:left w:val="nil"/>
          <w:bottom w:val="nil"/>
          <w:right w:val="nil"/>
          <w:between w:val="nil"/>
        </w:pBdr>
        <w:spacing w:after="0"/>
      </w:pPr>
      <w:r w:rsidRPr="00AA2871">
        <w:rPr>
          <w:color w:val="000000"/>
        </w:rPr>
        <w:t xml:space="preserve">We ask that you publically recognize the Rotary Community Building Grant in any presentations, newspaper articles and social media posts. Suggested language: </w:t>
      </w:r>
      <w:r w:rsidRPr="00AA2871">
        <w:rPr>
          <w:i/>
          <w:color w:val="000000"/>
        </w:rPr>
        <w:t>“Funding for this project made possible by the Ashland Rotary Club Community Building Grant.”</w:t>
      </w:r>
      <w:r w:rsidRPr="00AA2871">
        <w:rPr>
          <w:color w:val="000000"/>
        </w:rPr>
        <w:t xml:space="preserve"> We need help in creating awareness of our funds to build better communities. </w:t>
      </w:r>
    </w:p>
    <w:p w:rsidR="00D43CA5" w:rsidRDefault="00C279E7">
      <w:pPr>
        <w:numPr>
          <w:ilvl w:val="0"/>
          <w:numId w:val="2"/>
        </w:numPr>
        <w:pBdr>
          <w:top w:val="nil"/>
          <w:left w:val="nil"/>
          <w:bottom w:val="nil"/>
          <w:right w:val="nil"/>
          <w:between w:val="nil"/>
        </w:pBdr>
        <w:spacing w:after="0"/>
      </w:pPr>
      <w:r>
        <w:rPr>
          <w:color w:val="000000"/>
        </w:rPr>
        <w:t xml:space="preserve">Project must be satisfactorily completed before applying for new funds. If project is cancelled or not complete, we ask that the organization listed or Lead return the entire grant sum.  </w:t>
      </w:r>
    </w:p>
    <w:p w:rsidR="00D43CA5" w:rsidRPr="003A303F" w:rsidRDefault="00C279E7">
      <w:pPr>
        <w:numPr>
          <w:ilvl w:val="0"/>
          <w:numId w:val="2"/>
        </w:numPr>
        <w:pBdr>
          <w:top w:val="nil"/>
          <w:left w:val="nil"/>
          <w:bottom w:val="nil"/>
          <w:right w:val="nil"/>
          <w:between w:val="nil"/>
        </w:pBdr>
        <w:spacing w:after="0"/>
      </w:pPr>
      <w:r>
        <w:rPr>
          <w:color w:val="000000"/>
        </w:rPr>
        <w:t xml:space="preserve">Grant funds are typically not available for projects that are currently in process or complete. However please check in with any questions on funding for current projects. </w:t>
      </w:r>
    </w:p>
    <w:p w:rsidR="003A303F" w:rsidRDefault="003A303F" w:rsidP="003A303F">
      <w:pPr>
        <w:pBdr>
          <w:top w:val="nil"/>
          <w:left w:val="nil"/>
          <w:bottom w:val="nil"/>
          <w:right w:val="nil"/>
          <w:between w:val="nil"/>
        </w:pBdr>
        <w:spacing w:after="0"/>
      </w:pPr>
      <w:r>
        <w:t xml:space="preserve">We do not fund:  </w:t>
      </w:r>
    </w:p>
    <w:p w:rsidR="003A303F" w:rsidRDefault="003A303F" w:rsidP="003A303F">
      <w:pPr>
        <w:pBdr>
          <w:top w:val="nil"/>
          <w:left w:val="nil"/>
          <w:bottom w:val="nil"/>
          <w:right w:val="nil"/>
          <w:between w:val="nil"/>
        </w:pBdr>
        <w:spacing w:after="0"/>
      </w:pPr>
      <w:r>
        <w:t xml:space="preserve">Individuals (aside from Service </w:t>
      </w:r>
      <w:proofErr w:type="gramStart"/>
      <w:r>
        <w:t>Above</w:t>
      </w:r>
      <w:proofErr w:type="gramEnd"/>
      <w:r>
        <w:t xml:space="preserve"> Self scholarships) </w:t>
      </w:r>
    </w:p>
    <w:p w:rsidR="003A303F" w:rsidRDefault="003A303F" w:rsidP="003A303F">
      <w:pPr>
        <w:pBdr>
          <w:top w:val="nil"/>
          <w:left w:val="nil"/>
          <w:bottom w:val="nil"/>
          <w:right w:val="nil"/>
          <w:between w:val="nil"/>
        </w:pBdr>
        <w:spacing w:after="0"/>
      </w:pPr>
      <w:r>
        <w:t>Fundraising activities</w:t>
      </w:r>
    </w:p>
    <w:p w:rsidR="003A303F" w:rsidRDefault="003A303F" w:rsidP="003A303F">
      <w:pPr>
        <w:pBdr>
          <w:top w:val="nil"/>
          <w:left w:val="nil"/>
          <w:bottom w:val="nil"/>
          <w:right w:val="nil"/>
          <w:between w:val="nil"/>
        </w:pBdr>
        <w:spacing w:after="0"/>
      </w:pPr>
      <w:r>
        <w:t>Requests from re-granting organizations for its own grant-making activities</w:t>
      </w:r>
    </w:p>
    <w:p w:rsidR="003A303F" w:rsidRDefault="003A303F" w:rsidP="003A303F">
      <w:pPr>
        <w:pBdr>
          <w:top w:val="nil"/>
          <w:left w:val="nil"/>
          <w:bottom w:val="nil"/>
          <w:right w:val="nil"/>
          <w:between w:val="nil"/>
        </w:pBdr>
        <w:spacing w:after="0"/>
      </w:pPr>
      <w:r>
        <w:t>Tickets for benefits</w:t>
      </w:r>
    </w:p>
    <w:p w:rsidR="003A303F" w:rsidRDefault="003A303F" w:rsidP="003A303F">
      <w:pPr>
        <w:pBdr>
          <w:top w:val="nil"/>
          <w:left w:val="nil"/>
          <w:bottom w:val="nil"/>
          <w:right w:val="nil"/>
          <w:between w:val="nil"/>
        </w:pBdr>
        <w:spacing w:after="0"/>
      </w:pPr>
      <w:r>
        <w:t>Telephone solicitations</w:t>
      </w:r>
    </w:p>
    <w:p w:rsidR="003A303F" w:rsidRDefault="003A303F" w:rsidP="003A303F">
      <w:pPr>
        <w:pBdr>
          <w:top w:val="nil"/>
          <w:left w:val="nil"/>
          <w:bottom w:val="nil"/>
          <w:right w:val="nil"/>
          <w:between w:val="nil"/>
        </w:pBdr>
        <w:spacing w:after="0"/>
      </w:pPr>
      <w:r>
        <w:t>Endowments</w:t>
      </w:r>
    </w:p>
    <w:p w:rsidR="003A303F" w:rsidRDefault="003A303F" w:rsidP="003A303F">
      <w:pPr>
        <w:pBdr>
          <w:top w:val="nil"/>
          <w:left w:val="nil"/>
          <w:bottom w:val="nil"/>
          <w:right w:val="nil"/>
          <w:between w:val="nil"/>
        </w:pBdr>
        <w:spacing w:after="0"/>
      </w:pPr>
      <w:r>
        <w:t>Religious organizations for religious activities</w:t>
      </w:r>
    </w:p>
    <w:p w:rsidR="003A303F" w:rsidRDefault="003A303F" w:rsidP="003A303F">
      <w:pPr>
        <w:pBdr>
          <w:top w:val="nil"/>
          <w:left w:val="nil"/>
          <w:bottom w:val="nil"/>
          <w:right w:val="nil"/>
          <w:between w:val="nil"/>
        </w:pBdr>
        <w:spacing w:after="0"/>
      </w:pPr>
      <w:r>
        <w:t>Medical research</w:t>
      </w:r>
    </w:p>
    <w:p w:rsidR="003A303F" w:rsidRDefault="003A303F" w:rsidP="003A303F">
      <w:pPr>
        <w:pBdr>
          <w:top w:val="nil"/>
          <w:left w:val="nil"/>
          <w:bottom w:val="nil"/>
          <w:right w:val="nil"/>
          <w:between w:val="nil"/>
        </w:pBdr>
        <w:spacing w:after="0"/>
      </w:pPr>
      <w:r>
        <w:t>Debt retirement</w:t>
      </w:r>
    </w:p>
    <w:p w:rsidR="003A303F" w:rsidRDefault="003A303F" w:rsidP="003A303F">
      <w:pPr>
        <w:pBdr>
          <w:top w:val="nil"/>
          <w:left w:val="nil"/>
          <w:bottom w:val="nil"/>
          <w:right w:val="nil"/>
          <w:between w:val="nil"/>
        </w:pBdr>
        <w:spacing w:after="0"/>
      </w:pPr>
      <w:r>
        <w:t>Political organizations or campaigns</w:t>
      </w:r>
    </w:p>
    <w:p w:rsidR="003A303F" w:rsidRDefault="003A303F" w:rsidP="003A303F">
      <w:pPr>
        <w:pBdr>
          <w:top w:val="nil"/>
          <w:left w:val="nil"/>
          <w:bottom w:val="nil"/>
          <w:right w:val="nil"/>
          <w:between w:val="nil"/>
        </w:pBdr>
        <w:spacing w:after="0"/>
      </w:pPr>
      <w:r>
        <w:t>Organizations with significant activity considered influencing of legislation</w:t>
      </w:r>
    </w:p>
    <w:p w:rsidR="003A303F" w:rsidRDefault="003A303F" w:rsidP="003A303F">
      <w:pPr>
        <w:pBdr>
          <w:top w:val="nil"/>
          <w:left w:val="nil"/>
          <w:bottom w:val="nil"/>
          <w:right w:val="nil"/>
          <w:between w:val="nil"/>
        </w:pBdr>
        <w:spacing w:after="0"/>
      </w:pPr>
    </w:p>
    <w:p w:rsidR="003A303F" w:rsidRDefault="003A303F" w:rsidP="003A303F">
      <w:pPr>
        <w:pBdr>
          <w:top w:val="nil"/>
          <w:left w:val="nil"/>
          <w:bottom w:val="nil"/>
          <w:right w:val="nil"/>
          <w:between w:val="nil"/>
        </w:pBdr>
        <w:spacing w:after="0"/>
      </w:pPr>
    </w:p>
    <w:p w:rsidR="003A303F" w:rsidRDefault="003A303F" w:rsidP="003A303F">
      <w:pPr>
        <w:pBdr>
          <w:top w:val="nil"/>
          <w:left w:val="nil"/>
          <w:bottom w:val="nil"/>
          <w:right w:val="nil"/>
          <w:between w:val="nil"/>
        </w:pBdr>
        <w:spacing w:after="0"/>
      </w:pPr>
    </w:p>
    <w:p w:rsidR="003A303F" w:rsidRDefault="003A303F" w:rsidP="003A303F">
      <w:pPr>
        <w:pBdr>
          <w:top w:val="nil"/>
          <w:left w:val="nil"/>
          <w:bottom w:val="nil"/>
          <w:right w:val="nil"/>
          <w:between w:val="nil"/>
        </w:pBdr>
        <w:spacing w:after="0"/>
      </w:pPr>
    </w:p>
    <w:p w:rsidR="00D43CA5" w:rsidRDefault="00C279E7">
      <w:pPr>
        <w:pStyle w:val="Heading1"/>
        <w:spacing w:line="240" w:lineRule="auto"/>
      </w:pPr>
      <w:r>
        <w:t xml:space="preserve">Brief description of the Project </w:t>
      </w:r>
    </w:p>
    <w:p w:rsidR="00D43CA5" w:rsidRDefault="00D43CA5">
      <w:pPr>
        <w:spacing w:line="240" w:lineRule="auto"/>
        <w:rPr>
          <w:rFonts w:ascii="Times New Roman" w:eastAsia="Times New Roman" w:hAnsi="Times New Roman" w:cs="Times New Roman"/>
        </w:rPr>
      </w:pPr>
    </w:p>
    <w:p w:rsidR="00D43CA5" w:rsidRDefault="00C279E7">
      <w:pPr>
        <w:spacing w:line="240" w:lineRule="auto"/>
        <w:rPr>
          <w:u w:val="single"/>
        </w:rPr>
      </w:pPr>
      <w:r>
        <w:rPr>
          <w:u w:val="single"/>
        </w:rPr>
        <w:t>Project Title:</w:t>
      </w:r>
    </w:p>
    <w:p w:rsidR="00D43CA5" w:rsidRDefault="00C279E7">
      <w:pPr>
        <w:spacing w:line="240" w:lineRule="auto"/>
        <w:rPr>
          <w:u w:val="single"/>
        </w:rPr>
      </w:pPr>
      <w:r>
        <w:rPr>
          <w:u w:val="single"/>
        </w:rPr>
        <w:t>Amount Requested:</w:t>
      </w:r>
    </w:p>
    <w:p w:rsidR="00D43CA5" w:rsidRDefault="00C279E7">
      <w:pPr>
        <w:spacing w:line="240" w:lineRule="auto"/>
        <w:rPr>
          <w:u w:val="single"/>
        </w:rPr>
      </w:pPr>
      <w:r>
        <w:rPr>
          <w:u w:val="single"/>
        </w:rPr>
        <w:t>Project Timeline:</w:t>
      </w:r>
    </w:p>
    <w:p w:rsidR="00D43CA5" w:rsidRDefault="00C279E7">
      <w:pPr>
        <w:spacing w:line="240" w:lineRule="auto"/>
        <w:rPr>
          <w:u w:val="single"/>
        </w:rPr>
      </w:pPr>
      <w:r>
        <w:rPr>
          <w:u w:val="single"/>
        </w:rPr>
        <w:t xml:space="preserve">Which of the Four Pillars does your project address?   </w:t>
      </w:r>
    </w:p>
    <w:p w:rsidR="00D43CA5" w:rsidRDefault="00C279E7">
      <w:pPr>
        <w:numPr>
          <w:ilvl w:val="0"/>
          <w:numId w:val="3"/>
        </w:numPr>
        <w:pBdr>
          <w:top w:val="nil"/>
          <w:left w:val="nil"/>
          <w:bottom w:val="nil"/>
          <w:right w:val="nil"/>
          <w:between w:val="nil"/>
        </w:pBdr>
        <w:spacing w:after="0"/>
      </w:pPr>
      <w:r>
        <w:rPr>
          <w:color w:val="000000"/>
        </w:rPr>
        <w:t>Leadership</w:t>
      </w:r>
    </w:p>
    <w:p w:rsidR="00D43CA5" w:rsidRDefault="00C279E7">
      <w:pPr>
        <w:numPr>
          <w:ilvl w:val="0"/>
          <w:numId w:val="3"/>
        </w:numPr>
        <w:pBdr>
          <w:top w:val="nil"/>
          <w:left w:val="nil"/>
          <w:bottom w:val="nil"/>
          <w:right w:val="nil"/>
          <w:between w:val="nil"/>
        </w:pBdr>
        <w:spacing w:after="0"/>
      </w:pPr>
      <w:r>
        <w:rPr>
          <w:color w:val="000000"/>
        </w:rPr>
        <w:t xml:space="preserve">Relationship Building: </w:t>
      </w:r>
    </w:p>
    <w:p w:rsidR="00D43CA5" w:rsidRDefault="00C279E7">
      <w:pPr>
        <w:numPr>
          <w:ilvl w:val="1"/>
          <w:numId w:val="3"/>
        </w:numPr>
        <w:pBdr>
          <w:top w:val="nil"/>
          <w:left w:val="nil"/>
          <w:bottom w:val="nil"/>
          <w:right w:val="nil"/>
          <w:between w:val="nil"/>
        </w:pBdr>
        <w:spacing w:after="0"/>
      </w:pPr>
      <w:r>
        <w:rPr>
          <w:color w:val="000000"/>
        </w:rPr>
        <w:t>Is it the Truth?</w:t>
      </w:r>
    </w:p>
    <w:p w:rsidR="00D43CA5" w:rsidRDefault="00C279E7">
      <w:pPr>
        <w:numPr>
          <w:ilvl w:val="1"/>
          <w:numId w:val="3"/>
        </w:numPr>
        <w:pBdr>
          <w:top w:val="nil"/>
          <w:left w:val="nil"/>
          <w:bottom w:val="nil"/>
          <w:right w:val="nil"/>
          <w:between w:val="nil"/>
        </w:pBdr>
        <w:spacing w:after="0"/>
      </w:pPr>
      <w:r>
        <w:rPr>
          <w:color w:val="000000"/>
        </w:rPr>
        <w:t>Is it fair to all concerned?</w:t>
      </w:r>
    </w:p>
    <w:p w:rsidR="00D43CA5" w:rsidRDefault="00C279E7">
      <w:pPr>
        <w:numPr>
          <w:ilvl w:val="1"/>
          <w:numId w:val="3"/>
        </w:numPr>
        <w:pBdr>
          <w:top w:val="nil"/>
          <w:left w:val="nil"/>
          <w:bottom w:val="nil"/>
          <w:right w:val="nil"/>
          <w:between w:val="nil"/>
        </w:pBdr>
        <w:spacing w:after="0"/>
      </w:pPr>
      <w:bookmarkStart w:id="1" w:name="_30j0zll" w:colFirst="0" w:colLast="0"/>
      <w:bookmarkEnd w:id="1"/>
      <w:r>
        <w:rPr>
          <w:color w:val="000000"/>
        </w:rPr>
        <w:t>Will it build goodwill and better friendships?</w:t>
      </w:r>
    </w:p>
    <w:p w:rsidR="00D43CA5" w:rsidRDefault="00C279E7">
      <w:pPr>
        <w:numPr>
          <w:ilvl w:val="1"/>
          <w:numId w:val="3"/>
        </w:numPr>
        <w:pBdr>
          <w:top w:val="nil"/>
          <w:left w:val="nil"/>
          <w:bottom w:val="nil"/>
          <w:right w:val="nil"/>
          <w:between w:val="nil"/>
        </w:pBdr>
        <w:spacing w:after="0"/>
      </w:pPr>
      <w:r>
        <w:rPr>
          <w:color w:val="000000"/>
        </w:rPr>
        <w:t xml:space="preserve">Will it be beneficial to all concerned? </w:t>
      </w:r>
    </w:p>
    <w:p w:rsidR="00D43CA5" w:rsidRDefault="00C279E7">
      <w:pPr>
        <w:numPr>
          <w:ilvl w:val="0"/>
          <w:numId w:val="3"/>
        </w:numPr>
        <w:pBdr>
          <w:top w:val="nil"/>
          <w:left w:val="nil"/>
          <w:bottom w:val="nil"/>
          <w:right w:val="nil"/>
          <w:between w:val="nil"/>
        </w:pBdr>
        <w:spacing w:after="0"/>
      </w:pPr>
      <w:r>
        <w:rPr>
          <w:color w:val="000000"/>
        </w:rPr>
        <w:t>Problem Solving:</w:t>
      </w:r>
    </w:p>
    <w:p w:rsidR="00D43CA5" w:rsidRDefault="00C279E7">
      <w:pPr>
        <w:numPr>
          <w:ilvl w:val="1"/>
          <w:numId w:val="3"/>
        </w:numPr>
        <w:pBdr>
          <w:top w:val="nil"/>
          <w:left w:val="nil"/>
          <w:bottom w:val="nil"/>
          <w:right w:val="nil"/>
          <w:between w:val="nil"/>
        </w:pBdr>
        <w:spacing w:after="0"/>
      </w:pPr>
      <w:r>
        <w:rPr>
          <w:color w:val="000000"/>
        </w:rPr>
        <w:t>Ethical Issue</w:t>
      </w:r>
    </w:p>
    <w:p w:rsidR="00D43CA5" w:rsidRDefault="00C279E7">
      <w:pPr>
        <w:numPr>
          <w:ilvl w:val="1"/>
          <w:numId w:val="3"/>
        </w:numPr>
        <w:pBdr>
          <w:top w:val="nil"/>
          <w:left w:val="nil"/>
          <w:bottom w:val="nil"/>
          <w:right w:val="nil"/>
          <w:between w:val="nil"/>
        </w:pBdr>
        <w:spacing w:after="0"/>
      </w:pPr>
      <w:r>
        <w:rPr>
          <w:color w:val="000000"/>
        </w:rPr>
        <w:t>Connecting Relationships</w:t>
      </w:r>
    </w:p>
    <w:p w:rsidR="00D43CA5" w:rsidRDefault="00C279E7">
      <w:pPr>
        <w:numPr>
          <w:ilvl w:val="0"/>
          <w:numId w:val="3"/>
        </w:numPr>
        <w:pBdr>
          <w:top w:val="nil"/>
          <w:left w:val="nil"/>
          <w:bottom w:val="nil"/>
          <w:right w:val="nil"/>
          <w:between w:val="nil"/>
        </w:pBdr>
        <w:spacing w:after="0"/>
      </w:pPr>
      <w:r>
        <w:rPr>
          <w:color w:val="000000"/>
        </w:rPr>
        <w:t>Partnerships:</w:t>
      </w:r>
    </w:p>
    <w:p w:rsidR="00D43CA5" w:rsidRDefault="00C279E7">
      <w:pPr>
        <w:numPr>
          <w:ilvl w:val="1"/>
          <w:numId w:val="3"/>
        </w:numPr>
        <w:pBdr>
          <w:top w:val="nil"/>
          <w:left w:val="nil"/>
          <w:bottom w:val="nil"/>
          <w:right w:val="nil"/>
          <w:between w:val="nil"/>
        </w:pBdr>
        <w:spacing w:after="0"/>
      </w:pPr>
      <w:r>
        <w:rPr>
          <w:color w:val="000000"/>
        </w:rPr>
        <w:t>Mentoring</w:t>
      </w:r>
    </w:p>
    <w:p w:rsidR="00D43CA5" w:rsidRDefault="00C279E7">
      <w:pPr>
        <w:numPr>
          <w:ilvl w:val="1"/>
          <w:numId w:val="3"/>
        </w:numPr>
        <w:pBdr>
          <w:top w:val="nil"/>
          <w:left w:val="nil"/>
          <w:bottom w:val="nil"/>
          <w:right w:val="nil"/>
          <w:between w:val="nil"/>
        </w:pBdr>
      </w:pPr>
      <w:r>
        <w:rPr>
          <w:color w:val="000000"/>
        </w:rPr>
        <w:t>Volunteering</w:t>
      </w:r>
    </w:p>
    <w:p w:rsidR="00D43CA5" w:rsidRDefault="00D43CA5">
      <w:pPr>
        <w:spacing w:line="240" w:lineRule="auto"/>
        <w:rPr>
          <w:u w:val="single"/>
        </w:rPr>
      </w:pPr>
    </w:p>
    <w:p w:rsidR="00D43CA5" w:rsidRDefault="00D43CA5">
      <w:pPr>
        <w:spacing w:line="240" w:lineRule="auto"/>
        <w:rPr>
          <w:u w:val="single"/>
        </w:rPr>
      </w:pPr>
    </w:p>
    <w:p w:rsidR="00D43CA5" w:rsidRDefault="00C279E7">
      <w:pPr>
        <w:spacing w:line="240" w:lineRule="auto"/>
        <w:rPr>
          <w:u w:val="single"/>
        </w:rPr>
      </w:pPr>
      <w:r>
        <w:rPr>
          <w:u w:val="single"/>
        </w:rPr>
        <w:t xml:space="preserve">Describe your project (250 words or less) and how it addresses one or more of the Four-Way Test and helps build community?  </w:t>
      </w:r>
      <w:r>
        <w:rPr>
          <w:i/>
          <w:u w:val="single"/>
        </w:rPr>
        <w:t xml:space="preserve">Please use a separate </w:t>
      </w:r>
      <w:proofErr w:type="gramStart"/>
      <w:r>
        <w:rPr>
          <w:i/>
          <w:u w:val="single"/>
        </w:rPr>
        <w:t>word  attachment</w:t>
      </w:r>
      <w:proofErr w:type="gramEnd"/>
      <w:r>
        <w:rPr>
          <w:i/>
          <w:u w:val="single"/>
        </w:rPr>
        <w:t xml:space="preserve"> if needed or answer below.</w:t>
      </w:r>
      <w:r>
        <w:rPr>
          <w:u w:val="single"/>
        </w:rPr>
        <w:t xml:space="preserve"> </w:t>
      </w:r>
    </w:p>
    <w:p w:rsidR="00D43CA5" w:rsidRDefault="00D43CA5">
      <w:pPr>
        <w:spacing w:line="240" w:lineRule="auto"/>
        <w:rPr>
          <w:rFonts w:ascii="Times New Roman" w:eastAsia="Times New Roman" w:hAnsi="Times New Roman" w:cs="Times New Roman"/>
        </w:rPr>
      </w:pPr>
    </w:p>
    <w:p w:rsidR="00D43CA5" w:rsidRDefault="00D43CA5">
      <w:pPr>
        <w:spacing w:line="240" w:lineRule="auto"/>
        <w:rPr>
          <w:u w:val="single"/>
        </w:rPr>
      </w:pPr>
    </w:p>
    <w:p w:rsidR="00D43CA5" w:rsidRDefault="00C279E7">
      <w:pPr>
        <w:spacing w:line="240" w:lineRule="auto"/>
        <w:rPr>
          <w:rFonts w:ascii="Times New Roman" w:eastAsia="Times New Roman" w:hAnsi="Times New Roman" w:cs="Times New Roman"/>
        </w:rPr>
      </w:pPr>
      <w:r>
        <w:rPr>
          <w:u w:val="single"/>
        </w:rPr>
        <w:t>Project Budget:</w:t>
      </w:r>
      <w:r>
        <w:t xml:space="preserve">  What are the costs associated with the project?  What are other sources of fu</w:t>
      </w:r>
      <w:r w:rsidR="00FA45D2">
        <w:t>nding your group is pursuing? (</w:t>
      </w:r>
      <w:proofErr w:type="gramStart"/>
      <w:r w:rsidR="00FA45D2">
        <w:t>g</w:t>
      </w:r>
      <w:r>
        <w:t>rants</w:t>
      </w:r>
      <w:proofErr w:type="gramEnd"/>
      <w:r>
        <w:t>, tickets sales, donations, etc.)</w:t>
      </w:r>
    </w:p>
    <w:p w:rsidR="00D43CA5" w:rsidRDefault="00D43CA5">
      <w:pPr>
        <w:spacing w:line="240" w:lineRule="auto"/>
        <w:rPr>
          <w:u w:val="single"/>
        </w:rPr>
      </w:pPr>
    </w:p>
    <w:p w:rsidR="00D43CA5" w:rsidRDefault="00C279E7">
      <w:pPr>
        <w:spacing w:line="240" w:lineRule="auto"/>
        <w:rPr>
          <w:u w:val="single"/>
        </w:rPr>
      </w:pPr>
      <w:proofErr w:type="gramStart"/>
      <w:r>
        <w:rPr>
          <w:u w:val="single"/>
        </w:rPr>
        <w:t>Number of people in the community impacted by the project?</w:t>
      </w:r>
      <w:proofErr w:type="gramEnd"/>
      <w:r>
        <w:rPr>
          <w:u w:val="single"/>
        </w:rPr>
        <w:t xml:space="preserve"> </w:t>
      </w:r>
    </w:p>
    <w:p w:rsidR="00D43CA5" w:rsidRDefault="00D43CA5">
      <w:pPr>
        <w:spacing w:line="240" w:lineRule="auto"/>
        <w:rPr>
          <w:u w:val="single"/>
        </w:rPr>
      </w:pPr>
    </w:p>
    <w:p w:rsidR="00FA45D2" w:rsidRDefault="00FA45D2">
      <w:pPr>
        <w:spacing w:line="240" w:lineRule="auto"/>
        <w:rPr>
          <w:u w:val="single"/>
        </w:rPr>
      </w:pPr>
    </w:p>
    <w:p w:rsidR="00FA45D2" w:rsidRDefault="00FA45D2">
      <w:pPr>
        <w:spacing w:line="240" w:lineRule="auto"/>
        <w:rPr>
          <w:u w:val="single"/>
        </w:rPr>
      </w:pPr>
    </w:p>
    <w:p w:rsidR="00FA45D2" w:rsidRDefault="00FA45D2">
      <w:pPr>
        <w:spacing w:line="240" w:lineRule="auto"/>
        <w:rPr>
          <w:u w:val="single"/>
        </w:rPr>
      </w:pPr>
    </w:p>
    <w:p w:rsidR="00D43CA5" w:rsidRDefault="00D43CA5">
      <w:pPr>
        <w:spacing w:line="240" w:lineRule="auto"/>
      </w:pPr>
    </w:p>
    <w:p w:rsidR="00D43CA5" w:rsidRDefault="00C279E7">
      <w:pPr>
        <w:spacing w:line="240" w:lineRule="auto"/>
      </w:pPr>
      <w:r>
        <w:lastRenderedPageBreak/>
        <w:t>Lead on the Project (Contact info required name/email/phone number</w:t>
      </w:r>
      <w:r w:rsidR="00AA2871">
        <w:t>/address</w:t>
      </w:r>
      <w:r>
        <w:t xml:space="preserve">) </w:t>
      </w:r>
      <w:proofErr w:type="gramStart"/>
      <w:r>
        <w:t>This</w:t>
      </w:r>
      <w:proofErr w:type="gramEnd"/>
      <w:r>
        <w:t xml:space="preserve"> is the individual responsible for the completion of the grant. </w:t>
      </w:r>
    </w:p>
    <w:p w:rsidR="00D43CA5" w:rsidRDefault="00C279E7">
      <w:pPr>
        <w:spacing w:line="240" w:lineRule="auto"/>
      </w:pPr>
      <w:r>
        <w:t>_________________________________________________</w:t>
      </w:r>
    </w:p>
    <w:p w:rsidR="00D43CA5" w:rsidRDefault="00D43CA5">
      <w:pPr>
        <w:spacing w:line="240" w:lineRule="auto"/>
      </w:pPr>
    </w:p>
    <w:p w:rsidR="00D43CA5" w:rsidRDefault="00C279E7">
      <w:pPr>
        <w:spacing w:line="240" w:lineRule="auto"/>
      </w:pPr>
      <w:r>
        <w:t>CEO, Superintendent of organization (Contact info required name/email/phone number</w:t>
      </w:r>
      <w:r w:rsidR="00AA2871">
        <w:t>/address</w:t>
      </w:r>
      <w:proofErr w:type="gramStart"/>
      <w:r>
        <w:t xml:space="preserve">) </w:t>
      </w:r>
      <w:r w:rsidR="00AA2871">
        <w:t>.</w:t>
      </w:r>
      <w:proofErr w:type="gramEnd"/>
      <w:r w:rsidR="00AA2871">
        <w:t xml:space="preserve"> If awarded, this is the address we will mail the check. </w:t>
      </w:r>
      <w:r>
        <w:t xml:space="preserve">   </w:t>
      </w:r>
    </w:p>
    <w:p w:rsidR="00D43CA5" w:rsidRDefault="00D43CA5">
      <w:pPr>
        <w:spacing w:line="240" w:lineRule="auto"/>
      </w:pPr>
    </w:p>
    <w:p w:rsidR="00D43CA5" w:rsidRDefault="00C279E7">
      <w:pPr>
        <w:spacing w:line="240" w:lineRule="auto"/>
      </w:pPr>
      <w:r>
        <w:t xml:space="preserve"> _______________________________________________</w:t>
      </w:r>
    </w:p>
    <w:p w:rsidR="00D43CA5" w:rsidRDefault="00D43CA5">
      <w:pPr>
        <w:spacing w:line="240" w:lineRule="auto"/>
      </w:pPr>
    </w:p>
    <w:p w:rsidR="00D43CA5" w:rsidRDefault="00D43CA5">
      <w:pPr>
        <w:jc w:val="center"/>
      </w:pPr>
    </w:p>
    <w:p w:rsidR="00D43CA5" w:rsidRDefault="00C279E7">
      <w:r>
        <w:t xml:space="preserve">Please copy and paste as needed and send along with the word documents. </w:t>
      </w:r>
    </w:p>
    <w:p w:rsidR="00D43CA5" w:rsidRDefault="00C279E7">
      <w:bookmarkStart w:id="2" w:name="_1fob9te" w:colFirst="0" w:colLast="0"/>
      <w:bookmarkEnd w:id="2"/>
      <w:r>
        <w:t xml:space="preserve">Contact Madelaine </w:t>
      </w:r>
      <w:proofErr w:type="spellStart"/>
      <w:proofErr w:type="gramStart"/>
      <w:r>
        <w:t>Rekemeyer</w:t>
      </w:r>
      <w:proofErr w:type="spellEnd"/>
      <w:r>
        <w:t xml:space="preserve">  651</w:t>
      </w:r>
      <w:proofErr w:type="gramEnd"/>
      <w:r>
        <w:t xml:space="preserve">-792-5534(text/mobile) or </w:t>
      </w:r>
      <w:r w:rsidR="00AA2871">
        <w:t>Rotaryashlandwi@gmail.com</w:t>
      </w:r>
      <w:bookmarkStart w:id="3" w:name="_GoBack"/>
      <w:bookmarkEnd w:id="3"/>
    </w:p>
    <w:p w:rsidR="00D43CA5" w:rsidRDefault="00C279E7">
      <w:pPr>
        <w:jc w:val="center"/>
      </w:pPr>
      <w:r>
        <w:rPr>
          <w:noProof/>
        </w:rPr>
        <w:drawing>
          <wp:anchor distT="0" distB="0" distL="114300" distR="114300" simplePos="0" relativeHeight="251658240" behindDoc="0" locked="0" layoutInCell="1" hidden="0" allowOverlap="1">
            <wp:simplePos x="0" y="0"/>
            <wp:positionH relativeFrom="column">
              <wp:posOffset>4</wp:posOffset>
            </wp:positionH>
            <wp:positionV relativeFrom="paragraph">
              <wp:posOffset>0</wp:posOffset>
            </wp:positionV>
            <wp:extent cx="2438400" cy="2302933"/>
            <wp:effectExtent l="0" t="0" r="0" b="0"/>
            <wp:wrapSquare wrapText="bothSides" distT="0" distB="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2438400" cy="2302933"/>
                    </a:xfrm>
                    <a:prstGeom prst="rect">
                      <a:avLst/>
                    </a:prstGeom>
                    <a:ln/>
                  </pic:spPr>
                </pic:pic>
              </a:graphicData>
            </a:graphic>
          </wp:anchor>
        </w:drawing>
      </w:r>
    </w:p>
    <w:sectPr w:rsidR="00D43CA5">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E50" w:rsidRDefault="00A43E50" w:rsidP="00E2579C">
      <w:pPr>
        <w:spacing w:after="0" w:line="240" w:lineRule="auto"/>
      </w:pPr>
      <w:r>
        <w:separator/>
      </w:r>
    </w:p>
  </w:endnote>
  <w:endnote w:type="continuationSeparator" w:id="0">
    <w:p w:rsidR="00A43E50" w:rsidRDefault="00A43E50" w:rsidP="00E25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33841"/>
      <w:docPartObj>
        <w:docPartGallery w:val="Page Numbers (Bottom of Page)"/>
        <w:docPartUnique/>
      </w:docPartObj>
    </w:sdtPr>
    <w:sdtEndPr>
      <w:rPr>
        <w:color w:val="808080" w:themeColor="background1" w:themeShade="80"/>
        <w:spacing w:val="60"/>
      </w:rPr>
    </w:sdtEndPr>
    <w:sdtContent>
      <w:p w:rsidR="00E2579C" w:rsidRDefault="00E2579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A2871" w:rsidRPr="00AA2871">
          <w:rPr>
            <w:b/>
            <w:bCs/>
            <w:noProof/>
          </w:rPr>
          <w:t>4</w:t>
        </w:r>
        <w:r>
          <w:rPr>
            <w:b/>
            <w:bCs/>
            <w:noProof/>
          </w:rPr>
          <w:fldChar w:fldCharType="end"/>
        </w:r>
        <w:r>
          <w:rPr>
            <w:b/>
            <w:bCs/>
          </w:rPr>
          <w:t xml:space="preserve"> | </w:t>
        </w:r>
        <w:r>
          <w:rPr>
            <w:color w:val="808080" w:themeColor="background1" w:themeShade="80"/>
            <w:spacing w:val="60"/>
          </w:rPr>
          <w:t>Page</w:t>
        </w:r>
      </w:p>
    </w:sdtContent>
  </w:sdt>
  <w:p w:rsidR="00E2579C" w:rsidRDefault="00E257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E50" w:rsidRDefault="00A43E50" w:rsidP="00E2579C">
      <w:pPr>
        <w:spacing w:after="0" w:line="240" w:lineRule="auto"/>
      </w:pPr>
      <w:r>
        <w:separator/>
      </w:r>
    </w:p>
  </w:footnote>
  <w:footnote w:type="continuationSeparator" w:id="0">
    <w:p w:rsidR="00A43E50" w:rsidRDefault="00A43E50" w:rsidP="00E257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F2AB4"/>
    <w:multiLevelType w:val="multilevel"/>
    <w:tmpl w:val="F4726D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1E07C61"/>
    <w:multiLevelType w:val="multilevel"/>
    <w:tmpl w:val="BA48D276"/>
    <w:lvl w:ilvl="0">
      <w:start w:val="1"/>
      <w:numFmt w:val="lowerLetter"/>
      <w:lvlText w:val="%1)"/>
      <w:lvlJc w:val="left"/>
      <w:pPr>
        <w:ind w:left="207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
    <w:nsid w:val="52932506"/>
    <w:multiLevelType w:val="multilevel"/>
    <w:tmpl w:val="FC5AC2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43CA5"/>
    <w:rsid w:val="003A303F"/>
    <w:rsid w:val="00A43E50"/>
    <w:rsid w:val="00AA2871"/>
    <w:rsid w:val="00C279E7"/>
    <w:rsid w:val="00D43CA5"/>
    <w:rsid w:val="00E2579C"/>
    <w:rsid w:val="00E85C9A"/>
    <w:rsid w:val="00F86E9C"/>
    <w:rsid w:val="00FA4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279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9E7"/>
    <w:rPr>
      <w:rFonts w:ascii="Tahoma" w:hAnsi="Tahoma" w:cs="Tahoma"/>
      <w:sz w:val="16"/>
      <w:szCs w:val="16"/>
    </w:rPr>
  </w:style>
  <w:style w:type="paragraph" w:styleId="Header">
    <w:name w:val="header"/>
    <w:basedOn w:val="Normal"/>
    <w:link w:val="HeaderChar"/>
    <w:uiPriority w:val="99"/>
    <w:unhideWhenUsed/>
    <w:rsid w:val="00E257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79C"/>
  </w:style>
  <w:style w:type="paragraph" w:styleId="Footer">
    <w:name w:val="footer"/>
    <w:basedOn w:val="Normal"/>
    <w:link w:val="FooterChar"/>
    <w:uiPriority w:val="99"/>
    <w:unhideWhenUsed/>
    <w:rsid w:val="00E257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7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279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9E7"/>
    <w:rPr>
      <w:rFonts w:ascii="Tahoma" w:hAnsi="Tahoma" w:cs="Tahoma"/>
      <w:sz w:val="16"/>
      <w:szCs w:val="16"/>
    </w:rPr>
  </w:style>
  <w:style w:type="paragraph" w:styleId="Header">
    <w:name w:val="header"/>
    <w:basedOn w:val="Normal"/>
    <w:link w:val="HeaderChar"/>
    <w:uiPriority w:val="99"/>
    <w:unhideWhenUsed/>
    <w:rsid w:val="00E257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79C"/>
  </w:style>
  <w:style w:type="paragraph" w:styleId="Footer">
    <w:name w:val="footer"/>
    <w:basedOn w:val="Normal"/>
    <w:link w:val="FooterChar"/>
    <w:uiPriority w:val="99"/>
    <w:unhideWhenUsed/>
    <w:rsid w:val="00E257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Madelaine Rekemeyer</dc:creator>
  <cp:lastModifiedBy>Madelaine Herder</cp:lastModifiedBy>
  <cp:revision>7</cp:revision>
  <cp:lastPrinted>2019-09-24T15:17:00Z</cp:lastPrinted>
  <dcterms:created xsi:type="dcterms:W3CDTF">2019-09-18T21:35:00Z</dcterms:created>
  <dcterms:modified xsi:type="dcterms:W3CDTF">2019-12-16T17:19:00Z</dcterms:modified>
</cp:coreProperties>
</file>