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62C3C531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6359ED7C" w14:textId="77777777" w:rsidR="005C61E4" w:rsidRPr="00AA4794" w:rsidRDefault="0047175C" w:rsidP="005C61E4">
            <w:pPr>
              <w:spacing w:after="160" w:line="312" w:lineRule="auto"/>
            </w:pPr>
            <w:bookmarkStart w:id="0" w:name="_GoBack"/>
            <w:bookmarkEnd w:id="0"/>
            <w:r w:rsidRPr="0047175C">
              <w:rPr>
                <w:noProof/>
                <w:lang w:eastAsia="en-US"/>
              </w:rPr>
              <w:drawing>
                <wp:inline distT="0" distB="0" distL="0" distR="0" wp14:anchorId="00803866" wp14:editId="52005FD8">
                  <wp:extent cx="4231640" cy="4348480"/>
                  <wp:effectExtent l="0" t="0" r="0" b="0"/>
                  <wp:docPr id="1" name="Picture 1" descr="C:\Users\Rick\Desktop\New folder (2)\ScreenHunter_2595 Dec. 29 17.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ck\Desktop\New folder (2)\ScreenHunter_2595 Dec. 29 17.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640" cy="434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89035" w14:textId="77777777" w:rsidR="005C61E4" w:rsidRDefault="00E640C0" w:rsidP="00E51C5B">
            <w:pPr>
              <w:pStyle w:val="Date"/>
              <w:spacing w:before="0" w:line="240" w:lineRule="auto"/>
              <w:jc w:val="center"/>
              <w:rPr>
                <w:sz w:val="48"/>
              </w:rPr>
            </w:pPr>
            <w:r w:rsidRPr="00E640C0">
              <w:rPr>
                <w:sz w:val="48"/>
              </w:rPr>
              <w:t>Thursday</w:t>
            </w:r>
            <w:r w:rsidR="00DD44D5">
              <w:rPr>
                <w:sz w:val="48"/>
              </w:rPr>
              <w:t xml:space="preserve"> *</w:t>
            </w:r>
            <w:r w:rsidRPr="00E640C0">
              <w:rPr>
                <w:sz w:val="48"/>
              </w:rPr>
              <w:t xml:space="preserve"> june 8, 2017</w:t>
            </w:r>
          </w:p>
          <w:p w14:paraId="59C0F2C8" w14:textId="77777777" w:rsidR="00E51C5B" w:rsidRPr="00E640C0" w:rsidRDefault="00E51C5B" w:rsidP="00E51C5B">
            <w:pPr>
              <w:pStyle w:val="Date"/>
              <w:spacing w:before="0" w:line="240" w:lineRule="auto"/>
              <w:jc w:val="center"/>
              <w:rPr>
                <w:sz w:val="48"/>
              </w:rPr>
            </w:pPr>
            <w:r>
              <w:rPr>
                <w:sz w:val="48"/>
              </w:rPr>
              <w:t>7:00-9:00 pm</w:t>
            </w:r>
          </w:p>
          <w:p w14:paraId="5A2EBEF7" w14:textId="77777777" w:rsidR="00E640C0" w:rsidRDefault="00E640C0" w:rsidP="005C61E4">
            <w:pPr>
              <w:pStyle w:val="Title"/>
              <w:rPr>
                <w:sz w:val="52"/>
              </w:rPr>
            </w:pPr>
          </w:p>
          <w:p w14:paraId="4E61018A" w14:textId="77777777" w:rsidR="005C61E4" w:rsidRPr="00E51C5B" w:rsidRDefault="00E51C5B" w:rsidP="00E640C0">
            <w:pPr>
              <w:pStyle w:val="Title"/>
              <w:jc w:val="center"/>
              <w:rPr>
                <w:sz w:val="48"/>
              </w:rPr>
            </w:pPr>
            <w:r>
              <w:rPr>
                <w:sz w:val="48"/>
              </w:rPr>
              <w:t>online</w:t>
            </w:r>
            <w:r w:rsidRPr="00E51C5B">
              <w:rPr>
                <w:sz w:val="48"/>
              </w:rPr>
              <w:t xml:space="preserve"> FUndraising</w:t>
            </w:r>
            <w:r w:rsidR="00E640C0" w:rsidRPr="00E51C5B">
              <w:rPr>
                <w:sz w:val="48"/>
              </w:rPr>
              <w:t xml:space="preserve"> w/surge365</w:t>
            </w:r>
          </w:p>
          <w:p w14:paraId="7A84F5FA" w14:textId="77777777" w:rsidR="005C61E4" w:rsidRPr="00AA4794" w:rsidRDefault="00E640C0" w:rsidP="005C61E4">
            <w:pPr>
              <w:pStyle w:val="Heading1"/>
              <w:outlineLvl w:val="0"/>
            </w:pPr>
            <w:r>
              <w:t>Turn Vacations into Donations</w:t>
            </w:r>
          </w:p>
          <w:p w14:paraId="59DD78C5" w14:textId="77777777" w:rsidR="00E51C5B" w:rsidRDefault="00143E6D" w:rsidP="00E640C0">
            <w:pPr>
              <w:spacing w:after="160" w:line="312" w:lineRule="auto"/>
              <w:rPr>
                <w:rFonts w:ascii="Arial" w:hAnsi="Arial" w:cs="Arial"/>
                <w:color w:val="000000"/>
              </w:rPr>
            </w:pPr>
            <w:r w:rsidRPr="00F974A9">
              <w:rPr>
                <w:noProof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7369C38C" wp14:editId="3B7FD49C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1301115</wp:posOffset>
                  </wp:positionV>
                  <wp:extent cx="2362200" cy="1570990"/>
                  <wp:effectExtent l="152400" t="152400" r="361950" b="353060"/>
                  <wp:wrapTopAndBottom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570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E640C0" w:rsidRPr="00D51921">
              <w:rPr>
                <w:rFonts w:ascii="Arial" w:hAnsi="Arial" w:cs="Arial"/>
                <w:color w:val="000000"/>
                <w:szCs w:val="20"/>
              </w:rPr>
              <w:t xml:space="preserve">All churches &amp; nonprofits share one critical challenge...the constant need for new </w:t>
            </w:r>
            <w:r w:rsidR="00E51C5B">
              <w:rPr>
                <w:rFonts w:ascii="Arial" w:hAnsi="Arial" w:cs="Arial"/>
                <w:color w:val="000000"/>
                <w:szCs w:val="20"/>
              </w:rPr>
              <w:t>revenue</w:t>
            </w:r>
            <w:r w:rsidR="00E640C0" w:rsidRPr="00D51921">
              <w:rPr>
                <w:rFonts w:ascii="Arial" w:hAnsi="Arial" w:cs="Arial"/>
                <w:color w:val="000000"/>
                <w:szCs w:val="20"/>
              </w:rPr>
              <w:t xml:space="preserve">.  Surge365 provides a perpetual funding solution by turning Vacations and Travel into Donations. Surge's innovative online fundraising program provides a fresh </w:t>
            </w:r>
            <w:r w:rsidR="00E640C0" w:rsidRPr="00E51C5B">
              <w:rPr>
                <w:rFonts w:ascii="Arial" w:hAnsi="Arial" w:cs="Arial"/>
                <w:color w:val="000000"/>
              </w:rPr>
              <w:t>and consistent stream of funding for virtually any organization. </w:t>
            </w:r>
          </w:p>
          <w:p w14:paraId="206F0EA3" w14:textId="77777777" w:rsidR="00880783" w:rsidRPr="00AA4794" w:rsidRDefault="00E51C5B" w:rsidP="00E640C0">
            <w:pPr>
              <w:spacing w:after="160" w:line="312" w:lineRule="auto"/>
            </w:pPr>
            <w:r w:rsidRPr="00E51C5B">
              <w:rPr>
                <w:rFonts w:ascii="Arial" w:hAnsi="Arial" w:cs="Arial"/>
              </w:rPr>
              <w:t xml:space="preserve">Surge365 and the Vortex will generate a constant flow of revenue </w:t>
            </w:r>
            <w:r>
              <w:rPr>
                <w:rFonts w:ascii="Arial" w:hAnsi="Arial" w:cs="Arial"/>
              </w:rPr>
              <w:t>this year and for years to come!  FREE ADMISSION</w:t>
            </w:r>
          </w:p>
        </w:tc>
        <w:tc>
          <w:tcPr>
            <w:tcW w:w="3420" w:type="dxa"/>
          </w:tcPr>
          <w:p w14:paraId="5F913A5C" w14:textId="77777777" w:rsidR="005C61E4" w:rsidRDefault="00D51921" w:rsidP="005C61E4">
            <w:pPr>
              <w:pStyle w:val="Heading2"/>
              <w:outlineLvl w:val="1"/>
            </w:pPr>
            <w:r w:rsidRPr="002178FB">
              <w:t>YOUR STRUGGLE IS OVER!</w:t>
            </w:r>
          </w:p>
          <w:p w14:paraId="6178CFA2" w14:textId="77777777" w:rsidR="00D51921" w:rsidRPr="00AA4794" w:rsidRDefault="001D3345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AA7214794B0C4E7EB868AA019EB9EED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51921" w:rsidRPr="00AA4794">
                  <w:t>────</w:t>
                </w:r>
              </w:sdtContent>
            </w:sdt>
          </w:p>
          <w:p w14:paraId="72C26F7C" w14:textId="77777777" w:rsidR="00D51921" w:rsidRPr="00D51921" w:rsidRDefault="00DD44D5" w:rsidP="00D51921">
            <w:pPr>
              <w:pStyle w:val="Heading2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Perpetual </w:t>
            </w:r>
            <w:r w:rsidR="00D51921" w:rsidRPr="00D51921">
              <w:rPr>
                <w:sz w:val="24"/>
              </w:rPr>
              <w:t>O</w:t>
            </w:r>
            <w:r w:rsidR="008F18A5">
              <w:rPr>
                <w:sz w:val="24"/>
              </w:rPr>
              <w:t>nline Fundraising Program f</w:t>
            </w:r>
            <w:r w:rsidR="00D51921" w:rsidRPr="00D51921">
              <w:rPr>
                <w:sz w:val="24"/>
              </w:rPr>
              <w:t xml:space="preserve">or </w:t>
            </w:r>
            <w:r w:rsidR="008F18A5">
              <w:rPr>
                <w:sz w:val="24"/>
              </w:rPr>
              <w:t>Y</w:t>
            </w:r>
            <w:r w:rsidR="00D51921" w:rsidRPr="00D51921">
              <w:rPr>
                <w:sz w:val="24"/>
              </w:rPr>
              <w:t>our Organization</w:t>
            </w:r>
          </w:p>
          <w:p w14:paraId="283BEEFF" w14:textId="77777777" w:rsidR="005C61E4" w:rsidRPr="008F18A5" w:rsidRDefault="00143E6D" w:rsidP="005C61E4">
            <w:pPr>
              <w:pStyle w:val="Heading2"/>
              <w:outlineLvl w:val="1"/>
              <w:rPr>
                <w:i/>
                <w:sz w:val="24"/>
              </w:rPr>
            </w:pPr>
            <w:r w:rsidRPr="008F18A5">
              <w:rPr>
                <w:i/>
                <w:sz w:val="24"/>
              </w:rPr>
              <w:t>Realtime, Real Money…</w:t>
            </w:r>
          </w:p>
          <w:p w14:paraId="1E4C655C" w14:textId="77777777" w:rsidR="00D51921" w:rsidRPr="00D51921" w:rsidRDefault="00D51921" w:rsidP="005C61E4">
            <w:pPr>
              <w:pStyle w:val="Heading2"/>
              <w:outlineLvl w:val="1"/>
              <w:rPr>
                <w:sz w:val="24"/>
              </w:rPr>
            </w:pPr>
            <w:r w:rsidRPr="00D51921">
              <w:rPr>
                <w:sz w:val="24"/>
              </w:rPr>
              <w:t>Revenue and the savings coming to your ministry daily!</w:t>
            </w:r>
          </w:p>
          <w:p w14:paraId="73D94127" w14:textId="77777777" w:rsidR="005C61E4" w:rsidRPr="00AA4794" w:rsidRDefault="00D51921" w:rsidP="005C61E4">
            <w:pPr>
              <w:pStyle w:val="Heading2"/>
              <w:outlineLvl w:val="1"/>
            </w:pPr>
            <w:r>
              <w:t>What’s Your Financial GOAL? Let’s Meet it!</w:t>
            </w:r>
          </w:p>
          <w:p w14:paraId="70A560FD" w14:textId="77777777" w:rsidR="00D51921" w:rsidRDefault="00D51921" w:rsidP="005C61E4">
            <w:pPr>
              <w:pStyle w:val="Heading2"/>
              <w:outlineLvl w:val="1"/>
              <w:rPr>
                <w:sz w:val="24"/>
              </w:rPr>
            </w:pPr>
          </w:p>
          <w:p w14:paraId="1386B270" w14:textId="77777777" w:rsidR="00D51921" w:rsidRDefault="001F7984" w:rsidP="005C61E4">
            <w:pPr>
              <w:pStyle w:val="Heading2"/>
              <w:outlineLvl w:val="1"/>
              <w:rPr>
                <w:sz w:val="24"/>
              </w:rPr>
            </w:pPr>
            <w:r w:rsidRPr="00D51921">
              <w:rPr>
                <w:rFonts w:ascii="Arial" w:hAnsi="Arial" w:cs="Arial"/>
                <w:noProof/>
                <w:color w:val="000000"/>
                <w:sz w:val="18"/>
                <w:szCs w:val="20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320C3D2A" wp14:editId="1A933B98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119218</wp:posOffset>
                  </wp:positionV>
                  <wp:extent cx="1287411" cy="1103898"/>
                  <wp:effectExtent l="0" t="0" r="8255" b="1270"/>
                  <wp:wrapNone/>
                  <wp:docPr id="460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411" cy="110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783526" w14:textId="77777777" w:rsidR="00D51921" w:rsidRDefault="00D51921" w:rsidP="005C61E4">
            <w:pPr>
              <w:pStyle w:val="Heading2"/>
              <w:outlineLvl w:val="1"/>
              <w:rPr>
                <w:sz w:val="24"/>
              </w:rPr>
            </w:pPr>
          </w:p>
          <w:p w14:paraId="6B9BD110" w14:textId="77777777" w:rsidR="00D51921" w:rsidRPr="00D51921" w:rsidRDefault="00D51921" w:rsidP="005C61E4">
            <w:pPr>
              <w:pStyle w:val="Heading2"/>
              <w:outlineLvl w:val="1"/>
              <w:rPr>
                <w:sz w:val="24"/>
              </w:rPr>
            </w:pPr>
          </w:p>
          <w:p w14:paraId="53B03FFB" w14:textId="77777777" w:rsidR="00D51921" w:rsidRPr="00D51921" w:rsidRDefault="00D51921" w:rsidP="005C61E4">
            <w:pPr>
              <w:pStyle w:val="Heading3"/>
              <w:outlineLvl w:val="2"/>
              <w:rPr>
                <w:sz w:val="32"/>
              </w:rPr>
            </w:pPr>
            <w:r w:rsidRPr="00D51921">
              <w:rPr>
                <w:sz w:val="32"/>
              </w:rPr>
              <w:t>WHERE</w:t>
            </w:r>
            <w:r>
              <w:rPr>
                <w:sz w:val="32"/>
              </w:rPr>
              <w:t>?</w:t>
            </w:r>
          </w:p>
          <w:p w14:paraId="2B93730D" w14:textId="77777777" w:rsidR="005C61E4" w:rsidRDefault="00D51921" w:rsidP="005C61E4">
            <w:pPr>
              <w:pStyle w:val="Heading3"/>
              <w:outlineLvl w:val="2"/>
            </w:pPr>
            <w:r>
              <w:t xml:space="preserve">overcomers covenant </w:t>
            </w:r>
            <w:r w:rsidR="00E640C0">
              <w:t>church</w:t>
            </w:r>
          </w:p>
          <w:p w14:paraId="52B17EA8" w14:textId="77777777" w:rsidR="00143E6D" w:rsidRPr="00143E6D" w:rsidRDefault="00143E6D" w:rsidP="005C61E4">
            <w:pPr>
              <w:pStyle w:val="Heading3"/>
              <w:outlineLvl w:val="2"/>
              <w:rPr>
                <w:sz w:val="18"/>
              </w:rPr>
            </w:pPr>
            <w:r w:rsidRPr="00143E6D">
              <w:rPr>
                <w:sz w:val="18"/>
              </w:rPr>
              <w:t>pAstor gordon banks</w:t>
            </w:r>
          </w:p>
          <w:p w14:paraId="7E54D110" w14:textId="77777777" w:rsidR="00E640C0" w:rsidRPr="00D51921" w:rsidRDefault="00E640C0" w:rsidP="005C61E4">
            <w:pPr>
              <w:pStyle w:val="Heading3"/>
              <w:outlineLvl w:val="2"/>
              <w:rPr>
                <w:sz w:val="8"/>
              </w:rPr>
            </w:pPr>
          </w:p>
          <w:p w14:paraId="16E55172" w14:textId="77777777" w:rsidR="001F7984" w:rsidRPr="001F7984" w:rsidRDefault="001F7984" w:rsidP="005C61E4">
            <w:pPr>
              <w:pStyle w:val="Heading3"/>
              <w:outlineLvl w:val="2"/>
              <w:rPr>
                <w:sz w:val="12"/>
              </w:rPr>
            </w:pPr>
          </w:p>
          <w:p w14:paraId="767234FD" w14:textId="77777777" w:rsidR="00E640C0" w:rsidRDefault="001F7984" w:rsidP="005C61E4">
            <w:pPr>
              <w:pStyle w:val="Heading3"/>
              <w:outlineLvl w:val="2"/>
            </w:pPr>
            <w:r>
              <w:t>fa</w:t>
            </w:r>
            <w:r w:rsidR="00E640C0">
              <w:t>mily center auditorium</w:t>
            </w:r>
          </w:p>
          <w:p w14:paraId="1667BF0E" w14:textId="77777777" w:rsidR="00E640C0" w:rsidRPr="001F7984" w:rsidRDefault="00E640C0" w:rsidP="005C61E4">
            <w:pPr>
              <w:pStyle w:val="Heading3"/>
              <w:outlineLvl w:val="2"/>
              <w:rPr>
                <w:sz w:val="12"/>
              </w:rPr>
            </w:pPr>
          </w:p>
          <w:p w14:paraId="25193A5A" w14:textId="77777777" w:rsidR="005C61E4" w:rsidRPr="00AA4794" w:rsidRDefault="001D3345" w:rsidP="00AA4794">
            <w:pPr>
              <w:pStyle w:val="ContactInfo"/>
              <w:spacing w:line="312" w:lineRule="auto"/>
            </w:pPr>
            <w:sdt>
              <w:sdtPr>
                <w:alias w:val="Enter street address, city, st zip code:"/>
                <w:tag w:val="Enter street address, city, st zip code:"/>
                <w:id w:val="857003158"/>
                <w:placeholder>
                  <w:docPart w:val="495CC2961E1E414DBF7D17276EE6778F"/>
                </w:placeholder>
                <w15:appearance w15:val="hidden"/>
                <w:text w:multiLine="1"/>
              </w:sdtPr>
              <w:sdtEndPr/>
              <w:sdtContent>
                <w:r w:rsidR="00E640C0">
                  <w:t>33415 Military Rd South,</w:t>
                </w:r>
                <w:r w:rsidR="00E640C0">
                  <w:br/>
                  <w:t>Auburn, WA98001</w:t>
                </w:r>
              </w:sdtContent>
            </w:sdt>
          </w:p>
          <w:p w14:paraId="53E0665C" w14:textId="77777777" w:rsidR="005C61E4" w:rsidRPr="00AA4794" w:rsidRDefault="00E640C0" w:rsidP="00E640C0">
            <w:pPr>
              <w:pStyle w:val="ContactInfo"/>
              <w:spacing w:line="312" w:lineRule="auto"/>
            </w:pPr>
            <w:r>
              <w:t>June 8, 2017</w:t>
            </w:r>
          </w:p>
        </w:tc>
      </w:tr>
    </w:tbl>
    <w:p w14:paraId="0B70C69D" w14:textId="77777777"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578B2" w14:textId="77777777" w:rsidR="001D3345" w:rsidRDefault="001D3345" w:rsidP="005F5D5F">
      <w:pPr>
        <w:spacing w:after="0" w:line="240" w:lineRule="auto"/>
      </w:pPr>
      <w:r>
        <w:separator/>
      </w:r>
    </w:p>
  </w:endnote>
  <w:endnote w:type="continuationSeparator" w:id="0">
    <w:p w14:paraId="7FD2D25E" w14:textId="77777777" w:rsidR="001D3345" w:rsidRDefault="001D3345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AE8B3" w14:textId="77777777" w:rsidR="001D3345" w:rsidRDefault="001D3345" w:rsidP="005F5D5F">
      <w:pPr>
        <w:spacing w:after="0" w:line="240" w:lineRule="auto"/>
      </w:pPr>
      <w:r>
        <w:separator/>
      </w:r>
    </w:p>
  </w:footnote>
  <w:footnote w:type="continuationSeparator" w:id="0">
    <w:p w14:paraId="64FA3484" w14:textId="77777777" w:rsidR="001D3345" w:rsidRDefault="001D3345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C0"/>
    <w:rsid w:val="000168C0"/>
    <w:rsid w:val="000427C6"/>
    <w:rsid w:val="00076F31"/>
    <w:rsid w:val="00100BB6"/>
    <w:rsid w:val="00143E6D"/>
    <w:rsid w:val="00171CDD"/>
    <w:rsid w:val="00175521"/>
    <w:rsid w:val="00181FB9"/>
    <w:rsid w:val="001D3345"/>
    <w:rsid w:val="001F7984"/>
    <w:rsid w:val="00251739"/>
    <w:rsid w:val="00261A78"/>
    <w:rsid w:val="0029052F"/>
    <w:rsid w:val="002B6585"/>
    <w:rsid w:val="003B6A17"/>
    <w:rsid w:val="00411532"/>
    <w:rsid w:val="0047175C"/>
    <w:rsid w:val="004F2A64"/>
    <w:rsid w:val="005222EE"/>
    <w:rsid w:val="00541BB3"/>
    <w:rsid w:val="00544732"/>
    <w:rsid w:val="005C61E4"/>
    <w:rsid w:val="005F5D5F"/>
    <w:rsid w:val="00665EA1"/>
    <w:rsid w:val="006E5B0F"/>
    <w:rsid w:val="0079199F"/>
    <w:rsid w:val="007B5354"/>
    <w:rsid w:val="00837654"/>
    <w:rsid w:val="00880783"/>
    <w:rsid w:val="008B5772"/>
    <w:rsid w:val="008C031F"/>
    <w:rsid w:val="008C1756"/>
    <w:rsid w:val="008D17FF"/>
    <w:rsid w:val="008F18A5"/>
    <w:rsid w:val="008F6C52"/>
    <w:rsid w:val="009141C6"/>
    <w:rsid w:val="009310F4"/>
    <w:rsid w:val="00A03450"/>
    <w:rsid w:val="00A97C88"/>
    <w:rsid w:val="00AA4794"/>
    <w:rsid w:val="00AB3068"/>
    <w:rsid w:val="00AB58F4"/>
    <w:rsid w:val="00AF32DC"/>
    <w:rsid w:val="00B46A60"/>
    <w:rsid w:val="00BC6ED1"/>
    <w:rsid w:val="00C45CFD"/>
    <w:rsid w:val="00C57F20"/>
    <w:rsid w:val="00D16845"/>
    <w:rsid w:val="00D51921"/>
    <w:rsid w:val="00D56FBE"/>
    <w:rsid w:val="00D751DD"/>
    <w:rsid w:val="00DA4276"/>
    <w:rsid w:val="00DD44D5"/>
    <w:rsid w:val="00E3564F"/>
    <w:rsid w:val="00E51C5B"/>
    <w:rsid w:val="00E640C0"/>
    <w:rsid w:val="00E73390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4A3299"/>
  <w15:chartTrackingRefBased/>
  <w15:docId w15:val="{E13D0BE0-FF5F-47D8-878F-86A3BB5A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5CC2961E1E414DBF7D17276EE67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B50F2-EC57-4286-A4FF-5C053451E730}"/>
      </w:docPartPr>
      <w:docPartBody>
        <w:p w:rsidR="00E8107F" w:rsidRDefault="002B1806">
          <w:pPr>
            <w:pStyle w:val="495CC2961E1E414DBF7D17276EE6778F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  <w:docPart>
      <w:docPartPr>
        <w:name w:val="AA7214794B0C4E7EB868AA019EB9E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40EAA-6BE9-49AC-9861-197E49896453}"/>
      </w:docPartPr>
      <w:docPartBody>
        <w:p w:rsidR="00E8107F" w:rsidRDefault="0050329E" w:rsidP="0050329E">
          <w:pPr>
            <w:pStyle w:val="AA7214794B0C4E7EB868AA019EB9EED4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9E"/>
    <w:rsid w:val="002B1806"/>
    <w:rsid w:val="002F62F4"/>
    <w:rsid w:val="0050329E"/>
    <w:rsid w:val="00645DFC"/>
    <w:rsid w:val="00DC28C0"/>
    <w:rsid w:val="00E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497CB9C5984DF9B34EDC71BAC17CD9">
    <w:name w:val="4A497CB9C5984DF9B34EDC71BAC17CD9"/>
  </w:style>
  <w:style w:type="paragraph" w:customStyle="1" w:styleId="0B1C220AD6FC49F7B0440A68AE67FE2E">
    <w:name w:val="0B1C220AD6FC49F7B0440A68AE67FE2E"/>
  </w:style>
  <w:style w:type="paragraph" w:customStyle="1" w:styleId="4ABC9DD945414FC9AC2C5FC6B44D513C">
    <w:name w:val="4ABC9DD945414FC9AC2C5FC6B44D513C"/>
  </w:style>
  <w:style w:type="paragraph" w:customStyle="1" w:styleId="E511C8A6A1BF4F50895F7F70F89C718D">
    <w:name w:val="E511C8A6A1BF4F50895F7F70F89C718D"/>
  </w:style>
  <w:style w:type="paragraph" w:customStyle="1" w:styleId="83D9400CB8A44976BB857EA632E9004B">
    <w:name w:val="83D9400CB8A44976BB857EA632E9004B"/>
  </w:style>
  <w:style w:type="paragraph" w:customStyle="1" w:styleId="E6136D09BD13436090656447F43DAF9C">
    <w:name w:val="E6136D09BD13436090656447F43DAF9C"/>
  </w:style>
  <w:style w:type="paragraph" w:customStyle="1" w:styleId="1AF3A02509034BE79D99B5583E29E9BD">
    <w:name w:val="1AF3A02509034BE79D99B5583E29E9BD"/>
  </w:style>
  <w:style w:type="paragraph" w:customStyle="1" w:styleId="357483DFD2964A0B93FAB5A006915802">
    <w:name w:val="357483DFD2964A0B93FAB5A006915802"/>
  </w:style>
  <w:style w:type="paragraph" w:customStyle="1" w:styleId="FD9C28DD99DF47F09226AEADC88F6E81">
    <w:name w:val="FD9C28DD99DF47F09226AEADC88F6E81"/>
  </w:style>
  <w:style w:type="paragraph" w:customStyle="1" w:styleId="7EDC9408A5C64CFB8B9AE82BFDC092E9">
    <w:name w:val="7EDC9408A5C64CFB8B9AE82BFDC092E9"/>
  </w:style>
  <w:style w:type="paragraph" w:customStyle="1" w:styleId="C503C9047AFB4259B67C7388D1890062">
    <w:name w:val="C503C9047AFB4259B67C7388D1890062"/>
  </w:style>
  <w:style w:type="paragraph" w:customStyle="1" w:styleId="439220E72E1944ACB8E9A670C1A966E1">
    <w:name w:val="439220E72E1944ACB8E9A670C1A966E1"/>
  </w:style>
  <w:style w:type="paragraph" w:customStyle="1" w:styleId="9347778D0ACE407AA56D03969C39DA69">
    <w:name w:val="9347778D0ACE407AA56D03969C39DA69"/>
  </w:style>
  <w:style w:type="paragraph" w:customStyle="1" w:styleId="5B2F408971CE47B5BDAA9DFFCA7751E2">
    <w:name w:val="5B2F408971CE47B5BDAA9DFFCA7751E2"/>
  </w:style>
  <w:style w:type="paragraph" w:customStyle="1" w:styleId="495CC2961E1E414DBF7D17276EE6778F">
    <w:name w:val="495CC2961E1E414DBF7D17276EE6778F"/>
  </w:style>
  <w:style w:type="paragraph" w:customStyle="1" w:styleId="240FB6173BA840469EB1AD583259CA10">
    <w:name w:val="240FB6173BA840469EB1AD583259CA10"/>
  </w:style>
  <w:style w:type="paragraph" w:customStyle="1" w:styleId="B24332C9E9E64C748C3CB2E46F082246">
    <w:name w:val="B24332C9E9E64C748C3CB2E46F082246"/>
  </w:style>
  <w:style w:type="paragraph" w:customStyle="1" w:styleId="948AA434E15D42C19ADF2CD0755F915D">
    <w:name w:val="948AA434E15D42C19ADF2CD0755F915D"/>
  </w:style>
  <w:style w:type="paragraph" w:customStyle="1" w:styleId="AA7214794B0C4E7EB868AA019EB9EED4">
    <w:name w:val="AA7214794B0C4E7EB868AA019EB9EED4"/>
    <w:rsid w:val="00503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>Turn Vacations into Donations</Item_x0020_Details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Nonprofit Fundraising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Nonprofit Fundraising</dc:title>
  <dc:subject/>
  <dc:creator>Rick Reese</dc:creator>
  <cp:keywords/>
  <dc:description/>
  <cp:lastModifiedBy>Rick Reese</cp:lastModifiedBy>
  <cp:revision>2</cp:revision>
  <dcterms:created xsi:type="dcterms:W3CDTF">2018-06-06T18:07:00Z</dcterms:created>
  <dcterms:modified xsi:type="dcterms:W3CDTF">2018-06-06T18:07:00Z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