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76497" w14:textId="482900EC" w:rsidR="004059C6" w:rsidRPr="004059C6" w:rsidRDefault="004059C6" w:rsidP="004059C6">
      <w:pPr>
        <w:rPr>
          <w:rFonts w:ascii="Times New Roman" w:hAnsi="Times New Roman" w:cs="Times New Roman"/>
          <w:b/>
          <w:bCs/>
        </w:rPr>
      </w:pPr>
      <w:r w:rsidRPr="00166D15">
        <w:rPr>
          <w:rFonts w:ascii="Times New Roman" w:hAnsi="Times New Roman" w:cs="Times New Roman"/>
          <w:b/>
          <w:bCs/>
          <w:sz w:val="32"/>
          <w:szCs w:val="32"/>
        </w:rPr>
        <w:drawing>
          <wp:anchor distT="0" distB="0" distL="114300" distR="114300" simplePos="0" relativeHeight="251661312" behindDoc="0" locked="0" layoutInCell="1" allowOverlap="1" wp14:anchorId="4248E2CD" wp14:editId="68154595">
            <wp:simplePos x="0" y="0"/>
            <wp:positionH relativeFrom="margin">
              <wp:align>center</wp:align>
            </wp:positionH>
            <wp:positionV relativeFrom="paragraph">
              <wp:posOffset>-819150</wp:posOffset>
            </wp:positionV>
            <wp:extent cx="819150" cy="819150"/>
            <wp:effectExtent l="0" t="0" r="0" b="0"/>
            <wp:wrapNone/>
            <wp:docPr id="8468891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59C6">
        <w:rPr>
          <w:rFonts w:ascii="Times New Roman" w:hAnsi="Times New Roman" w:cs="Times New Roman"/>
          <w:b/>
          <w:bCs/>
        </w:rPr>
        <w:t>ACADEMIX LEARNING</w:t>
      </w:r>
    </w:p>
    <w:p w14:paraId="1F4ABBAA"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School Prospectus</w:t>
      </w:r>
    </w:p>
    <w:p w14:paraId="110E3530" w14:textId="77777777" w:rsidR="004059C6" w:rsidRDefault="004059C6" w:rsidP="004059C6">
      <w:pPr>
        <w:rPr>
          <w:rFonts w:ascii="Times New Roman" w:hAnsi="Times New Roman" w:cs="Times New Roman"/>
          <w:b/>
          <w:bCs/>
        </w:rPr>
      </w:pPr>
      <w:r w:rsidRPr="004059C6">
        <w:rPr>
          <w:rFonts w:ascii="Times New Roman" w:hAnsi="Times New Roman" w:cs="Times New Roman"/>
          <w:b/>
          <w:bCs/>
        </w:rPr>
        <w:t>2026–2027</w:t>
      </w:r>
    </w:p>
    <w:p w14:paraId="6E579623" w14:textId="39F7FD94" w:rsidR="008B5903" w:rsidRPr="004059C6" w:rsidRDefault="008B5903" w:rsidP="004059C6">
      <w:pPr>
        <w:rPr>
          <w:rFonts w:ascii="Times New Roman" w:hAnsi="Times New Roman" w:cs="Times New Roman"/>
          <w:b/>
          <w:bCs/>
        </w:rPr>
      </w:pPr>
      <w:r>
        <w:rPr>
          <w:rFonts w:ascii="Times New Roman" w:hAnsi="Times New Roman" w:cs="Times New Roman"/>
          <w:b/>
          <w:bCs/>
        </w:rPr>
        <w:t>Learning Starts With Understanding.</w:t>
      </w:r>
    </w:p>
    <w:p w14:paraId="531CC193"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734EF7A6">
          <v:rect id="_x0000_i1025" style="width:0;height:1.5pt" o:hralign="center" o:hrstd="t" o:hr="t" fillcolor="#a0a0a0" stroked="f"/>
        </w:pict>
      </w:r>
    </w:p>
    <w:p w14:paraId="113AFC4C"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Welcome to Academix Learning</w:t>
      </w:r>
    </w:p>
    <w:p w14:paraId="1EEDA58F"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Welcome to Academix Learning.</w:t>
      </w:r>
    </w:p>
    <w:p w14:paraId="1DF53066"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 xml:space="preserve">At Academix, we believe that every young person deserves an education in which they feel </w:t>
      </w:r>
      <w:r w:rsidRPr="008B5903">
        <w:rPr>
          <w:rFonts w:ascii="Times New Roman" w:hAnsi="Times New Roman" w:cs="Times New Roman"/>
        </w:rPr>
        <w:t>safe, understood, valued and able to succeed.</w:t>
      </w:r>
    </w:p>
    <w:p w14:paraId="624E7D8A"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provide a personalised approach to education for children and young people who may have found that traditional education has not enabled them to reach their potential.</w:t>
      </w:r>
    </w:p>
    <w:p w14:paraId="7832F1B8"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Our approach is built around relationships, trust and understanding.</w:t>
      </w:r>
    </w:p>
    <w:p w14:paraId="557010D6"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recognise that every pupil is different. Some pupils may need a different pace of learning, a quieter environment, more movement, additional support, practical learning opportunities or simply an opportunity to rebuild their confidence in education.</w:t>
      </w:r>
    </w:p>
    <w:p w14:paraId="4742B849"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At Academix, we take the time to understand the individual behind the learner.</w:t>
      </w:r>
    </w:p>
    <w:p w14:paraId="65A49A7D"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combine academic learning with personal development, life skills, enrichment and preparation for the future, helping pupils to recognise their strengths and develop the skills, knowledge and confidence they need for their next steps.</w:t>
      </w:r>
    </w:p>
    <w:p w14:paraId="76C7A2AB"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Our aim is simple:</w:t>
      </w:r>
    </w:p>
    <w:p w14:paraId="63B88496" w14:textId="77777777" w:rsidR="004059C6" w:rsidRPr="004059C6" w:rsidRDefault="004059C6" w:rsidP="004059C6">
      <w:pPr>
        <w:rPr>
          <w:rFonts w:ascii="Times New Roman" w:hAnsi="Times New Roman" w:cs="Times New Roman"/>
        </w:rPr>
      </w:pPr>
      <w:r w:rsidRPr="004059C6">
        <w:rPr>
          <w:rFonts w:ascii="Times New Roman" w:hAnsi="Times New Roman" w:cs="Times New Roman"/>
          <w:b/>
          <w:bCs/>
        </w:rPr>
        <w:t>To help every pupil believe that they can achieve.</w:t>
      </w:r>
    </w:p>
    <w:p w14:paraId="38C3621B"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377F9B48">
          <v:rect id="_x0000_i1026" style="width:0;height:1.5pt" o:hralign="center" o:hrstd="t" o:hr="t" fillcolor="#a0a0a0" stroked="f"/>
        </w:pict>
      </w:r>
    </w:p>
    <w:p w14:paraId="3A978A10"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Our Vision</w:t>
      </w:r>
    </w:p>
    <w:p w14:paraId="62986300"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Our vision is to provide an education where pupils are able to:</w:t>
      </w:r>
    </w:p>
    <w:p w14:paraId="0B1AD304" w14:textId="77777777" w:rsidR="004059C6" w:rsidRPr="004059C6" w:rsidRDefault="004059C6" w:rsidP="004059C6">
      <w:pPr>
        <w:numPr>
          <w:ilvl w:val="0"/>
          <w:numId w:val="2"/>
        </w:numPr>
        <w:rPr>
          <w:rFonts w:ascii="Times New Roman" w:hAnsi="Times New Roman" w:cs="Times New Roman"/>
        </w:rPr>
      </w:pPr>
      <w:r w:rsidRPr="004059C6">
        <w:rPr>
          <w:rFonts w:ascii="Times New Roman" w:hAnsi="Times New Roman" w:cs="Times New Roman"/>
        </w:rPr>
        <w:t>feel safe and secure;</w:t>
      </w:r>
    </w:p>
    <w:p w14:paraId="1F1DF607" w14:textId="77777777" w:rsidR="004059C6" w:rsidRPr="004059C6" w:rsidRDefault="004059C6" w:rsidP="004059C6">
      <w:pPr>
        <w:numPr>
          <w:ilvl w:val="0"/>
          <w:numId w:val="2"/>
        </w:numPr>
        <w:rPr>
          <w:rFonts w:ascii="Times New Roman" w:hAnsi="Times New Roman" w:cs="Times New Roman"/>
        </w:rPr>
      </w:pPr>
      <w:r w:rsidRPr="004059C6">
        <w:rPr>
          <w:rFonts w:ascii="Times New Roman" w:hAnsi="Times New Roman" w:cs="Times New Roman"/>
        </w:rPr>
        <w:t>develop positive relationships;</w:t>
      </w:r>
    </w:p>
    <w:p w14:paraId="5B743F83" w14:textId="77777777" w:rsidR="004059C6" w:rsidRPr="004059C6" w:rsidRDefault="004059C6" w:rsidP="004059C6">
      <w:pPr>
        <w:numPr>
          <w:ilvl w:val="0"/>
          <w:numId w:val="2"/>
        </w:numPr>
        <w:rPr>
          <w:rFonts w:ascii="Times New Roman" w:hAnsi="Times New Roman" w:cs="Times New Roman"/>
        </w:rPr>
      </w:pPr>
      <w:r w:rsidRPr="004059C6">
        <w:rPr>
          <w:rFonts w:ascii="Times New Roman" w:hAnsi="Times New Roman" w:cs="Times New Roman"/>
        </w:rPr>
        <w:t>re-engage with learning;</w:t>
      </w:r>
    </w:p>
    <w:p w14:paraId="15B55DAF" w14:textId="77777777" w:rsidR="004059C6" w:rsidRPr="004059C6" w:rsidRDefault="004059C6" w:rsidP="004059C6">
      <w:pPr>
        <w:numPr>
          <w:ilvl w:val="0"/>
          <w:numId w:val="2"/>
        </w:numPr>
        <w:rPr>
          <w:rFonts w:ascii="Times New Roman" w:hAnsi="Times New Roman" w:cs="Times New Roman"/>
        </w:rPr>
      </w:pPr>
      <w:r w:rsidRPr="004059C6">
        <w:rPr>
          <w:rFonts w:ascii="Times New Roman" w:hAnsi="Times New Roman" w:cs="Times New Roman"/>
        </w:rPr>
        <w:t>recognise and build upon their strengths;</w:t>
      </w:r>
    </w:p>
    <w:p w14:paraId="69D7B4EC" w14:textId="77777777" w:rsidR="004059C6" w:rsidRPr="004059C6" w:rsidRDefault="004059C6" w:rsidP="004059C6">
      <w:pPr>
        <w:numPr>
          <w:ilvl w:val="0"/>
          <w:numId w:val="2"/>
        </w:numPr>
        <w:rPr>
          <w:rFonts w:ascii="Times New Roman" w:hAnsi="Times New Roman" w:cs="Times New Roman"/>
        </w:rPr>
      </w:pPr>
      <w:r w:rsidRPr="004059C6">
        <w:rPr>
          <w:rFonts w:ascii="Times New Roman" w:hAnsi="Times New Roman" w:cs="Times New Roman"/>
        </w:rPr>
        <w:t>make meaningful academic progress;</w:t>
      </w:r>
    </w:p>
    <w:p w14:paraId="1344C456" w14:textId="77777777" w:rsidR="004059C6" w:rsidRPr="004059C6" w:rsidRDefault="004059C6" w:rsidP="004059C6">
      <w:pPr>
        <w:numPr>
          <w:ilvl w:val="0"/>
          <w:numId w:val="2"/>
        </w:numPr>
        <w:rPr>
          <w:rFonts w:ascii="Times New Roman" w:hAnsi="Times New Roman" w:cs="Times New Roman"/>
        </w:rPr>
      </w:pPr>
      <w:r w:rsidRPr="004059C6">
        <w:rPr>
          <w:rFonts w:ascii="Times New Roman" w:hAnsi="Times New Roman" w:cs="Times New Roman"/>
        </w:rPr>
        <w:t>develop independence;</w:t>
      </w:r>
    </w:p>
    <w:p w14:paraId="502CE1B8" w14:textId="77777777" w:rsidR="004059C6" w:rsidRPr="004059C6" w:rsidRDefault="004059C6" w:rsidP="004059C6">
      <w:pPr>
        <w:numPr>
          <w:ilvl w:val="0"/>
          <w:numId w:val="2"/>
        </w:numPr>
        <w:rPr>
          <w:rFonts w:ascii="Times New Roman" w:hAnsi="Times New Roman" w:cs="Times New Roman"/>
        </w:rPr>
      </w:pPr>
      <w:r w:rsidRPr="004059C6">
        <w:rPr>
          <w:rFonts w:ascii="Times New Roman" w:hAnsi="Times New Roman" w:cs="Times New Roman"/>
        </w:rPr>
        <w:t>develop confidence and resilience;</w:t>
      </w:r>
    </w:p>
    <w:p w14:paraId="64DC3ED0" w14:textId="77777777" w:rsidR="004059C6" w:rsidRPr="004059C6" w:rsidRDefault="004059C6" w:rsidP="004059C6">
      <w:pPr>
        <w:numPr>
          <w:ilvl w:val="0"/>
          <w:numId w:val="2"/>
        </w:numPr>
        <w:rPr>
          <w:rFonts w:ascii="Times New Roman" w:hAnsi="Times New Roman" w:cs="Times New Roman"/>
        </w:rPr>
      </w:pPr>
      <w:r w:rsidRPr="004059C6">
        <w:rPr>
          <w:rFonts w:ascii="Times New Roman" w:hAnsi="Times New Roman" w:cs="Times New Roman"/>
        </w:rPr>
        <w:lastRenderedPageBreak/>
        <w:t>explore their interests;</w:t>
      </w:r>
    </w:p>
    <w:p w14:paraId="70628BC6" w14:textId="77777777" w:rsidR="004059C6" w:rsidRPr="004059C6" w:rsidRDefault="004059C6" w:rsidP="004059C6">
      <w:pPr>
        <w:numPr>
          <w:ilvl w:val="0"/>
          <w:numId w:val="2"/>
        </w:numPr>
        <w:rPr>
          <w:rFonts w:ascii="Times New Roman" w:hAnsi="Times New Roman" w:cs="Times New Roman"/>
        </w:rPr>
      </w:pPr>
      <w:r w:rsidRPr="004059C6">
        <w:rPr>
          <w:rFonts w:ascii="Times New Roman" w:hAnsi="Times New Roman" w:cs="Times New Roman"/>
        </w:rPr>
        <w:t>develop practical life skills;</w:t>
      </w:r>
    </w:p>
    <w:p w14:paraId="0F991F72" w14:textId="77777777" w:rsidR="004059C6" w:rsidRPr="004059C6" w:rsidRDefault="004059C6" w:rsidP="004059C6">
      <w:pPr>
        <w:numPr>
          <w:ilvl w:val="0"/>
          <w:numId w:val="2"/>
        </w:numPr>
        <w:rPr>
          <w:rFonts w:ascii="Times New Roman" w:hAnsi="Times New Roman" w:cs="Times New Roman"/>
        </w:rPr>
      </w:pPr>
      <w:r w:rsidRPr="004059C6">
        <w:rPr>
          <w:rFonts w:ascii="Times New Roman" w:hAnsi="Times New Roman" w:cs="Times New Roman"/>
        </w:rPr>
        <w:t>prepare for their next stage of education, employment or training.</w:t>
      </w:r>
    </w:p>
    <w:p w14:paraId="00581D47" w14:textId="77777777" w:rsidR="004059C6" w:rsidRPr="008B5903" w:rsidRDefault="004059C6" w:rsidP="004059C6">
      <w:pPr>
        <w:rPr>
          <w:rFonts w:ascii="Times New Roman" w:hAnsi="Times New Roman" w:cs="Times New Roman"/>
        </w:rPr>
      </w:pPr>
      <w:r w:rsidRPr="008B5903">
        <w:rPr>
          <w:rFonts w:ascii="Times New Roman" w:hAnsi="Times New Roman" w:cs="Times New Roman"/>
        </w:rPr>
        <w:t>We want pupils to leave Academix with a stronger sense of who they are, what they can achieve and where they can go next.</w:t>
      </w:r>
    </w:p>
    <w:p w14:paraId="4F67DD7F"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3574FC4A">
          <v:rect id="_x0000_i1027" style="width:0;height:1.5pt" o:hralign="center" o:hrstd="t" o:hr="t" fillcolor="#a0a0a0" stroked="f"/>
        </w:pict>
      </w:r>
    </w:p>
    <w:p w14:paraId="5EA92D86"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Our Aims</w:t>
      </w:r>
    </w:p>
    <w:p w14:paraId="1B44547C"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Academix Learning aims to provide a high-quality, inclusive and individualised education which meets the needs, abilities and aspirations of every pupil.</w:t>
      </w:r>
    </w:p>
    <w:p w14:paraId="2769D49E"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aim to:</w:t>
      </w:r>
    </w:p>
    <w:p w14:paraId="220E7463"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Inspire</w:t>
      </w:r>
    </w:p>
    <w:p w14:paraId="1F93BC47"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To help pupils discover interests, strengths and areas of potential through an engaging and varied curriculum.</w:t>
      </w:r>
    </w:p>
    <w:p w14:paraId="01AAC01F"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Educate</w:t>
      </w:r>
    </w:p>
    <w:p w14:paraId="0E990DF3"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To provide high-quality teaching that enables pupils to develop knowledge, skills and understanding across a broad range of subjects.</w:t>
      </w:r>
    </w:p>
    <w:p w14:paraId="20B8EEF6"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Support</w:t>
      </w:r>
    </w:p>
    <w:p w14:paraId="71B40903"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To understand and respond to individual needs, removing barriers that may prevent pupils from engaging with education.</w:t>
      </w:r>
    </w:p>
    <w:p w14:paraId="22CABA64"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Develop</w:t>
      </w:r>
    </w:p>
    <w:p w14:paraId="565D635F"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To support pupils' academic, social, emotional and personal development.</w:t>
      </w:r>
    </w:p>
    <w:p w14:paraId="57BA1392"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Prepare</w:t>
      </w:r>
    </w:p>
    <w:p w14:paraId="188D9CA3"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To equip pupils with the knowledge, skills and confidence needed for their future.</w:t>
      </w:r>
    </w:p>
    <w:p w14:paraId="0BBECF77"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Celebrate</w:t>
      </w:r>
    </w:p>
    <w:p w14:paraId="3229CF30"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To recognise individual achievement and progress, including progress that may not always be reflected through traditional measures.</w:t>
      </w:r>
    </w:p>
    <w:p w14:paraId="08FE3ECE"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63FF6245">
          <v:rect id="_x0000_i1028" style="width:0;height:1.5pt" o:hralign="center" o:hrstd="t" o:hr="t" fillcolor="#a0a0a0" stroked="f"/>
        </w:pict>
      </w:r>
    </w:p>
    <w:p w14:paraId="1CBC1A90"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Our Approach</w:t>
      </w:r>
    </w:p>
    <w:p w14:paraId="7753C2DA"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Academix provides a calm, supportive and purposeful learning environment.</w:t>
      </w:r>
    </w:p>
    <w:p w14:paraId="63671C68"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understand that many of the pupils who attend our provision have experienced difficulties within education.</w:t>
      </w:r>
    </w:p>
    <w:p w14:paraId="05B99B53"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lastRenderedPageBreak/>
        <w:t>For some pupils, previous experiences may have resulted in anxiety, disengagement, low confidence or a reluctance to attend school.</w:t>
      </w:r>
    </w:p>
    <w:p w14:paraId="3C8874F4"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 xml:space="preserve">We therefore place strong emphasis on </w:t>
      </w:r>
      <w:r w:rsidRPr="008B5903">
        <w:rPr>
          <w:rFonts w:ascii="Times New Roman" w:hAnsi="Times New Roman" w:cs="Times New Roman"/>
        </w:rPr>
        <w:t>relationships and trust.</w:t>
      </w:r>
    </w:p>
    <w:p w14:paraId="59FB7826"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believe that pupils learn best when they feel safe enough to engage.</w:t>
      </w:r>
    </w:p>
    <w:p w14:paraId="1F3D3CE6"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Our approach combines:</w:t>
      </w:r>
    </w:p>
    <w:p w14:paraId="0B55F709" w14:textId="77777777" w:rsidR="004059C6" w:rsidRPr="004059C6" w:rsidRDefault="004059C6" w:rsidP="004059C6">
      <w:pPr>
        <w:numPr>
          <w:ilvl w:val="0"/>
          <w:numId w:val="3"/>
        </w:numPr>
        <w:rPr>
          <w:rFonts w:ascii="Times New Roman" w:hAnsi="Times New Roman" w:cs="Times New Roman"/>
        </w:rPr>
      </w:pPr>
      <w:r w:rsidRPr="004059C6">
        <w:rPr>
          <w:rFonts w:ascii="Times New Roman" w:hAnsi="Times New Roman" w:cs="Times New Roman"/>
        </w:rPr>
        <w:t>clear expectations;</w:t>
      </w:r>
    </w:p>
    <w:p w14:paraId="7BF2BF93" w14:textId="77777777" w:rsidR="004059C6" w:rsidRPr="004059C6" w:rsidRDefault="004059C6" w:rsidP="004059C6">
      <w:pPr>
        <w:numPr>
          <w:ilvl w:val="0"/>
          <w:numId w:val="3"/>
        </w:numPr>
        <w:rPr>
          <w:rFonts w:ascii="Times New Roman" w:hAnsi="Times New Roman" w:cs="Times New Roman"/>
        </w:rPr>
      </w:pPr>
      <w:r w:rsidRPr="004059C6">
        <w:rPr>
          <w:rFonts w:ascii="Times New Roman" w:hAnsi="Times New Roman" w:cs="Times New Roman"/>
        </w:rPr>
        <w:t>consistent boundaries;</w:t>
      </w:r>
    </w:p>
    <w:p w14:paraId="2AAC6A28" w14:textId="77777777" w:rsidR="004059C6" w:rsidRPr="004059C6" w:rsidRDefault="004059C6" w:rsidP="004059C6">
      <w:pPr>
        <w:numPr>
          <w:ilvl w:val="0"/>
          <w:numId w:val="3"/>
        </w:numPr>
        <w:rPr>
          <w:rFonts w:ascii="Times New Roman" w:hAnsi="Times New Roman" w:cs="Times New Roman"/>
        </w:rPr>
      </w:pPr>
      <w:r w:rsidRPr="004059C6">
        <w:rPr>
          <w:rFonts w:ascii="Times New Roman" w:hAnsi="Times New Roman" w:cs="Times New Roman"/>
        </w:rPr>
        <w:t>positive relationships;</w:t>
      </w:r>
    </w:p>
    <w:p w14:paraId="33714ED5" w14:textId="77777777" w:rsidR="004059C6" w:rsidRPr="004059C6" w:rsidRDefault="004059C6" w:rsidP="004059C6">
      <w:pPr>
        <w:numPr>
          <w:ilvl w:val="0"/>
          <w:numId w:val="3"/>
        </w:numPr>
        <w:rPr>
          <w:rFonts w:ascii="Times New Roman" w:hAnsi="Times New Roman" w:cs="Times New Roman"/>
        </w:rPr>
      </w:pPr>
      <w:r w:rsidRPr="004059C6">
        <w:rPr>
          <w:rFonts w:ascii="Times New Roman" w:hAnsi="Times New Roman" w:cs="Times New Roman"/>
        </w:rPr>
        <w:t>personalised learning;</w:t>
      </w:r>
    </w:p>
    <w:p w14:paraId="1CEA141A" w14:textId="77777777" w:rsidR="004059C6" w:rsidRPr="004059C6" w:rsidRDefault="004059C6" w:rsidP="004059C6">
      <w:pPr>
        <w:numPr>
          <w:ilvl w:val="0"/>
          <w:numId w:val="3"/>
        </w:numPr>
        <w:rPr>
          <w:rFonts w:ascii="Times New Roman" w:hAnsi="Times New Roman" w:cs="Times New Roman"/>
        </w:rPr>
      </w:pPr>
      <w:r w:rsidRPr="004059C6">
        <w:rPr>
          <w:rFonts w:ascii="Times New Roman" w:hAnsi="Times New Roman" w:cs="Times New Roman"/>
        </w:rPr>
        <w:t>appropriate challenge;</w:t>
      </w:r>
    </w:p>
    <w:p w14:paraId="5B11F14D" w14:textId="77777777" w:rsidR="004059C6" w:rsidRPr="004059C6" w:rsidRDefault="004059C6" w:rsidP="004059C6">
      <w:pPr>
        <w:numPr>
          <w:ilvl w:val="0"/>
          <w:numId w:val="3"/>
        </w:numPr>
        <w:rPr>
          <w:rFonts w:ascii="Times New Roman" w:hAnsi="Times New Roman" w:cs="Times New Roman"/>
        </w:rPr>
      </w:pPr>
      <w:r w:rsidRPr="004059C6">
        <w:rPr>
          <w:rFonts w:ascii="Times New Roman" w:hAnsi="Times New Roman" w:cs="Times New Roman"/>
        </w:rPr>
        <w:t>practical learning;</w:t>
      </w:r>
    </w:p>
    <w:p w14:paraId="5A62F83A" w14:textId="77777777" w:rsidR="004059C6" w:rsidRPr="004059C6" w:rsidRDefault="004059C6" w:rsidP="004059C6">
      <w:pPr>
        <w:numPr>
          <w:ilvl w:val="0"/>
          <w:numId w:val="3"/>
        </w:numPr>
        <w:rPr>
          <w:rFonts w:ascii="Times New Roman" w:hAnsi="Times New Roman" w:cs="Times New Roman"/>
        </w:rPr>
      </w:pPr>
      <w:r w:rsidRPr="004059C6">
        <w:rPr>
          <w:rFonts w:ascii="Times New Roman" w:hAnsi="Times New Roman" w:cs="Times New Roman"/>
        </w:rPr>
        <w:t>short, focused learning activities where appropriate;</w:t>
      </w:r>
    </w:p>
    <w:p w14:paraId="21D9C06F" w14:textId="77777777" w:rsidR="004059C6" w:rsidRPr="004059C6" w:rsidRDefault="004059C6" w:rsidP="004059C6">
      <w:pPr>
        <w:numPr>
          <w:ilvl w:val="0"/>
          <w:numId w:val="3"/>
        </w:numPr>
        <w:rPr>
          <w:rFonts w:ascii="Times New Roman" w:hAnsi="Times New Roman" w:cs="Times New Roman"/>
        </w:rPr>
      </w:pPr>
      <w:r w:rsidRPr="004059C6">
        <w:rPr>
          <w:rFonts w:ascii="Times New Roman" w:hAnsi="Times New Roman" w:cs="Times New Roman"/>
        </w:rPr>
        <w:t>movement and sensory regulation;</w:t>
      </w:r>
    </w:p>
    <w:p w14:paraId="39B8235D" w14:textId="77777777" w:rsidR="004059C6" w:rsidRPr="004059C6" w:rsidRDefault="004059C6" w:rsidP="004059C6">
      <w:pPr>
        <w:numPr>
          <w:ilvl w:val="0"/>
          <w:numId w:val="3"/>
        </w:numPr>
        <w:rPr>
          <w:rFonts w:ascii="Times New Roman" w:hAnsi="Times New Roman" w:cs="Times New Roman"/>
        </w:rPr>
      </w:pPr>
      <w:r w:rsidRPr="004059C6">
        <w:rPr>
          <w:rFonts w:ascii="Times New Roman" w:hAnsi="Times New Roman" w:cs="Times New Roman"/>
        </w:rPr>
        <w:t>enrichment;</w:t>
      </w:r>
    </w:p>
    <w:p w14:paraId="683173BC" w14:textId="77777777" w:rsidR="004059C6" w:rsidRPr="004059C6" w:rsidRDefault="004059C6" w:rsidP="004059C6">
      <w:pPr>
        <w:numPr>
          <w:ilvl w:val="0"/>
          <w:numId w:val="3"/>
        </w:numPr>
        <w:rPr>
          <w:rFonts w:ascii="Times New Roman" w:hAnsi="Times New Roman" w:cs="Times New Roman"/>
        </w:rPr>
      </w:pPr>
      <w:r w:rsidRPr="004059C6">
        <w:rPr>
          <w:rFonts w:ascii="Times New Roman" w:hAnsi="Times New Roman" w:cs="Times New Roman"/>
        </w:rPr>
        <w:t>life skills;</w:t>
      </w:r>
    </w:p>
    <w:p w14:paraId="4C31E20A" w14:textId="77777777" w:rsidR="004059C6" w:rsidRPr="004059C6" w:rsidRDefault="004059C6" w:rsidP="004059C6">
      <w:pPr>
        <w:numPr>
          <w:ilvl w:val="0"/>
          <w:numId w:val="3"/>
        </w:numPr>
        <w:rPr>
          <w:rFonts w:ascii="Times New Roman" w:hAnsi="Times New Roman" w:cs="Times New Roman"/>
        </w:rPr>
      </w:pPr>
      <w:r w:rsidRPr="004059C6">
        <w:rPr>
          <w:rFonts w:ascii="Times New Roman" w:hAnsi="Times New Roman" w:cs="Times New Roman"/>
        </w:rPr>
        <w:t>individual support;</w:t>
      </w:r>
    </w:p>
    <w:p w14:paraId="30B9854E" w14:textId="77777777" w:rsidR="004059C6" w:rsidRPr="004059C6" w:rsidRDefault="004059C6" w:rsidP="004059C6">
      <w:pPr>
        <w:numPr>
          <w:ilvl w:val="0"/>
          <w:numId w:val="3"/>
        </w:numPr>
        <w:rPr>
          <w:rFonts w:ascii="Times New Roman" w:hAnsi="Times New Roman" w:cs="Times New Roman"/>
        </w:rPr>
      </w:pPr>
      <w:r w:rsidRPr="004059C6">
        <w:rPr>
          <w:rFonts w:ascii="Times New Roman" w:hAnsi="Times New Roman" w:cs="Times New Roman"/>
        </w:rPr>
        <w:t>opportunities for success.</w:t>
      </w:r>
    </w:p>
    <w:p w14:paraId="583BDBD9"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maintain high expectations of our pupils while recognising that the route to achieving those expectations may look different for every individual.</w:t>
      </w:r>
    </w:p>
    <w:p w14:paraId="0B6DFDDC"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5769E488">
          <v:rect id="_x0000_i1029" style="width:0;height:1.5pt" o:hralign="center" o:hrstd="t" o:hr="t" fillcolor="#a0a0a0" stroked="f"/>
        </w:pict>
      </w:r>
    </w:p>
    <w:p w14:paraId="15B0953A"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Who We Support</w:t>
      </w:r>
    </w:p>
    <w:p w14:paraId="32597D4E"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Academix Learning supports pupils within the school's registered age range who may benefit from a more personalised approach to education.</w:t>
      </w:r>
    </w:p>
    <w:p w14:paraId="2E28EBC2"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Our provision is particularly suited to pupils who may experience barriers associated with:</w:t>
      </w:r>
    </w:p>
    <w:p w14:paraId="72E943D2" w14:textId="77777777" w:rsidR="004059C6" w:rsidRPr="004059C6" w:rsidRDefault="004059C6" w:rsidP="004059C6">
      <w:pPr>
        <w:numPr>
          <w:ilvl w:val="0"/>
          <w:numId w:val="4"/>
        </w:numPr>
        <w:rPr>
          <w:rFonts w:ascii="Times New Roman" w:hAnsi="Times New Roman" w:cs="Times New Roman"/>
        </w:rPr>
      </w:pPr>
      <w:r w:rsidRPr="004059C6">
        <w:rPr>
          <w:rFonts w:ascii="Times New Roman" w:hAnsi="Times New Roman" w:cs="Times New Roman"/>
        </w:rPr>
        <w:t>autism;</w:t>
      </w:r>
    </w:p>
    <w:p w14:paraId="79DBC107" w14:textId="77777777" w:rsidR="004059C6" w:rsidRPr="004059C6" w:rsidRDefault="004059C6" w:rsidP="004059C6">
      <w:pPr>
        <w:numPr>
          <w:ilvl w:val="0"/>
          <w:numId w:val="4"/>
        </w:numPr>
        <w:rPr>
          <w:rFonts w:ascii="Times New Roman" w:hAnsi="Times New Roman" w:cs="Times New Roman"/>
        </w:rPr>
      </w:pPr>
      <w:r w:rsidRPr="004059C6">
        <w:rPr>
          <w:rFonts w:ascii="Times New Roman" w:hAnsi="Times New Roman" w:cs="Times New Roman"/>
        </w:rPr>
        <w:t>ADHD;</w:t>
      </w:r>
    </w:p>
    <w:p w14:paraId="7E891F8D" w14:textId="77777777" w:rsidR="004059C6" w:rsidRPr="004059C6" w:rsidRDefault="004059C6" w:rsidP="004059C6">
      <w:pPr>
        <w:numPr>
          <w:ilvl w:val="0"/>
          <w:numId w:val="4"/>
        </w:numPr>
        <w:rPr>
          <w:rFonts w:ascii="Times New Roman" w:hAnsi="Times New Roman" w:cs="Times New Roman"/>
        </w:rPr>
      </w:pPr>
      <w:r w:rsidRPr="004059C6">
        <w:rPr>
          <w:rFonts w:ascii="Times New Roman" w:hAnsi="Times New Roman" w:cs="Times New Roman"/>
        </w:rPr>
        <w:t>social, emotional and mental health needs;</w:t>
      </w:r>
    </w:p>
    <w:p w14:paraId="6D8C67B8" w14:textId="77777777" w:rsidR="004059C6" w:rsidRPr="004059C6" w:rsidRDefault="004059C6" w:rsidP="004059C6">
      <w:pPr>
        <w:numPr>
          <w:ilvl w:val="0"/>
          <w:numId w:val="4"/>
        </w:numPr>
        <w:rPr>
          <w:rFonts w:ascii="Times New Roman" w:hAnsi="Times New Roman" w:cs="Times New Roman"/>
        </w:rPr>
      </w:pPr>
      <w:r w:rsidRPr="004059C6">
        <w:rPr>
          <w:rFonts w:ascii="Times New Roman" w:hAnsi="Times New Roman" w:cs="Times New Roman"/>
        </w:rPr>
        <w:t>anxiety;</w:t>
      </w:r>
    </w:p>
    <w:p w14:paraId="3E73F5A8" w14:textId="77777777" w:rsidR="004059C6" w:rsidRPr="004059C6" w:rsidRDefault="004059C6" w:rsidP="004059C6">
      <w:pPr>
        <w:numPr>
          <w:ilvl w:val="0"/>
          <w:numId w:val="4"/>
        </w:numPr>
        <w:rPr>
          <w:rFonts w:ascii="Times New Roman" w:hAnsi="Times New Roman" w:cs="Times New Roman"/>
        </w:rPr>
      </w:pPr>
      <w:r w:rsidRPr="004059C6">
        <w:rPr>
          <w:rFonts w:ascii="Times New Roman" w:hAnsi="Times New Roman" w:cs="Times New Roman"/>
        </w:rPr>
        <w:t>trauma;</w:t>
      </w:r>
    </w:p>
    <w:p w14:paraId="01A3F298" w14:textId="77777777" w:rsidR="004059C6" w:rsidRPr="004059C6" w:rsidRDefault="004059C6" w:rsidP="004059C6">
      <w:pPr>
        <w:numPr>
          <w:ilvl w:val="0"/>
          <w:numId w:val="4"/>
        </w:numPr>
        <w:rPr>
          <w:rFonts w:ascii="Times New Roman" w:hAnsi="Times New Roman" w:cs="Times New Roman"/>
        </w:rPr>
      </w:pPr>
      <w:r w:rsidRPr="004059C6">
        <w:rPr>
          <w:rFonts w:ascii="Times New Roman" w:hAnsi="Times New Roman" w:cs="Times New Roman"/>
        </w:rPr>
        <w:t>school avoidance or difficulty engaging with traditional education;</w:t>
      </w:r>
    </w:p>
    <w:p w14:paraId="099E6C6A" w14:textId="77777777" w:rsidR="004059C6" w:rsidRPr="004059C6" w:rsidRDefault="004059C6" w:rsidP="004059C6">
      <w:pPr>
        <w:numPr>
          <w:ilvl w:val="0"/>
          <w:numId w:val="4"/>
        </w:numPr>
        <w:rPr>
          <w:rFonts w:ascii="Times New Roman" w:hAnsi="Times New Roman" w:cs="Times New Roman"/>
        </w:rPr>
      </w:pPr>
      <w:r w:rsidRPr="004059C6">
        <w:rPr>
          <w:rFonts w:ascii="Times New Roman" w:hAnsi="Times New Roman" w:cs="Times New Roman"/>
        </w:rPr>
        <w:lastRenderedPageBreak/>
        <w:t>gaps in learning;</w:t>
      </w:r>
    </w:p>
    <w:p w14:paraId="1DB1E505" w14:textId="77777777" w:rsidR="004059C6" w:rsidRPr="004059C6" w:rsidRDefault="004059C6" w:rsidP="004059C6">
      <w:pPr>
        <w:numPr>
          <w:ilvl w:val="0"/>
          <w:numId w:val="4"/>
        </w:numPr>
        <w:rPr>
          <w:rFonts w:ascii="Times New Roman" w:hAnsi="Times New Roman" w:cs="Times New Roman"/>
        </w:rPr>
      </w:pPr>
      <w:r w:rsidRPr="004059C6">
        <w:rPr>
          <w:rFonts w:ascii="Times New Roman" w:hAnsi="Times New Roman" w:cs="Times New Roman"/>
        </w:rPr>
        <w:t>low confidence;</w:t>
      </w:r>
    </w:p>
    <w:p w14:paraId="4CABACDF" w14:textId="77777777" w:rsidR="004059C6" w:rsidRPr="004059C6" w:rsidRDefault="004059C6" w:rsidP="004059C6">
      <w:pPr>
        <w:numPr>
          <w:ilvl w:val="0"/>
          <w:numId w:val="4"/>
        </w:numPr>
        <w:rPr>
          <w:rFonts w:ascii="Times New Roman" w:hAnsi="Times New Roman" w:cs="Times New Roman"/>
        </w:rPr>
      </w:pPr>
      <w:r w:rsidRPr="004059C6">
        <w:rPr>
          <w:rFonts w:ascii="Times New Roman" w:hAnsi="Times New Roman" w:cs="Times New Roman"/>
        </w:rPr>
        <w:t>difficulties with emotional regulation;</w:t>
      </w:r>
    </w:p>
    <w:p w14:paraId="7113C41C" w14:textId="77777777" w:rsidR="004059C6" w:rsidRPr="004059C6" w:rsidRDefault="004059C6" w:rsidP="004059C6">
      <w:pPr>
        <w:numPr>
          <w:ilvl w:val="0"/>
          <w:numId w:val="4"/>
        </w:numPr>
        <w:rPr>
          <w:rFonts w:ascii="Times New Roman" w:hAnsi="Times New Roman" w:cs="Times New Roman"/>
        </w:rPr>
      </w:pPr>
      <w:r w:rsidRPr="004059C6">
        <w:rPr>
          <w:rFonts w:ascii="Times New Roman" w:hAnsi="Times New Roman" w:cs="Times New Roman"/>
        </w:rPr>
        <w:t>other individual barriers to learning.</w:t>
      </w:r>
    </w:p>
    <w:p w14:paraId="1E574748"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recognise that SEND needs are individual and that pupils may have multiple or overlapping needs.</w:t>
      </w:r>
    </w:p>
    <w:p w14:paraId="15565838"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 xml:space="preserve">We therefore consider </w:t>
      </w:r>
      <w:r w:rsidRPr="008B5903">
        <w:rPr>
          <w:rFonts w:ascii="Times New Roman" w:hAnsi="Times New Roman" w:cs="Times New Roman"/>
        </w:rPr>
        <w:t>the whole child,</w:t>
      </w:r>
      <w:r w:rsidRPr="004059C6">
        <w:rPr>
          <w:rFonts w:ascii="Times New Roman" w:hAnsi="Times New Roman" w:cs="Times New Roman"/>
        </w:rPr>
        <w:t xml:space="preserve"> rather than defining a pupil solely by a diagnosis or identified need.</w:t>
      </w:r>
    </w:p>
    <w:p w14:paraId="2C8325A0"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14710BBA">
          <v:rect id="_x0000_i1030" style="width:0;height:1.5pt" o:hralign="center" o:hrstd="t" o:hr="t" fillcolor="#a0a0a0" stroked="f"/>
        </w:pict>
      </w:r>
    </w:p>
    <w:p w14:paraId="3E473754"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A Curriculum Designed Around the Pupil</w:t>
      </w:r>
    </w:p>
    <w:p w14:paraId="4D2260F0"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Our curriculum is ambitious, purposeful and responsive.</w:t>
      </w:r>
    </w:p>
    <w:p w14:paraId="3AEDC5B5"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recognise that pupils may arrive at Academix with very different starting points.</w:t>
      </w:r>
    </w:p>
    <w:p w14:paraId="4EC68785"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Some may have significant gaps in learning, while others may be academically capable but have struggled to access education consistently.</w:t>
      </w:r>
    </w:p>
    <w:p w14:paraId="3149E032"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Our curriculum therefore combines academic subjects with personal development, practical skills and enrichment.</w:t>
      </w:r>
    </w:p>
    <w:p w14:paraId="7A2AA0B2"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The curriculum is adapted appropriately to take account of pupils' ages, abilities, prior learning and individual needs.</w:t>
      </w:r>
    </w:p>
    <w:p w14:paraId="5063D841"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4FDB9BA3">
          <v:rect id="_x0000_i1031" style="width:0;height:1.5pt" o:hralign="center" o:hrstd="t" o:hr="t" fillcolor="#a0a0a0" stroked="f"/>
        </w:pict>
      </w:r>
    </w:p>
    <w:p w14:paraId="216C1EBD"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Core Academic Learning</w:t>
      </w:r>
    </w:p>
    <w:p w14:paraId="4BE40C6E"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Pupils have opportunities to develop their knowledge and skills across core academic areas, including:</w:t>
      </w:r>
    </w:p>
    <w:p w14:paraId="06BDB4A7" w14:textId="77777777" w:rsidR="004059C6" w:rsidRPr="004059C6" w:rsidRDefault="004059C6" w:rsidP="004059C6">
      <w:pPr>
        <w:numPr>
          <w:ilvl w:val="0"/>
          <w:numId w:val="5"/>
        </w:numPr>
        <w:rPr>
          <w:rFonts w:ascii="Times New Roman" w:hAnsi="Times New Roman" w:cs="Times New Roman"/>
        </w:rPr>
      </w:pPr>
      <w:r w:rsidRPr="004059C6">
        <w:rPr>
          <w:rFonts w:ascii="Times New Roman" w:hAnsi="Times New Roman" w:cs="Times New Roman"/>
        </w:rPr>
        <w:t>English;</w:t>
      </w:r>
    </w:p>
    <w:p w14:paraId="36C8123B" w14:textId="77777777" w:rsidR="004059C6" w:rsidRPr="004059C6" w:rsidRDefault="004059C6" w:rsidP="004059C6">
      <w:pPr>
        <w:numPr>
          <w:ilvl w:val="0"/>
          <w:numId w:val="5"/>
        </w:numPr>
        <w:rPr>
          <w:rFonts w:ascii="Times New Roman" w:hAnsi="Times New Roman" w:cs="Times New Roman"/>
        </w:rPr>
      </w:pPr>
      <w:r w:rsidRPr="004059C6">
        <w:rPr>
          <w:rFonts w:ascii="Times New Roman" w:hAnsi="Times New Roman" w:cs="Times New Roman"/>
        </w:rPr>
        <w:t>Mathematics;</w:t>
      </w:r>
    </w:p>
    <w:p w14:paraId="347037AD" w14:textId="77777777" w:rsidR="004059C6" w:rsidRPr="004059C6" w:rsidRDefault="004059C6" w:rsidP="004059C6">
      <w:pPr>
        <w:numPr>
          <w:ilvl w:val="0"/>
          <w:numId w:val="5"/>
        </w:numPr>
        <w:rPr>
          <w:rFonts w:ascii="Times New Roman" w:hAnsi="Times New Roman" w:cs="Times New Roman"/>
        </w:rPr>
      </w:pPr>
      <w:r w:rsidRPr="004059C6">
        <w:rPr>
          <w:rFonts w:ascii="Times New Roman" w:hAnsi="Times New Roman" w:cs="Times New Roman"/>
        </w:rPr>
        <w:t>Science;</w:t>
      </w:r>
    </w:p>
    <w:p w14:paraId="5014C44F" w14:textId="77777777" w:rsidR="004059C6" w:rsidRPr="004059C6" w:rsidRDefault="004059C6" w:rsidP="004059C6">
      <w:pPr>
        <w:numPr>
          <w:ilvl w:val="0"/>
          <w:numId w:val="5"/>
        </w:numPr>
        <w:rPr>
          <w:rFonts w:ascii="Times New Roman" w:hAnsi="Times New Roman" w:cs="Times New Roman"/>
        </w:rPr>
      </w:pPr>
      <w:r w:rsidRPr="004059C6">
        <w:rPr>
          <w:rFonts w:ascii="Times New Roman" w:hAnsi="Times New Roman" w:cs="Times New Roman"/>
        </w:rPr>
        <w:t>Humanities;</w:t>
      </w:r>
    </w:p>
    <w:p w14:paraId="47BBEA15" w14:textId="77777777" w:rsidR="004059C6" w:rsidRPr="004059C6" w:rsidRDefault="004059C6" w:rsidP="004059C6">
      <w:pPr>
        <w:numPr>
          <w:ilvl w:val="0"/>
          <w:numId w:val="5"/>
        </w:numPr>
        <w:rPr>
          <w:rFonts w:ascii="Times New Roman" w:hAnsi="Times New Roman" w:cs="Times New Roman"/>
        </w:rPr>
      </w:pPr>
      <w:r w:rsidRPr="004059C6">
        <w:rPr>
          <w:rFonts w:ascii="Times New Roman" w:hAnsi="Times New Roman" w:cs="Times New Roman"/>
        </w:rPr>
        <w:t>Computing and digital skills;</w:t>
      </w:r>
    </w:p>
    <w:p w14:paraId="0F100A3D" w14:textId="77777777" w:rsidR="004059C6" w:rsidRPr="004059C6" w:rsidRDefault="004059C6" w:rsidP="004059C6">
      <w:pPr>
        <w:numPr>
          <w:ilvl w:val="0"/>
          <w:numId w:val="5"/>
        </w:numPr>
        <w:rPr>
          <w:rFonts w:ascii="Times New Roman" w:hAnsi="Times New Roman" w:cs="Times New Roman"/>
        </w:rPr>
      </w:pPr>
      <w:r w:rsidRPr="004059C6">
        <w:rPr>
          <w:rFonts w:ascii="Times New Roman" w:hAnsi="Times New Roman" w:cs="Times New Roman"/>
        </w:rPr>
        <w:t>PSHE;</w:t>
      </w:r>
    </w:p>
    <w:p w14:paraId="75657B22" w14:textId="77777777" w:rsidR="004059C6" w:rsidRPr="004059C6" w:rsidRDefault="004059C6" w:rsidP="004059C6">
      <w:pPr>
        <w:numPr>
          <w:ilvl w:val="0"/>
          <w:numId w:val="5"/>
        </w:numPr>
        <w:rPr>
          <w:rFonts w:ascii="Times New Roman" w:hAnsi="Times New Roman" w:cs="Times New Roman"/>
        </w:rPr>
      </w:pPr>
      <w:r w:rsidRPr="004059C6">
        <w:rPr>
          <w:rFonts w:ascii="Times New Roman" w:hAnsi="Times New Roman" w:cs="Times New Roman"/>
        </w:rPr>
        <w:t>Physical Education;</w:t>
      </w:r>
    </w:p>
    <w:p w14:paraId="5131B14D" w14:textId="77777777" w:rsidR="004059C6" w:rsidRPr="004059C6" w:rsidRDefault="004059C6" w:rsidP="004059C6">
      <w:pPr>
        <w:numPr>
          <w:ilvl w:val="0"/>
          <w:numId w:val="5"/>
        </w:numPr>
        <w:rPr>
          <w:rFonts w:ascii="Times New Roman" w:hAnsi="Times New Roman" w:cs="Times New Roman"/>
        </w:rPr>
      </w:pPr>
      <w:r w:rsidRPr="004059C6">
        <w:rPr>
          <w:rFonts w:ascii="Times New Roman" w:hAnsi="Times New Roman" w:cs="Times New Roman"/>
        </w:rPr>
        <w:t>Relationships and Sex Education;</w:t>
      </w:r>
    </w:p>
    <w:p w14:paraId="7A6BAAD0" w14:textId="77777777" w:rsidR="004059C6" w:rsidRPr="004059C6" w:rsidRDefault="004059C6" w:rsidP="004059C6">
      <w:pPr>
        <w:numPr>
          <w:ilvl w:val="0"/>
          <w:numId w:val="5"/>
        </w:numPr>
        <w:rPr>
          <w:rFonts w:ascii="Times New Roman" w:hAnsi="Times New Roman" w:cs="Times New Roman"/>
        </w:rPr>
      </w:pPr>
      <w:r w:rsidRPr="004059C6">
        <w:rPr>
          <w:rFonts w:ascii="Times New Roman" w:hAnsi="Times New Roman" w:cs="Times New Roman"/>
        </w:rPr>
        <w:t>Careers and future planning.</w:t>
      </w:r>
    </w:p>
    <w:p w14:paraId="0F84F795"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lastRenderedPageBreak/>
        <w:t>Where appropriate, pupils may work towards recognised qualifications.</w:t>
      </w:r>
    </w:p>
    <w:p w14:paraId="7B1AD914"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These may include:</w:t>
      </w:r>
    </w:p>
    <w:p w14:paraId="5006DF2F"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Functional Skills</w:t>
      </w:r>
    </w:p>
    <w:p w14:paraId="32ACDEEC"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Academix is approved to deliver Functional Skills qualifications in English and Mathematics at appropriate levels.</w:t>
      </w:r>
    </w:p>
    <w:p w14:paraId="2CF0DD33"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Functional Skills provide pupils with practical and recognised qualifications that can support future education, employment and independence.</w:t>
      </w:r>
    </w:p>
    <w:p w14:paraId="2F62C2B9"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ASDAN</w:t>
      </w:r>
    </w:p>
    <w:p w14:paraId="7AD4FAD6"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Pupils may work towards ASDAN programmes and certificates which recognise achievement across a broad range of skills and experiences.</w:t>
      </w:r>
    </w:p>
    <w:p w14:paraId="57A7D675"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GCSE Preparation</w:t>
      </w:r>
    </w:p>
    <w:p w14:paraId="5CDB23F0"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Where appropriate to a pupil's needs, age and starting point, pupils may receive preparation towards GCSE-level study and qualifications.</w:t>
      </w:r>
    </w:p>
    <w:p w14:paraId="5DFE9B6E"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Qualification pathways will be considered on an individual basis.</w:t>
      </w:r>
    </w:p>
    <w:p w14:paraId="0B9DC4B9"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36EE977A">
          <v:rect id="_x0000_i1032" style="width:0;height:1.5pt" o:hralign="center" o:hrstd="t" o:hr="t" fillcolor="#a0a0a0" stroked="f"/>
        </w:pict>
      </w:r>
    </w:p>
    <w:p w14:paraId="3E90A70D"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Personalised Learning</w:t>
      </w:r>
    </w:p>
    <w:p w14:paraId="4E658041"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One of the key strengths of Academix is our ability to personalise learning.</w:t>
      </w:r>
    </w:p>
    <w:p w14:paraId="26F611FC"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Before and during a pupil's placement, we seek to understand:</w:t>
      </w:r>
    </w:p>
    <w:p w14:paraId="491CB841" w14:textId="77777777" w:rsidR="004059C6" w:rsidRPr="004059C6" w:rsidRDefault="004059C6" w:rsidP="004059C6">
      <w:pPr>
        <w:numPr>
          <w:ilvl w:val="0"/>
          <w:numId w:val="6"/>
        </w:numPr>
        <w:rPr>
          <w:rFonts w:ascii="Times New Roman" w:hAnsi="Times New Roman" w:cs="Times New Roman"/>
        </w:rPr>
      </w:pPr>
      <w:r w:rsidRPr="004059C6">
        <w:rPr>
          <w:rFonts w:ascii="Times New Roman" w:hAnsi="Times New Roman" w:cs="Times New Roman"/>
        </w:rPr>
        <w:t>their academic starting point;</w:t>
      </w:r>
    </w:p>
    <w:p w14:paraId="6DD568EE" w14:textId="77777777" w:rsidR="004059C6" w:rsidRPr="004059C6" w:rsidRDefault="004059C6" w:rsidP="004059C6">
      <w:pPr>
        <w:numPr>
          <w:ilvl w:val="0"/>
          <w:numId w:val="6"/>
        </w:numPr>
        <w:rPr>
          <w:rFonts w:ascii="Times New Roman" w:hAnsi="Times New Roman" w:cs="Times New Roman"/>
        </w:rPr>
      </w:pPr>
      <w:r w:rsidRPr="004059C6">
        <w:rPr>
          <w:rFonts w:ascii="Times New Roman" w:hAnsi="Times New Roman" w:cs="Times New Roman"/>
        </w:rPr>
        <w:t>strengths and interests;</w:t>
      </w:r>
    </w:p>
    <w:p w14:paraId="2F277211" w14:textId="77777777" w:rsidR="004059C6" w:rsidRPr="004059C6" w:rsidRDefault="004059C6" w:rsidP="004059C6">
      <w:pPr>
        <w:numPr>
          <w:ilvl w:val="0"/>
          <w:numId w:val="6"/>
        </w:numPr>
        <w:rPr>
          <w:rFonts w:ascii="Times New Roman" w:hAnsi="Times New Roman" w:cs="Times New Roman"/>
        </w:rPr>
      </w:pPr>
      <w:r w:rsidRPr="004059C6">
        <w:rPr>
          <w:rFonts w:ascii="Times New Roman" w:hAnsi="Times New Roman" w:cs="Times New Roman"/>
        </w:rPr>
        <w:t>areas of difficulty;</w:t>
      </w:r>
    </w:p>
    <w:p w14:paraId="174FB68B" w14:textId="77777777" w:rsidR="004059C6" w:rsidRPr="004059C6" w:rsidRDefault="004059C6" w:rsidP="004059C6">
      <w:pPr>
        <w:numPr>
          <w:ilvl w:val="0"/>
          <w:numId w:val="6"/>
        </w:numPr>
        <w:rPr>
          <w:rFonts w:ascii="Times New Roman" w:hAnsi="Times New Roman" w:cs="Times New Roman"/>
        </w:rPr>
      </w:pPr>
      <w:r w:rsidRPr="004059C6">
        <w:rPr>
          <w:rFonts w:ascii="Times New Roman" w:hAnsi="Times New Roman" w:cs="Times New Roman"/>
        </w:rPr>
        <w:t>SEND needs;</w:t>
      </w:r>
    </w:p>
    <w:p w14:paraId="681AA718" w14:textId="77777777" w:rsidR="004059C6" w:rsidRPr="004059C6" w:rsidRDefault="004059C6" w:rsidP="004059C6">
      <w:pPr>
        <w:numPr>
          <w:ilvl w:val="0"/>
          <w:numId w:val="6"/>
        </w:numPr>
        <w:rPr>
          <w:rFonts w:ascii="Times New Roman" w:hAnsi="Times New Roman" w:cs="Times New Roman"/>
        </w:rPr>
      </w:pPr>
      <w:r w:rsidRPr="004059C6">
        <w:rPr>
          <w:rFonts w:ascii="Times New Roman" w:hAnsi="Times New Roman" w:cs="Times New Roman"/>
        </w:rPr>
        <w:t>communication needs;</w:t>
      </w:r>
    </w:p>
    <w:p w14:paraId="61893130" w14:textId="77777777" w:rsidR="004059C6" w:rsidRPr="004059C6" w:rsidRDefault="004059C6" w:rsidP="004059C6">
      <w:pPr>
        <w:numPr>
          <w:ilvl w:val="0"/>
          <w:numId w:val="6"/>
        </w:numPr>
        <w:rPr>
          <w:rFonts w:ascii="Times New Roman" w:hAnsi="Times New Roman" w:cs="Times New Roman"/>
        </w:rPr>
      </w:pPr>
      <w:r w:rsidRPr="004059C6">
        <w:rPr>
          <w:rFonts w:ascii="Times New Roman" w:hAnsi="Times New Roman" w:cs="Times New Roman"/>
        </w:rPr>
        <w:t>emotional and social needs;</w:t>
      </w:r>
    </w:p>
    <w:p w14:paraId="6730E6BC" w14:textId="77777777" w:rsidR="004059C6" w:rsidRPr="004059C6" w:rsidRDefault="004059C6" w:rsidP="004059C6">
      <w:pPr>
        <w:numPr>
          <w:ilvl w:val="0"/>
          <w:numId w:val="6"/>
        </w:numPr>
        <w:rPr>
          <w:rFonts w:ascii="Times New Roman" w:hAnsi="Times New Roman" w:cs="Times New Roman"/>
        </w:rPr>
      </w:pPr>
      <w:r w:rsidRPr="004059C6">
        <w:rPr>
          <w:rFonts w:ascii="Times New Roman" w:hAnsi="Times New Roman" w:cs="Times New Roman"/>
        </w:rPr>
        <w:t>previous educational experiences;</w:t>
      </w:r>
    </w:p>
    <w:p w14:paraId="5A10B481" w14:textId="77777777" w:rsidR="004059C6" w:rsidRPr="004059C6" w:rsidRDefault="004059C6" w:rsidP="004059C6">
      <w:pPr>
        <w:numPr>
          <w:ilvl w:val="0"/>
          <w:numId w:val="6"/>
        </w:numPr>
        <w:rPr>
          <w:rFonts w:ascii="Times New Roman" w:hAnsi="Times New Roman" w:cs="Times New Roman"/>
        </w:rPr>
      </w:pPr>
      <w:r w:rsidRPr="004059C6">
        <w:rPr>
          <w:rFonts w:ascii="Times New Roman" w:hAnsi="Times New Roman" w:cs="Times New Roman"/>
        </w:rPr>
        <w:t>aspirations;</w:t>
      </w:r>
    </w:p>
    <w:p w14:paraId="4DE99C84" w14:textId="77777777" w:rsidR="004059C6" w:rsidRPr="004059C6" w:rsidRDefault="004059C6" w:rsidP="004059C6">
      <w:pPr>
        <w:numPr>
          <w:ilvl w:val="0"/>
          <w:numId w:val="6"/>
        </w:numPr>
        <w:rPr>
          <w:rFonts w:ascii="Times New Roman" w:hAnsi="Times New Roman" w:cs="Times New Roman"/>
        </w:rPr>
      </w:pPr>
      <w:r w:rsidRPr="004059C6">
        <w:rPr>
          <w:rFonts w:ascii="Times New Roman" w:hAnsi="Times New Roman" w:cs="Times New Roman"/>
        </w:rPr>
        <w:t>barriers to learning.</w:t>
      </w:r>
    </w:p>
    <w:p w14:paraId="16266420"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This information informs the pupil's individual learning plan.</w:t>
      </w:r>
    </w:p>
    <w:p w14:paraId="59DBCFE1"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Learning is reviewed regularly and adapted where necessary.</w:t>
      </w:r>
    </w:p>
    <w:p w14:paraId="60C2C3AD"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7A36064C">
          <v:rect id="_x0000_i1033" style="width:0;height:1.5pt" o:hralign="center" o:hrstd="t" o:hr="t" fillcolor="#a0a0a0" stroked="f"/>
        </w:pict>
      </w:r>
    </w:p>
    <w:p w14:paraId="2AD9B4FE"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lastRenderedPageBreak/>
        <w:t>Assessment and Progress</w:t>
      </w:r>
    </w:p>
    <w:p w14:paraId="7D013263"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believe assessment should support learning rather than simply measure it.</w:t>
      </w:r>
    </w:p>
    <w:p w14:paraId="31F6F00F"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Pupils' progress is monitored through a combination of:</w:t>
      </w:r>
    </w:p>
    <w:p w14:paraId="69643F19" w14:textId="77777777" w:rsidR="004059C6" w:rsidRPr="004059C6" w:rsidRDefault="004059C6" w:rsidP="004059C6">
      <w:pPr>
        <w:numPr>
          <w:ilvl w:val="0"/>
          <w:numId w:val="7"/>
        </w:numPr>
        <w:rPr>
          <w:rFonts w:ascii="Times New Roman" w:hAnsi="Times New Roman" w:cs="Times New Roman"/>
        </w:rPr>
      </w:pPr>
      <w:r w:rsidRPr="004059C6">
        <w:rPr>
          <w:rFonts w:ascii="Times New Roman" w:hAnsi="Times New Roman" w:cs="Times New Roman"/>
        </w:rPr>
        <w:t>baseline information;</w:t>
      </w:r>
    </w:p>
    <w:p w14:paraId="45D57F25" w14:textId="77777777" w:rsidR="004059C6" w:rsidRPr="004059C6" w:rsidRDefault="004059C6" w:rsidP="004059C6">
      <w:pPr>
        <w:numPr>
          <w:ilvl w:val="0"/>
          <w:numId w:val="7"/>
        </w:numPr>
        <w:rPr>
          <w:rFonts w:ascii="Times New Roman" w:hAnsi="Times New Roman" w:cs="Times New Roman"/>
        </w:rPr>
      </w:pPr>
      <w:r w:rsidRPr="004059C6">
        <w:rPr>
          <w:rFonts w:ascii="Times New Roman" w:hAnsi="Times New Roman" w:cs="Times New Roman"/>
        </w:rPr>
        <w:t>teacher assessment;</w:t>
      </w:r>
    </w:p>
    <w:p w14:paraId="2A7B78D9" w14:textId="77777777" w:rsidR="004059C6" w:rsidRPr="004059C6" w:rsidRDefault="004059C6" w:rsidP="004059C6">
      <w:pPr>
        <w:numPr>
          <w:ilvl w:val="0"/>
          <w:numId w:val="7"/>
        </w:numPr>
        <w:rPr>
          <w:rFonts w:ascii="Times New Roman" w:hAnsi="Times New Roman" w:cs="Times New Roman"/>
        </w:rPr>
      </w:pPr>
      <w:r w:rsidRPr="004059C6">
        <w:rPr>
          <w:rFonts w:ascii="Times New Roman" w:hAnsi="Times New Roman" w:cs="Times New Roman"/>
        </w:rPr>
        <w:t>ongoing formative assessment;</w:t>
      </w:r>
    </w:p>
    <w:p w14:paraId="5DD7DE78" w14:textId="77777777" w:rsidR="004059C6" w:rsidRPr="004059C6" w:rsidRDefault="004059C6" w:rsidP="004059C6">
      <w:pPr>
        <w:numPr>
          <w:ilvl w:val="0"/>
          <w:numId w:val="7"/>
        </w:numPr>
        <w:rPr>
          <w:rFonts w:ascii="Times New Roman" w:hAnsi="Times New Roman" w:cs="Times New Roman"/>
        </w:rPr>
      </w:pPr>
      <w:r w:rsidRPr="004059C6">
        <w:rPr>
          <w:rFonts w:ascii="Times New Roman" w:hAnsi="Times New Roman" w:cs="Times New Roman"/>
        </w:rPr>
        <w:t>work produced;</w:t>
      </w:r>
    </w:p>
    <w:p w14:paraId="3D7E7FEE" w14:textId="77777777" w:rsidR="004059C6" w:rsidRPr="004059C6" w:rsidRDefault="004059C6" w:rsidP="004059C6">
      <w:pPr>
        <w:numPr>
          <w:ilvl w:val="0"/>
          <w:numId w:val="7"/>
        </w:numPr>
        <w:rPr>
          <w:rFonts w:ascii="Times New Roman" w:hAnsi="Times New Roman" w:cs="Times New Roman"/>
        </w:rPr>
      </w:pPr>
      <w:r w:rsidRPr="004059C6">
        <w:rPr>
          <w:rFonts w:ascii="Times New Roman" w:hAnsi="Times New Roman" w:cs="Times New Roman"/>
        </w:rPr>
        <w:t>curriculum tracking;</w:t>
      </w:r>
    </w:p>
    <w:p w14:paraId="38FE9B3D" w14:textId="77777777" w:rsidR="004059C6" w:rsidRPr="004059C6" w:rsidRDefault="004059C6" w:rsidP="004059C6">
      <w:pPr>
        <w:numPr>
          <w:ilvl w:val="0"/>
          <w:numId w:val="7"/>
        </w:numPr>
        <w:rPr>
          <w:rFonts w:ascii="Times New Roman" w:hAnsi="Times New Roman" w:cs="Times New Roman"/>
        </w:rPr>
      </w:pPr>
      <w:r w:rsidRPr="004059C6">
        <w:rPr>
          <w:rFonts w:ascii="Times New Roman" w:hAnsi="Times New Roman" w:cs="Times New Roman"/>
        </w:rPr>
        <w:t>individual learning plans;</w:t>
      </w:r>
    </w:p>
    <w:p w14:paraId="1A963B78" w14:textId="77777777" w:rsidR="004059C6" w:rsidRPr="004059C6" w:rsidRDefault="004059C6" w:rsidP="004059C6">
      <w:pPr>
        <w:numPr>
          <w:ilvl w:val="0"/>
          <w:numId w:val="7"/>
        </w:numPr>
        <w:rPr>
          <w:rFonts w:ascii="Times New Roman" w:hAnsi="Times New Roman" w:cs="Times New Roman"/>
        </w:rPr>
      </w:pPr>
      <w:r w:rsidRPr="004059C6">
        <w:rPr>
          <w:rFonts w:ascii="Times New Roman" w:hAnsi="Times New Roman" w:cs="Times New Roman"/>
        </w:rPr>
        <w:t>qualification tracking;</w:t>
      </w:r>
    </w:p>
    <w:p w14:paraId="107428F0" w14:textId="77777777" w:rsidR="004059C6" w:rsidRPr="004059C6" w:rsidRDefault="004059C6" w:rsidP="004059C6">
      <w:pPr>
        <w:numPr>
          <w:ilvl w:val="0"/>
          <w:numId w:val="7"/>
        </w:numPr>
        <w:rPr>
          <w:rFonts w:ascii="Times New Roman" w:hAnsi="Times New Roman" w:cs="Times New Roman"/>
        </w:rPr>
      </w:pPr>
      <w:r w:rsidRPr="004059C6">
        <w:rPr>
          <w:rFonts w:ascii="Times New Roman" w:hAnsi="Times New Roman" w:cs="Times New Roman"/>
        </w:rPr>
        <w:t>progress reviews;</w:t>
      </w:r>
    </w:p>
    <w:p w14:paraId="53533775" w14:textId="77777777" w:rsidR="004059C6" w:rsidRPr="004059C6" w:rsidRDefault="004059C6" w:rsidP="004059C6">
      <w:pPr>
        <w:numPr>
          <w:ilvl w:val="0"/>
          <w:numId w:val="7"/>
        </w:numPr>
        <w:rPr>
          <w:rFonts w:ascii="Times New Roman" w:hAnsi="Times New Roman" w:cs="Times New Roman"/>
        </w:rPr>
      </w:pPr>
      <w:r w:rsidRPr="004059C6">
        <w:rPr>
          <w:rFonts w:ascii="Times New Roman" w:hAnsi="Times New Roman" w:cs="Times New Roman"/>
        </w:rPr>
        <w:t>intervention monitoring.</w:t>
      </w:r>
    </w:p>
    <w:p w14:paraId="3A836D27"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Assessment information is used to identify strengths, gaps and next steps.</w:t>
      </w:r>
    </w:p>
    <w:p w14:paraId="5EFF4F5A"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Where a pupil is not making the expected progress, teaching and support will be reviewed and adapted.</w:t>
      </w:r>
    </w:p>
    <w:p w14:paraId="039415E7"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recognise that progress can be academic, personal, social and emotional.</w:t>
      </w:r>
    </w:p>
    <w:p w14:paraId="6318E91A"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059C8FCB">
          <v:rect id="_x0000_i1034" style="width:0;height:1.5pt" o:hralign="center" o:hrstd="t" o:hr="t" fillcolor="#a0a0a0" stroked="f"/>
        </w:pict>
      </w:r>
    </w:p>
    <w:p w14:paraId="4DB36E66"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Enrichment</w:t>
      </w:r>
    </w:p>
    <w:p w14:paraId="779F24BB"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believe that education should extend beyond traditional classroom subjects.</w:t>
      </w:r>
    </w:p>
    <w:p w14:paraId="2F51066E"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Our enrichment programme provides opportunities for pupils to explore interests, develop new skills and experience success in different areas.</w:t>
      </w:r>
    </w:p>
    <w:p w14:paraId="52708466"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Enrichment activities are planned around pupils' interests wherever possible.</w:t>
      </w:r>
    </w:p>
    <w:p w14:paraId="4194201C"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Activities may include:</w:t>
      </w:r>
    </w:p>
    <w:p w14:paraId="6AA0B0F4" w14:textId="77777777" w:rsidR="004059C6" w:rsidRPr="004059C6" w:rsidRDefault="004059C6" w:rsidP="004059C6">
      <w:pPr>
        <w:numPr>
          <w:ilvl w:val="0"/>
          <w:numId w:val="8"/>
        </w:numPr>
        <w:rPr>
          <w:rFonts w:ascii="Times New Roman" w:hAnsi="Times New Roman" w:cs="Times New Roman"/>
        </w:rPr>
      </w:pPr>
      <w:r w:rsidRPr="004059C6">
        <w:rPr>
          <w:rFonts w:ascii="Times New Roman" w:hAnsi="Times New Roman" w:cs="Times New Roman"/>
        </w:rPr>
        <w:t>creative projects;</w:t>
      </w:r>
    </w:p>
    <w:p w14:paraId="31B1783A" w14:textId="77777777" w:rsidR="004059C6" w:rsidRPr="004059C6" w:rsidRDefault="004059C6" w:rsidP="004059C6">
      <w:pPr>
        <w:numPr>
          <w:ilvl w:val="0"/>
          <w:numId w:val="8"/>
        </w:numPr>
        <w:rPr>
          <w:rFonts w:ascii="Times New Roman" w:hAnsi="Times New Roman" w:cs="Times New Roman"/>
        </w:rPr>
      </w:pPr>
      <w:r w:rsidRPr="004059C6">
        <w:rPr>
          <w:rFonts w:ascii="Times New Roman" w:hAnsi="Times New Roman" w:cs="Times New Roman"/>
        </w:rPr>
        <w:t>arts and crafts;</w:t>
      </w:r>
    </w:p>
    <w:p w14:paraId="005E1F04" w14:textId="77777777" w:rsidR="004059C6" w:rsidRPr="004059C6" w:rsidRDefault="004059C6" w:rsidP="004059C6">
      <w:pPr>
        <w:numPr>
          <w:ilvl w:val="0"/>
          <w:numId w:val="8"/>
        </w:numPr>
        <w:rPr>
          <w:rFonts w:ascii="Times New Roman" w:hAnsi="Times New Roman" w:cs="Times New Roman"/>
        </w:rPr>
      </w:pPr>
      <w:r w:rsidRPr="004059C6">
        <w:rPr>
          <w:rFonts w:ascii="Times New Roman" w:hAnsi="Times New Roman" w:cs="Times New Roman"/>
        </w:rPr>
        <w:t>cooking;</w:t>
      </w:r>
    </w:p>
    <w:p w14:paraId="35D89D0B" w14:textId="77777777" w:rsidR="004059C6" w:rsidRPr="004059C6" w:rsidRDefault="004059C6" w:rsidP="004059C6">
      <w:pPr>
        <w:numPr>
          <w:ilvl w:val="0"/>
          <w:numId w:val="8"/>
        </w:numPr>
        <w:rPr>
          <w:rFonts w:ascii="Times New Roman" w:hAnsi="Times New Roman" w:cs="Times New Roman"/>
        </w:rPr>
      </w:pPr>
      <w:r w:rsidRPr="004059C6">
        <w:rPr>
          <w:rFonts w:ascii="Times New Roman" w:hAnsi="Times New Roman" w:cs="Times New Roman"/>
        </w:rPr>
        <w:t>practical activities;</w:t>
      </w:r>
    </w:p>
    <w:p w14:paraId="520D7880" w14:textId="77777777" w:rsidR="004059C6" w:rsidRPr="004059C6" w:rsidRDefault="004059C6" w:rsidP="004059C6">
      <w:pPr>
        <w:numPr>
          <w:ilvl w:val="0"/>
          <w:numId w:val="8"/>
        </w:numPr>
        <w:rPr>
          <w:rFonts w:ascii="Times New Roman" w:hAnsi="Times New Roman" w:cs="Times New Roman"/>
        </w:rPr>
      </w:pPr>
      <w:r w:rsidRPr="004059C6">
        <w:rPr>
          <w:rFonts w:ascii="Times New Roman" w:hAnsi="Times New Roman" w:cs="Times New Roman"/>
        </w:rPr>
        <w:t>outdoor learning;</w:t>
      </w:r>
    </w:p>
    <w:p w14:paraId="69D4B5FE" w14:textId="77777777" w:rsidR="004059C6" w:rsidRPr="004059C6" w:rsidRDefault="004059C6" w:rsidP="004059C6">
      <w:pPr>
        <w:numPr>
          <w:ilvl w:val="0"/>
          <w:numId w:val="8"/>
        </w:numPr>
        <w:rPr>
          <w:rFonts w:ascii="Times New Roman" w:hAnsi="Times New Roman" w:cs="Times New Roman"/>
        </w:rPr>
      </w:pPr>
      <w:r w:rsidRPr="004059C6">
        <w:rPr>
          <w:rFonts w:ascii="Times New Roman" w:hAnsi="Times New Roman" w:cs="Times New Roman"/>
        </w:rPr>
        <w:t>physical activities;</w:t>
      </w:r>
    </w:p>
    <w:p w14:paraId="2056B5E8" w14:textId="77777777" w:rsidR="004059C6" w:rsidRPr="004059C6" w:rsidRDefault="004059C6" w:rsidP="004059C6">
      <w:pPr>
        <w:numPr>
          <w:ilvl w:val="0"/>
          <w:numId w:val="8"/>
        </w:numPr>
        <w:rPr>
          <w:rFonts w:ascii="Times New Roman" w:hAnsi="Times New Roman" w:cs="Times New Roman"/>
        </w:rPr>
      </w:pPr>
      <w:r w:rsidRPr="004059C6">
        <w:rPr>
          <w:rFonts w:ascii="Times New Roman" w:hAnsi="Times New Roman" w:cs="Times New Roman"/>
        </w:rPr>
        <w:t>life skills;</w:t>
      </w:r>
    </w:p>
    <w:p w14:paraId="398D3696" w14:textId="77777777" w:rsidR="004059C6" w:rsidRPr="004059C6" w:rsidRDefault="004059C6" w:rsidP="004059C6">
      <w:pPr>
        <w:numPr>
          <w:ilvl w:val="0"/>
          <w:numId w:val="8"/>
        </w:numPr>
        <w:rPr>
          <w:rFonts w:ascii="Times New Roman" w:hAnsi="Times New Roman" w:cs="Times New Roman"/>
        </w:rPr>
      </w:pPr>
      <w:r w:rsidRPr="004059C6">
        <w:rPr>
          <w:rFonts w:ascii="Times New Roman" w:hAnsi="Times New Roman" w:cs="Times New Roman"/>
        </w:rPr>
        <w:lastRenderedPageBreak/>
        <w:t>community-based activities;</w:t>
      </w:r>
    </w:p>
    <w:p w14:paraId="7973DFE5" w14:textId="77777777" w:rsidR="004059C6" w:rsidRPr="004059C6" w:rsidRDefault="004059C6" w:rsidP="004059C6">
      <w:pPr>
        <w:numPr>
          <w:ilvl w:val="0"/>
          <w:numId w:val="8"/>
        </w:numPr>
        <w:rPr>
          <w:rFonts w:ascii="Times New Roman" w:hAnsi="Times New Roman" w:cs="Times New Roman"/>
        </w:rPr>
      </w:pPr>
      <w:r w:rsidRPr="004059C6">
        <w:rPr>
          <w:rFonts w:ascii="Times New Roman" w:hAnsi="Times New Roman" w:cs="Times New Roman"/>
        </w:rPr>
        <w:t>vocational experiences;</w:t>
      </w:r>
    </w:p>
    <w:p w14:paraId="6D61585D" w14:textId="77777777" w:rsidR="004059C6" w:rsidRPr="004059C6" w:rsidRDefault="004059C6" w:rsidP="004059C6">
      <w:pPr>
        <w:numPr>
          <w:ilvl w:val="0"/>
          <w:numId w:val="8"/>
        </w:numPr>
        <w:rPr>
          <w:rFonts w:ascii="Times New Roman" w:hAnsi="Times New Roman" w:cs="Times New Roman"/>
        </w:rPr>
      </w:pPr>
      <w:r w:rsidRPr="004059C6">
        <w:rPr>
          <w:rFonts w:ascii="Times New Roman" w:hAnsi="Times New Roman" w:cs="Times New Roman"/>
        </w:rPr>
        <w:t>themed projects;</w:t>
      </w:r>
    </w:p>
    <w:p w14:paraId="4A87D182" w14:textId="77777777" w:rsidR="004059C6" w:rsidRPr="004059C6" w:rsidRDefault="004059C6" w:rsidP="004059C6">
      <w:pPr>
        <w:numPr>
          <w:ilvl w:val="0"/>
          <w:numId w:val="8"/>
        </w:numPr>
        <w:rPr>
          <w:rFonts w:ascii="Times New Roman" w:hAnsi="Times New Roman" w:cs="Times New Roman"/>
        </w:rPr>
      </w:pPr>
      <w:r w:rsidRPr="004059C6">
        <w:rPr>
          <w:rFonts w:ascii="Times New Roman" w:hAnsi="Times New Roman" w:cs="Times New Roman"/>
        </w:rPr>
        <w:t>interest-led learning.</w:t>
      </w:r>
    </w:p>
    <w:p w14:paraId="577D4D74"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believe that discovering an area in which a pupil feels successful can have a significant impact on their confidence and engagement across other areas of education.</w:t>
      </w:r>
    </w:p>
    <w:p w14:paraId="7D114430"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62450DB9">
          <v:rect id="_x0000_i1035" style="width:0;height:1.5pt" o:hralign="center" o:hrstd="t" o:hr="t" fillcolor="#a0a0a0" stroked="f"/>
        </w:pict>
      </w:r>
    </w:p>
    <w:p w14:paraId="1A71D89B"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Life Skills</w:t>
      </w:r>
    </w:p>
    <w:p w14:paraId="1C8F6CD5"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Developing independence is an important part of the Academix curriculum.</w:t>
      </w:r>
    </w:p>
    <w:p w14:paraId="454ED589"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Pupils have opportunities to develop practical skills which support their preparation for adulthood.</w:t>
      </w:r>
    </w:p>
    <w:p w14:paraId="7C62BE69"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These may include:</w:t>
      </w:r>
    </w:p>
    <w:p w14:paraId="732FB395" w14:textId="77777777" w:rsidR="004059C6" w:rsidRPr="004059C6" w:rsidRDefault="004059C6" w:rsidP="004059C6">
      <w:pPr>
        <w:numPr>
          <w:ilvl w:val="0"/>
          <w:numId w:val="9"/>
        </w:numPr>
        <w:rPr>
          <w:rFonts w:ascii="Times New Roman" w:hAnsi="Times New Roman" w:cs="Times New Roman"/>
        </w:rPr>
      </w:pPr>
      <w:r w:rsidRPr="004059C6">
        <w:rPr>
          <w:rFonts w:ascii="Times New Roman" w:hAnsi="Times New Roman" w:cs="Times New Roman"/>
        </w:rPr>
        <w:t>cooking;</w:t>
      </w:r>
    </w:p>
    <w:p w14:paraId="08095BA2" w14:textId="77777777" w:rsidR="004059C6" w:rsidRPr="004059C6" w:rsidRDefault="004059C6" w:rsidP="004059C6">
      <w:pPr>
        <w:numPr>
          <w:ilvl w:val="0"/>
          <w:numId w:val="9"/>
        </w:numPr>
        <w:rPr>
          <w:rFonts w:ascii="Times New Roman" w:hAnsi="Times New Roman" w:cs="Times New Roman"/>
        </w:rPr>
      </w:pPr>
      <w:r w:rsidRPr="004059C6">
        <w:rPr>
          <w:rFonts w:ascii="Times New Roman" w:hAnsi="Times New Roman" w:cs="Times New Roman"/>
        </w:rPr>
        <w:t>budgeting;</w:t>
      </w:r>
    </w:p>
    <w:p w14:paraId="6A0D1D1B" w14:textId="77777777" w:rsidR="004059C6" w:rsidRPr="004059C6" w:rsidRDefault="004059C6" w:rsidP="004059C6">
      <w:pPr>
        <w:numPr>
          <w:ilvl w:val="0"/>
          <w:numId w:val="9"/>
        </w:numPr>
        <w:rPr>
          <w:rFonts w:ascii="Times New Roman" w:hAnsi="Times New Roman" w:cs="Times New Roman"/>
        </w:rPr>
      </w:pPr>
      <w:r w:rsidRPr="004059C6">
        <w:rPr>
          <w:rFonts w:ascii="Times New Roman" w:hAnsi="Times New Roman" w:cs="Times New Roman"/>
        </w:rPr>
        <w:t>shopping;</w:t>
      </w:r>
    </w:p>
    <w:p w14:paraId="14228B0C" w14:textId="77777777" w:rsidR="004059C6" w:rsidRPr="004059C6" w:rsidRDefault="004059C6" w:rsidP="004059C6">
      <w:pPr>
        <w:numPr>
          <w:ilvl w:val="0"/>
          <w:numId w:val="9"/>
        </w:numPr>
        <w:rPr>
          <w:rFonts w:ascii="Times New Roman" w:hAnsi="Times New Roman" w:cs="Times New Roman"/>
        </w:rPr>
      </w:pPr>
      <w:r w:rsidRPr="004059C6">
        <w:rPr>
          <w:rFonts w:ascii="Times New Roman" w:hAnsi="Times New Roman" w:cs="Times New Roman"/>
        </w:rPr>
        <w:t>personal organisation;</w:t>
      </w:r>
    </w:p>
    <w:p w14:paraId="0C3D16F7" w14:textId="77777777" w:rsidR="004059C6" w:rsidRPr="004059C6" w:rsidRDefault="004059C6" w:rsidP="004059C6">
      <w:pPr>
        <w:numPr>
          <w:ilvl w:val="0"/>
          <w:numId w:val="9"/>
        </w:numPr>
        <w:rPr>
          <w:rFonts w:ascii="Times New Roman" w:hAnsi="Times New Roman" w:cs="Times New Roman"/>
        </w:rPr>
      </w:pPr>
      <w:r w:rsidRPr="004059C6">
        <w:rPr>
          <w:rFonts w:ascii="Times New Roman" w:hAnsi="Times New Roman" w:cs="Times New Roman"/>
        </w:rPr>
        <w:t>communication;</w:t>
      </w:r>
    </w:p>
    <w:p w14:paraId="1EA6BFC6" w14:textId="77777777" w:rsidR="004059C6" w:rsidRPr="004059C6" w:rsidRDefault="004059C6" w:rsidP="004059C6">
      <w:pPr>
        <w:numPr>
          <w:ilvl w:val="0"/>
          <w:numId w:val="9"/>
        </w:numPr>
        <w:rPr>
          <w:rFonts w:ascii="Times New Roman" w:hAnsi="Times New Roman" w:cs="Times New Roman"/>
        </w:rPr>
      </w:pPr>
      <w:r w:rsidRPr="004059C6">
        <w:rPr>
          <w:rFonts w:ascii="Times New Roman" w:hAnsi="Times New Roman" w:cs="Times New Roman"/>
        </w:rPr>
        <w:t>problem solving;</w:t>
      </w:r>
    </w:p>
    <w:p w14:paraId="7E17D1B0" w14:textId="77777777" w:rsidR="004059C6" w:rsidRPr="004059C6" w:rsidRDefault="004059C6" w:rsidP="004059C6">
      <w:pPr>
        <w:numPr>
          <w:ilvl w:val="0"/>
          <w:numId w:val="9"/>
        </w:numPr>
        <w:rPr>
          <w:rFonts w:ascii="Times New Roman" w:hAnsi="Times New Roman" w:cs="Times New Roman"/>
        </w:rPr>
      </w:pPr>
      <w:r w:rsidRPr="004059C6">
        <w:rPr>
          <w:rFonts w:ascii="Times New Roman" w:hAnsi="Times New Roman" w:cs="Times New Roman"/>
        </w:rPr>
        <w:t>travel and independence;</w:t>
      </w:r>
    </w:p>
    <w:p w14:paraId="72D44711" w14:textId="77777777" w:rsidR="004059C6" w:rsidRPr="004059C6" w:rsidRDefault="004059C6" w:rsidP="004059C6">
      <w:pPr>
        <w:numPr>
          <w:ilvl w:val="0"/>
          <w:numId w:val="9"/>
        </w:numPr>
        <w:rPr>
          <w:rFonts w:ascii="Times New Roman" w:hAnsi="Times New Roman" w:cs="Times New Roman"/>
        </w:rPr>
      </w:pPr>
      <w:r w:rsidRPr="004059C6">
        <w:rPr>
          <w:rFonts w:ascii="Times New Roman" w:hAnsi="Times New Roman" w:cs="Times New Roman"/>
        </w:rPr>
        <w:t>understanding money;</w:t>
      </w:r>
    </w:p>
    <w:p w14:paraId="54B75A60" w14:textId="77777777" w:rsidR="004059C6" w:rsidRPr="004059C6" w:rsidRDefault="004059C6" w:rsidP="004059C6">
      <w:pPr>
        <w:numPr>
          <w:ilvl w:val="0"/>
          <w:numId w:val="9"/>
        </w:numPr>
        <w:rPr>
          <w:rFonts w:ascii="Times New Roman" w:hAnsi="Times New Roman" w:cs="Times New Roman"/>
        </w:rPr>
      </w:pPr>
      <w:r w:rsidRPr="004059C6">
        <w:rPr>
          <w:rFonts w:ascii="Times New Roman" w:hAnsi="Times New Roman" w:cs="Times New Roman"/>
        </w:rPr>
        <w:t>healthy lifestyle choices;</w:t>
      </w:r>
    </w:p>
    <w:p w14:paraId="1912F0D1" w14:textId="77777777" w:rsidR="004059C6" w:rsidRPr="004059C6" w:rsidRDefault="004059C6" w:rsidP="004059C6">
      <w:pPr>
        <w:numPr>
          <w:ilvl w:val="0"/>
          <w:numId w:val="9"/>
        </w:numPr>
        <w:rPr>
          <w:rFonts w:ascii="Times New Roman" w:hAnsi="Times New Roman" w:cs="Times New Roman"/>
        </w:rPr>
      </w:pPr>
      <w:r w:rsidRPr="004059C6">
        <w:rPr>
          <w:rFonts w:ascii="Times New Roman" w:hAnsi="Times New Roman" w:cs="Times New Roman"/>
        </w:rPr>
        <w:t>relationships;</w:t>
      </w:r>
    </w:p>
    <w:p w14:paraId="06AD3089" w14:textId="77777777" w:rsidR="004059C6" w:rsidRPr="004059C6" w:rsidRDefault="004059C6" w:rsidP="004059C6">
      <w:pPr>
        <w:numPr>
          <w:ilvl w:val="0"/>
          <w:numId w:val="9"/>
        </w:numPr>
        <w:rPr>
          <w:rFonts w:ascii="Times New Roman" w:hAnsi="Times New Roman" w:cs="Times New Roman"/>
        </w:rPr>
      </w:pPr>
      <w:r w:rsidRPr="004059C6">
        <w:rPr>
          <w:rFonts w:ascii="Times New Roman" w:hAnsi="Times New Roman" w:cs="Times New Roman"/>
        </w:rPr>
        <w:t>managing responsibilities;</w:t>
      </w:r>
    </w:p>
    <w:p w14:paraId="3D2BAA7F" w14:textId="77777777" w:rsidR="004059C6" w:rsidRPr="004059C6" w:rsidRDefault="004059C6" w:rsidP="004059C6">
      <w:pPr>
        <w:numPr>
          <w:ilvl w:val="0"/>
          <w:numId w:val="9"/>
        </w:numPr>
        <w:rPr>
          <w:rFonts w:ascii="Times New Roman" w:hAnsi="Times New Roman" w:cs="Times New Roman"/>
        </w:rPr>
      </w:pPr>
      <w:r w:rsidRPr="004059C6">
        <w:rPr>
          <w:rFonts w:ascii="Times New Roman" w:hAnsi="Times New Roman" w:cs="Times New Roman"/>
        </w:rPr>
        <w:t>preparing for employment.</w:t>
      </w:r>
    </w:p>
    <w:p w14:paraId="4F38A2DA"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Life skills are incorporated into the curriculum in ways that are appropriate to pupils' ages and individual needs.</w:t>
      </w:r>
    </w:p>
    <w:p w14:paraId="4ACC616F"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0E2C6E24">
          <v:rect id="_x0000_i1036" style="width:0;height:1.5pt" o:hralign="center" o:hrstd="t" o:hr="t" fillcolor="#a0a0a0" stroked="f"/>
        </w:pict>
      </w:r>
    </w:p>
    <w:p w14:paraId="1DC2A9CE"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Personal Development</w:t>
      </w:r>
    </w:p>
    <w:p w14:paraId="4FF90C71"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want pupils to leave Academix as confident, respectful and increasingly independent young people.</w:t>
      </w:r>
    </w:p>
    <w:p w14:paraId="205F2544"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lastRenderedPageBreak/>
        <w:t>Personal development includes opportunities to develop:</w:t>
      </w:r>
    </w:p>
    <w:p w14:paraId="7D256FDA" w14:textId="77777777" w:rsidR="004059C6" w:rsidRPr="004059C6" w:rsidRDefault="004059C6" w:rsidP="004059C6">
      <w:pPr>
        <w:numPr>
          <w:ilvl w:val="0"/>
          <w:numId w:val="10"/>
        </w:numPr>
        <w:rPr>
          <w:rFonts w:ascii="Times New Roman" w:hAnsi="Times New Roman" w:cs="Times New Roman"/>
        </w:rPr>
      </w:pPr>
      <w:r w:rsidRPr="004059C6">
        <w:rPr>
          <w:rFonts w:ascii="Times New Roman" w:hAnsi="Times New Roman" w:cs="Times New Roman"/>
        </w:rPr>
        <w:t>confidence;</w:t>
      </w:r>
    </w:p>
    <w:p w14:paraId="2040E958" w14:textId="77777777" w:rsidR="004059C6" w:rsidRPr="004059C6" w:rsidRDefault="004059C6" w:rsidP="004059C6">
      <w:pPr>
        <w:numPr>
          <w:ilvl w:val="0"/>
          <w:numId w:val="10"/>
        </w:numPr>
        <w:rPr>
          <w:rFonts w:ascii="Times New Roman" w:hAnsi="Times New Roman" w:cs="Times New Roman"/>
        </w:rPr>
      </w:pPr>
      <w:r w:rsidRPr="004059C6">
        <w:rPr>
          <w:rFonts w:ascii="Times New Roman" w:hAnsi="Times New Roman" w:cs="Times New Roman"/>
        </w:rPr>
        <w:t>resilience;</w:t>
      </w:r>
    </w:p>
    <w:p w14:paraId="7544A537" w14:textId="77777777" w:rsidR="004059C6" w:rsidRPr="004059C6" w:rsidRDefault="004059C6" w:rsidP="004059C6">
      <w:pPr>
        <w:numPr>
          <w:ilvl w:val="0"/>
          <w:numId w:val="10"/>
        </w:numPr>
        <w:rPr>
          <w:rFonts w:ascii="Times New Roman" w:hAnsi="Times New Roman" w:cs="Times New Roman"/>
        </w:rPr>
      </w:pPr>
      <w:r w:rsidRPr="004059C6">
        <w:rPr>
          <w:rFonts w:ascii="Times New Roman" w:hAnsi="Times New Roman" w:cs="Times New Roman"/>
        </w:rPr>
        <w:t>self-awareness;</w:t>
      </w:r>
    </w:p>
    <w:p w14:paraId="65831D6C" w14:textId="77777777" w:rsidR="004059C6" w:rsidRPr="004059C6" w:rsidRDefault="004059C6" w:rsidP="004059C6">
      <w:pPr>
        <w:numPr>
          <w:ilvl w:val="0"/>
          <w:numId w:val="10"/>
        </w:numPr>
        <w:rPr>
          <w:rFonts w:ascii="Times New Roman" w:hAnsi="Times New Roman" w:cs="Times New Roman"/>
        </w:rPr>
      </w:pPr>
      <w:r w:rsidRPr="004059C6">
        <w:rPr>
          <w:rFonts w:ascii="Times New Roman" w:hAnsi="Times New Roman" w:cs="Times New Roman"/>
        </w:rPr>
        <w:t>emotional regulation;</w:t>
      </w:r>
    </w:p>
    <w:p w14:paraId="720CAE8B" w14:textId="77777777" w:rsidR="004059C6" w:rsidRPr="004059C6" w:rsidRDefault="004059C6" w:rsidP="004059C6">
      <w:pPr>
        <w:numPr>
          <w:ilvl w:val="0"/>
          <w:numId w:val="10"/>
        </w:numPr>
        <w:rPr>
          <w:rFonts w:ascii="Times New Roman" w:hAnsi="Times New Roman" w:cs="Times New Roman"/>
        </w:rPr>
      </w:pPr>
      <w:r w:rsidRPr="004059C6">
        <w:rPr>
          <w:rFonts w:ascii="Times New Roman" w:hAnsi="Times New Roman" w:cs="Times New Roman"/>
        </w:rPr>
        <w:t>communication;</w:t>
      </w:r>
    </w:p>
    <w:p w14:paraId="6B91036E" w14:textId="77777777" w:rsidR="004059C6" w:rsidRPr="004059C6" w:rsidRDefault="004059C6" w:rsidP="004059C6">
      <w:pPr>
        <w:numPr>
          <w:ilvl w:val="0"/>
          <w:numId w:val="10"/>
        </w:numPr>
        <w:rPr>
          <w:rFonts w:ascii="Times New Roman" w:hAnsi="Times New Roman" w:cs="Times New Roman"/>
        </w:rPr>
      </w:pPr>
      <w:r w:rsidRPr="004059C6">
        <w:rPr>
          <w:rFonts w:ascii="Times New Roman" w:hAnsi="Times New Roman" w:cs="Times New Roman"/>
        </w:rPr>
        <w:t>relationships;</w:t>
      </w:r>
    </w:p>
    <w:p w14:paraId="353D7365" w14:textId="77777777" w:rsidR="004059C6" w:rsidRPr="004059C6" w:rsidRDefault="004059C6" w:rsidP="004059C6">
      <w:pPr>
        <w:numPr>
          <w:ilvl w:val="0"/>
          <w:numId w:val="10"/>
        </w:numPr>
        <w:rPr>
          <w:rFonts w:ascii="Times New Roman" w:hAnsi="Times New Roman" w:cs="Times New Roman"/>
        </w:rPr>
      </w:pPr>
      <w:r w:rsidRPr="004059C6">
        <w:rPr>
          <w:rFonts w:ascii="Times New Roman" w:hAnsi="Times New Roman" w:cs="Times New Roman"/>
        </w:rPr>
        <w:t>independence;</w:t>
      </w:r>
    </w:p>
    <w:p w14:paraId="1180BAD8" w14:textId="77777777" w:rsidR="004059C6" w:rsidRPr="004059C6" w:rsidRDefault="004059C6" w:rsidP="004059C6">
      <w:pPr>
        <w:numPr>
          <w:ilvl w:val="0"/>
          <w:numId w:val="10"/>
        </w:numPr>
        <w:rPr>
          <w:rFonts w:ascii="Times New Roman" w:hAnsi="Times New Roman" w:cs="Times New Roman"/>
        </w:rPr>
      </w:pPr>
      <w:r w:rsidRPr="004059C6">
        <w:rPr>
          <w:rFonts w:ascii="Times New Roman" w:hAnsi="Times New Roman" w:cs="Times New Roman"/>
        </w:rPr>
        <w:t>respect;</w:t>
      </w:r>
    </w:p>
    <w:p w14:paraId="128C9915" w14:textId="77777777" w:rsidR="004059C6" w:rsidRPr="004059C6" w:rsidRDefault="004059C6" w:rsidP="004059C6">
      <w:pPr>
        <w:numPr>
          <w:ilvl w:val="0"/>
          <w:numId w:val="10"/>
        </w:numPr>
        <w:rPr>
          <w:rFonts w:ascii="Times New Roman" w:hAnsi="Times New Roman" w:cs="Times New Roman"/>
        </w:rPr>
      </w:pPr>
      <w:r w:rsidRPr="004059C6">
        <w:rPr>
          <w:rFonts w:ascii="Times New Roman" w:hAnsi="Times New Roman" w:cs="Times New Roman"/>
        </w:rPr>
        <w:t>responsibility;</w:t>
      </w:r>
    </w:p>
    <w:p w14:paraId="36D97F57" w14:textId="77777777" w:rsidR="004059C6" w:rsidRPr="004059C6" w:rsidRDefault="004059C6" w:rsidP="004059C6">
      <w:pPr>
        <w:numPr>
          <w:ilvl w:val="0"/>
          <w:numId w:val="10"/>
        </w:numPr>
        <w:rPr>
          <w:rFonts w:ascii="Times New Roman" w:hAnsi="Times New Roman" w:cs="Times New Roman"/>
        </w:rPr>
      </w:pPr>
      <w:r w:rsidRPr="004059C6">
        <w:rPr>
          <w:rFonts w:ascii="Times New Roman" w:hAnsi="Times New Roman" w:cs="Times New Roman"/>
        </w:rPr>
        <w:t>decision-making;</w:t>
      </w:r>
    </w:p>
    <w:p w14:paraId="50F6F5BC" w14:textId="77777777" w:rsidR="004059C6" w:rsidRPr="004059C6" w:rsidRDefault="004059C6" w:rsidP="004059C6">
      <w:pPr>
        <w:numPr>
          <w:ilvl w:val="0"/>
          <w:numId w:val="10"/>
        </w:numPr>
        <w:rPr>
          <w:rFonts w:ascii="Times New Roman" w:hAnsi="Times New Roman" w:cs="Times New Roman"/>
        </w:rPr>
      </w:pPr>
      <w:r w:rsidRPr="004059C6">
        <w:rPr>
          <w:rFonts w:ascii="Times New Roman" w:hAnsi="Times New Roman" w:cs="Times New Roman"/>
        </w:rPr>
        <w:t>understanding of the wider world.</w:t>
      </w:r>
    </w:p>
    <w:p w14:paraId="2D3E11ED"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Pupils are encouraged to recognise their achievements and understand how the skills they develop can support their future.</w:t>
      </w:r>
    </w:p>
    <w:p w14:paraId="414288C4"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598A1F30">
          <v:rect id="_x0000_i1037" style="width:0;height:1.5pt" o:hralign="center" o:hrstd="t" o:hr="t" fillcolor="#a0a0a0" stroked="f"/>
        </w:pict>
      </w:r>
    </w:p>
    <w:p w14:paraId="30858E9C"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Careers, Information, Advice and Guidance</w:t>
      </w:r>
    </w:p>
    <w:p w14:paraId="0EBCD47C"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Preparing pupils for life beyond Academix is an important part of our provision.</w:t>
      </w:r>
    </w:p>
    <w:p w14:paraId="7D305C67"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Careers and future planning are incorporated into pupils' education in an age-appropriate way.</w:t>
      </w:r>
    </w:p>
    <w:p w14:paraId="4355E6EF"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For older pupils, support may include:</w:t>
      </w:r>
    </w:p>
    <w:p w14:paraId="5189410E" w14:textId="77777777" w:rsidR="004059C6" w:rsidRPr="004059C6" w:rsidRDefault="004059C6" w:rsidP="004059C6">
      <w:pPr>
        <w:numPr>
          <w:ilvl w:val="0"/>
          <w:numId w:val="11"/>
        </w:numPr>
        <w:rPr>
          <w:rFonts w:ascii="Times New Roman" w:hAnsi="Times New Roman" w:cs="Times New Roman"/>
        </w:rPr>
      </w:pPr>
      <w:r w:rsidRPr="004059C6">
        <w:rPr>
          <w:rFonts w:ascii="Times New Roman" w:hAnsi="Times New Roman" w:cs="Times New Roman"/>
        </w:rPr>
        <w:t>exploring career interests;</w:t>
      </w:r>
    </w:p>
    <w:p w14:paraId="199194F3" w14:textId="77777777" w:rsidR="004059C6" w:rsidRPr="004059C6" w:rsidRDefault="004059C6" w:rsidP="004059C6">
      <w:pPr>
        <w:numPr>
          <w:ilvl w:val="0"/>
          <w:numId w:val="11"/>
        </w:numPr>
        <w:rPr>
          <w:rFonts w:ascii="Times New Roman" w:hAnsi="Times New Roman" w:cs="Times New Roman"/>
        </w:rPr>
      </w:pPr>
      <w:r w:rsidRPr="004059C6">
        <w:rPr>
          <w:rFonts w:ascii="Times New Roman" w:hAnsi="Times New Roman" w:cs="Times New Roman"/>
        </w:rPr>
        <w:t>researching college courses;</w:t>
      </w:r>
    </w:p>
    <w:p w14:paraId="010BE01C" w14:textId="77777777" w:rsidR="004059C6" w:rsidRPr="004059C6" w:rsidRDefault="004059C6" w:rsidP="004059C6">
      <w:pPr>
        <w:numPr>
          <w:ilvl w:val="0"/>
          <w:numId w:val="11"/>
        </w:numPr>
        <w:rPr>
          <w:rFonts w:ascii="Times New Roman" w:hAnsi="Times New Roman" w:cs="Times New Roman"/>
        </w:rPr>
      </w:pPr>
      <w:r w:rsidRPr="004059C6">
        <w:rPr>
          <w:rFonts w:ascii="Times New Roman" w:hAnsi="Times New Roman" w:cs="Times New Roman"/>
        </w:rPr>
        <w:t>preparing applications;</w:t>
      </w:r>
    </w:p>
    <w:p w14:paraId="3FA13DA1" w14:textId="77777777" w:rsidR="004059C6" w:rsidRPr="004059C6" w:rsidRDefault="004059C6" w:rsidP="004059C6">
      <w:pPr>
        <w:numPr>
          <w:ilvl w:val="0"/>
          <w:numId w:val="11"/>
        </w:numPr>
        <w:rPr>
          <w:rFonts w:ascii="Times New Roman" w:hAnsi="Times New Roman" w:cs="Times New Roman"/>
        </w:rPr>
      </w:pPr>
      <w:r w:rsidRPr="004059C6">
        <w:rPr>
          <w:rFonts w:ascii="Times New Roman" w:hAnsi="Times New Roman" w:cs="Times New Roman"/>
        </w:rPr>
        <w:t>CV writing;</w:t>
      </w:r>
    </w:p>
    <w:p w14:paraId="27C630D1" w14:textId="77777777" w:rsidR="004059C6" w:rsidRPr="004059C6" w:rsidRDefault="004059C6" w:rsidP="004059C6">
      <w:pPr>
        <w:numPr>
          <w:ilvl w:val="0"/>
          <w:numId w:val="11"/>
        </w:numPr>
        <w:rPr>
          <w:rFonts w:ascii="Times New Roman" w:hAnsi="Times New Roman" w:cs="Times New Roman"/>
        </w:rPr>
      </w:pPr>
      <w:r w:rsidRPr="004059C6">
        <w:rPr>
          <w:rFonts w:ascii="Times New Roman" w:hAnsi="Times New Roman" w:cs="Times New Roman"/>
        </w:rPr>
        <w:t>interview preparation;</w:t>
      </w:r>
    </w:p>
    <w:p w14:paraId="794B935F" w14:textId="77777777" w:rsidR="004059C6" w:rsidRPr="004059C6" w:rsidRDefault="004059C6" w:rsidP="004059C6">
      <w:pPr>
        <w:numPr>
          <w:ilvl w:val="0"/>
          <w:numId w:val="11"/>
        </w:numPr>
        <w:rPr>
          <w:rFonts w:ascii="Times New Roman" w:hAnsi="Times New Roman" w:cs="Times New Roman"/>
        </w:rPr>
      </w:pPr>
      <w:r w:rsidRPr="004059C6">
        <w:rPr>
          <w:rFonts w:ascii="Times New Roman" w:hAnsi="Times New Roman" w:cs="Times New Roman"/>
        </w:rPr>
        <w:t>understanding employment;</w:t>
      </w:r>
    </w:p>
    <w:p w14:paraId="63618E5C" w14:textId="77777777" w:rsidR="004059C6" w:rsidRPr="004059C6" w:rsidRDefault="004059C6" w:rsidP="004059C6">
      <w:pPr>
        <w:numPr>
          <w:ilvl w:val="0"/>
          <w:numId w:val="11"/>
        </w:numPr>
        <w:rPr>
          <w:rFonts w:ascii="Times New Roman" w:hAnsi="Times New Roman" w:cs="Times New Roman"/>
        </w:rPr>
      </w:pPr>
      <w:r w:rsidRPr="004059C6">
        <w:rPr>
          <w:rFonts w:ascii="Times New Roman" w:hAnsi="Times New Roman" w:cs="Times New Roman"/>
        </w:rPr>
        <w:t>identifying appropriate qualifications;</w:t>
      </w:r>
    </w:p>
    <w:p w14:paraId="309F3A29" w14:textId="77777777" w:rsidR="004059C6" w:rsidRPr="004059C6" w:rsidRDefault="004059C6" w:rsidP="004059C6">
      <w:pPr>
        <w:numPr>
          <w:ilvl w:val="0"/>
          <w:numId w:val="11"/>
        </w:numPr>
        <w:rPr>
          <w:rFonts w:ascii="Times New Roman" w:hAnsi="Times New Roman" w:cs="Times New Roman"/>
        </w:rPr>
      </w:pPr>
      <w:r w:rsidRPr="004059C6">
        <w:rPr>
          <w:rFonts w:ascii="Times New Roman" w:hAnsi="Times New Roman" w:cs="Times New Roman"/>
        </w:rPr>
        <w:t>transition planning;</w:t>
      </w:r>
    </w:p>
    <w:p w14:paraId="67870F75" w14:textId="77777777" w:rsidR="004059C6" w:rsidRPr="004059C6" w:rsidRDefault="004059C6" w:rsidP="004059C6">
      <w:pPr>
        <w:numPr>
          <w:ilvl w:val="0"/>
          <w:numId w:val="11"/>
        </w:numPr>
        <w:rPr>
          <w:rFonts w:ascii="Times New Roman" w:hAnsi="Times New Roman" w:cs="Times New Roman"/>
        </w:rPr>
      </w:pPr>
      <w:r w:rsidRPr="004059C6">
        <w:rPr>
          <w:rFonts w:ascii="Times New Roman" w:hAnsi="Times New Roman" w:cs="Times New Roman"/>
        </w:rPr>
        <w:t>preparing for college or further education.</w:t>
      </w:r>
    </w:p>
    <w:p w14:paraId="4368F02B"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Where pupils remain on the roll of a commissioning school, Academix works collaboratively with that school to support appropriate transition and future planning.</w:t>
      </w:r>
    </w:p>
    <w:p w14:paraId="2BD27458"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lastRenderedPageBreak/>
        <w:pict w14:anchorId="22DB528D">
          <v:rect id="_x0000_i1038" style="width:0;height:1.5pt" o:hralign="center" o:hrstd="t" o:hr="t" fillcolor="#a0a0a0" stroked="f"/>
        </w:pict>
      </w:r>
    </w:p>
    <w:p w14:paraId="43C61BD3"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Supporting Pupils with SEND</w:t>
      </w:r>
    </w:p>
    <w:p w14:paraId="22264EE9"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Academix is committed to inclusive practice.</w:t>
      </w:r>
    </w:p>
    <w:p w14:paraId="32AE11A5"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recognise that pupils with SEND may require different approaches to access learning successfully.</w:t>
      </w:r>
    </w:p>
    <w:p w14:paraId="5AE7A7FA"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Support may include:</w:t>
      </w:r>
    </w:p>
    <w:p w14:paraId="04241524" w14:textId="77777777" w:rsidR="004059C6" w:rsidRPr="004059C6" w:rsidRDefault="004059C6" w:rsidP="004059C6">
      <w:pPr>
        <w:numPr>
          <w:ilvl w:val="0"/>
          <w:numId w:val="12"/>
        </w:numPr>
        <w:rPr>
          <w:rFonts w:ascii="Times New Roman" w:hAnsi="Times New Roman" w:cs="Times New Roman"/>
        </w:rPr>
      </w:pPr>
      <w:r w:rsidRPr="004059C6">
        <w:rPr>
          <w:rFonts w:ascii="Times New Roman" w:hAnsi="Times New Roman" w:cs="Times New Roman"/>
        </w:rPr>
        <w:t>individual learning plans;</w:t>
      </w:r>
    </w:p>
    <w:p w14:paraId="774BA818" w14:textId="77777777" w:rsidR="004059C6" w:rsidRPr="004059C6" w:rsidRDefault="004059C6" w:rsidP="004059C6">
      <w:pPr>
        <w:numPr>
          <w:ilvl w:val="0"/>
          <w:numId w:val="12"/>
        </w:numPr>
        <w:rPr>
          <w:rFonts w:ascii="Times New Roman" w:hAnsi="Times New Roman" w:cs="Times New Roman"/>
        </w:rPr>
      </w:pPr>
      <w:r w:rsidRPr="004059C6">
        <w:rPr>
          <w:rFonts w:ascii="Times New Roman" w:hAnsi="Times New Roman" w:cs="Times New Roman"/>
        </w:rPr>
        <w:t>one-page profiles;</w:t>
      </w:r>
    </w:p>
    <w:p w14:paraId="2C7C8C64" w14:textId="77777777" w:rsidR="004059C6" w:rsidRPr="004059C6" w:rsidRDefault="004059C6" w:rsidP="004059C6">
      <w:pPr>
        <w:numPr>
          <w:ilvl w:val="0"/>
          <w:numId w:val="12"/>
        </w:numPr>
        <w:rPr>
          <w:rFonts w:ascii="Times New Roman" w:hAnsi="Times New Roman" w:cs="Times New Roman"/>
        </w:rPr>
      </w:pPr>
      <w:r w:rsidRPr="004059C6">
        <w:rPr>
          <w:rFonts w:ascii="Times New Roman" w:hAnsi="Times New Roman" w:cs="Times New Roman"/>
        </w:rPr>
        <w:t>reasonable adjustments;</w:t>
      </w:r>
    </w:p>
    <w:p w14:paraId="4122B2EB" w14:textId="77777777" w:rsidR="004059C6" w:rsidRPr="004059C6" w:rsidRDefault="004059C6" w:rsidP="004059C6">
      <w:pPr>
        <w:numPr>
          <w:ilvl w:val="0"/>
          <w:numId w:val="12"/>
        </w:numPr>
        <w:rPr>
          <w:rFonts w:ascii="Times New Roman" w:hAnsi="Times New Roman" w:cs="Times New Roman"/>
        </w:rPr>
      </w:pPr>
      <w:r w:rsidRPr="004059C6">
        <w:rPr>
          <w:rFonts w:ascii="Times New Roman" w:hAnsi="Times New Roman" w:cs="Times New Roman"/>
        </w:rPr>
        <w:t>differentiated learning;</w:t>
      </w:r>
    </w:p>
    <w:p w14:paraId="6B36ABFF" w14:textId="77777777" w:rsidR="004059C6" w:rsidRPr="004059C6" w:rsidRDefault="004059C6" w:rsidP="004059C6">
      <w:pPr>
        <w:numPr>
          <w:ilvl w:val="0"/>
          <w:numId w:val="12"/>
        </w:numPr>
        <w:rPr>
          <w:rFonts w:ascii="Times New Roman" w:hAnsi="Times New Roman" w:cs="Times New Roman"/>
        </w:rPr>
      </w:pPr>
      <w:r w:rsidRPr="004059C6">
        <w:rPr>
          <w:rFonts w:ascii="Times New Roman" w:hAnsi="Times New Roman" w:cs="Times New Roman"/>
        </w:rPr>
        <w:t>additional processing time;</w:t>
      </w:r>
    </w:p>
    <w:p w14:paraId="2B71528B" w14:textId="77777777" w:rsidR="004059C6" w:rsidRPr="004059C6" w:rsidRDefault="004059C6" w:rsidP="004059C6">
      <w:pPr>
        <w:numPr>
          <w:ilvl w:val="0"/>
          <w:numId w:val="12"/>
        </w:numPr>
        <w:rPr>
          <w:rFonts w:ascii="Times New Roman" w:hAnsi="Times New Roman" w:cs="Times New Roman"/>
        </w:rPr>
      </w:pPr>
      <w:r w:rsidRPr="004059C6">
        <w:rPr>
          <w:rFonts w:ascii="Times New Roman" w:hAnsi="Times New Roman" w:cs="Times New Roman"/>
        </w:rPr>
        <w:t>visual supports;</w:t>
      </w:r>
    </w:p>
    <w:p w14:paraId="3578708B" w14:textId="77777777" w:rsidR="004059C6" w:rsidRPr="004059C6" w:rsidRDefault="004059C6" w:rsidP="004059C6">
      <w:pPr>
        <w:numPr>
          <w:ilvl w:val="0"/>
          <w:numId w:val="12"/>
        </w:numPr>
        <w:rPr>
          <w:rFonts w:ascii="Times New Roman" w:hAnsi="Times New Roman" w:cs="Times New Roman"/>
        </w:rPr>
      </w:pPr>
      <w:r w:rsidRPr="004059C6">
        <w:rPr>
          <w:rFonts w:ascii="Times New Roman" w:hAnsi="Times New Roman" w:cs="Times New Roman"/>
        </w:rPr>
        <w:t>sensory regulation opportunities;</w:t>
      </w:r>
    </w:p>
    <w:p w14:paraId="68825A5D" w14:textId="77777777" w:rsidR="004059C6" w:rsidRPr="004059C6" w:rsidRDefault="004059C6" w:rsidP="004059C6">
      <w:pPr>
        <w:numPr>
          <w:ilvl w:val="0"/>
          <w:numId w:val="12"/>
        </w:numPr>
        <w:rPr>
          <w:rFonts w:ascii="Times New Roman" w:hAnsi="Times New Roman" w:cs="Times New Roman"/>
        </w:rPr>
      </w:pPr>
      <w:r w:rsidRPr="004059C6">
        <w:rPr>
          <w:rFonts w:ascii="Times New Roman" w:hAnsi="Times New Roman" w:cs="Times New Roman"/>
        </w:rPr>
        <w:t>intervention;</w:t>
      </w:r>
    </w:p>
    <w:p w14:paraId="6BD181C4" w14:textId="77777777" w:rsidR="004059C6" w:rsidRPr="004059C6" w:rsidRDefault="004059C6" w:rsidP="004059C6">
      <w:pPr>
        <w:numPr>
          <w:ilvl w:val="0"/>
          <w:numId w:val="12"/>
        </w:numPr>
        <w:rPr>
          <w:rFonts w:ascii="Times New Roman" w:hAnsi="Times New Roman" w:cs="Times New Roman"/>
        </w:rPr>
      </w:pPr>
      <w:r w:rsidRPr="004059C6">
        <w:rPr>
          <w:rFonts w:ascii="Times New Roman" w:hAnsi="Times New Roman" w:cs="Times New Roman"/>
        </w:rPr>
        <w:t>adapted communication;</w:t>
      </w:r>
    </w:p>
    <w:p w14:paraId="5F6C3031" w14:textId="77777777" w:rsidR="004059C6" w:rsidRPr="004059C6" w:rsidRDefault="004059C6" w:rsidP="004059C6">
      <w:pPr>
        <w:numPr>
          <w:ilvl w:val="0"/>
          <w:numId w:val="12"/>
        </w:numPr>
        <w:rPr>
          <w:rFonts w:ascii="Times New Roman" w:hAnsi="Times New Roman" w:cs="Times New Roman"/>
        </w:rPr>
      </w:pPr>
      <w:r w:rsidRPr="004059C6">
        <w:rPr>
          <w:rFonts w:ascii="Times New Roman" w:hAnsi="Times New Roman" w:cs="Times New Roman"/>
        </w:rPr>
        <w:t>quiet spaces;</w:t>
      </w:r>
    </w:p>
    <w:p w14:paraId="5481A888" w14:textId="77777777" w:rsidR="004059C6" w:rsidRPr="004059C6" w:rsidRDefault="004059C6" w:rsidP="004059C6">
      <w:pPr>
        <w:numPr>
          <w:ilvl w:val="0"/>
          <w:numId w:val="12"/>
        </w:numPr>
        <w:rPr>
          <w:rFonts w:ascii="Times New Roman" w:hAnsi="Times New Roman" w:cs="Times New Roman"/>
        </w:rPr>
      </w:pPr>
      <w:r w:rsidRPr="004059C6">
        <w:rPr>
          <w:rFonts w:ascii="Times New Roman" w:hAnsi="Times New Roman" w:cs="Times New Roman"/>
        </w:rPr>
        <w:t>movement breaks;</w:t>
      </w:r>
    </w:p>
    <w:p w14:paraId="0D2B565B" w14:textId="77777777" w:rsidR="004059C6" w:rsidRPr="004059C6" w:rsidRDefault="004059C6" w:rsidP="004059C6">
      <w:pPr>
        <w:numPr>
          <w:ilvl w:val="0"/>
          <w:numId w:val="12"/>
        </w:numPr>
        <w:rPr>
          <w:rFonts w:ascii="Times New Roman" w:hAnsi="Times New Roman" w:cs="Times New Roman"/>
        </w:rPr>
      </w:pPr>
      <w:r w:rsidRPr="004059C6">
        <w:rPr>
          <w:rFonts w:ascii="Times New Roman" w:hAnsi="Times New Roman" w:cs="Times New Roman"/>
        </w:rPr>
        <w:t>personalised teaching strategies.</w:t>
      </w:r>
    </w:p>
    <w:p w14:paraId="529C9894"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Where appropriate, we work with parents, commissioning schools and external professionals to ensure that pupils' needs are understood and appropriately supported.</w:t>
      </w:r>
    </w:p>
    <w:p w14:paraId="5C965675"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52FAA418">
          <v:rect id="_x0000_i1039" style="width:0;height:1.5pt" o:hralign="center" o:hrstd="t" o:hr="t" fillcolor="#a0a0a0" stroked="f"/>
        </w:pict>
      </w:r>
    </w:p>
    <w:p w14:paraId="0E7FA78A"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Our Sensory and Intervention Provision</w:t>
      </w:r>
    </w:p>
    <w:p w14:paraId="524B1539"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Our environment includes dedicated spaces which can support pupils who require additional regulation, intervention or a quieter learning environment.</w:t>
      </w:r>
    </w:p>
    <w:p w14:paraId="257A1F79"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Our sensory provision can support pupils in managing sensory needs and emotional regulation.</w:t>
      </w:r>
    </w:p>
    <w:p w14:paraId="591630C9"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Intervention spaces provide opportunities for focused support, targeted learning and individual or small-group work.</w:t>
      </w:r>
    </w:p>
    <w:p w14:paraId="435A61F7"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These spaces are used as part of a wider educational approach rather than as a replacement for meaningful learning.</w:t>
      </w:r>
    </w:p>
    <w:p w14:paraId="7D6D1D7D"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74760163">
          <v:rect id="_x0000_i1040" style="width:0;height:1.5pt" o:hralign="center" o:hrstd="t" o:hr="t" fillcolor="#a0a0a0" stroked="f"/>
        </w:pict>
      </w:r>
    </w:p>
    <w:p w14:paraId="5E113FAA"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lastRenderedPageBreak/>
        <w:t>Behaviour and Relationships</w:t>
      </w:r>
    </w:p>
    <w:p w14:paraId="56C45551"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At Academix, we believe that positive behaviour begins with positive relationships.</w:t>
      </w:r>
    </w:p>
    <w:p w14:paraId="4509E83B"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maintain clear and consistent expectations while recognising that behaviour can communicate an underlying need.</w:t>
      </w:r>
    </w:p>
    <w:p w14:paraId="281EF72D"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Our approach is:</w:t>
      </w:r>
    </w:p>
    <w:p w14:paraId="46FD47B9" w14:textId="77777777" w:rsidR="004059C6" w:rsidRPr="004059C6" w:rsidRDefault="004059C6" w:rsidP="004059C6">
      <w:pPr>
        <w:numPr>
          <w:ilvl w:val="0"/>
          <w:numId w:val="13"/>
        </w:numPr>
        <w:rPr>
          <w:rFonts w:ascii="Times New Roman" w:hAnsi="Times New Roman" w:cs="Times New Roman"/>
        </w:rPr>
      </w:pPr>
      <w:r w:rsidRPr="004059C6">
        <w:rPr>
          <w:rFonts w:ascii="Times New Roman" w:hAnsi="Times New Roman" w:cs="Times New Roman"/>
        </w:rPr>
        <w:t>respectful;</w:t>
      </w:r>
    </w:p>
    <w:p w14:paraId="7DB55DE5" w14:textId="77777777" w:rsidR="004059C6" w:rsidRPr="004059C6" w:rsidRDefault="004059C6" w:rsidP="004059C6">
      <w:pPr>
        <w:numPr>
          <w:ilvl w:val="0"/>
          <w:numId w:val="13"/>
        </w:numPr>
        <w:rPr>
          <w:rFonts w:ascii="Times New Roman" w:hAnsi="Times New Roman" w:cs="Times New Roman"/>
        </w:rPr>
      </w:pPr>
      <w:r w:rsidRPr="004059C6">
        <w:rPr>
          <w:rFonts w:ascii="Times New Roman" w:hAnsi="Times New Roman" w:cs="Times New Roman"/>
        </w:rPr>
        <w:t>consistent;</w:t>
      </w:r>
    </w:p>
    <w:p w14:paraId="31E0044B" w14:textId="77777777" w:rsidR="004059C6" w:rsidRPr="004059C6" w:rsidRDefault="004059C6" w:rsidP="004059C6">
      <w:pPr>
        <w:numPr>
          <w:ilvl w:val="0"/>
          <w:numId w:val="13"/>
        </w:numPr>
        <w:rPr>
          <w:rFonts w:ascii="Times New Roman" w:hAnsi="Times New Roman" w:cs="Times New Roman"/>
        </w:rPr>
      </w:pPr>
      <w:r w:rsidRPr="004059C6">
        <w:rPr>
          <w:rFonts w:ascii="Times New Roman" w:hAnsi="Times New Roman" w:cs="Times New Roman"/>
        </w:rPr>
        <w:t>proportionate;</w:t>
      </w:r>
    </w:p>
    <w:p w14:paraId="7A116C83" w14:textId="77777777" w:rsidR="004059C6" w:rsidRPr="004059C6" w:rsidRDefault="004059C6" w:rsidP="004059C6">
      <w:pPr>
        <w:numPr>
          <w:ilvl w:val="0"/>
          <w:numId w:val="13"/>
        </w:numPr>
        <w:rPr>
          <w:rFonts w:ascii="Times New Roman" w:hAnsi="Times New Roman" w:cs="Times New Roman"/>
        </w:rPr>
      </w:pPr>
      <w:r w:rsidRPr="004059C6">
        <w:rPr>
          <w:rFonts w:ascii="Times New Roman" w:hAnsi="Times New Roman" w:cs="Times New Roman"/>
        </w:rPr>
        <w:t>restorative where appropriate;</w:t>
      </w:r>
    </w:p>
    <w:p w14:paraId="097CD16F" w14:textId="77777777" w:rsidR="004059C6" w:rsidRPr="004059C6" w:rsidRDefault="004059C6" w:rsidP="004059C6">
      <w:pPr>
        <w:numPr>
          <w:ilvl w:val="0"/>
          <w:numId w:val="13"/>
        </w:numPr>
        <w:rPr>
          <w:rFonts w:ascii="Times New Roman" w:hAnsi="Times New Roman" w:cs="Times New Roman"/>
        </w:rPr>
      </w:pPr>
      <w:r w:rsidRPr="004059C6">
        <w:rPr>
          <w:rFonts w:ascii="Times New Roman" w:hAnsi="Times New Roman" w:cs="Times New Roman"/>
        </w:rPr>
        <w:t>individualised;</w:t>
      </w:r>
    </w:p>
    <w:p w14:paraId="147B3BE9" w14:textId="77777777" w:rsidR="004059C6" w:rsidRPr="004059C6" w:rsidRDefault="004059C6" w:rsidP="004059C6">
      <w:pPr>
        <w:numPr>
          <w:ilvl w:val="0"/>
          <w:numId w:val="13"/>
        </w:numPr>
        <w:rPr>
          <w:rFonts w:ascii="Times New Roman" w:hAnsi="Times New Roman" w:cs="Times New Roman"/>
        </w:rPr>
      </w:pPr>
      <w:r w:rsidRPr="004059C6">
        <w:rPr>
          <w:rFonts w:ascii="Times New Roman" w:hAnsi="Times New Roman" w:cs="Times New Roman"/>
        </w:rPr>
        <w:t>focused on helping pupils understand and manage their behaviour.</w:t>
      </w:r>
    </w:p>
    <w:p w14:paraId="56B6100B"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Pupils are expected to:</w:t>
      </w:r>
    </w:p>
    <w:p w14:paraId="21924AE4" w14:textId="77777777" w:rsidR="004059C6" w:rsidRPr="004059C6" w:rsidRDefault="004059C6" w:rsidP="004059C6">
      <w:pPr>
        <w:numPr>
          <w:ilvl w:val="0"/>
          <w:numId w:val="14"/>
        </w:numPr>
        <w:rPr>
          <w:rFonts w:ascii="Times New Roman" w:hAnsi="Times New Roman" w:cs="Times New Roman"/>
        </w:rPr>
      </w:pPr>
      <w:r w:rsidRPr="004059C6">
        <w:rPr>
          <w:rFonts w:ascii="Times New Roman" w:hAnsi="Times New Roman" w:cs="Times New Roman"/>
        </w:rPr>
        <w:t>treat others with respect;</w:t>
      </w:r>
    </w:p>
    <w:p w14:paraId="044FDEF4" w14:textId="77777777" w:rsidR="004059C6" w:rsidRPr="004059C6" w:rsidRDefault="004059C6" w:rsidP="004059C6">
      <w:pPr>
        <w:numPr>
          <w:ilvl w:val="0"/>
          <w:numId w:val="14"/>
        </w:numPr>
        <w:rPr>
          <w:rFonts w:ascii="Times New Roman" w:hAnsi="Times New Roman" w:cs="Times New Roman"/>
        </w:rPr>
      </w:pPr>
      <w:r w:rsidRPr="004059C6">
        <w:rPr>
          <w:rFonts w:ascii="Times New Roman" w:hAnsi="Times New Roman" w:cs="Times New Roman"/>
        </w:rPr>
        <w:t>follow reasonable instructions;</w:t>
      </w:r>
    </w:p>
    <w:p w14:paraId="0728ED1E" w14:textId="77777777" w:rsidR="004059C6" w:rsidRPr="004059C6" w:rsidRDefault="004059C6" w:rsidP="004059C6">
      <w:pPr>
        <w:numPr>
          <w:ilvl w:val="0"/>
          <w:numId w:val="14"/>
        </w:numPr>
        <w:rPr>
          <w:rFonts w:ascii="Times New Roman" w:hAnsi="Times New Roman" w:cs="Times New Roman"/>
        </w:rPr>
      </w:pPr>
      <w:r w:rsidRPr="004059C6">
        <w:rPr>
          <w:rFonts w:ascii="Times New Roman" w:hAnsi="Times New Roman" w:cs="Times New Roman"/>
        </w:rPr>
        <w:t>respect the school environment;</w:t>
      </w:r>
    </w:p>
    <w:p w14:paraId="481D4D66" w14:textId="77777777" w:rsidR="004059C6" w:rsidRPr="004059C6" w:rsidRDefault="004059C6" w:rsidP="004059C6">
      <w:pPr>
        <w:numPr>
          <w:ilvl w:val="0"/>
          <w:numId w:val="14"/>
        </w:numPr>
        <w:rPr>
          <w:rFonts w:ascii="Times New Roman" w:hAnsi="Times New Roman" w:cs="Times New Roman"/>
        </w:rPr>
      </w:pPr>
      <w:r w:rsidRPr="004059C6">
        <w:rPr>
          <w:rFonts w:ascii="Times New Roman" w:hAnsi="Times New Roman" w:cs="Times New Roman"/>
        </w:rPr>
        <w:t>allow others to learn;</w:t>
      </w:r>
    </w:p>
    <w:p w14:paraId="272F100F" w14:textId="77777777" w:rsidR="004059C6" w:rsidRPr="004059C6" w:rsidRDefault="004059C6" w:rsidP="004059C6">
      <w:pPr>
        <w:numPr>
          <w:ilvl w:val="0"/>
          <w:numId w:val="14"/>
        </w:numPr>
        <w:rPr>
          <w:rFonts w:ascii="Times New Roman" w:hAnsi="Times New Roman" w:cs="Times New Roman"/>
        </w:rPr>
      </w:pPr>
      <w:r w:rsidRPr="004059C6">
        <w:rPr>
          <w:rFonts w:ascii="Times New Roman" w:hAnsi="Times New Roman" w:cs="Times New Roman"/>
        </w:rPr>
        <w:t>behave safely;</w:t>
      </w:r>
    </w:p>
    <w:p w14:paraId="5387C64C" w14:textId="77777777" w:rsidR="004059C6" w:rsidRPr="004059C6" w:rsidRDefault="004059C6" w:rsidP="004059C6">
      <w:pPr>
        <w:numPr>
          <w:ilvl w:val="0"/>
          <w:numId w:val="14"/>
        </w:numPr>
        <w:rPr>
          <w:rFonts w:ascii="Times New Roman" w:hAnsi="Times New Roman" w:cs="Times New Roman"/>
        </w:rPr>
      </w:pPr>
      <w:r w:rsidRPr="004059C6">
        <w:rPr>
          <w:rFonts w:ascii="Times New Roman" w:hAnsi="Times New Roman" w:cs="Times New Roman"/>
        </w:rPr>
        <w:t>take responsibility for their actions.</w:t>
      </w:r>
    </w:p>
    <w:p w14:paraId="1ACF29F4"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Where pupils experience difficulties with behaviour or emotional regulation, staff seek to understand the underlying need and provide appropriate support while maintaining clear boundaries.</w:t>
      </w:r>
    </w:p>
    <w:p w14:paraId="18892F0A"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Reasonable adjustments will be considered where appropriate for pupils with SEND or other identified needs.</w:t>
      </w:r>
    </w:p>
    <w:p w14:paraId="61DE4B5A"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Bullying and discriminatory behaviour are not tolerated.</w:t>
      </w:r>
    </w:p>
    <w:p w14:paraId="27FDA8CB"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6E20168B">
          <v:rect id="_x0000_i1041" style="width:0;height:1.5pt" o:hralign="center" o:hrstd="t" o:hr="t" fillcolor="#a0a0a0" stroked="f"/>
        </w:pict>
      </w:r>
    </w:p>
    <w:p w14:paraId="49413934"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Attendance</w:t>
      </w:r>
    </w:p>
    <w:p w14:paraId="663C6857"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believe that regular attendance is important because pupils benefit from continuity, relationships and consistent access to education.</w:t>
      </w:r>
    </w:p>
    <w:p w14:paraId="367BB363"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work positively with pupils, parents/carers and commissioning schools to identify and address barriers to attendance.</w:t>
      </w:r>
    </w:p>
    <w:p w14:paraId="429DB861"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Where attendance concerns arise, these will be considered promptly.</w:t>
      </w:r>
    </w:p>
    <w:p w14:paraId="37B72BCB"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lastRenderedPageBreak/>
        <w:t>For pupils who have experienced significant barriers to school attendance, our approach will focus on understanding the reasons for non-attendance and working collaboratively to support improved engagement.</w:t>
      </w:r>
    </w:p>
    <w:p w14:paraId="0917DA53"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Attendance expectations remain clear, and appropriate action will be taken where concerns cannot be resolved through support.</w:t>
      </w:r>
    </w:p>
    <w:p w14:paraId="731F51E1"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600DBBC5">
          <v:rect id="_x0000_i1042" style="width:0;height:1.5pt" o:hralign="center" o:hrstd="t" o:hr="t" fillcolor="#a0a0a0" stroked="f"/>
        </w:pict>
      </w:r>
    </w:p>
    <w:p w14:paraId="139519A1"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Safeguarding</w:t>
      </w:r>
    </w:p>
    <w:p w14:paraId="5A04F6C0"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The safety and wellbeing of our pupils is our highest priority.</w:t>
      </w:r>
    </w:p>
    <w:p w14:paraId="0B7B059C"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Safeguarding is everyone's responsibility at Academix.</w:t>
      </w:r>
    </w:p>
    <w:p w14:paraId="0992EDB1"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maintain robust safeguarding arrangements, including:</w:t>
      </w:r>
    </w:p>
    <w:p w14:paraId="64B565BB" w14:textId="77777777" w:rsidR="004059C6" w:rsidRPr="004059C6" w:rsidRDefault="004059C6" w:rsidP="004059C6">
      <w:pPr>
        <w:numPr>
          <w:ilvl w:val="0"/>
          <w:numId w:val="15"/>
        </w:numPr>
        <w:rPr>
          <w:rFonts w:ascii="Times New Roman" w:hAnsi="Times New Roman" w:cs="Times New Roman"/>
        </w:rPr>
      </w:pPr>
      <w:r w:rsidRPr="004059C6">
        <w:rPr>
          <w:rFonts w:ascii="Times New Roman" w:hAnsi="Times New Roman" w:cs="Times New Roman"/>
        </w:rPr>
        <w:t>a Designated Safeguarding Lead;</w:t>
      </w:r>
    </w:p>
    <w:p w14:paraId="1E0CAD3F" w14:textId="77777777" w:rsidR="004059C6" w:rsidRPr="004059C6" w:rsidRDefault="004059C6" w:rsidP="004059C6">
      <w:pPr>
        <w:numPr>
          <w:ilvl w:val="0"/>
          <w:numId w:val="15"/>
        </w:numPr>
        <w:rPr>
          <w:rFonts w:ascii="Times New Roman" w:hAnsi="Times New Roman" w:cs="Times New Roman"/>
        </w:rPr>
      </w:pPr>
      <w:r w:rsidRPr="004059C6">
        <w:rPr>
          <w:rFonts w:ascii="Times New Roman" w:hAnsi="Times New Roman" w:cs="Times New Roman"/>
        </w:rPr>
        <w:t>trained staff;</w:t>
      </w:r>
    </w:p>
    <w:p w14:paraId="675F1C75" w14:textId="77777777" w:rsidR="004059C6" w:rsidRPr="004059C6" w:rsidRDefault="004059C6" w:rsidP="004059C6">
      <w:pPr>
        <w:numPr>
          <w:ilvl w:val="0"/>
          <w:numId w:val="15"/>
        </w:numPr>
        <w:rPr>
          <w:rFonts w:ascii="Times New Roman" w:hAnsi="Times New Roman" w:cs="Times New Roman"/>
        </w:rPr>
      </w:pPr>
      <w:r w:rsidRPr="004059C6">
        <w:rPr>
          <w:rFonts w:ascii="Times New Roman" w:hAnsi="Times New Roman" w:cs="Times New Roman"/>
        </w:rPr>
        <w:t>safer recruitment;</w:t>
      </w:r>
    </w:p>
    <w:p w14:paraId="46D394C9" w14:textId="77777777" w:rsidR="004059C6" w:rsidRPr="004059C6" w:rsidRDefault="004059C6" w:rsidP="004059C6">
      <w:pPr>
        <w:numPr>
          <w:ilvl w:val="0"/>
          <w:numId w:val="15"/>
        </w:numPr>
        <w:rPr>
          <w:rFonts w:ascii="Times New Roman" w:hAnsi="Times New Roman" w:cs="Times New Roman"/>
        </w:rPr>
      </w:pPr>
      <w:r w:rsidRPr="004059C6">
        <w:rPr>
          <w:rFonts w:ascii="Times New Roman" w:hAnsi="Times New Roman" w:cs="Times New Roman"/>
        </w:rPr>
        <w:t>safeguarding and child protection procedures;</w:t>
      </w:r>
    </w:p>
    <w:p w14:paraId="3DFFCC85" w14:textId="77777777" w:rsidR="004059C6" w:rsidRPr="004059C6" w:rsidRDefault="004059C6" w:rsidP="004059C6">
      <w:pPr>
        <w:numPr>
          <w:ilvl w:val="0"/>
          <w:numId w:val="15"/>
        </w:numPr>
        <w:rPr>
          <w:rFonts w:ascii="Times New Roman" w:hAnsi="Times New Roman" w:cs="Times New Roman"/>
        </w:rPr>
      </w:pPr>
      <w:r w:rsidRPr="004059C6">
        <w:rPr>
          <w:rFonts w:ascii="Times New Roman" w:hAnsi="Times New Roman" w:cs="Times New Roman"/>
        </w:rPr>
        <w:t>appropriate recording and reporting systems;</w:t>
      </w:r>
    </w:p>
    <w:p w14:paraId="1955DA91" w14:textId="77777777" w:rsidR="004059C6" w:rsidRPr="004059C6" w:rsidRDefault="004059C6" w:rsidP="004059C6">
      <w:pPr>
        <w:numPr>
          <w:ilvl w:val="0"/>
          <w:numId w:val="15"/>
        </w:numPr>
        <w:rPr>
          <w:rFonts w:ascii="Times New Roman" w:hAnsi="Times New Roman" w:cs="Times New Roman"/>
        </w:rPr>
      </w:pPr>
      <w:r w:rsidRPr="004059C6">
        <w:rPr>
          <w:rFonts w:ascii="Times New Roman" w:hAnsi="Times New Roman" w:cs="Times New Roman"/>
        </w:rPr>
        <w:t>online safety arrangements;</w:t>
      </w:r>
    </w:p>
    <w:p w14:paraId="0DAEB4C3" w14:textId="77777777" w:rsidR="004059C6" w:rsidRPr="004059C6" w:rsidRDefault="004059C6" w:rsidP="004059C6">
      <w:pPr>
        <w:numPr>
          <w:ilvl w:val="0"/>
          <w:numId w:val="15"/>
        </w:numPr>
        <w:rPr>
          <w:rFonts w:ascii="Times New Roman" w:hAnsi="Times New Roman" w:cs="Times New Roman"/>
        </w:rPr>
      </w:pPr>
      <w:r w:rsidRPr="004059C6">
        <w:rPr>
          <w:rFonts w:ascii="Times New Roman" w:hAnsi="Times New Roman" w:cs="Times New Roman"/>
        </w:rPr>
        <w:t>risk assessment;</w:t>
      </w:r>
    </w:p>
    <w:p w14:paraId="02594647" w14:textId="77777777" w:rsidR="004059C6" w:rsidRPr="004059C6" w:rsidRDefault="004059C6" w:rsidP="004059C6">
      <w:pPr>
        <w:numPr>
          <w:ilvl w:val="0"/>
          <w:numId w:val="15"/>
        </w:numPr>
        <w:rPr>
          <w:rFonts w:ascii="Times New Roman" w:hAnsi="Times New Roman" w:cs="Times New Roman"/>
        </w:rPr>
      </w:pPr>
      <w:r w:rsidRPr="004059C6">
        <w:rPr>
          <w:rFonts w:ascii="Times New Roman" w:hAnsi="Times New Roman" w:cs="Times New Roman"/>
        </w:rPr>
        <w:t>staff training and updates;</w:t>
      </w:r>
    </w:p>
    <w:p w14:paraId="35E9D66E" w14:textId="77777777" w:rsidR="004059C6" w:rsidRPr="004059C6" w:rsidRDefault="004059C6" w:rsidP="004059C6">
      <w:pPr>
        <w:numPr>
          <w:ilvl w:val="0"/>
          <w:numId w:val="15"/>
        </w:numPr>
        <w:rPr>
          <w:rFonts w:ascii="Times New Roman" w:hAnsi="Times New Roman" w:cs="Times New Roman"/>
        </w:rPr>
      </w:pPr>
      <w:r w:rsidRPr="004059C6">
        <w:rPr>
          <w:rFonts w:ascii="Times New Roman" w:hAnsi="Times New Roman" w:cs="Times New Roman"/>
        </w:rPr>
        <w:t>appropriate referral arrangements.</w:t>
      </w:r>
    </w:p>
    <w:p w14:paraId="66D3FC1F"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All staff are expected to remain alert to signs that a pupil may be at risk of harm and to report concerns immediately.</w:t>
      </w:r>
    </w:p>
    <w:p w14:paraId="6D7C3103"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Our full Safeguarding and Child Protection Policy is available to parents and can be provided on request.</w:t>
      </w:r>
    </w:p>
    <w:p w14:paraId="507134AD"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09E9565A">
          <v:rect id="_x0000_i1043" style="width:0;height:1.5pt" o:hralign="center" o:hrstd="t" o:hr="t" fillcolor="#a0a0a0" stroked="f"/>
        </w:pict>
      </w:r>
    </w:p>
    <w:p w14:paraId="21FEC2F7"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Pupil Welfare</w:t>
      </w:r>
    </w:p>
    <w:p w14:paraId="458A49B5"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recognise that pupils' wellbeing and education are closely connected.</w:t>
      </w:r>
    </w:p>
    <w:p w14:paraId="653A85A2"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Staff build positive professional relationships with pupils and create an environment in which pupils can talk to trusted adults when they need support.</w:t>
      </w:r>
    </w:p>
    <w:p w14:paraId="112592BD"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Pupils have access to appropriate pastoral and emotional support and, where necessary, we work with parents, commissioning schools and external professionals.</w:t>
      </w:r>
    </w:p>
    <w:p w14:paraId="697B0BF0"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Our aim is to ensure that pupils feel:</w:t>
      </w:r>
    </w:p>
    <w:p w14:paraId="3085E7A1" w14:textId="77777777" w:rsidR="004059C6" w:rsidRPr="004059C6" w:rsidRDefault="004059C6" w:rsidP="004059C6">
      <w:pPr>
        <w:rPr>
          <w:rFonts w:ascii="Times New Roman" w:hAnsi="Times New Roman" w:cs="Times New Roman"/>
        </w:rPr>
      </w:pPr>
      <w:r w:rsidRPr="004059C6">
        <w:rPr>
          <w:rFonts w:ascii="Times New Roman" w:hAnsi="Times New Roman" w:cs="Times New Roman"/>
          <w:b/>
          <w:bCs/>
        </w:rPr>
        <w:lastRenderedPageBreak/>
        <w:t>Safe. Respected. Heard. Supported.</w:t>
      </w:r>
    </w:p>
    <w:p w14:paraId="1C13E57B"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57A26FBE">
          <v:rect id="_x0000_i1044" style="width:0;height:1.5pt" o:hralign="center" o:hrstd="t" o:hr="t" fillcolor="#a0a0a0" stroked="f"/>
        </w:pict>
      </w:r>
    </w:p>
    <w:p w14:paraId="425758EE"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Spiritual, Moral, Social and Cultural Development</w:t>
      </w:r>
    </w:p>
    <w:p w14:paraId="2BFB739C"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Pupils are supported to develop an understanding of themselves, others and the wider world.</w:t>
      </w:r>
    </w:p>
    <w:p w14:paraId="688EF6A5"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Through the curriculum, PSHE, enrichment and everyday school life, pupils have opportunities to explore:</w:t>
      </w:r>
    </w:p>
    <w:p w14:paraId="4F990303" w14:textId="77777777" w:rsidR="004059C6" w:rsidRPr="004059C6" w:rsidRDefault="004059C6" w:rsidP="004059C6">
      <w:pPr>
        <w:numPr>
          <w:ilvl w:val="0"/>
          <w:numId w:val="16"/>
        </w:numPr>
        <w:rPr>
          <w:rFonts w:ascii="Times New Roman" w:hAnsi="Times New Roman" w:cs="Times New Roman"/>
        </w:rPr>
      </w:pPr>
      <w:r w:rsidRPr="004059C6">
        <w:rPr>
          <w:rFonts w:ascii="Times New Roman" w:hAnsi="Times New Roman" w:cs="Times New Roman"/>
        </w:rPr>
        <w:t>right and wrong;</w:t>
      </w:r>
    </w:p>
    <w:p w14:paraId="3C157995" w14:textId="77777777" w:rsidR="004059C6" w:rsidRPr="004059C6" w:rsidRDefault="004059C6" w:rsidP="004059C6">
      <w:pPr>
        <w:numPr>
          <w:ilvl w:val="0"/>
          <w:numId w:val="16"/>
        </w:numPr>
        <w:rPr>
          <w:rFonts w:ascii="Times New Roman" w:hAnsi="Times New Roman" w:cs="Times New Roman"/>
        </w:rPr>
      </w:pPr>
      <w:r w:rsidRPr="004059C6">
        <w:rPr>
          <w:rFonts w:ascii="Times New Roman" w:hAnsi="Times New Roman" w:cs="Times New Roman"/>
        </w:rPr>
        <w:t>responsibility;</w:t>
      </w:r>
    </w:p>
    <w:p w14:paraId="1EE62DC3" w14:textId="77777777" w:rsidR="004059C6" w:rsidRPr="004059C6" w:rsidRDefault="004059C6" w:rsidP="004059C6">
      <w:pPr>
        <w:numPr>
          <w:ilvl w:val="0"/>
          <w:numId w:val="16"/>
        </w:numPr>
        <w:rPr>
          <w:rFonts w:ascii="Times New Roman" w:hAnsi="Times New Roman" w:cs="Times New Roman"/>
        </w:rPr>
      </w:pPr>
      <w:r w:rsidRPr="004059C6">
        <w:rPr>
          <w:rFonts w:ascii="Times New Roman" w:hAnsi="Times New Roman" w:cs="Times New Roman"/>
        </w:rPr>
        <w:t>respect;</w:t>
      </w:r>
    </w:p>
    <w:p w14:paraId="7F764324" w14:textId="77777777" w:rsidR="004059C6" w:rsidRPr="004059C6" w:rsidRDefault="004059C6" w:rsidP="004059C6">
      <w:pPr>
        <w:numPr>
          <w:ilvl w:val="0"/>
          <w:numId w:val="16"/>
        </w:numPr>
        <w:rPr>
          <w:rFonts w:ascii="Times New Roman" w:hAnsi="Times New Roman" w:cs="Times New Roman"/>
        </w:rPr>
      </w:pPr>
      <w:r w:rsidRPr="004059C6">
        <w:rPr>
          <w:rFonts w:ascii="Times New Roman" w:hAnsi="Times New Roman" w:cs="Times New Roman"/>
        </w:rPr>
        <w:t>relationships;</w:t>
      </w:r>
    </w:p>
    <w:p w14:paraId="76FAA9D8" w14:textId="77777777" w:rsidR="004059C6" w:rsidRPr="004059C6" w:rsidRDefault="004059C6" w:rsidP="004059C6">
      <w:pPr>
        <w:numPr>
          <w:ilvl w:val="0"/>
          <w:numId w:val="16"/>
        </w:numPr>
        <w:rPr>
          <w:rFonts w:ascii="Times New Roman" w:hAnsi="Times New Roman" w:cs="Times New Roman"/>
        </w:rPr>
      </w:pPr>
      <w:r w:rsidRPr="004059C6">
        <w:rPr>
          <w:rFonts w:ascii="Times New Roman" w:hAnsi="Times New Roman" w:cs="Times New Roman"/>
        </w:rPr>
        <w:t>different cultures and beliefs;</w:t>
      </w:r>
    </w:p>
    <w:p w14:paraId="0952C7B9" w14:textId="77777777" w:rsidR="004059C6" w:rsidRPr="004059C6" w:rsidRDefault="004059C6" w:rsidP="004059C6">
      <w:pPr>
        <w:numPr>
          <w:ilvl w:val="0"/>
          <w:numId w:val="16"/>
        </w:numPr>
        <w:rPr>
          <w:rFonts w:ascii="Times New Roman" w:hAnsi="Times New Roman" w:cs="Times New Roman"/>
        </w:rPr>
      </w:pPr>
      <w:r w:rsidRPr="004059C6">
        <w:rPr>
          <w:rFonts w:ascii="Times New Roman" w:hAnsi="Times New Roman" w:cs="Times New Roman"/>
        </w:rPr>
        <w:t>democracy;</w:t>
      </w:r>
    </w:p>
    <w:p w14:paraId="47C4A83F" w14:textId="77777777" w:rsidR="004059C6" w:rsidRPr="004059C6" w:rsidRDefault="004059C6" w:rsidP="004059C6">
      <w:pPr>
        <w:numPr>
          <w:ilvl w:val="0"/>
          <w:numId w:val="16"/>
        </w:numPr>
        <w:rPr>
          <w:rFonts w:ascii="Times New Roman" w:hAnsi="Times New Roman" w:cs="Times New Roman"/>
        </w:rPr>
      </w:pPr>
      <w:r w:rsidRPr="004059C6">
        <w:rPr>
          <w:rFonts w:ascii="Times New Roman" w:hAnsi="Times New Roman" w:cs="Times New Roman"/>
        </w:rPr>
        <w:t>the rule of law;</w:t>
      </w:r>
    </w:p>
    <w:p w14:paraId="5E7760E3" w14:textId="77777777" w:rsidR="004059C6" w:rsidRPr="004059C6" w:rsidRDefault="004059C6" w:rsidP="004059C6">
      <w:pPr>
        <w:numPr>
          <w:ilvl w:val="0"/>
          <w:numId w:val="16"/>
        </w:numPr>
        <w:rPr>
          <w:rFonts w:ascii="Times New Roman" w:hAnsi="Times New Roman" w:cs="Times New Roman"/>
        </w:rPr>
      </w:pPr>
      <w:r w:rsidRPr="004059C6">
        <w:rPr>
          <w:rFonts w:ascii="Times New Roman" w:hAnsi="Times New Roman" w:cs="Times New Roman"/>
        </w:rPr>
        <w:t>individual liberty;</w:t>
      </w:r>
    </w:p>
    <w:p w14:paraId="24CCC2CD" w14:textId="77777777" w:rsidR="004059C6" w:rsidRPr="004059C6" w:rsidRDefault="004059C6" w:rsidP="004059C6">
      <w:pPr>
        <w:numPr>
          <w:ilvl w:val="0"/>
          <w:numId w:val="16"/>
        </w:numPr>
        <w:rPr>
          <w:rFonts w:ascii="Times New Roman" w:hAnsi="Times New Roman" w:cs="Times New Roman"/>
        </w:rPr>
      </w:pPr>
      <w:r w:rsidRPr="004059C6">
        <w:rPr>
          <w:rFonts w:ascii="Times New Roman" w:hAnsi="Times New Roman" w:cs="Times New Roman"/>
        </w:rPr>
        <w:t>mutual respect;</w:t>
      </w:r>
    </w:p>
    <w:p w14:paraId="5E5A003F" w14:textId="77777777" w:rsidR="004059C6" w:rsidRPr="004059C6" w:rsidRDefault="004059C6" w:rsidP="004059C6">
      <w:pPr>
        <w:numPr>
          <w:ilvl w:val="0"/>
          <w:numId w:val="16"/>
        </w:numPr>
        <w:rPr>
          <w:rFonts w:ascii="Times New Roman" w:hAnsi="Times New Roman" w:cs="Times New Roman"/>
        </w:rPr>
      </w:pPr>
      <w:r w:rsidRPr="004059C6">
        <w:rPr>
          <w:rFonts w:ascii="Times New Roman" w:hAnsi="Times New Roman" w:cs="Times New Roman"/>
        </w:rPr>
        <w:t>tolerance;</w:t>
      </w:r>
    </w:p>
    <w:p w14:paraId="3DC85F8E" w14:textId="77777777" w:rsidR="004059C6" w:rsidRPr="004059C6" w:rsidRDefault="004059C6" w:rsidP="004059C6">
      <w:pPr>
        <w:numPr>
          <w:ilvl w:val="0"/>
          <w:numId w:val="16"/>
        </w:numPr>
        <w:rPr>
          <w:rFonts w:ascii="Times New Roman" w:hAnsi="Times New Roman" w:cs="Times New Roman"/>
        </w:rPr>
      </w:pPr>
      <w:r w:rsidRPr="004059C6">
        <w:rPr>
          <w:rFonts w:ascii="Times New Roman" w:hAnsi="Times New Roman" w:cs="Times New Roman"/>
        </w:rPr>
        <w:t>community;</w:t>
      </w:r>
    </w:p>
    <w:p w14:paraId="4B06AF4A" w14:textId="77777777" w:rsidR="004059C6" w:rsidRPr="004059C6" w:rsidRDefault="004059C6" w:rsidP="004059C6">
      <w:pPr>
        <w:numPr>
          <w:ilvl w:val="0"/>
          <w:numId w:val="16"/>
        </w:numPr>
        <w:rPr>
          <w:rFonts w:ascii="Times New Roman" w:hAnsi="Times New Roman" w:cs="Times New Roman"/>
        </w:rPr>
      </w:pPr>
      <w:r w:rsidRPr="004059C6">
        <w:rPr>
          <w:rFonts w:ascii="Times New Roman" w:hAnsi="Times New Roman" w:cs="Times New Roman"/>
        </w:rPr>
        <w:t>personal responsibility.</w:t>
      </w:r>
    </w:p>
    <w:p w14:paraId="5A7F8884"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encourage pupils to express their views respectfully and to understand that people may have different experiences, beliefs and perspectives.</w:t>
      </w:r>
    </w:p>
    <w:p w14:paraId="69A5199A"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0DA5BCF2">
          <v:rect id="_x0000_i1045" style="width:0;height:1.5pt" o:hralign="center" o:hrstd="t" o:hr="t" fillcolor="#a0a0a0" stroked="f"/>
        </w:pict>
      </w:r>
    </w:p>
    <w:p w14:paraId="7DD40720"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British Values</w:t>
      </w:r>
    </w:p>
    <w:p w14:paraId="4A226331"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Academix promotes the fundamental British values of:</w:t>
      </w:r>
    </w:p>
    <w:p w14:paraId="24441F5A" w14:textId="77777777" w:rsidR="004059C6" w:rsidRPr="004059C6" w:rsidRDefault="004059C6" w:rsidP="004059C6">
      <w:pPr>
        <w:numPr>
          <w:ilvl w:val="0"/>
          <w:numId w:val="17"/>
        </w:numPr>
        <w:rPr>
          <w:rFonts w:ascii="Times New Roman" w:hAnsi="Times New Roman" w:cs="Times New Roman"/>
        </w:rPr>
      </w:pPr>
      <w:r w:rsidRPr="004059C6">
        <w:rPr>
          <w:rFonts w:ascii="Times New Roman" w:hAnsi="Times New Roman" w:cs="Times New Roman"/>
        </w:rPr>
        <w:t>democracy;</w:t>
      </w:r>
    </w:p>
    <w:p w14:paraId="64737D49" w14:textId="77777777" w:rsidR="004059C6" w:rsidRPr="004059C6" w:rsidRDefault="004059C6" w:rsidP="004059C6">
      <w:pPr>
        <w:numPr>
          <w:ilvl w:val="0"/>
          <w:numId w:val="17"/>
        </w:numPr>
        <w:rPr>
          <w:rFonts w:ascii="Times New Roman" w:hAnsi="Times New Roman" w:cs="Times New Roman"/>
        </w:rPr>
      </w:pPr>
      <w:r w:rsidRPr="004059C6">
        <w:rPr>
          <w:rFonts w:ascii="Times New Roman" w:hAnsi="Times New Roman" w:cs="Times New Roman"/>
        </w:rPr>
        <w:t>the rule of law;</w:t>
      </w:r>
    </w:p>
    <w:p w14:paraId="3D9A3F33" w14:textId="77777777" w:rsidR="004059C6" w:rsidRPr="004059C6" w:rsidRDefault="004059C6" w:rsidP="004059C6">
      <w:pPr>
        <w:numPr>
          <w:ilvl w:val="0"/>
          <w:numId w:val="17"/>
        </w:numPr>
        <w:rPr>
          <w:rFonts w:ascii="Times New Roman" w:hAnsi="Times New Roman" w:cs="Times New Roman"/>
        </w:rPr>
      </w:pPr>
      <w:r w:rsidRPr="004059C6">
        <w:rPr>
          <w:rFonts w:ascii="Times New Roman" w:hAnsi="Times New Roman" w:cs="Times New Roman"/>
        </w:rPr>
        <w:t>individual liberty;</w:t>
      </w:r>
    </w:p>
    <w:p w14:paraId="61774DA9" w14:textId="77777777" w:rsidR="004059C6" w:rsidRPr="004059C6" w:rsidRDefault="004059C6" w:rsidP="004059C6">
      <w:pPr>
        <w:numPr>
          <w:ilvl w:val="0"/>
          <w:numId w:val="17"/>
        </w:numPr>
        <w:rPr>
          <w:rFonts w:ascii="Times New Roman" w:hAnsi="Times New Roman" w:cs="Times New Roman"/>
        </w:rPr>
      </w:pPr>
      <w:r w:rsidRPr="004059C6">
        <w:rPr>
          <w:rFonts w:ascii="Times New Roman" w:hAnsi="Times New Roman" w:cs="Times New Roman"/>
        </w:rPr>
        <w:t>mutual respect;</w:t>
      </w:r>
    </w:p>
    <w:p w14:paraId="38EB26D5" w14:textId="77777777" w:rsidR="004059C6" w:rsidRPr="004059C6" w:rsidRDefault="004059C6" w:rsidP="004059C6">
      <w:pPr>
        <w:numPr>
          <w:ilvl w:val="0"/>
          <w:numId w:val="17"/>
        </w:numPr>
        <w:rPr>
          <w:rFonts w:ascii="Times New Roman" w:hAnsi="Times New Roman" w:cs="Times New Roman"/>
        </w:rPr>
      </w:pPr>
      <w:r w:rsidRPr="004059C6">
        <w:rPr>
          <w:rFonts w:ascii="Times New Roman" w:hAnsi="Times New Roman" w:cs="Times New Roman"/>
        </w:rPr>
        <w:t>tolerance of those with different faiths and beliefs.</w:t>
      </w:r>
    </w:p>
    <w:p w14:paraId="303D9C6F"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These values are embedded through curriculum content, PSHE, discussions, relationships and the everyday expectations of school life.</w:t>
      </w:r>
    </w:p>
    <w:p w14:paraId="46A72D1C"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lastRenderedPageBreak/>
        <w:pict w14:anchorId="2A4E3920">
          <v:rect id="_x0000_i1046" style="width:0;height:1.5pt" o:hralign="center" o:hrstd="t" o:hr="t" fillcolor="#a0a0a0" stroked="f"/>
        </w:pict>
      </w:r>
    </w:p>
    <w:p w14:paraId="167A5C66"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Accessibility and Inclusion</w:t>
      </w:r>
    </w:p>
    <w:p w14:paraId="6F3764A2"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are committed to ensuring that pupils can access education regardless of disability or additional need.</w:t>
      </w:r>
    </w:p>
    <w:p w14:paraId="3B1C81CE"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consider accessibility across:</w:t>
      </w:r>
    </w:p>
    <w:p w14:paraId="4FAC857D" w14:textId="77777777" w:rsidR="004059C6" w:rsidRPr="004059C6" w:rsidRDefault="004059C6" w:rsidP="004059C6">
      <w:pPr>
        <w:numPr>
          <w:ilvl w:val="0"/>
          <w:numId w:val="18"/>
        </w:numPr>
        <w:rPr>
          <w:rFonts w:ascii="Times New Roman" w:hAnsi="Times New Roman" w:cs="Times New Roman"/>
        </w:rPr>
      </w:pPr>
      <w:r w:rsidRPr="004059C6">
        <w:rPr>
          <w:rFonts w:ascii="Times New Roman" w:hAnsi="Times New Roman" w:cs="Times New Roman"/>
        </w:rPr>
        <w:t>the curriculum;</w:t>
      </w:r>
    </w:p>
    <w:p w14:paraId="2889FB75" w14:textId="77777777" w:rsidR="004059C6" w:rsidRPr="004059C6" w:rsidRDefault="004059C6" w:rsidP="004059C6">
      <w:pPr>
        <w:numPr>
          <w:ilvl w:val="0"/>
          <w:numId w:val="18"/>
        </w:numPr>
        <w:rPr>
          <w:rFonts w:ascii="Times New Roman" w:hAnsi="Times New Roman" w:cs="Times New Roman"/>
        </w:rPr>
      </w:pPr>
      <w:r w:rsidRPr="004059C6">
        <w:rPr>
          <w:rFonts w:ascii="Times New Roman" w:hAnsi="Times New Roman" w:cs="Times New Roman"/>
        </w:rPr>
        <w:t>the physical environment;</w:t>
      </w:r>
    </w:p>
    <w:p w14:paraId="50807252" w14:textId="77777777" w:rsidR="004059C6" w:rsidRPr="004059C6" w:rsidRDefault="004059C6" w:rsidP="004059C6">
      <w:pPr>
        <w:numPr>
          <w:ilvl w:val="0"/>
          <w:numId w:val="18"/>
        </w:numPr>
        <w:rPr>
          <w:rFonts w:ascii="Times New Roman" w:hAnsi="Times New Roman" w:cs="Times New Roman"/>
        </w:rPr>
      </w:pPr>
      <w:r w:rsidRPr="004059C6">
        <w:rPr>
          <w:rFonts w:ascii="Times New Roman" w:hAnsi="Times New Roman" w:cs="Times New Roman"/>
        </w:rPr>
        <w:t>communication;</w:t>
      </w:r>
    </w:p>
    <w:p w14:paraId="6AAEA42E" w14:textId="77777777" w:rsidR="004059C6" w:rsidRPr="004059C6" w:rsidRDefault="004059C6" w:rsidP="004059C6">
      <w:pPr>
        <w:numPr>
          <w:ilvl w:val="0"/>
          <w:numId w:val="18"/>
        </w:numPr>
        <w:rPr>
          <w:rFonts w:ascii="Times New Roman" w:hAnsi="Times New Roman" w:cs="Times New Roman"/>
        </w:rPr>
      </w:pPr>
      <w:r w:rsidRPr="004059C6">
        <w:rPr>
          <w:rFonts w:ascii="Times New Roman" w:hAnsi="Times New Roman" w:cs="Times New Roman"/>
        </w:rPr>
        <w:t>assessment;</w:t>
      </w:r>
    </w:p>
    <w:p w14:paraId="48DD643C" w14:textId="77777777" w:rsidR="004059C6" w:rsidRPr="004059C6" w:rsidRDefault="004059C6" w:rsidP="004059C6">
      <w:pPr>
        <w:numPr>
          <w:ilvl w:val="0"/>
          <w:numId w:val="18"/>
        </w:numPr>
        <w:rPr>
          <w:rFonts w:ascii="Times New Roman" w:hAnsi="Times New Roman" w:cs="Times New Roman"/>
        </w:rPr>
      </w:pPr>
      <w:r w:rsidRPr="004059C6">
        <w:rPr>
          <w:rFonts w:ascii="Times New Roman" w:hAnsi="Times New Roman" w:cs="Times New Roman"/>
        </w:rPr>
        <w:t>enrichment;</w:t>
      </w:r>
    </w:p>
    <w:p w14:paraId="705B1E5F" w14:textId="77777777" w:rsidR="004059C6" w:rsidRPr="004059C6" w:rsidRDefault="004059C6" w:rsidP="004059C6">
      <w:pPr>
        <w:numPr>
          <w:ilvl w:val="0"/>
          <w:numId w:val="18"/>
        </w:numPr>
        <w:rPr>
          <w:rFonts w:ascii="Times New Roman" w:hAnsi="Times New Roman" w:cs="Times New Roman"/>
        </w:rPr>
      </w:pPr>
      <w:r w:rsidRPr="004059C6">
        <w:rPr>
          <w:rFonts w:ascii="Times New Roman" w:hAnsi="Times New Roman" w:cs="Times New Roman"/>
        </w:rPr>
        <w:t>personal development.</w:t>
      </w:r>
    </w:p>
    <w:p w14:paraId="72A914C6"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Reasonable adjustments are considered on an individual basis.</w:t>
      </w:r>
    </w:p>
    <w:p w14:paraId="5B8EF048"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Our Accessibility Plan sets out our longer-term approach to improving access and reducing barriers.</w:t>
      </w:r>
    </w:p>
    <w:p w14:paraId="15A4D9D8"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15F256B8">
          <v:rect id="_x0000_i1047" style="width:0;height:1.5pt" o:hralign="center" o:hrstd="t" o:hr="t" fillcolor="#a0a0a0" stroked="f"/>
        </w:pict>
      </w:r>
    </w:p>
    <w:p w14:paraId="7045E538"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Working with Parents and Schools</w:t>
      </w:r>
    </w:p>
    <w:p w14:paraId="4477868F"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believe that strong relationships with parents, carers and commissioning schools are essential.</w:t>
      </w:r>
    </w:p>
    <w:p w14:paraId="38720779"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Where a pupil is placed with Academix by another school, we work collaboratively to ensure that information is shared appropriately and that the pupil's education remains coordinated.</w:t>
      </w:r>
    </w:p>
    <w:p w14:paraId="0995798A"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value communication with parents and carers and encourage them to share information that may help us understand their child's needs, strengths and aspirations.</w:t>
      </w:r>
    </w:p>
    <w:p w14:paraId="466448AC"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Regular communication helps us identify concerns early and celebrate progress.</w:t>
      </w:r>
    </w:p>
    <w:p w14:paraId="1044C867"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0CF59F5F">
          <v:rect id="_x0000_i1048" style="width:0;height:1.5pt" o:hralign="center" o:hrstd="t" o:hr="t" fillcolor="#a0a0a0" stroked="f"/>
        </w:pict>
      </w:r>
    </w:p>
    <w:p w14:paraId="39C8C9B2"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Admissions and Referrals</w:t>
      </w:r>
    </w:p>
    <w:p w14:paraId="66EE86EE"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Academix operates a referral and admissions process designed to ensure that the provision is appropriate for each pupil.</w:t>
      </w:r>
    </w:p>
    <w:p w14:paraId="67BB4D6C"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Before a placement begins, we seek relevant information regarding:</w:t>
      </w:r>
    </w:p>
    <w:p w14:paraId="179616D5" w14:textId="77777777" w:rsidR="004059C6" w:rsidRPr="004059C6" w:rsidRDefault="004059C6" w:rsidP="004059C6">
      <w:pPr>
        <w:numPr>
          <w:ilvl w:val="0"/>
          <w:numId w:val="19"/>
        </w:numPr>
        <w:rPr>
          <w:rFonts w:ascii="Times New Roman" w:hAnsi="Times New Roman" w:cs="Times New Roman"/>
        </w:rPr>
      </w:pPr>
      <w:r w:rsidRPr="004059C6">
        <w:rPr>
          <w:rFonts w:ascii="Times New Roman" w:hAnsi="Times New Roman" w:cs="Times New Roman"/>
        </w:rPr>
        <w:t>educational history;</w:t>
      </w:r>
    </w:p>
    <w:p w14:paraId="73F6A0C0" w14:textId="77777777" w:rsidR="004059C6" w:rsidRPr="004059C6" w:rsidRDefault="004059C6" w:rsidP="004059C6">
      <w:pPr>
        <w:numPr>
          <w:ilvl w:val="0"/>
          <w:numId w:val="19"/>
        </w:numPr>
        <w:rPr>
          <w:rFonts w:ascii="Times New Roman" w:hAnsi="Times New Roman" w:cs="Times New Roman"/>
        </w:rPr>
      </w:pPr>
      <w:r w:rsidRPr="004059C6">
        <w:rPr>
          <w:rFonts w:ascii="Times New Roman" w:hAnsi="Times New Roman" w:cs="Times New Roman"/>
        </w:rPr>
        <w:t>academic attainment;</w:t>
      </w:r>
    </w:p>
    <w:p w14:paraId="5781C881" w14:textId="77777777" w:rsidR="004059C6" w:rsidRPr="004059C6" w:rsidRDefault="004059C6" w:rsidP="004059C6">
      <w:pPr>
        <w:numPr>
          <w:ilvl w:val="0"/>
          <w:numId w:val="19"/>
        </w:numPr>
        <w:rPr>
          <w:rFonts w:ascii="Times New Roman" w:hAnsi="Times New Roman" w:cs="Times New Roman"/>
        </w:rPr>
      </w:pPr>
      <w:r w:rsidRPr="004059C6">
        <w:rPr>
          <w:rFonts w:ascii="Times New Roman" w:hAnsi="Times New Roman" w:cs="Times New Roman"/>
        </w:rPr>
        <w:t>SEND;</w:t>
      </w:r>
    </w:p>
    <w:p w14:paraId="28F5E64A" w14:textId="77777777" w:rsidR="004059C6" w:rsidRPr="004059C6" w:rsidRDefault="004059C6" w:rsidP="004059C6">
      <w:pPr>
        <w:numPr>
          <w:ilvl w:val="0"/>
          <w:numId w:val="19"/>
        </w:numPr>
        <w:rPr>
          <w:rFonts w:ascii="Times New Roman" w:hAnsi="Times New Roman" w:cs="Times New Roman"/>
        </w:rPr>
      </w:pPr>
      <w:r w:rsidRPr="004059C6">
        <w:rPr>
          <w:rFonts w:ascii="Times New Roman" w:hAnsi="Times New Roman" w:cs="Times New Roman"/>
        </w:rPr>
        <w:lastRenderedPageBreak/>
        <w:t>safeguarding;</w:t>
      </w:r>
    </w:p>
    <w:p w14:paraId="7C906E29" w14:textId="77777777" w:rsidR="004059C6" w:rsidRPr="004059C6" w:rsidRDefault="004059C6" w:rsidP="004059C6">
      <w:pPr>
        <w:numPr>
          <w:ilvl w:val="0"/>
          <w:numId w:val="19"/>
        </w:numPr>
        <w:rPr>
          <w:rFonts w:ascii="Times New Roman" w:hAnsi="Times New Roman" w:cs="Times New Roman"/>
        </w:rPr>
      </w:pPr>
      <w:r w:rsidRPr="004059C6">
        <w:rPr>
          <w:rFonts w:ascii="Times New Roman" w:hAnsi="Times New Roman" w:cs="Times New Roman"/>
        </w:rPr>
        <w:t>medical needs;</w:t>
      </w:r>
    </w:p>
    <w:p w14:paraId="4BDF0D76" w14:textId="77777777" w:rsidR="004059C6" w:rsidRPr="004059C6" w:rsidRDefault="004059C6" w:rsidP="004059C6">
      <w:pPr>
        <w:numPr>
          <w:ilvl w:val="0"/>
          <w:numId w:val="19"/>
        </w:numPr>
        <w:rPr>
          <w:rFonts w:ascii="Times New Roman" w:hAnsi="Times New Roman" w:cs="Times New Roman"/>
        </w:rPr>
      </w:pPr>
      <w:r w:rsidRPr="004059C6">
        <w:rPr>
          <w:rFonts w:ascii="Times New Roman" w:hAnsi="Times New Roman" w:cs="Times New Roman"/>
        </w:rPr>
        <w:t>behaviour;</w:t>
      </w:r>
    </w:p>
    <w:p w14:paraId="4714375E" w14:textId="77777777" w:rsidR="004059C6" w:rsidRPr="004059C6" w:rsidRDefault="004059C6" w:rsidP="004059C6">
      <w:pPr>
        <w:numPr>
          <w:ilvl w:val="0"/>
          <w:numId w:val="19"/>
        </w:numPr>
        <w:rPr>
          <w:rFonts w:ascii="Times New Roman" w:hAnsi="Times New Roman" w:cs="Times New Roman"/>
        </w:rPr>
      </w:pPr>
      <w:r w:rsidRPr="004059C6">
        <w:rPr>
          <w:rFonts w:ascii="Times New Roman" w:hAnsi="Times New Roman" w:cs="Times New Roman"/>
        </w:rPr>
        <w:t>attendance;</w:t>
      </w:r>
    </w:p>
    <w:p w14:paraId="6D9CE045" w14:textId="77777777" w:rsidR="004059C6" w:rsidRPr="004059C6" w:rsidRDefault="004059C6" w:rsidP="004059C6">
      <w:pPr>
        <w:numPr>
          <w:ilvl w:val="0"/>
          <w:numId w:val="19"/>
        </w:numPr>
        <w:rPr>
          <w:rFonts w:ascii="Times New Roman" w:hAnsi="Times New Roman" w:cs="Times New Roman"/>
        </w:rPr>
      </w:pPr>
      <w:r w:rsidRPr="004059C6">
        <w:rPr>
          <w:rFonts w:ascii="Times New Roman" w:hAnsi="Times New Roman" w:cs="Times New Roman"/>
        </w:rPr>
        <w:t>strengths and interests;</w:t>
      </w:r>
    </w:p>
    <w:p w14:paraId="3654B014" w14:textId="77777777" w:rsidR="004059C6" w:rsidRPr="004059C6" w:rsidRDefault="004059C6" w:rsidP="004059C6">
      <w:pPr>
        <w:numPr>
          <w:ilvl w:val="0"/>
          <w:numId w:val="19"/>
        </w:numPr>
        <w:rPr>
          <w:rFonts w:ascii="Times New Roman" w:hAnsi="Times New Roman" w:cs="Times New Roman"/>
        </w:rPr>
      </w:pPr>
      <w:r w:rsidRPr="004059C6">
        <w:rPr>
          <w:rFonts w:ascii="Times New Roman" w:hAnsi="Times New Roman" w:cs="Times New Roman"/>
        </w:rPr>
        <w:t>current support;</w:t>
      </w:r>
    </w:p>
    <w:p w14:paraId="69F3B03A" w14:textId="77777777" w:rsidR="004059C6" w:rsidRPr="004059C6" w:rsidRDefault="004059C6" w:rsidP="004059C6">
      <w:pPr>
        <w:numPr>
          <w:ilvl w:val="0"/>
          <w:numId w:val="19"/>
        </w:numPr>
        <w:rPr>
          <w:rFonts w:ascii="Times New Roman" w:hAnsi="Times New Roman" w:cs="Times New Roman"/>
        </w:rPr>
      </w:pPr>
      <w:r w:rsidRPr="004059C6">
        <w:rPr>
          <w:rFonts w:ascii="Times New Roman" w:hAnsi="Times New Roman" w:cs="Times New Roman"/>
        </w:rPr>
        <w:t>aspirations;</w:t>
      </w:r>
    </w:p>
    <w:p w14:paraId="44BC8D6B" w14:textId="77777777" w:rsidR="004059C6" w:rsidRPr="004059C6" w:rsidRDefault="004059C6" w:rsidP="004059C6">
      <w:pPr>
        <w:numPr>
          <w:ilvl w:val="0"/>
          <w:numId w:val="19"/>
        </w:numPr>
        <w:rPr>
          <w:rFonts w:ascii="Times New Roman" w:hAnsi="Times New Roman" w:cs="Times New Roman"/>
        </w:rPr>
      </w:pPr>
      <w:r w:rsidRPr="004059C6">
        <w:rPr>
          <w:rFonts w:ascii="Times New Roman" w:hAnsi="Times New Roman" w:cs="Times New Roman"/>
        </w:rPr>
        <w:t>identified risks.</w:t>
      </w:r>
    </w:p>
    <w:p w14:paraId="108A0E60"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consider whether Academix can appropriately meet the pupil's needs and whether the placement is suitable.</w:t>
      </w:r>
    </w:p>
    <w:p w14:paraId="1B563DD0"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Where a pupil is referred by a commissioning school, placement arrangements are agreed collaboratively.</w:t>
      </w:r>
    </w:p>
    <w:p w14:paraId="568E0C3C"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The welfare and educational needs of the pupil remain central to admission decisions.</w:t>
      </w:r>
    </w:p>
    <w:p w14:paraId="22783211"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45EFC0C6">
          <v:rect id="_x0000_i1049" style="width:0;height:1.5pt" o:hralign="center" o:hrstd="t" o:hr="t" fillcolor="#a0a0a0" stroked="f"/>
        </w:pict>
      </w:r>
    </w:p>
    <w:p w14:paraId="78256899"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The School Day</w:t>
      </w:r>
    </w:p>
    <w:p w14:paraId="4E2ABF26"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Academix provides a structured school day with a balance of:</w:t>
      </w:r>
    </w:p>
    <w:p w14:paraId="58F40186" w14:textId="77777777" w:rsidR="004059C6" w:rsidRPr="004059C6" w:rsidRDefault="004059C6" w:rsidP="004059C6">
      <w:pPr>
        <w:numPr>
          <w:ilvl w:val="0"/>
          <w:numId w:val="20"/>
        </w:numPr>
        <w:rPr>
          <w:rFonts w:ascii="Times New Roman" w:hAnsi="Times New Roman" w:cs="Times New Roman"/>
        </w:rPr>
      </w:pPr>
      <w:r w:rsidRPr="004059C6">
        <w:rPr>
          <w:rFonts w:ascii="Times New Roman" w:hAnsi="Times New Roman" w:cs="Times New Roman"/>
        </w:rPr>
        <w:t>academic learning;</w:t>
      </w:r>
    </w:p>
    <w:p w14:paraId="23EB6106" w14:textId="77777777" w:rsidR="004059C6" w:rsidRPr="004059C6" w:rsidRDefault="004059C6" w:rsidP="004059C6">
      <w:pPr>
        <w:numPr>
          <w:ilvl w:val="0"/>
          <w:numId w:val="20"/>
        </w:numPr>
        <w:rPr>
          <w:rFonts w:ascii="Times New Roman" w:hAnsi="Times New Roman" w:cs="Times New Roman"/>
        </w:rPr>
      </w:pPr>
      <w:r w:rsidRPr="004059C6">
        <w:rPr>
          <w:rFonts w:ascii="Times New Roman" w:hAnsi="Times New Roman" w:cs="Times New Roman"/>
        </w:rPr>
        <w:t>intervention;</w:t>
      </w:r>
    </w:p>
    <w:p w14:paraId="17F5F9E0" w14:textId="77777777" w:rsidR="004059C6" w:rsidRPr="004059C6" w:rsidRDefault="004059C6" w:rsidP="004059C6">
      <w:pPr>
        <w:numPr>
          <w:ilvl w:val="0"/>
          <w:numId w:val="20"/>
        </w:numPr>
        <w:rPr>
          <w:rFonts w:ascii="Times New Roman" w:hAnsi="Times New Roman" w:cs="Times New Roman"/>
        </w:rPr>
      </w:pPr>
      <w:r w:rsidRPr="004059C6">
        <w:rPr>
          <w:rFonts w:ascii="Times New Roman" w:hAnsi="Times New Roman" w:cs="Times New Roman"/>
        </w:rPr>
        <w:t>personal development;</w:t>
      </w:r>
    </w:p>
    <w:p w14:paraId="527FBFEB" w14:textId="77777777" w:rsidR="004059C6" w:rsidRPr="004059C6" w:rsidRDefault="004059C6" w:rsidP="004059C6">
      <w:pPr>
        <w:numPr>
          <w:ilvl w:val="0"/>
          <w:numId w:val="20"/>
        </w:numPr>
        <w:rPr>
          <w:rFonts w:ascii="Times New Roman" w:hAnsi="Times New Roman" w:cs="Times New Roman"/>
        </w:rPr>
      </w:pPr>
      <w:r w:rsidRPr="004059C6">
        <w:rPr>
          <w:rFonts w:ascii="Times New Roman" w:hAnsi="Times New Roman" w:cs="Times New Roman"/>
        </w:rPr>
        <w:t>enrichment;</w:t>
      </w:r>
    </w:p>
    <w:p w14:paraId="09F28765" w14:textId="77777777" w:rsidR="004059C6" w:rsidRPr="004059C6" w:rsidRDefault="004059C6" w:rsidP="004059C6">
      <w:pPr>
        <w:numPr>
          <w:ilvl w:val="0"/>
          <w:numId w:val="20"/>
        </w:numPr>
        <w:rPr>
          <w:rFonts w:ascii="Times New Roman" w:hAnsi="Times New Roman" w:cs="Times New Roman"/>
        </w:rPr>
      </w:pPr>
      <w:r w:rsidRPr="004059C6">
        <w:rPr>
          <w:rFonts w:ascii="Times New Roman" w:hAnsi="Times New Roman" w:cs="Times New Roman"/>
        </w:rPr>
        <w:t>breaks;</w:t>
      </w:r>
    </w:p>
    <w:p w14:paraId="3840EC2F" w14:textId="77777777" w:rsidR="004059C6" w:rsidRPr="004059C6" w:rsidRDefault="004059C6" w:rsidP="004059C6">
      <w:pPr>
        <w:numPr>
          <w:ilvl w:val="0"/>
          <w:numId w:val="20"/>
        </w:numPr>
        <w:rPr>
          <w:rFonts w:ascii="Times New Roman" w:hAnsi="Times New Roman" w:cs="Times New Roman"/>
        </w:rPr>
      </w:pPr>
      <w:r w:rsidRPr="004059C6">
        <w:rPr>
          <w:rFonts w:ascii="Times New Roman" w:hAnsi="Times New Roman" w:cs="Times New Roman"/>
        </w:rPr>
        <w:t>life skills;</w:t>
      </w:r>
    </w:p>
    <w:p w14:paraId="2DB18D49" w14:textId="77777777" w:rsidR="004059C6" w:rsidRPr="004059C6" w:rsidRDefault="004059C6" w:rsidP="004059C6">
      <w:pPr>
        <w:numPr>
          <w:ilvl w:val="0"/>
          <w:numId w:val="20"/>
        </w:numPr>
        <w:rPr>
          <w:rFonts w:ascii="Times New Roman" w:hAnsi="Times New Roman" w:cs="Times New Roman"/>
        </w:rPr>
      </w:pPr>
      <w:r w:rsidRPr="004059C6">
        <w:rPr>
          <w:rFonts w:ascii="Times New Roman" w:hAnsi="Times New Roman" w:cs="Times New Roman"/>
        </w:rPr>
        <w:t>careers and future planning.</w:t>
      </w:r>
    </w:p>
    <w:p w14:paraId="0F85E491"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The precise timetable will vary according to the needs and programmes of individual pupils.</w:t>
      </w:r>
    </w:p>
    <w:p w14:paraId="1E9E4740"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Learning may take place through a combination of:</w:t>
      </w:r>
    </w:p>
    <w:p w14:paraId="39201B0C" w14:textId="77777777" w:rsidR="004059C6" w:rsidRPr="004059C6" w:rsidRDefault="004059C6" w:rsidP="004059C6">
      <w:pPr>
        <w:numPr>
          <w:ilvl w:val="0"/>
          <w:numId w:val="21"/>
        </w:numPr>
        <w:rPr>
          <w:rFonts w:ascii="Times New Roman" w:hAnsi="Times New Roman" w:cs="Times New Roman"/>
        </w:rPr>
      </w:pPr>
      <w:r w:rsidRPr="004059C6">
        <w:rPr>
          <w:rFonts w:ascii="Times New Roman" w:hAnsi="Times New Roman" w:cs="Times New Roman"/>
        </w:rPr>
        <w:t>classroom teaching;</w:t>
      </w:r>
    </w:p>
    <w:p w14:paraId="1FBA6910" w14:textId="77777777" w:rsidR="004059C6" w:rsidRPr="004059C6" w:rsidRDefault="004059C6" w:rsidP="004059C6">
      <w:pPr>
        <w:numPr>
          <w:ilvl w:val="0"/>
          <w:numId w:val="21"/>
        </w:numPr>
        <w:rPr>
          <w:rFonts w:ascii="Times New Roman" w:hAnsi="Times New Roman" w:cs="Times New Roman"/>
        </w:rPr>
      </w:pPr>
      <w:r w:rsidRPr="004059C6">
        <w:rPr>
          <w:rFonts w:ascii="Times New Roman" w:hAnsi="Times New Roman" w:cs="Times New Roman"/>
        </w:rPr>
        <w:t>individual work;</w:t>
      </w:r>
    </w:p>
    <w:p w14:paraId="4D5D4C26" w14:textId="77777777" w:rsidR="004059C6" w:rsidRPr="004059C6" w:rsidRDefault="004059C6" w:rsidP="004059C6">
      <w:pPr>
        <w:numPr>
          <w:ilvl w:val="0"/>
          <w:numId w:val="21"/>
        </w:numPr>
        <w:rPr>
          <w:rFonts w:ascii="Times New Roman" w:hAnsi="Times New Roman" w:cs="Times New Roman"/>
        </w:rPr>
      </w:pPr>
      <w:r w:rsidRPr="004059C6">
        <w:rPr>
          <w:rFonts w:ascii="Times New Roman" w:hAnsi="Times New Roman" w:cs="Times New Roman"/>
        </w:rPr>
        <w:t>small-group learning;</w:t>
      </w:r>
    </w:p>
    <w:p w14:paraId="0F3F36A2" w14:textId="77777777" w:rsidR="004059C6" w:rsidRPr="004059C6" w:rsidRDefault="004059C6" w:rsidP="004059C6">
      <w:pPr>
        <w:numPr>
          <w:ilvl w:val="0"/>
          <w:numId w:val="21"/>
        </w:numPr>
        <w:rPr>
          <w:rFonts w:ascii="Times New Roman" w:hAnsi="Times New Roman" w:cs="Times New Roman"/>
        </w:rPr>
      </w:pPr>
      <w:r w:rsidRPr="004059C6">
        <w:rPr>
          <w:rFonts w:ascii="Times New Roman" w:hAnsi="Times New Roman" w:cs="Times New Roman"/>
        </w:rPr>
        <w:t>practical activities;</w:t>
      </w:r>
    </w:p>
    <w:p w14:paraId="071F9CC0" w14:textId="77777777" w:rsidR="004059C6" w:rsidRPr="004059C6" w:rsidRDefault="004059C6" w:rsidP="004059C6">
      <w:pPr>
        <w:numPr>
          <w:ilvl w:val="0"/>
          <w:numId w:val="21"/>
        </w:numPr>
        <w:rPr>
          <w:rFonts w:ascii="Times New Roman" w:hAnsi="Times New Roman" w:cs="Times New Roman"/>
        </w:rPr>
      </w:pPr>
      <w:r w:rsidRPr="004059C6">
        <w:rPr>
          <w:rFonts w:ascii="Times New Roman" w:hAnsi="Times New Roman" w:cs="Times New Roman"/>
        </w:rPr>
        <w:t>intervention;</w:t>
      </w:r>
    </w:p>
    <w:p w14:paraId="62CD388E" w14:textId="77777777" w:rsidR="004059C6" w:rsidRPr="004059C6" w:rsidRDefault="004059C6" w:rsidP="004059C6">
      <w:pPr>
        <w:numPr>
          <w:ilvl w:val="0"/>
          <w:numId w:val="21"/>
        </w:numPr>
        <w:rPr>
          <w:rFonts w:ascii="Times New Roman" w:hAnsi="Times New Roman" w:cs="Times New Roman"/>
        </w:rPr>
      </w:pPr>
      <w:r w:rsidRPr="004059C6">
        <w:rPr>
          <w:rFonts w:ascii="Times New Roman" w:hAnsi="Times New Roman" w:cs="Times New Roman"/>
        </w:rPr>
        <w:lastRenderedPageBreak/>
        <w:t>enrichment;</w:t>
      </w:r>
    </w:p>
    <w:p w14:paraId="75FF9260" w14:textId="77777777" w:rsidR="004059C6" w:rsidRPr="004059C6" w:rsidRDefault="004059C6" w:rsidP="004059C6">
      <w:pPr>
        <w:numPr>
          <w:ilvl w:val="0"/>
          <w:numId w:val="21"/>
        </w:numPr>
        <w:rPr>
          <w:rFonts w:ascii="Times New Roman" w:hAnsi="Times New Roman" w:cs="Times New Roman"/>
        </w:rPr>
      </w:pPr>
      <w:r w:rsidRPr="004059C6">
        <w:rPr>
          <w:rFonts w:ascii="Times New Roman" w:hAnsi="Times New Roman" w:cs="Times New Roman"/>
        </w:rPr>
        <w:t>outdoor learning.</w:t>
      </w:r>
    </w:p>
    <w:p w14:paraId="689F5134"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19C34DCA">
          <v:rect id="_x0000_i1050" style="width:0;height:1.5pt" o:hralign="center" o:hrstd="t" o:hr="t" fillcolor="#a0a0a0" stroked="f"/>
        </w:pict>
      </w:r>
    </w:p>
    <w:p w14:paraId="42FB1A1F"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Our Learning Environment</w:t>
      </w:r>
    </w:p>
    <w:p w14:paraId="3625F61F"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Academix operates from a purposefully adapted environment designed to provide a calm and supportive setting.</w:t>
      </w:r>
    </w:p>
    <w:p w14:paraId="695FDB73"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Our facilities include:</w:t>
      </w:r>
    </w:p>
    <w:p w14:paraId="1D72C2F7" w14:textId="77777777" w:rsidR="004059C6" w:rsidRPr="004059C6" w:rsidRDefault="004059C6" w:rsidP="004059C6">
      <w:pPr>
        <w:numPr>
          <w:ilvl w:val="0"/>
          <w:numId w:val="22"/>
        </w:numPr>
        <w:rPr>
          <w:rFonts w:ascii="Times New Roman" w:hAnsi="Times New Roman" w:cs="Times New Roman"/>
        </w:rPr>
      </w:pPr>
      <w:r w:rsidRPr="004059C6">
        <w:rPr>
          <w:rFonts w:ascii="Times New Roman" w:hAnsi="Times New Roman" w:cs="Times New Roman"/>
        </w:rPr>
        <w:t>dedicated classroom space;</w:t>
      </w:r>
    </w:p>
    <w:p w14:paraId="56AE3EB1" w14:textId="77777777" w:rsidR="004059C6" w:rsidRPr="004059C6" w:rsidRDefault="004059C6" w:rsidP="004059C6">
      <w:pPr>
        <w:numPr>
          <w:ilvl w:val="0"/>
          <w:numId w:val="22"/>
        </w:numPr>
        <w:rPr>
          <w:rFonts w:ascii="Times New Roman" w:hAnsi="Times New Roman" w:cs="Times New Roman"/>
        </w:rPr>
      </w:pPr>
      <w:r w:rsidRPr="004059C6">
        <w:rPr>
          <w:rFonts w:ascii="Times New Roman" w:hAnsi="Times New Roman" w:cs="Times New Roman"/>
        </w:rPr>
        <w:t>intervention areas;</w:t>
      </w:r>
    </w:p>
    <w:p w14:paraId="75A7F8A5" w14:textId="77777777" w:rsidR="004059C6" w:rsidRPr="004059C6" w:rsidRDefault="004059C6" w:rsidP="004059C6">
      <w:pPr>
        <w:numPr>
          <w:ilvl w:val="0"/>
          <w:numId w:val="22"/>
        </w:numPr>
        <w:rPr>
          <w:rFonts w:ascii="Times New Roman" w:hAnsi="Times New Roman" w:cs="Times New Roman"/>
        </w:rPr>
      </w:pPr>
      <w:r w:rsidRPr="004059C6">
        <w:rPr>
          <w:rFonts w:ascii="Times New Roman" w:hAnsi="Times New Roman" w:cs="Times New Roman"/>
        </w:rPr>
        <w:t>sensory provision;</w:t>
      </w:r>
    </w:p>
    <w:p w14:paraId="47FAC4CE" w14:textId="77777777" w:rsidR="004059C6" w:rsidRPr="004059C6" w:rsidRDefault="004059C6" w:rsidP="004059C6">
      <w:pPr>
        <w:numPr>
          <w:ilvl w:val="0"/>
          <w:numId w:val="22"/>
        </w:numPr>
        <w:rPr>
          <w:rFonts w:ascii="Times New Roman" w:hAnsi="Times New Roman" w:cs="Times New Roman"/>
        </w:rPr>
      </w:pPr>
      <w:r w:rsidRPr="004059C6">
        <w:rPr>
          <w:rFonts w:ascii="Times New Roman" w:hAnsi="Times New Roman" w:cs="Times New Roman"/>
        </w:rPr>
        <w:t>kitchen facilities;</w:t>
      </w:r>
    </w:p>
    <w:p w14:paraId="7A5CFE34" w14:textId="77777777" w:rsidR="004059C6" w:rsidRPr="004059C6" w:rsidRDefault="004059C6" w:rsidP="004059C6">
      <w:pPr>
        <w:numPr>
          <w:ilvl w:val="0"/>
          <w:numId w:val="22"/>
        </w:numPr>
        <w:rPr>
          <w:rFonts w:ascii="Times New Roman" w:hAnsi="Times New Roman" w:cs="Times New Roman"/>
        </w:rPr>
      </w:pPr>
      <w:r w:rsidRPr="004059C6">
        <w:rPr>
          <w:rFonts w:ascii="Times New Roman" w:hAnsi="Times New Roman" w:cs="Times New Roman"/>
        </w:rPr>
        <w:t>outdoor space;</w:t>
      </w:r>
    </w:p>
    <w:p w14:paraId="5C911C41" w14:textId="77777777" w:rsidR="004059C6" w:rsidRPr="004059C6" w:rsidRDefault="004059C6" w:rsidP="004059C6">
      <w:pPr>
        <w:numPr>
          <w:ilvl w:val="0"/>
          <w:numId w:val="22"/>
        </w:numPr>
        <w:rPr>
          <w:rFonts w:ascii="Times New Roman" w:hAnsi="Times New Roman" w:cs="Times New Roman"/>
        </w:rPr>
      </w:pPr>
      <w:r w:rsidRPr="004059C6">
        <w:rPr>
          <w:rFonts w:ascii="Times New Roman" w:hAnsi="Times New Roman" w:cs="Times New Roman"/>
        </w:rPr>
        <w:t>areas for individual and small-group learning.</w:t>
      </w:r>
    </w:p>
    <w:p w14:paraId="45F5E41F"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The environment allows staff to provide different approaches to learning and gives pupils access to spaces that support their individual needs.</w:t>
      </w:r>
    </w:p>
    <w:p w14:paraId="053D526E"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748BFA66">
          <v:rect id="_x0000_i1051" style="width:0;height:1.5pt" o:hralign="center" o:hrstd="t" o:hr="t" fillcolor="#a0a0a0" stroked="f"/>
        </w:pict>
      </w:r>
    </w:p>
    <w:p w14:paraId="1C8FFF49"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Our Staff</w:t>
      </w:r>
    </w:p>
    <w:p w14:paraId="5B414545"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Our staff team brings together experience in education, teaching, pastoral support and working with pupils who may require additional support.</w:t>
      </w:r>
    </w:p>
    <w:p w14:paraId="720B5948"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Staff responsibilities are clearly defined and staff receive appropriate safeguarding training, professional development and supervision.</w:t>
      </w:r>
    </w:p>
    <w:p w14:paraId="386D0A9B"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The leadership structure is headed by:</w:t>
      </w:r>
    </w:p>
    <w:p w14:paraId="4A3CA211"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Rachel Lappage</w:t>
      </w:r>
    </w:p>
    <w:p w14:paraId="13224424" w14:textId="77777777" w:rsidR="004059C6" w:rsidRPr="004059C6" w:rsidRDefault="004059C6" w:rsidP="004059C6">
      <w:pPr>
        <w:rPr>
          <w:rFonts w:ascii="Times New Roman" w:hAnsi="Times New Roman" w:cs="Times New Roman"/>
        </w:rPr>
      </w:pPr>
      <w:r w:rsidRPr="004059C6">
        <w:rPr>
          <w:rFonts w:ascii="Times New Roman" w:hAnsi="Times New Roman" w:cs="Times New Roman"/>
          <w:b/>
          <w:bCs/>
        </w:rPr>
        <w:t>Proprietor, Director and Headteacher</w:t>
      </w:r>
    </w:p>
    <w:p w14:paraId="249CC404"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Rachel provides strategic and day-to-day leadership of Academix Learning and retains overall responsibility for ensuring that the school provides a safe, effective and appropriate education.</w:t>
      </w:r>
    </w:p>
    <w:p w14:paraId="2D188401"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The wider team includes teaching, curriculum, pastoral, safeguarding and classroom support responsibilities.</w:t>
      </w:r>
    </w:p>
    <w:p w14:paraId="208CD6D5"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391207DA">
          <v:rect id="_x0000_i1052" style="width:0;height:1.5pt" o:hralign="center" o:hrstd="t" o:hr="t" fillcolor="#a0a0a0" stroked="f"/>
        </w:pict>
      </w:r>
    </w:p>
    <w:p w14:paraId="561A7342"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Leadership and Governance</w:t>
      </w:r>
    </w:p>
    <w:p w14:paraId="4FC48890"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lastRenderedPageBreak/>
        <w:t>Academix Learning Limited is the proprietor of Academix Learning.</w:t>
      </w:r>
    </w:p>
    <w:p w14:paraId="41B7D122"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Rachel Lappage currently holds the roles of:</w:t>
      </w:r>
    </w:p>
    <w:p w14:paraId="43DED081" w14:textId="77777777" w:rsidR="004059C6" w:rsidRPr="004059C6" w:rsidRDefault="004059C6" w:rsidP="004059C6">
      <w:pPr>
        <w:rPr>
          <w:rFonts w:ascii="Times New Roman" w:hAnsi="Times New Roman" w:cs="Times New Roman"/>
        </w:rPr>
      </w:pPr>
      <w:r w:rsidRPr="004059C6">
        <w:rPr>
          <w:rFonts w:ascii="Times New Roman" w:hAnsi="Times New Roman" w:cs="Times New Roman"/>
          <w:b/>
          <w:bCs/>
        </w:rPr>
        <w:t>Proprietor / Director / Headteacher</w:t>
      </w:r>
    </w:p>
    <w:p w14:paraId="55F1C5D2"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Although these roles are held by the same individual, the responsibilities associated with each role are clearly defined.</w:t>
      </w:r>
    </w:p>
    <w:p w14:paraId="373EE4C7"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The school maintains appropriate systems of monitoring, delegation, review and accountability to ensure that the provision is effectively managed.</w:t>
      </w:r>
    </w:p>
    <w:p w14:paraId="02DB77D2"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Leadership oversight includes:</w:t>
      </w:r>
    </w:p>
    <w:p w14:paraId="38905861" w14:textId="77777777" w:rsidR="004059C6" w:rsidRPr="004059C6" w:rsidRDefault="004059C6" w:rsidP="004059C6">
      <w:pPr>
        <w:numPr>
          <w:ilvl w:val="0"/>
          <w:numId w:val="23"/>
        </w:numPr>
        <w:rPr>
          <w:rFonts w:ascii="Times New Roman" w:hAnsi="Times New Roman" w:cs="Times New Roman"/>
        </w:rPr>
      </w:pPr>
      <w:r w:rsidRPr="004059C6">
        <w:rPr>
          <w:rFonts w:ascii="Times New Roman" w:hAnsi="Times New Roman" w:cs="Times New Roman"/>
        </w:rPr>
        <w:t>safeguarding;</w:t>
      </w:r>
    </w:p>
    <w:p w14:paraId="149B57B6" w14:textId="77777777" w:rsidR="004059C6" w:rsidRPr="004059C6" w:rsidRDefault="004059C6" w:rsidP="004059C6">
      <w:pPr>
        <w:numPr>
          <w:ilvl w:val="0"/>
          <w:numId w:val="23"/>
        </w:numPr>
        <w:rPr>
          <w:rFonts w:ascii="Times New Roman" w:hAnsi="Times New Roman" w:cs="Times New Roman"/>
        </w:rPr>
      </w:pPr>
      <w:r w:rsidRPr="004059C6">
        <w:rPr>
          <w:rFonts w:ascii="Times New Roman" w:hAnsi="Times New Roman" w:cs="Times New Roman"/>
        </w:rPr>
        <w:t>quality of education;</w:t>
      </w:r>
    </w:p>
    <w:p w14:paraId="26809CC3" w14:textId="77777777" w:rsidR="004059C6" w:rsidRPr="004059C6" w:rsidRDefault="004059C6" w:rsidP="004059C6">
      <w:pPr>
        <w:numPr>
          <w:ilvl w:val="0"/>
          <w:numId w:val="23"/>
        </w:numPr>
        <w:rPr>
          <w:rFonts w:ascii="Times New Roman" w:hAnsi="Times New Roman" w:cs="Times New Roman"/>
        </w:rPr>
      </w:pPr>
      <w:r w:rsidRPr="004059C6">
        <w:rPr>
          <w:rFonts w:ascii="Times New Roman" w:hAnsi="Times New Roman" w:cs="Times New Roman"/>
        </w:rPr>
        <w:t>curriculum;</w:t>
      </w:r>
    </w:p>
    <w:p w14:paraId="2F0AAECC" w14:textId="77777777" w:rsidR="004059C6" w:rsidRPr="004059C6" w:rsidRDefault="004059C6" w:rsidP="004059C6">
      <w:pPr>
        <w:numPr>
          <w:ilvl w:val="0"/>
          <w:numId w:val="23"/>
        </w:numPr>
        <w:rPr>
          <w:rFonts w:ascii="Times New Roman" w:hAnsi="Times New Roman" w:cs="Times New Roman"/>
        </w:rPr>
      </w:pPr>
      <w:r w:rsidRPr="004059C6">
        <w:rPr>
          <w:rFonts w:ascii="Times New Roman" w:hAnsi="Times New Roman" w:cs="Times New Roman"/>
        </w:rPr>
        <w:t>pupil progress;</w:t>
      </w:r>
    </w:p>
    <w:p w14:paraId="47E0864D" w14:textId="77777777" w:rsidR="004059C6" w:rsidRPr="004059C6" w:rsidRDefault="004059C6" w:rsidP="004059C6">
      <w:pPr>
        <w:numPr>
          <w:ilvl w:val="0"/>
          <w:numId w:val="23"/>
        </w:numPr>
        <w:rPr>
          <w:rFonts w:ascii="Times New Roman" w:hAnsi="Times New Roman" w:cs="Times New Roman"/>
        </w:rPr>
      </w:pPr>
      <w:r w:rsidRPr="004059C6">
        <w:rPr>
          <w:rFonts w:ascii="Times New Roman" w:hAnsi="Times New Roman" w:cs="Times New Roman"/>
        </w:rPr>
        <w:t>SEND;</w:t>
      </w:r>
    </w:p>
    <w:p w14:paraId="0B8D08AD" w14:textId="77777777" w:rsidR="004059C6" w:rsidRPr="004059C6" w:rsidRDefault="004059C6" w:rsidP="004059C6">
      <w:pPr>
        <w:numPr>
          <w:ilvl w:val="0"/>
          <w:numId w:val="23"/>
        </w:numPr>
        <w:rPr>
          <w:rFonts w:ascii="Times New Roman" w:hAnsi="Times New Roman" w:cs="Times New Roman"/>
        </w:rPr>
      </w:pPr>
      <w:r w:rsidRPr="004059C6">
        <w:rPr>
          <w:rFonts w:ascii="Times New Roman" w:hAnsi="Times New Roman" w:cs="Times New Roman"/>
        </w:rPr>
        <w:t>behaviour;</w:t>
      </w:r>
    </w:p>
    <w:p w14:paraId="3C927A03" w14:textId="77777777" w:rsidR="004059C6" w:rsidRPr="004059C6" w:rsidRDefault="004059C6" w:rsidP="004059C6">
      <w:pPr>
        <w:numPr>
          <w:ilvl w:val="0"/>
          <w:numId w:val="23"/>
        </w:numPr>
        <w:rPr>
          <w:rFonts w:ascii="Times New Roman" w:hAnsi="Times New Roman" w:cs="Times New Roman"/>
        </w:rPr>
      </w:pPr>
      <w:r w:rsidRPr="004059C6">
        <w:rPr>
          <w:rFonts w:ascii="Times New Roman" w:hAnsi="Times New Roman" w:cs="Times New Roman"/>
        </w:rPr>
        <w:t>attendance;</w:t>
      </w:r>
    </w:p>
    <w:p w14:paraId="5A5FA286" w14:textId="77777777" w:rsidR="004059C6" w:rsidRPr="004059C6" w:rsidRDefault="004059C6" w:rsidP="004059C6">
      <w:pPr>
        <w:numPr>
          <w:ilvl w:val="0"/>
          <w:numId w:val="23"/>
        </w:numPr>
        <w:rPr>
          <w:rFonts w:ascii="Times New Roman" w:hAnsi="Times New Roman" w:cs="Times New Roman"/>
        </w:rPr>
      </w:pPr>
      <w:r w:rsidRPr="004059C6">
        <w:rPr>
          <w:rFonts w:ascii="Times New Roman" w:hAnsi="Times New Roman" w:cs="Times New Roman"/>
        </w:rPr>
        <w:t>staffing;</w:t>
      </w:r>
    </w:p>
    <w:p w14:paraId="21EADBED" w14:textId="77777777" w:rsidR="004059C6" w:rsidRPr="004059C6" w:rsidRDefault="004059C6" w:rsidP="004059C6">
      <w:pPr>
        <w:numPr>
          <w:ilvl w:val="0"/>
          <w:numId w:val="23"/>
        </w:numPr>
        <w:rPr>
          <w:rFonts w:ascii="Times New Roman" w:hAnsi="Times New Roman" w:cs="Times New Roman"/>
        </w:rPr>
      </w:pPr>
      <w:r w:rsidRPr="004059C6">
        <w:rPr>
          <w:rFonts w:ascii="Times New Roman" w:hAnsi="Times New Roman" w:cs="Times New Roman"/>
        </w:rPr>
        <w:t>premises;</w:t>
      </w:r>
    </w:p>
    <w:p w14:paraId="4A03E67E" w14:textId="77777777" w:rsidR="004059C6" w:rsidRPr="004059C6" w:rsidRDefault="004059C6" w:rsidP="004059C6">
      <w:pPr>
        <w:numPr>
          <w:ilvl w:val="0"/>
          <w:numId w:val="23"/>
        </w:numPr>
        <w:rPr>
          <w:rFonts w:ascii="Times New Roman" w:hAnsi="Times New Roman" w:cs="Times New Roman"/>
        </w:rPr>
      </w:pPr>
      <w:r w:rsidRPr="004059C6">
        <w:rPr>
          <w:rFonts w:ascii="Times New Roman" w:hAnsi="Times New Roman" w:cs="Times New Roman"/>
        </w:rPr>
        <w:t>health and safety;</w:t>
      </w:r>
    </w:p>
    <w:p w14:paraId="12AE4FFC" w14:textId="77777777" w:rsidR="004059C6" w:rsidRPr="004059C6" w:rsidRDefault="004059C6" w:rsidP="004059C6">
      <w:pPr>
        <w:numPr>
          <w:ilvl w:val="0"/>
          <w:numId w:val="23"/>
        </w:numPr>
        <w:rPr>
          <w:rFonts w:ascii="Times New Roman" w:hAnsi="Times New Roman" w:cs="Times New Roman"/>
        </w:rPr>
      </w:pPr>
      <w:r w:rsidRPr="004059C6">
        <w:rPr>
          <w:rFonts w:ascii="Times New Roman" w:hAnsi="Times New Roman" w:cs="Times New Roman"/>
        </w:rPr>
        <w:t>compliance;</w:t>
      </w:r>
    </w:p>
    <w:p w14:paraId="443F32B7" w14:textId="77777777" w:rsidR="004059C6" w:rsidRPr="004059C6" w:rsidRDefault="004059C6" w:rsidP="004059C6">
      <w:pPr>
        <w:numPr>
          <w:ilvl w:val="0"/>
          <w:numId w:val="23"/>
        </w:numPr>
        <w:rPr>
          <w:rFonts w:ascii="Times New Roman" w:hAnsi="Times New Roman" w:cs="Times New Roman"/>
        </w:rPr>
      </w:pPr>
      <w:r w:rsidRPr="004059C6">
        <w:rPr>
          <w:rFonts w:ascii="Times New Roman" w:hAnsi="Times New Roman" w:cs="Times New Roman"/>
        </w:rPr>
        <w:t>school improvement.</w:t>
      </w:r>
    </w:p>
    <w:p w14:paraId="47896AD9"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The leadership structure will be reviewed as the school develops to ensure that it remains appropriate and sustainable.</w:t>
      </w:r>
    </w:p>
    <w:p w14:paraId="7DD4F4E6"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03C40626">
          <v:rect id="_x0000_i1053" style="width:0;height:1.5pt" o:hralign="center" o:hrstd="t" o:hr="t" fillcolor="#a0a0a0" stroked="f"/>
        </w:pict>
      </w:r>
    </w:p>
    <w:p w14:paraId="6DC4153C"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School Improvement</w:t>
      </w:r>
    </w:p>
    <w:p w14:paraId="166F9E67"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believe that a good school is one that continually seeks to improve.</w:t>
      </w:r>
    </w:p>
    <w:p w14:paraId="531C95C8"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Academix maintains a structured cycle of:</w:t>
      </w:r>
    </w:p>
    <w:p w14:paraId="0AAAF49F" w14:textId="77777777" w:rsidR="004059C6" w:rsidRPr="004059C6" w:rsidRDefault="004059C6" w:rsidP="004059C6">
      <w:pPr>
        <w:rPr>
          <w:rFonts w:ascii="Times New Roman" w:hAnsi="Times New Roman" w:cs="Times New Roman"/>
        </w:rPr>
      </w:pPr>
      <w:r w:rsidRPr="004059C6">
        <w:rPr>
          <w:rFonts w:ascii="Times New Roman" w:hAnsi="Times New Roman" w:cs="Times New Roman"/>
          <w:b/>
          <w:bCs/>
        </w:rPr>
        <w:t>Evaluate → Plan → Implement → Monitor → Review → Improve</w:t>
      </w:r>
    </w:p>
    <w:p w14:paraId="5B773EDE"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Our self-evaluation and improvement planning consider:</w:t>
      </w:r>
    </w:p>
    <w:p w14:paraId="08B3B2F4" w14:textId="77777777" w:rsidR="004059C6" w:rsidRPr="004059C6" w:rsidRDefault="004059C6" w:rsidP="004059C6">
      <w:pPr>
        <w:numPr>
          <w:ilvl w:val="0"/>
          <w:numId w:val="24"/>
        </w:numPr>
        <w:rPr>
          <w:rFonts w:ascii="Times New Roman" w:hAnsi="Times New Roman" w:cs="Times New Roman"/>
        </w:rPr>
      </w:pPr>
      <w:r w:rsidRPr="004059C6">
        <w:rPr>
          <w:rFonts w:ascii="Times New Roman" w:hAnsi="Times New Roman" w:cs="Times New Roman"/>
        </w:rPr>
        <w:t>quality of education;</w:t>
      </w:r>
    </w:p>
    <w:p w14:paraId="70E4E81F" w14:textId="77777777" w:rsidR="004059C6" w:rsidRPr="004059C6" w:rsidRDefault="004059C6" w:rsidP="004059C6">
      <w:pPr>
        <w:numPr>
          <w:ilvl w:val="0"/>
          <w:numId w:val="24"/>
        </w:numPr>
        <w:rPr>
          <w:rFonts w:ascii="Times New Roman" w:hAnsi="Times New Roman" w:cs="Times New Roman"/>
        </w:rPr>
      </w:pPr>
      <w:r w:rsidRPr="004059C6">
        <w:rPr>
          <w:rFonts w:ascii="Times New Roman" w:hAnsi="Times New Roman" w:cs="Times New Roman"/>
        </w:rPr>
        <w:t>pupil progress;</w:t>
      </w:r>
    </w:p>
    <w:p w14:paraId="18A9D0EB" w14:textId="77777777" w:rsidR="004059C6" w:rsidRPr="004059C6" w:rsidRDefault="004059C6" w:rsidP="004059C6">
      <w:pPr>
        <w:numPr>
          <w:ilvl w:val="0"/>
          <w:numId w:val="24"/>
        </w:numPr>
        <w:rPr>
          <w:rFonts w:ascii="Times New Roman" w:hAnsi="Times New Roman" w:cs="Times New Roman"/>
        </w:rPr>
      </w:pPr>
      <w:r w:rsidRPr="004059C6">
        <w:rPr>
          <w:rFonts w:ascii="Times New Roman" w:hAnsi="Times New Roman" w:cs="Times New Roman"/>
        </w:rPr>
        <w:lastRenderedPageBreak/>
        <w:t>safeguarding;</w:t>
      </w:r>
    </w:p>
    <w:p w14:paraId="45C09153" w14:textId="77777777" w:rsidR="004059C6" w:rsidRPr="004059C6" w:rsidRDefault="004059C6" w:rsidP="004059C6">
      <w:pPr>
        <w:numPr>
          <w:ilvl w:val="0"/>
          <w:numId w:val="24"/>
        </w:numPr>
        <w:rPr>
          <w:rFonts w:ascii="Times New Roman" w:hAnsi="Times New Roman" w:cs="Times New Roman"/>
        </w:rPr>
      </w:pPr>
      <w:r w:rsidRPr="004059C6">
        <w:rPr>
          <w:rFonts w:ascii="Times New Roman" w:hAnsi="Times New Roman" w:cs="Times New Roman"/>
        </w:rPr>
        <w:t>behaviour;</w:t>
      </w:r>
    </w:p>
    <w:p w14:paraId="079401B6" w14:textId="77777777" w:rsidR="004059C6" w:rsidRPr="004059C6" w:rsidRDefault="004059C6" w:rsidP="004059C6">
      <w:pPr>
        <w:numPr>
          <w:ilvl w:val="0"/>
          <w:numId w:val="24"/>
        </w:numPr>
        <w:rPr>
          <w:rFonts w:ascii="Times New Roman" w:hAnsi="Times New Roman" w:cs="Times New Roman"/>
        </w:rPr>
      </w:pPr>
      <w:r w:rsidRPr="004059C6">
        <w:rPr>
          <w:rFonts w:ascii="Times New Roman" w:hAnsi="Times New Roman" w:cs="Times New Roman"/>
        </w:rPr>
        <w:t>attendance;</w:t>
      </w:r>
    </w:p>
    <w:p w14:paraId="54124D73" w14:textId="77777777" w:rsidR="004059C6" w:rsidRPr="004059C6" w:rsidRDefault="004059C6" w:rsidP="004059C6">
      <w:pPr>
        <w:numPr>
          <w:ilvl w:val="0"/>
          <w:numId w:val="24"/>
        </w:numPr>
        <w:rPr>
          <w:rFonts w:ascii="Times New Roman" w:hAnsi="Times New Roman" w:cs="Times New Roman"/>
        </w:rPr>
      </w:pPr>
      <w:r w:rsidRPr="004059C6">
        <w:rPr>
          <w:rFonts w:ascii="Times New Roman" w:hAnsi="Times New Roman" w:cs="Times New Roman"/>
        </w:rPr>
        <w:t>SEND;</w:t>
      </w:r>
    </w:p>
    <w:p w14:paraId="5D3226AB" w14:textId="77777777" w:rsidR="004059C6" w:rsidRPr="004059C6" w:rsidRDefault="004059C6" w:rsidP="004059C6">
      <w:pPr>
        <w:numPr>
          <w:ilvl w:val="0"/>
          <w:numId w:val="24"/>
        </w:numPr>
        <w:rPr>
          <w:rFonts w:ascii="Times New Roman" w:hAnsi="Times New Roman" w:cs="Times New Roman"/>
        </w:rPr>
      </w:pPr>
      <w:r w:rsidRPr="004059C6">
        <w:rPr>
          <w:rFonts w:ascii="Times New Roman" w:hAnsi="Times New Roman" w:cs="Times New Roman"/>
        </w:rPr>
        <w:t>personal development;</w:t>
      </w:r>
    </w:p>
    <w:p w14:paraId="68024B8E" w14:textId="77777777" w:rsidR="004059C6" w:rsidRPr="004059C6" w:rsidRDefault="004059C6" w:rsidP="004059C6">
      <w:pPr>
        <w:numPr>
          <w:ilvl w:val="0"/>
          <w:numId w:val="24"/>
        </w:numPr>
        <w:rPr>
          <w:rFonts w:ascii="Times New Roman" w:hAnsi="Times New Roman" w:cs="Times New Roman"/>
        </w:rPr>
      </w:pPr>
      <w:r w:rsidRPr="004059C6">
        <w:rPr>
          <w:rFonts w:ascii="Times New Roman" w:hAnsi="Times New Roman" w:cs="Times New Roman"/>
        </w:rPr>
        <w:t>staffing;</w:t>
      </w:r>
    </w:p>
    <w:p w14:paraId="3B1973D5" w14:textId="77777777" w:rsidR="004059C6" w:rsidRPr="004059C6" w:rsidRDefault="004059C6" w:rsidP="004059C6">
      <w:pPr>
        <w:numPr>
          <w:ilvl w:val="0"/>
          <w:numId w:val="24"/>
        </w:numPr>
        <w:rPr>
          <w:rFonts w:ascii="Times New Roman" w:hAnsi="Times New Roman" w:cs="Times New Roman"/>
        </w:rPr>
      </w:pPr>
      <w:r w:rsidRPr="004059C6">
        <w:rPr>
          <w:rFonts w:ascii="Times New Roman" w:hAnsi="Times New Roman" w:cs="Times New Roman"/>
        </w:rPr>
        <w:t>premises;</w:t>
      </w:r>
    </w:p>
    <w:p w14:paraId="5A7D85C6" w14:textId="77777777" w:rsidR="004059C6" w:rsidRPr="004059C6" w:rsidRDefault="004059C6" w:rsidP="004059C6">
      <w:pPr>
        <w:numPr>
          <w:ilvl w:val="0"/>
          <w:numId w:val="24"/>
        </w:numPr>
        <w:rPr>
          <w:rFonts w:ascii="Times New Roman" w:hAnsi="Times New Roman" w:cs="Times New Roman"/>
        </w:rPr>
      </w:pPr>
      <w:r w:rsidRPr="004059C6">
        <w:rPr>
          <w:rFonts w:ascii="Times New Roman" w:hAnsi="Times New Roman" w:cs="Times New Roman"/>
        </w:rPr>
        <w:t>pupil and stakeholder feedback.</w:t>
      </w:r>
    </w:p>
    <w:p w14:paraId="1C81DD24"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Improvement priorities are reviewed regularly and actions are monitored to ensure that they lead to meaningful improvements.</w:t>
      </w:r>
    </w:p>
    <w:p w14:paraId="3D0D6A3F"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122C8C04">
          <v:rect id="_x0000_i1054" style="width:0;height:1.5pt" o:hralign="center" o:hrstd="t" o:hr="t" fillcolor="#a0a0a0" stroked="f"/>
        </w:pict>
      </w:r>
    </w:p>
    <w:p w14:paraId="46B1C742"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Equality</w:t>
      </w:r>
    </w:p>
    <w:p w14:paraId="2D35F6AF"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Academix is committed to equality and inclusion.</w:t>
      </w:r>
    </w:p>
    <w:p w14:paraId="0A456AE6"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do not tolerate discrimination on the basis of protected characteristics.</w:t>
      </w:r>
    </w:p>
    <w:p w14:paraId="2422AC6F"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aim to ensure that all pupils:</w:t>
      </w:r>
    </w:p>
    <w:p w14:paraId="613DDE9C" w14:textId="77777777" w:rsidR="004059C6" w:rsidRPr="004059C6" w:rsidRDefault="004059C6" w:rsidP="004059C6">
      <w:pPr>
        <w:numPr>
          <w:ilvl w:val="0"/>
          <w:numId w:val="25"/>
        </w:numPr>
        <w:rPr>
          <w:rFonts w:ascii="Times New Roman" w:hAnsi="Times New Roman" w:cs="Times New Roman"/>
        </w:rPr>
      </w:pPr>
      <w:r w:rsidRPr="004059C6">
        <w:rPr>
          <w:rFonts w:ascii="Times New Roman" w:hAnsi="Times New Roman" w:cs="Times New Roman"/>
        </w:rPr>
        <w:t>are treated with dignity and respect;</w:t>
      </w:r>
    </w:p>
    <w:p w14:paraId="1D920108" w14:textId="77777777" w:rsidR="004059C6" w:rsidRPr="004059C6" w:rsidRDefault="004059C6" w:rsidP="004059C6">
      <w:pPr>
        <w:numPr>
          <w:ilvl w:val="0"/>
          <w:numId w:val="25"/>
        </w:numPr>
        <w:rPr>
          <w:rFonts w:ascii="Times New Roman" w:hAnsi="Times New Roman" w:cs="Times New Roman"/>
        </w:rPr>
      </w:pPr>
      <w:r w:rsidRPr="004059C6">
        <w:rPr>
          <w:rFonts w:ascii="Times New Roman" w:hAnsi="Times New Roman" w:cs="Times New Roman"/>
        </w:rPr>
        <w:t>have equal opportunities to participate;</w:t>
      </w:r>
    </w:p>
    <w:p w14:paraId="053E5B23" w14:textId="77777777" w:rsidR="004059C6" w:rsidRPr="004059C6" w:rsidRDefault="004059C6" w:rsidP="004059C6">
      <w:pPr>
        <w:numPr>
          <w:ilvl w:val="0"/>
          <w:numId w:val="25"/>
        </w:numPr>
        <w:rPr>
          <w:rFonts w:ascii="Times New Roman" w:hAnsi="Times New Roman" w:cs="Times New Roman"/>
        </w:rPr>
      </w:pPr>
      <w:r w:rsidRPr="004059C6">
        <w:rPr>
          <w:rFonts w:ascii="Times New Roman" w:hAnsi="Times New Roman" w:cs="Times New Roman"/>
        </w:rPr>
        <w:t>are supported to overcome barriers;</w:t>
      </w:r>
    </w:p>
    <w:p w14:paraId="443B0F47" w14:textId="77777777" w:rsidR="004059C6" w:rsidRPr="004059C6" w:rsidRDefault="004059C6" w:rsidP="004059C6">
      <w:pPr>
        <w:numPr>
          <w:ilvl w:val="0"/>
          <w:numId w:val="25"/>
        </w:numPr>
        <w:rPr>
          <w:rFonts w:ascii="Times New Roman" w:hAnsi="Times New Roman" w:cs="Times New Roman"/>
        </w:rPr>
      </w:pPr>
      <w:r w:rsidRPr="004059C6">
        <w:rPr>
          <w:rFonts w:ascii="Times New Roman" w:hAnsi="Times New Roman" w:cs="Times New Roman"/>
        </w:rPr>
        <w:t>are protected from discrimination and harassment;</w:t>
      </w:r>
    </w:p>
    <w:p w14:paraId="28C5EE29" w14:textId="77777777" w:rsidR="004059C6" w:rsidRPr="004059C6" w:rsidRDefault="004059C6" w:rsidP="004059C6">
      <w:pPr>
        <w:numPr>
          <w:ilvl w:val="0"/>
          <w:numId w:val="25"/>
        </w:numPr>
        <w:rPr>
          <w:rFonts w:ascii="Times New Roman" w:hAnsi="Times New Roman" w:cs="Times New Roman"/>
        </w:rPr>
      </w:pPr>
      <w:r w:rsidRPr="004059C6">
        <w:rPr>
          <w:rFonts w:ascii="Times New Roman" w:hAnsi="Times New Roman" w:cs="Times New Roman"/>
        </w:rPr>
        <w:t>are encouraged to respect difference.</w:t>
      </w:r>
    </w:p>
    <w:p w14:paraId="4C4E6CCA"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Our Equality Policy and Accessibility Plan provide further information.</w:t>
      </w:r>
    </w:p>
    <w:p w14:paraId="77B06FAD"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52042F5F">
          <v:rect id="_x0000_i1055" style="width:0;height:1.5pt" o:hralign="center" o:hrstd="t" o:hr="t" fillcolor="#a0a0a0" stroked="f"/>
        </w:pict>
      </w:r>
    </w:p>
    <w:p w14:paraId="46B92813"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Complaints</w:t>
      </w:r>
    </w:p>
    <w:p w14:paraId="48432DDB"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welcome feedback from parents and recognise that concerns can provide an opportunity for the school to review and improve its practice.</w:t>
      </w:r>
    </w:p>
    <w:p w14:paraId="5442F2F0"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Parents and carers are encouraged to raise concerns with the school as soon as possible.</w:t>
      </w:r>
    </w:p>
    <w:p w14:paraId="276ECCDC"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Our Complaints Policy sets out the formal process for dealing with complaints, including how concerns can be escalated where necessary.</w:t>
      </w:r>
    </w:p>
    <w:p w14:paraId="60B5EE6F"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The full Complaints Policy is available through the school.</w:t>
      </w:r>
    </w:p>
    <w:p w14:paraId="3E890259"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059A3904">
          <v:rect id="_x0000_i1056" style="width:0;height:1.5pt" o:hralign="center" o:hrstd="t" o:hr="t" fillcolor="#a0a0a0" stroked="f"/>
        </w:pict>
      </w:r>
    </w:p>
    <w:p w14:paraId="292BEAFF"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lastRenderedPageBreak/>
        <w:t>Our Partnership with Pupils</w:t>
      </w:r>
    </w:p>
    <w:p w14:paraId="14E30A3D"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Pupils are at the heart of Academix.</w:t>
      </w:r>
    </w:p>
    <w:p w14:paraId="650C7237"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listen to pupils and value their views about their education and experiences.</w:t>
      </w:r>
    </w:p>
    <w:p w14:paraId="2986A0B1"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Pupils are encouraged to:</w:t>
      </w:r>
    </w:p>
    <w:p w14:paraId="2CCF71AE" w14:textId="77777777" w:rsidR="004059C6" w:rsidRPr="004059C6" w:rsidRDefault="004059C6" w:rsidP="004059C6">
      <w:pPr>
        <w:numPr>
          <w:ilvl w:val="0"/>
          <w:numId w:val="26"/>
        </w:numPr>
        <w:rPr>
          <w:rFonts w:ascii="Times New Roman" w:hAnsi="Times New Roman" w:cs="Times New Roman"/>
        </w:rPr>
      </w:pPr>
      <w:r w:rsidRPr="004059C6">
        <w:rPr>
          <w:rFonts w:ascii="Times New Roman" w:hAnsi="Times New Roman" w:cs="Times New Roman"/>
        </w:rPr>
        <w:t>express their views;</w:t>
      </w:r>
    </w:p>
    <w:p w14:paraId="2D48EFB6" w14:textId="77777777" w:rsidR="004059C6" w:rsidRPr="004059C6" w:rsidRDefault="004059C6" w:rsidP="004059C6">
      <w:pPr>
        <w:numPr>
          <w:ilvl w:val="0"/>
          <w:numId w:val="26"/>
        </w:numPr>
        <w:rPr>
          <w:rFonts w:ascii="Times New Roman" w:hAnsi="Times New Roman" w:cs="Times New Roman"/>
        </w:rPr>
      </w:pPr>
      <w:r w:rsidRPr="004059C6">
        <w:rPr>
          <w:rFonts w:ascii="Times New Roman" w:hAnsi="Times New Roman" w:cs="Times New Roman"/>
        </w:rPr>
        <w:t>identify their strengths;</w:t>
      </w:r>
    </w:p>
    <w:p w14:paraId="6220E83D" w14:textId="77777777" w:rsidR="004059C6" w:rsidRPr="004059C6" w:rsidRDefault="004059C6" w:rsidP="004059C6">
      <w:pPr>
        <w:numPr>
          <w:ilvl w:val="0"/>
          <w:numId w:val="26"/>
        </w:numPr>
        <w:rPr>
          <w:rFonts w:ascii="Times New Roman" w:hAnsi="Times New Roman" w:cs="Times New Roman"/>
        </w:rPr>
      </w:pPr>
      <w:r w:rsidRPr="004059C6">
        <w:rPr>
          <w:rFonts w:ascii="Times New Roman" w:hAnsi="Times New Roman" w:cs="Times New Roman"/>
        </w:rPr>
        <w:t>set goals;</w:t>
      </w:r>
    </w:p>
    <w:p w14:paraId="237A652C" w14:textId="77777777" w:rsidR="004059C6" w:rsidRPr="004059C6" w:rsidRDefault="004059C6" w:rsidP="004059C6">
      <w:pPr>
        <w:numPr>
          <w:ilvl w:val="0"/>
          <w:numId w:val="26"/>
        </w:numPr>
        <w:rPr>
          <w:rFonts w:ascii="Times New Roman" w:hAnsi="Times New Roman" w:cs="Times New Roman"/>
        </w:rPr>
      </w:pPr>
      <w:r w:rsidRPr="004059C6">
        <w:rPr>
          <w:rFonts w:ascii="Times New Roman" w:hAnsi="Times New Roman" w:cs="Times New Roman"/>
        </w:rPr>
        <w:t>reflect on progress;</w:t>
      </w:r>
    </w:p>
    <w:p w14:paraId="298809E0" w14:textId="77777777" w:rsidR="004059C6" w:rsidRPr="004059C6" w:rsidRDefault="004059C6" w:rsidP="004059C6">
      <w:pPr>
        <w:numPr>
          <w:ilvl w:val="0"/>
          <w:numId w:val="26"/>
        </w:numPr>
        <w:rPr>
          <w:rFonts w:ascii="Times New Roman" w:hAnsi="Times New Roman" w:cs="Times New Roman"/>
        </w:rPr>
      </w:pPr>
      <w:r w:rsidRPr="004059C6">
        <w:rPr>
          <w:rFonts w:ascii="Times New Roman" w:hAnsi="Times New Roman" w:cs="Times New Roman"/>
        </w:rPr>
        <w:t>contribute ideas;</w:t>
      </w:r>
    </w:p>
    <w:p w14:paraId="62EF9563" w14:textId="77777777" w:rsidR="004059C6" w:rsidRPr="004059C6" w:rsidRDefault="004059C6" w:rsidP="004059C6">
      <w:pPr>
        <w:numPr>
          <w:ilvl w:val="0"/>
          <w:numId w:val="26"/>
        </w:numPr>
        <w:rPr>
          <w:rFonts w:ascii="Times New Roman" w:hAnsi="Times New Roman" w:cs="Times New Roman"/>
        </w:rPr>
      </w:pPr>
      <w:r w:rsidRPr="004059C6">
        <w:rPr>
          <w:rFonts w:ascii="Times New Roman" w:hAnsi="Times New Roman" w:cs="Times New Roman"/>
        </w:rPr>
        <w:t>take responsibility;</w:t>
      </w:r>
    </w:p>
    <w:p w14:paraId="1C42EDF4" w14:textId="77777777" w:rsidR="004059C6" w:rsidRPr="004059C6" w:rsidRDefault="004059C6" w:rsidP="004059C6">
      <w:pPr>
        <w:numPr>
          <w:ilvl w:val="0"/>
          <w:numId w:val="26"/>
        </w:numPr>
        <w:rPr>
          <w:rFonts w:ascii="Times New Roman" w:hAnsi="Times New Roman" w:cs="Times New Roman"/>
        </w:rPr>
      </w:pPr>
      <w:r w:rsidRPr="004059C6">
        <w:rPr>
          <w:rFonts w:ascii="Times New Roman" w:hAnsi="Times New Roman" w:cs="Times New Roman"/>
        </w:rPr>
        <w:t>celebrate achievements.</w:t>
      </w:r>
    </w:p>
    <w:p w14:paraId="4EAF6E33"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want pupils to understand that their voice matters.</w:t>
      </w:r>
    </w:p>
    <w:p w14:paraId="3B237C16"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0889F857">
          <v:rect id="_x0000_i1057" style="width:0;height:1.5pt" o:hralign="center" o:hrstd="t" o:hr="t" fillcolor="#a0a0a0" stroked="f"/>
        </w:pict>
      </w:r>
    </w:p>
    <w:p w14:paraId="5B5C1E80"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What Makes Academix Different?</w:t>
      </w:r>
    </w:p>
    <w:p w14:paraId="780AEB6A"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 xml:space="preserve">We understand that </w:t>
      </w:r>
      <w:r w:rsidRPr="008B5903">
        <w:rPr>
          <w:rFonts w:ascii="Times New Roman" w:hAnsi="Times New Roman" w:cs="Times New Roman"/>
        </w:rPr>
        <w:t>one approach does not work for every child</w:t>
      </w:r>
      <w:r w:rsidRPr="004059C6">
        <w:rPr>
          <w:rFonts w:ascii="Times New Roman" w:hAnsi="Times New Roman" w:cs="Times New Roman"/>
        </w:rPr>
        <w:t>.</w:t>
      </w:r>
    </w:p>
    <w:p w14:paraId="55F63652"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At Academix, we combine structure with flexibility.</w:t>
      </w:r>
    </w:p>
    <w:p w14:paraId="618EC885"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provide:</w:t>
      </w:r>
    </w:p>
    <w:p w14:paraId="3DAF8343"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A personalised approach</w:t>
      </w:r>
    </w:p>
    <w:p w14:paraId="114B7F3A"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Learning is adapted around the pupil rather than expecting every pupil to fit one model.</w:t>
      </w:r>
    </w:p>
    <w:p w14:paraId="185C9E67"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Small-scale provision</w:t>
      </w:r>
    </w:p>
    <w:p w14:paraId="34359016"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Our setting allows staff to know pupils well and respond quickly to individual needs.</w:t>
      </w:r>
    </w:p>
    <w:p w14:paraId="05E57E74"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Academic ambition</w:t>
      </w:r>
    </w:p>
    <w:p w14:paraId="5030CF2D"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maintain high expectations and provide appropriate pathways towards recognised qualifications.</w:t>
      </w:r>
    </w:p>
    <w:p w14:paraId="7B88E389"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Life beyond the classroom</w:t>
      </w:r>
    </w:p>
    <w:p w14:paraId="4D8DF814"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Life skills, enrichment and preparation for adulthood are an important part of our curriculum.</w:t>
      </w:r>
    </w:p>
    <w:p w14:paraId="5A72F41A"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Relationships first</w:t>
      </w:r>
    </w:p>
    <w:p w14:paraId="070B6550"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believe positive relationships provide the foundation for successful learning.</w:t>
      </w:r>
    </w:p>
    <w:p w14:paraId="5B3A55B3"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Individual interests</w:t>
      </w:r>
    </w:p>
    <w:p w14:paraId="67F6913C"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lastRenderedPageBreak/>
        <w:t>We use pupils' interests to create meaningful opportunities for engagement and achievement.</w:t>
      </w:r>
    </w:p>
    <w:p w14:paraId="792EA97F"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A fresh start</w:t>
      </w:r>
    </w:p>
    <w:p w14:paraId="0E297343"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For pupils who have experienced difficulty in education, Academix provides an opportunity to rebuild confidence and develop a positive relationship with learning.</w:t>
      </w:r>
    </w:p>
    <w:p w14:paraId="67378A35"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3008E9B0">
          <v:rect id="_x0000_i1058" style="width:0;height:1.5pt" o:hralign="center" o:hrstd="t" o:hr="t" fillcolor="#a0a0a0" stroked="f"/>
        </w:pict>
      </w:r>
    </w:p>
    <w:p w14:paraId="58BE0E49"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Looking Towards the Future</w:t>
      </w:r>
    </w:p>
    <w:p w14:paraId="0E36EA1A"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Our ambition is for every pupil to leave Academix with:</w:t>
      </w:r>
    </w:p>
    <w:p w14:paraId="6BBFAA47" w14:textId="77777777" w:rsidR="004059C6" w:rsidRPr="004059C6" w:rsidRDefault="004059C6" w:rsidP="004059C6">
      <w:pPr>
        <w:numPr>
          <w:ilvl w:val="0"/>
          <w:numId w:val="27"/>
        </w:numPr>
        <w:rPr>
          <w:rFonts w:ascii="Times New Roman" w:hAnsi="Times New Roman" w:cs="Times New Roman"/>
        </w:rPr>
      </w:pPr>
      <w:r w:rsidRPr="004059C6">
        <w:rPr>
          <w:rFonts w:ascii="Times New Roman" w:hAnsi="Times New Roman" w:cs="Times New Roman"/>
        </w:rPr>
        <w:t>greater confidence;</w:t>
      </w:r>
    </w:p>
    <w:p w14:paraId="32F466E5" w14:textId="77777777" w:rsidR="004059C6" w:rsidRPr="004059C6" w:rsidRDefault="004059C6" w:rsidP="004059C6">
      <w:pPr>
        <w:numPr>
          <w:ilvl w:val="0"/>
          <w:numId w:val="27"/>
        </w:numPr>
        <w:rPr>
          <w:rFonts w:ascii="Times New Roman" w:hAnsi="Times New Roman" w:cs="Times New Roman"/>
        </w:rPr>
      </w:pPr>
      <w:r w:rsidRPr="004059C6">
        <w:rPr>
          <w:rFonts w:ascii="Times New Roman" w:hAnsi="Times New Roman" w:cs="Times New Roman"/>
        </w:rPr>
        <w:t>improved academic skills;</w:t>
      </w:r>
    </w:p>
    <w:p w14:paraId="651C37D4" w14:textId="77777777" w:rsidR="004059C6" w:rsidRPr="004059C6" w:rsidRDefault="004059C6" w:rsidP="004059C6">
      <w:pPr>
        <w:numPr>
          <w:ilvl w:val="0"/>
          <w:numId w:val="27"/>
        </w:numPr>
        <w:rPr>
          <w:rFonts w:ascii="Times New Roman" w:hAnsi="Times New Roman" w:cs="Times New Roman"/>
        </w:rPr>
      </w:pPr>
      <w:r w:rsidRPr="004059C6">
        <w:rPr>
          <w:rFonts w:ascii="Times New Roman" w:hAnsi="Times New Roman" w:cs="Times New Roman"/>
        </w:rPr>
        <w:t>recognised achievements;</w:t>
      </w:r>
    </w:p>
    <w:p w14:paraId="0696BBA7" w14:textId="77777777" w:rsidR="004059C6" w:rsidRPr="004059C6" w:rsidRDefault="004059C6" w:rsidP="004059C6">
      <w:pPr>
        <w:numPr>
          <w:ilvl w:val="0"/>
          <w:numId w:val="27"/>
        </w:numPr>
        <w:rPr>
          <w:rFonts w:ascii="Times New Roman" w:hAnsi="Times New Roman" w:cs="Times New Roman"/>
        </w:rPr>
      </w:pPr>
      <w:r w:rsidRPr="004059C6">
        <w:rPr>
          <w:rFonts w:ascii="Times New Roman" w:hAnsi="Times New Roman" w:cs="Times New Roman"/>
        </w:rPr>
        <w:t>stronger communication;</w:t>
      </w:r>
    </w:p>
    <w:p w14:paraId="5FA99DE7" w14:textId="77777777" w:rsidR="004059C6" w:rsidRPr="004059C6" w:rsidRDefault="004059C6" w:rsidP="004059C6">
      <w:pPr>
        <w:numPr>
          <w:ilvl w:val="0"/>
          <w:numId w:val="27"/>
        </w:numPr>
        <w:rPr>
          <w:rFonts w:ascii="Times New Roman" w:hAnsi="Times New Roman" w:cs="Times New Roman"/>
        </w:rPr>
      </w:pPr>
      <w:r w:rsidRPr="004059C6">
        <w:rPr>
          <w:rFonts w:ascii="Times New Roman" w:hAnsi="Times New Roman" w:cs="Times New Roman"/>
        </w:rPr>
        <w:t>increased independence;</w:t>
      </w:r>
    </w:p>
    <w:p w14:paraId="091B9584" w14:textId="77777777" w:rsidR="004059C6" w:rsidRPr="004059C6" w:rsidRDefault="004059C6" w:rsidP="004059C6">
      <w:pPr>
        <w:numPr>
          <w:ilvl w:val="0"/>
          <w:numId w:val="27"/>
        </w:numPr>
        <w:rPr>
          <w:rFonts w:ascii="Times New Roman" w:hAnsi="Times New Roman" w:cs="Times New Roman"/>
        </w:rPr>
      </w:pPr>
      <w:r w:rsidRPr="004059C6">
        <w:rPr>
          <w:rFonts w:ascii="Times New Roman" w:hAnsi="Times New Roman" w:cs="Times New Roman"/>
        </w:rPr>
        <w:t>improved resilience;</w:t>
      </w:r>
    </w:p>
    <w:p w14:paraId="0243A054" w14:textId="77777777" w:rsidR="004059C6" w:rsidRPr="004059C6" w:rsidRDefault="004059C6" w:rsidP="004059C6">
      <w:pPr>
        <w:numPr>
          <w:ilvl w:val="0"/>
          <w:numId w:val="27"/>
        </w:numPr>
        <w:rPr>
          <w:rFonts w:ascii="Times New Roman" w:hAnsi="Times New Roman" w:cs="Times New Roman"/>
        </w:rPr>
      </w:pPr>
      <w:r w:rsidRPr="004059C6">
        <w:rPr>
          <w:rFonts w:ascii="Times New Roman" w:hAnsi="Times New Roman" w:cs="Times New Roman"/>
        </w:rPr>
        <w:t>a clearer understanding of their strengths;</w:t>
      </w:r>
    </w:p>
    <w:p w14:paraId="776A72E8" w14:textId="77777777" w:rsidR="004059C6" w:rsidRPr="004059C6" w:rsidRDefault="004059C6" w:rsidP="004059C6">
      <w:pPr>
        <w:numPr>
          <w:ilvl w:val="0"/>
          <w:numId w:val="27"/>
        </w:numPr>
        <w:rPr>
          <w:rFonts w:ascii="Times New Roman" w:hAnsi="Times New Roman" w:cs="Times New Roman"/>
        </w:rPr>
      </w:pPr>
      <w:r w:rsidRPr="004059C6">
        <w:rPr>
          <w:rFonts w:ascii="Times New Roman" w:hAnsi="Times New Roman" w:cs="Times New Roman"/>
        </w:rPr>
        <w:t>an understanding of their future options;</w:t>
      </w:r>
    </w:p>
    <w:p w14:paraId="49C7178F" w14:textId="77777777" w:rsidR="004059C6" w:rsidRPr="004059C6" w:rsidRDefault="004059C6" w:rsidP="004059C6">
      <w:pPr>
        <w:numPr>
          <w:ilvl w:val="0"/>
          <w:numId w:val="27"/>
        </w:numPr>
        <w:rPr>
          <w:rFonts w:ascii="Times New Roman" w:hAnsi="Times New Roman" w:cs="Times New Roman"/>
        </w:rPr>
      </w:pPr>
      <w:r w:rsidRPr="004059C6">
        <w:rPr>
          <w:rFonts w:ascii="Times New Roman" w:hAnsi="Times New Roman" w:cs="Times New Roman"/>
        </w:rPr>
        <w:t>the confidence to take their next step.</w:t>
      </w:r>
    </w:p>
    <w:p w14:paraId="75DF9B4B"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Success does not look the same for every pupil.</w:t>
      </w:r>
    </w:p>
    <w:p w14:paraId="1E557DFD"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For some, success may be achieving a qualification.</w:t>
      </w:r>
    </w:p>
    <w:p w14:paraId="50CF228F"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For another pupil, it may be attending consistently, developing a new skill, making a positive relationship or believing in themselves again.</w:t>
      </w:r>
    </w:p>
    <w:p w14:paraId="356DA503"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We celebrate all meaningful progress.</w:t>
      </w:r>
    </w:p>
    <w:p w14:paraId="4A602E7E"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60F9D4BC">
          <v:rect id="_x0000_i1059" style="width:0;height:1.5pt" o:hralign="center" o:hrstd="t" o:hr="t" fillcolor="#a0a0a0" stroked="f"/>
        </w:pict>
      </w:r>
    </w:p>
    <w:p w14:paraId="66E47FC6"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Key Policies and Information</w:t>
      </w:r>
    </w:p>
    <w:p w14:paraId="6706AD43"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Further information is available through the school, including:</w:t>
      </w:r>
    </w:p>
    <w:p w14:paraId="0631D77C" w14:textId="77777777" w:rsidR="004059C6" w:rsidRPr="004059C6" w:rsidRDefault="004059C6" w:rsidP="004059C6">
      <w:pPr>
        <w:numPr>
          <w:ilvl w:val="0"/>
          <w:numId w:val="28"/>
        </w:numPr>
        <w:rPr>
          <w:rFonts w:ascii="Times New Roman" w:hAnsi="Times New Roman" w:cs="Times New Roman"/>
        </w:rPr>
      </w:pPr>
      <w:r w:rsidRPr="004059C6">
        <w:rPr>
          <w:rFonts w:ascii="Times New Roman" w:hAnsi="Times New Roman" w:cs="Times New Roman"/>
        </w:rPr>
        <w:t>Safeguarding and Child Protection Policy;</w:t>
      </w:r>
    </w:p>
    <w:p w14:paraId="412451FD" w14:textId="77777777" w:rsidR="004059C6" w:rsidRPr="004059C6" w:rsidRDefault="004059C6" w:rsidP="004059C6">
      <w:pPr>
        <w:numPr>
          <w:ilvl w:val="0"/>
          <w:numId w:val="28"/>
        </w:numPr>
        <w:rPr>
          <w:rFonts w:ascii="Times New Roman" w:hAnsi="Times New Roman" w:cs="Times New Roman"/>
        </w:rPr>
      </w:pPr>
      <w:r w:rsidRPr="004059C6">
        <w:rPr>
          <w:rFonts w:ascii="Times New Roman" w:hAnsi="Times New Roman" w:cs="Times New Roman"/>
        </w:rPr>
        <w:t>Behaviour Policy;</w:t>
      </w:r>
    </w:p>
    <w:p w14:paraId="296A3B9E" w14:textId="77777777" w:rsidR="004059C6" w:rsidRPr="004059C6" w:rsidRDefault="004059C6" w:rsidP="004059C6">
      <w:pPr>
        <w:numPr>
          <w:ilvl w:val="0"/>
          <w:numId w:val="28"/>
        </w:numPr>
        <w:rPr>
          <w:rFonts w:ascii="Times New Roman" w:hAnsi="Times New Roman" w:cs="Times New Roman"/>
        </w:rPr>
      </w:pPr>
      <w:r w:rsidRPr="004059C6">
        <w:rPr>
          <w:rFonts w:ascii="Times New Roman" w:hAnsi="Times New Roman" w:cs="Times New Roman"/>
        </w:rPr>
        <w:t>Attendance Policy;</w:t>
      </w:r>
    </w:p>
    <w:p w14:paraId="6B7DD4AB" w14:textId="77777777" w:rsidR="004059C6" w:rsidRPr="004059C6" w:rsidRDefault="004059C6" w:rsidP="004059C6">
      <w:pPr>
        <w:numPr>
          <w:ilvl w:val="0"/>
          <w:numId w:val="28"/>
        </w:numPr>
        <w:rPr>
          <w:rFonts w:ascii="Times New Roman" w:hAnsi="Times New Roman" w:cs="Times New Roman"/>
        </w:rPr>
      </w:pPr>
      <w:r w:rsidRPr="004059C6">
        <w:rPr>
          <w:rFonts w:ascii="Times New Roman" w:hAnsi="Times New Roman" w:cs="Times New Roman"/>
        </w:rPr>
        <w:t>Curriculum Policy;</w:t>
      </w:r>
    </w:p>
    <w:p w14:paraId="55548DC5" w14:textId="77777777" w:rsidR="004059C6" w:rsidRPr="004059C6" w:rsidRDefault="004059C6" w:rsidP="004059C6">
      <w:pPr>
        <w:numPr>
          <w:ilvl w:val="0"/>
          <w:numId w:val="28"/>
        </w:numPr>
        <w:rPr>
          <w:rFonts w:ascii="Times New Roman" w:hAnsi="Times New Roman" w:cs="Times New Roman"/>
        </w:rPr>
      </w:pPr>
      <w:r w:rsidRPr="004059C6">
        <w:rPr>
          <w:rFonts w:ascii="Times New Roman" w:hAnsi="Times New Roman" w:cs="Times New Roman"/>
        </w:rPr>
        <w:t>SEND Policy;</w:t>
      </w:r>
    </w:p>
    <w:p w14:paraId="27CF9CE7" w14:textId="77777777" w:rsidR="004059C6" w:rsidRPr="004059C6" w:rsidRDefault="004059C6" w:rsidP="004059C6">
      <w:pPr>
        <w:numPr>
          <w:ilvl w:val="0"/>
          <w:numId w:val="28"/>
        </w:numPr>
        <w:rPr>
          <w:rFonts w:ascii="Times New Roman" w:hAnsi="Times New Roman" w:cs="Times New Roman"/>
        </w:rPr>
      </w:pPr>
      <w:r w:rsidRPr="004059C6">
        <w:rPr>
          <w:rFonts w:ascii="Times New Roman" w:hAnsi="Times New Roman" w:cs="Times New Roman"/>
        </w:rPr>
        <w:t>Equality Policy;</w:t>
      </w:r>
    </w:p>
    <w:p w14:paraId="62C317B1" w14:textId="77777777" w:rsidR="004059C6" w:rsidRPr="004059C6" w:rsidRDefault="004059C6" w:rsidP="004059C6">
      <w:pPr>
        <w:numPr>
          <w:ilvl w:val="0"/>
          <w:numId w:val="28"/>
        </w:numPr>
        <w:rPr>
          <w:rFonts w:ascii="Times New Roman" w:hAnsi="Times New Roman" w:cs="Times New Roman"/>
        </w:rPr>
      </w:pPr>
      <w:r w:rsidRPr="004059C6">
        <w:rPr>
          <w:rFonts w:ascii="Times New Roman" w:hAnsi="Times New Roman" w:cs="Times New Roman"/>
        </w:rPr>
        <w:lastRenderedPageBreak/>
        <w:t>Accessibility Plan;</w:t>
      </w:r>
    </w:p>
    <w:p w14:paraId="7170CFF8" w14:textId="77777777" w:rsidR="004059C6" w:rsidRPr="004059C6" w:rsidRDefault="004059C6" w:rsidP="004059C6">
      <w:pPr>
        <w:numPr>
          <w:ilvl w:val="0"/>
          <w:numId w:val="28"/>
        </w:numPr>
        <w:rPr>
          <w:rFonts w:ascii="Times New Roman" w:hAnsi="Times New Roman" w:cs="Times New Roman"/>
        </w:rPr>
      </w:pPr>
      <w:r w:rsidRPr="004059C6">
        <w:rPr>
          <w:rFonts w:ascii="Times New Roman" w:hAnsi="Times New Roman" w:cs="Times New Roman"/>
        </w:rPr>
        <w:t>Complaints Policy;</w:t>
      </w:r>
    </w:p>
    <w:p w14:paraId="0FE741CD" w14:textId="77777777" w:rsidR="004059C6" w:rsidRPr="004059C6" w:rsidRDefault="004059C6" w:rsidP="004059C6">
      <w:pPr>
        <w:numPr>
          <w:ilvl w:val="0"/>
          <w:numId w:val="28"/>
        </w:numPr>
        <w:rPr>
          <w:rFonts w:ascii="Times New Roman" w:hAnsi="Times New Roman" w:cs="Times New Roman"/>
        </w:rPr>
      </w:pPr>
      <w:r w:rsidRPr="004059C6">
        <w:rPr>
          <w:rFonts w:ascii="Times New Roman" w:hAnsi="Times New Roman" w:cs="Times New Roman"/>
        </w:rPr>
        <w:t>RSE Policy;</w:t>
      </w:r>
    </w:p>
    <w:p w14:paraId="35D40DBF" w14:textId="77777777" w:rsidR="004059C6" w:rsidRPr="004059C6" w:rsidRDefault="004059C6" w:rsidP="004059C6">
      <w:pPr>
        <w:numPr>
          <w:ilvl w:val="0"/>
          <w:numId w:val="28"/>
        </w:numPr>
        <w:rPr>
          <w:rFonts w:ascii="Times New Roman" w:hAnsi="Times New Roman" w:cs="Times New Roman"/>
        </w:rPr>
      </w:pPr>
      <w:r w:rsidRPr="004059C6">
        <w:rPr>
          <w:rFonts w:ascii="Times New Roman" w:hAnsi="Times New Roman" w:cs="Times New Roman"/>
        </w:rPr>
        <w:t>Health and Safety Policy;</w:t>
      </w:r>
    </w:p>
    <w:p w14:paraId="23201BAD" w14:textId="77777777" w:rsidR="004059C6" w:rsidRPr="004059C6" w:rsidRDefault="004059C6" w:rsidP="004059C6">
      <w:pPr>
        <w:numPr>
          <w:ilvl w:val="0"/>
          <w:numId w:val="28"/>
        </w:numPr>
        <w:rPr>
          <w:rFonts w:ascii="Times New Roman" w:hAnsi="Times New Roman" w:cs="Times New Roman"/>
        </w:rPr>
      </w:pPr>
      <w:r w:rsidRPr="004059C6">
        <w:rPr>
          <w:rFonts w:ascii="Times New Roman" w:hAnsi="Times New Roman" w:cs="Times New Roman"/>
        </w:rPr>
        <w:t>First Aid arrangements;</w:t>
      </w:r>
    </w:p>
    <w:p w14:paraId="21D273AC" w14:textId="77777777" w:rsidR="004059C6" w:rsidRPr="004059C6" w:rsidRDefault="004059C6" w:rsidP="004059C6">
      <w:pPr>
        <w:numPr>
          <w:ilvl w:val="0"/>
          <w:numId w:val="28"/>
        </w:numPr>
        <w:rPr>
          <w:rFonts w:ascii="Times New Roman" w:hAnsi="Times New Roman" w:cs="Times New Roman"/>
        </w:rPr>
      </w:pPr>
      <w:r w:rsidRPr="004059C6">
        <w:rPr>
          <w:rFonts w:ascii="Times New Roman" w:hAnsi="Times New Roman" w:cs="Times New Roman"/>
        </w:rPr>
        <w:t>Privacy information.</w:t>
      </w:r>
    </w:p>
    <w:p w14:paraId="21AC4D53"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t>The school's statutory policies and documentation are reviewed regularly and updated where necessary.</w:t>
      </w:r>
    </w:p>
    <w:p w14:paraId="6A1F39B3"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6B631B4B">
          <v:rect id="_x0000_i1060" style="width:0;height:1.5pt" o:hralign="center" o:hrstd="t" o:hr="t" fillcolor="#a0a0a0" stroked="f"/>
        </w:pict>
      </w:r>
    </w:p>
    <w:p w14:paraId="4AF56BFB" w14:textId="77777777" w:rsidR="004059C6" w:rsidRDefault="004059C6" w:rsidP="004059C6">
      <w:pPr>
        <w:rPr>
          <w:rFonts w:ascii="Times New Roman" w:hAnsi="Times New Roman" w:cs="Times New Roman"/>
          <w:b/>
          <w:bCs/>
        </w:rPr>
      </w:pPr>
      <w:r w:rsidRPr="004059C6">
        <w:rPr>
          <w:rFonts w:ascii="Times New Roman" w:hAnsi="Times New Roman" w:cs="Times New Roman"/>
          <w:b/>
          <w:bCs/>
        </w:rPr>
        <w:t>Our Commitment</w:t>
      </w:r>
    </w:p>
    <w:p w14:paraId="11270537" w14:textId="77777777" w:rsidR="008B5903" w:rsidRPr="008B5903" w:rsidRDefault="008B5903" w:rsidP="008B5903">
      <w:pPr>
        <w:rPr>
          <w:rFonts w:ascii="Times New Roman" w:hAnsi="Times New Roman" w:cs="Times New Roman"/>
        </w:rPr>
      </w:pPr>
      <w:r w:rsidRPr="008B5903">
        <w:rPr>
          <w:rFonts w:ascii="Times New Roman" w:hAnsi="Times New Roman" w:cs="Times New Roman"/>
        </w:rPr>
        <w:t xml:space="preserve">At </w:t>
      </w:r>
      <w:proofErr w:type="spellStart"/>
      <w:r w:rsidRPr="008B5903">
        <w:rPr>
          <w:rFonts w:ascii="Times New Roman" w:hAnsi="Times New Roman" w:cs="Times New Roman"/>
        </w:rPr>
        <w:t>Academix</w:t>
      </w:r>
      <w:proofErr w:type="spellEnd"/>
      <w:r w:rsidRPr="008B5903">
        <w:rPr>
          <w:rFonts w:ascii="Times New Roman" w:hAnsi="Times New Roman" w:cs="Times New Roman"/>
        </w:rPr>
        <w:t xml:space="preserve"> Learning, we believe that meaningful education begins with understanding the individual.</w:t>
      </w:r>
    </w:p>
    <w:p w14:paraId="20FFD44B" w14:textId="77777777" w:rsidR="008B5903" w:rsidRPr="008B5903" w:rsidRDefault="008B5903" w:rsidP="008B5903">
      <w:pPr>
        <w:rPr>
          <w:rFonts w:ascii="Times New Roman" w:hAnsi="Times New Roman" w:cs="Times New Roman"/>
        </w:rPr>
      </w:pPr>
      <w:r w:rsidRPr="008B5903">
        <w:rPr>
          <w:rFonts w:ascii="Times New Roman" w:hAnsi="Times New Roman" w:cs="Times New Roman"/>
        </w:rPr>
        <w:t>We take the time to understand each pupil — their strengths, interests, experiences, needs and aspirations — so that we can provide an education that is purposeful, supportive and ambitious.</w:t>
      </w:r>
    </w:p>
    <w:p w14:paraId="117FF566" w14:textId="77777777" w:rsidR="008B5903" w:rsidRPr="008B5903" w:rsidRDefault="008B5903" w:rsidP="008B5903">
      <w:pPr>
        <w:rPr>
          <w:rFonts w:ascii="Times New Roman" w:hAnsi="Times New Roman" w:cs="Times New Roman"/>
        </w:rPr>
      </w:pPr>
      <w:r w:rsidRPr="008B5903">
        <w:rPr>
          <w:rFonts w:ascii="Times New Roman" w:hAnsi="Times New Roman" w:cs="Times New Roman"/>
        </w:rPr>
        <w:t>We are committed to creating an environment where pupils feel safe, respected and valued, where they are encouraged to recognise their strengths, overcome barriers and develop the confidence to achieve their potential.</w:t>
      </w:r>
    </w:p>
    <w:p w14:paraId="74F60DB6" w14:textId="77777777" w:rsidR="008B5903" w:rsidRPr="008B5903" w:rsidRDefault="008B5903" w:rsidP="008B5903">
      <w:pPr>
        <w:rPr>
          <w:rFonts w:ascii="Times New Roman" w:hAnsi="Times New Roman" w:cs="Times New Roman"/>
        </w:rPr>
      </w:pPr>
      <w:r w:rsidRPr="008B5903">
        <w:rPr>
          <w:rFonts w:ascii="Times New Roman" w:hAnsi="Times New Roman" w:cs="Times New Roman"/>
        </w:rPr>
        <w:t>We believe every pupil deserves the opportunity to make progress, discover what they are capable of and build a positive future.</w:t>
      </w:r>
    </w:p>
    <w:p w14:paraId="1E790025" w14:textId="77777777" w:rsidR="008B5903" w:rsidRPr="008B5903" w:rsidRDefault="008B5903" w:rsidP="008B5903">
      <w:pPr>
        <w:rPr>
          <w:rFonts w:ascii="Times New Roman" w:hAnsi="Times New Roman" w:cs="Times New Roman"/>
          <w:b/>
          <w:bCs/>
        </w:rPr>
      </w:pPr>
      <w:r w:rsidRPr="008B5903">
        <w:rPr>
          <w:rFonts w:ascii="Times New Roman" w:hAnsi="Times New Roman" w:cs="Times New Roman"/>
          <w:b/>
          <w:bCs/>
        </w:rPr>
        <w:t>Because when we understand the learner, we can help them learn, grow and achieve.</w:t>
      </w:r>
    </w:p>
    <w:p w14:paraId="02273A1D" w14:textId="77777777" w:rsidR="008B5903" w:rsidRPr="004059C6" w:rsidRDefault="008B5903" w:rsidP="004059C6">
      <w:pPr>
        <w:rPr>
          <w:rFonts w:ascii="Times New Roman" w:hAnsi="Times New Roman" w:cs="Times New Roman"/>
          <w:b/>
          <w:bCs/>
        </w:rPr>
      </w:pPr>
    </w:p>
    <w:p w14:paraId="0737DFE7"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pict w14:anchorId="541AF4C5">
          <v:rect id="_x0000_i1061" style="width:0;height:1.5pt" o:hralign="center" o:hrstd="t" o:hr="t" fillcolor="#a0a0a0" stroked="f"/>
        </w:pict>
      </w:r>
    </w:p>
    <w:p w14:paraId="05954BC8"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Contact Academix Learning</w:t>
      </w:r>
    </w:p>
    <w:p w14:paraId="4B88E73C" w14:textId="77777777" w:rsidR="004059C6" w:rsidRPr="004059C6" w:rsidRDefault="004059C6" w:rsidP="004059C6">
      <w:pPr>
        <w:rPr>
          <w:rFonts w:ascii="Times New Roman" w:hAnsi="Times New Roman" w:cs="Times New Roman"/>
        </w:rPr>
      </w:pPr>
      <w:r w:rsidRPr="004059C6">
        <w:rPr>
          <w:rFonts w:ascii="Times New Roman" w:hAnsi="Times New Roman" w:cs="Times New Roman"/>
          <w:b/>
          <w:bCs/>
        </w:rPr>
        <w:t>Academix Learning</w:t>
      </w:r>
    </w:p>
    <w:p w14:paraId="5E1BCFBF" w14:textId="77777777" w:rsidR="004059C6" w:rsidRPr="004059C6" w:rsidRDefault="004059C6" w:rsidP="004059C6">
      <w:pPr>
        <w:rPr>
          <w:rFonts w:ascii="Times New Roman" w:hAnsi="Times New Roman" w:cs="Times New Roman"/>
        </w:rPr>
      </w:pPr>
      <w:r w:rsidRPr="004059C6">
        <w:rPr>
          <w:rFonts w:ascii="Times New Roman" w:hAnsi="Times New Roman" w:cs="Times New Roman"/>
          <w:b/>
          <w:bCs/>
        </w:rPr>
        <w:t>Proprietor / Director / Headteacher:</w:t>
      </w:r>
      <w:r w:rsidRPr="004059C6">
        <w:rPr>
          <w:rFonts w:ascii="Times New Roman" w:hAnsi="Times New Roman" w:cs="Times New Roman"/>
        </w:rPr>
        <w:br/>
        <w:t>Rachel Lappage</w:t>
      </w:r>
    </w:p>
    <w:p w14:paraId="6BFDC241" w14:textId="77777777" w:rsidR="004059C6" w:rsidRPr="004059C6" w:rsidRDefault="004059C6" w:rsidP="004059C6">
      <w:pPr>
        <w:rPr>
          <w:rFonts w:ascii="Times New Roman" w:hAnsi="Times New Roman" w:cs="Times New Roman"/>
        </w:rPr>
      </w:pPr>
      <w:r w:rsidRPr="004059C6">
        <w:rPr>
          <w:rFonts w:ascii="Times New Roman" w:hAnsi="Times New Roman" w:cs="Times New Roman"/>
          <w:b/>
          <w:bCs/>
        </w:rPr>
        <w:t>Telephone:</w:t>
      </w:r>
      <w:r w:rsidRPr="004059C6">
        <w:rPr>
          <w:rFonts w:ascii="Times New Roman" w:hAnsi="Times New Roman" w:cs="Times New Roman"/>
        </w:rPr>
        <w:t xml:space="preserve"> 07379 555608</w:t>
      </w:r>
    </w:p>
    <w:p w14:paraId="011218B9" w14:textId="77777777" w:rsidR="004059C6" w:rsidRPr="004059C6" w:rsidRDefault="004059C6" w:rsidP="004059C6">
      <w:pPr>
        <w:rPr>
          <w:rFonts w:ascii="Times New Roman" w:hAnsi="Times New Roman" w:cs="Times New Roman"/>
        </w:rPr>
      </w:pPr>
      <w:r w:rsidRPr="004059C6">
        <w:rPr>
          <w:rFonts w:ascii="Times New Roman" w:hAnsi="Times New Roman" w:cs="Times New Roman"/>
          <w:b/>
          <w:bCs/>
        </w:rPr>
        <w:t>Email:</w:t>
      </w:r>
      <w:r w:rsidRPr="004059C6">
        <w:rPr>
          <w:rFonts w:ascii="Times New Roman" w:hAnsi="Times New Roman" w:cs="Times New Roman"/>
        </w:rPr>
        <w:t xml:space="preserve"> </w:t>
      </w:r>
      <w:hyperlink r:id="rId6" w:history="1">
        <w:r w:rsidRPr="004059C6">
          <w:rPr>
            <w:rStyle w:val="Hyperlink"/>
            <w:rFonts w:ascii="Times New Roman" w:hAnsi="Times New Roman" w:cs="Times New Roman"/>
          </w:rPr>
          <w:t>rachel.lappage@academixlearning.org</w:t>
        </w:r>
      </w:hyperlink>
    </w:p>
    <w:p w14:paraId="2E4B3445" w14:textId="77777777" w:rsidR="004059C6" w:rsidRPr="004059C6" w:rsidRDefault="004059C6" w:rsidP="004059C6">
      <w:pPr>
        <w:rPr>
          <w:rFonts w:ascii="Times New Roman" w:hAnsi="Times New Roman" w:cs="Times New Roman"/>
        </w:rPr>
      </w:pPr>
      <w:r w:rsidRPr="004059C6">
        <w:rPr>
          <w:rFonts w:ascii="Times New Roman" w:hAnsi="Times New Roman" w:cs="Times New Roman"/>
          <w:b/>
          <w:bCs/>
        </w:rPr>
        <w:t>Website:</w:t>
      </w:r>
      <w:r w:rsidRPr="004059C6">
        <w:rPr>
          <w:rFonts w:ascii="Times New Roman" w:hAnsi="Times New Roman" w:cs="Times New Roman"/>
        </w:rPr>
        <w:t xml:space="preserve"> [Insert website address]</w:t>
      </w:r>
    </w:p>
    <w:p w14:paraId="1621045A" w14:textId="77777777" w:rsidR="004059C6" w:rsidRPr="004059C6" w:rsidRDefault="004059C6" w:rsidP="004059C6">
      <w:pPr>
        <w:rPr>
          <w:rFonts w:ascii="Times New Roman" w:hAnsi="Times New Roman" w:cs="Times New Roman"/>
        </w:rPr>
      </w:pPr>
      <w:r w:rsidRPr="004059C6">
        <w:rPr>
          <w:rFonts w:ascii="Times New Roman" w:hAnsi="Times New Roman" w:cs="Times New Roman"/>
          <w:b/>
          <w:bCs/>
        </w:rPr>
        <w:t>School Address:</w:t>
      </w:r>
      <w:r w:rsidRPr="004059C6">
        <w:rPr>
          <w:rFonts w:ascii="Times New Roman" w:hAnsi="Times New Roman" w:cs="Times New Roman"/>
        </w:rPr>
        <w:br/>
        <w:t>[Insert registered/proposed school address]</w:t>
      </w:r>
    </w:p>
    <w:p w14:paraId="0BB0A20A" w14:textId="77777777" w:rsidR="004059C6" w:rsidRPr="004059C6" w:rsidRDefault="004059C6" w:rsidP="004059C6">
      <w:pPr>
        <w:rPr>
          <w:rFonts w:ascii="Times New Roman" w:hAnsi="Times New Roman" w:cs="Times New Roman"/>
        </w:rPr>
      </w:pPr>
      <w:r w:rsidRPr="004059C6">
        <w:rPr>
          <w:rFonts w:ascii="Times New Roman" w:hAnsi="Times New Roman" w:cs="Times New Roman"/>
        </w:rPr>
        <w:lastRenderedPageBreak/>
        <w:pict w14:anchorId="292D1265">
          <v:rect id="_x0000_i1062" style="width:0;height:1.5pt" o:hralign="center" o:hrstd="t" o:hr="t" fillcolor="#a0a0a0" stroked="f"/>
        </w:pict>
      </w:r>
    </w:p>
    <w:p w14:paraId="12451158"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Academix Learning</w:t>
      </w:r>
    </w:p>
    <w:p w14:paraId="7EB72589" w14:textId="77777777" w:rsidR="004059C6" w:rsidRPr="004059C6" w:rsidRDefault="004059C6" w:rsidP="004059C6">
      <w:pPr>
        <w:rPr>
          <w:rFonts w:ascii="Times New Roman" w:hAnsi="Times New Roman" w:cs="Times New Roman"/>
          <w:b/>
          <w:bCs/>
        </w:rPr>
      </w:pPr>
      <w:r w:rsidRPr="004059C6">
        <w:rPr>
          <w:rFonts w:ascii="Times New Roman" w:hAnsi="Times New Roman" w:cs="Times New Roman"/>
          <w:b/>
          <w:bCs/>
        </w:rPr>
        <w:t>Learn. Develop. Achieve.</w:t>
      </w:r>
    </w:p>
    <w:p w14:paraId="5327E2AE" w14:textId="77777777" w:rsidR="004059C6" w:rsidRPr="004059C6" w:rsidRDefault="004059C6" w:rsidP="004059C6">
      <w:pPr>
        <w:rPr>
          <w:rFonts w:ascii="Times New Roman" w:hAnsi="Times New Roman" w:cs="Times New Roman"/>
        </w:rPr>
      </w:pPr>
      <w:r w:rsidRPr="004059C6">
        <w:rPr>
          <w:rFonts w:ascii="Times New Roman" w:hAnsi="Times New Roman" w:cs="Times New Roman"/>
          <w:i/>
          <w:iCs/>
        </w:rPr>
        <w:t>An education built around the individual.</w:t>
      </w:r>
    </w:p>
    <w:p w14:paraId="715C3C89" w14:textId="77777777" w:rsidR="004059C6" w:rsidRPr="004059C6" w:rsidRDefault="004059C6">
      <w:pPr>
        <w:rPr>
          <w:rFonts w:ascii="Times New Roman" w:hAnsi="Times New Roman" w:cs="Times New Roman"/>
        </w:rPr>
      </w:pPr>
    </w:p>
    <w:sectPr w:rsidR="004059C6" w:rsidRPr="004059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35327"/>
    <w:multiLevelType w:val="multilevel"/>
    <w:tmpl w:val="8AE85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8430A"/>
    <w:multiLevelType w:val="multilevel"/>
    <w:tmpl w:val="3DF67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B3AF8"/>
    <w:multiLevelType w:val="multilevel"/>
    <w:tmpl w:val="F970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90C9B"/>
    <w:multiLevelType w:val="multilevel"/>
    <w:tmpl w:val="9756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4C01F7"/>
    <w:multiLevelType w:val="multilevel"/>
    <w:tmpl w:val="0ED8E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37859"/>
    <w:multiLevelType w:val="multilevel"/>
    <w:tmpl w:val="6358B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C9551D"/>
    <w:multiLevelType w:val="multilevel"/>
    <w:tmpl w:val="E7D80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2269F6"/>
    <w:multiLevelType w:val="multilevel"/>
    <w:tmpl w:val="80B29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A80C1E"/>
    <w:multiLevelType w:val="multilevel"/>
    <w:tmpl w:val="0D048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0D5617"/>
    <w:multiLevelType w:val="multilevel"/>
    <w:tmpl w:val="F51CD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630E6A"/>
    <w:multiLevelType w:val="multilevel"/>
    <w:tmpl w:val="5ACA5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791A68"/>
    <w:multiLevelType w:val="multilevel"/>
    <w:tmpl w:val="9B160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6545F1"/>
    <w:multiLevelType w:val="multilevel"/>
    <w:tmpl w:val="C394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9A6E7C"/>
    <w:multiLevelType w:val="multilevel"/>
    <w:tmpl w:val="A4F0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1D3D04"/>
    <w:multiLevelType w:val="multilevel"/>
    <w:tmpl w:val="EB7A5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A525C0"/>
    <w:multiLevelType w:val="multilevel"/>
    <w:tmpl w:val="0136D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B406F9"/>
    <w:multiLevelType w:val="multilevel"/>
    <w:tmpl w:val="6736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B400F4"/>
    <w:multiLevelType w:val="multilevel"/>
    <w:tmpl w:val="7D16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E47448"/>
    <w:multiLevelType w:val="multilevel"/>
    <w:tmpl w:val="5DFE3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575793"/>
    <w:multiLevelType w:val="multilevel"/>
    <w:tmpl w:val="D3F2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D527AE"/>
    <w:multiLevelType w:val="multilevel"/>
    <w:tmpl w:val="14DA3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E95499"/>
    <w:multiLevelType w:val="multilevel"/>
    <w:tmpl w:val="6F0CA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4F068B"/>
    <w:multiLevelType w:val="multilevel"/>
    <w:tmpl w:val="84229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975060"/>
    <w:multiLevelType w:val="multilevel"/>
    <w:tmpl w:val="9432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137F8F"/>
    <w:multiLevelType w:val="multilevel"/>
    <w:tmpl w:val="CBA28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1B00D2"/>
    <w:multiLevelType w:val="multilevel"/>
    <w:tmpl w:val="30D84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31486B"/>
    <w:multiLevelType w:val="multilevel"/>
    <w:tmpl w:val="E6088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AC0971"/>
    <w:multiLevelType w:val="multilevel"/>
    <w:tmpl w:val="ED78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6780732">
    <w:abstractNumId w:val="8"/>
  </w:num>
  <w:num w:numId="2" w16cid:durableId="521818024">
    <w:abstractNumId w:val="1"/>
  </w:num>
  <w:num w:numId="3" w16cid:durableId="1579904731">
    <w:abstractNumId w:val="9"/>
  </w:num>
  <w:num w:numId="4" w16cid:durableId="801338907">
    <w:abstractNumId w:val="7"/>
  </w:num>
  <w:num w:numId="5" w16cid:durableId="246231082">
    <w:abstractNumId w:val="13"/>
  </w:num>
  <w:num w:numId="6" w16cid:durableId="763576384">
    <w:abstractNumId w:val="23"/>
  </w:num>
  <w:num w:numId="7" w16cid:durableId="1555850486">
    <w:abstractNumId w:val="10"/>
  </w:num>
  <w:num w:numId="8" w16cid:durableId="32393392">
    <w:abstractNumId w:val="5"/>
  </w:num>
  <w:num w:numId="9" w16cid:durableId="2098014219">
    <w:abstractNumId w:val="16"/>
  </w:num>
  <w:num w:numId="10" w16cid:durableId="777334846">
    <w:abstractNumId w:val="19"/>
  </w:num>
  <w:num w:numId="11" w16cid:durableId="1151942834">
    <w:abstractNumId w:val="24"/>
  </w:num>
  <w:num w:numId="12" w16cid:durableId="1083332156">
    <w:abstractNumId w:val="14"/>
  </w:num>
  <w:num w:numId="13" w16cid:durableId="1881241969">
    <w:abstractNumId w:val="27"/>
  </w:num>
  <w:num w:numId="14" w16cid:durableId="791020878">
    <w:abstractNumId w:val="11"/>
  </w:num>
  <w:num w:numId="15" w16cid:durableId="1376849208">
    <w:abstractNumId w:val="12"/>
  </w:num>
  <w:num w:numId="16" w16cid:durableId="1712799556">
    <w:abstractNumId w:val="18"/>
  </w:num>
  <w:num w:numId="17" w16cid:durableId="77482838">
    <w:abstractNumId w:val="21"/>
  </w:num>
  <w:num w:numId="18" w16cid:durableId="795946182">
    <w:abstractNumId w:val="25"/>
  </w:num>
  <w:num w:numId="19" w16cid:durableId="430395596">
    <w:abstractNumId w:val="17"/>
  </w:num>
  <w:num w:numId="20" w16cid:durableId="163396465">
    <w:abstractNumId w:val="22"/>
  </w:num>
  <w:num w:numId="21" w16cid:durableId="40137585">
    <w:abstractNumId w:val="4"/>
  </w:num>
  <w:num w:numId="22" w16cid:durableId="386222258">
    <w:abstractNumId w:val="0"/>
  </w:num>
  <w:num w:numId="23" w16cid:durableId="790395336">
    <w:abstractNumId w:val="3"/>
  </w:num>
  <w:num w:numId="24" w16cid:durableId="864712248">
    <w:abstractNumId w:val="15"/>
  </w:num>
  <w:num w:numId="25" w16cid:durableId="1283733243">
    <w:abstractNumId w:val="6"/>
  </w:num>
  <w:num w:numId="26" w16cid:durableId="587539804">
    <w:abstractNumId w:val="2"/>
  </w:num>
  <w:num w:numId="27" w16cid:durableId="1299341897">
    <w:abstractNumId w:val="26"/>
  </w:num>
  <w:num w:numId="28" w16cid:durableId="32552329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9C6"/>
    <w:rsid w:val="004059C6"/>
    <w:rsid w:val="008B5903"/>
    <w:rsid w:val="00DC5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D76E7"/>
  <w15:chartTrackingRefBased/>
  <w15:docId w15:val="{900C3658-77CA-4982-9698-FE1A56DDC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59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59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59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59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59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59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59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59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59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9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59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59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59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59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59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59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59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59C6"/>
    <w:rPr>
      <w:rFonts w:eastAsiaTheme="majorEastAsia" w:cstheme="majorBidi"/>
      <w:color w:val="272727" w:themeColor="text1" w:themeTint="D8"/>
    </w:rPr>
  </w:style>
  <w:style w:type="paragraph" w:styleId="Title">
    <w:name w:val="Title"/>
    <w:basedOn w:val="Normal"/>
    <w:next w:val="Normal"/>
    <w:link w:val="TitleChar"/>
    <w:uiPriority w:val="10"/>
    <w:qFormat/>
    <w:rsid w:val="004059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59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59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59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59C6"/>
    <w:pPr>
      <w:spacing w:before="160"/>
      <w:jc w:val="center"/>
    </w:pPr>
    <w:rPr>
      <w:i/>
      <w:iCs/>
      <w:color w:val="404040" w:themeColor="text1" w:themeTint="BF"/>
    </w:rPr>
  </w:style>
  <w:style w:type="character" w:customStyle="1" w:styleId="QuoteChar">
    <w:name w:val="Quote Char"/>
    <w:basedOn w:val="DefaultParagraphFont"/>
    <w:link w:val="Quote"/>
    <w:uiPriority w:val="29"/>
    <w:rsid w:val="004059C6"/>
    <w:rPr>
      <w:i/>
      <w:iCs/>
      <w:color w:val="404040" w:themeColor="text1" w:themeTint="BF"/>
    </w:rPr>
  </w:style>
  <w:style w:type="paragraph" w:styleId="ListParagraph">
    <w:name w:val="List Paragraph"/>
    <w:basedOn w:val="Normal"/>
    <w:uiPriority w:val="34"/>
    <w:qFormat/>
    <w:rsid w:val="004059C6"/>
    <w:pPr>
      <w:ind w:left="720"/>
      <w:contextualSpacing/>
    </w:pPr>
  </w:style>
  <w:style w:type="character" w:styleId="IntenseEmphasis">
    <w:name w:val="Intense Emphasis"/>
    <w:basedOn w:val="DefaultParagraphFont"/>
    <w:uiPriority w:val="21"/>
    <w:qFormat/>
    <w:rsid w:val="004059C6"/>
    <w:rPr>
      <w:i/>
      <w:iCs/>
      <w:color w:val="0F4761" w:themeColor="accent1" w:themeShade="BF"/>
    </w:rPr>
  </w:style>
  <w:style w:type="paragraph" w:styleId="IntenseQuote">
    <w:name w:val="Intense Quote"/>
    <w:basedOn w:val="Normal"/>
    <w:next w:val="Normal"/>
    <w:link w:val="IntenseQuoteChar"/>
    <w:uiPriority w:val="30"/>
    <w:qFormat/>
    <w:rsid w:val="004059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59C6"/>
    <w:rPr>
      <w:i/>
      <w:iCs/>
      <w:color w:val="0F4761" w:themeColor="accent1" w:themeShade="BF"/>
    </w:rPr>
  </w:style>
  <w:style w:type="character" w:styleId="IntenseReference">
    <w:name w:val="Intense Reference"/>
    <w:basedOn w:val="DefaultParagraphFont"/>
    <w:uiPriority w:val="32"/>
    <w:qFormat/>
    <w:rsid w:val="004059C6"/>
    <w:rPr>
      <w:b/>
      <w:bCs/>
      <w:smallCaps/>
      <w:color w:val="0F4761" w:themeColor="accent1" w:themeShade="BF"/>
      <w:spacing w:val="5"/>
    </w:rPr>
  </w:style>
  <w:style w:type="character" w:styleId="Hyperlink">
    <w:name w:val="Hyperlink"/>
    <w:basedOn w:val="DefaultParagraphFont"/>
    <w:uiPriority w:val="99"/>
    <w:unhideWhenUsed/>
    <w:rsid w:val="004059C6"/>
    <w:rPr>
      <w:color w:val="467886" w:themeColor="hyperlink"/>
      <w:u w:val="single"/>
    </w:rPr>
  </w:style>
  <w:style w:type="character" w:styleId="UnresolvedMention">
    <w:name w:val="Unresolved Mention"/>
    <w:basedOn w:val="DefaultParagraphFont"/>
    <w:uiPriority w:val="99"/>
    <w:semiHidden/>
    <w:unhideWhenUsed/>
    <w:rsid w:val="004059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lappage@academixlearning.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3463</Words>
  <Characters>19740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lappage</dc:creator>
  <cp:keywords/>
  <dc:description/>
  <cp:lastModifiedBy>joe lappage</cp:lastModifiedBy>
  <cp:revision>1</cp:revision>
  <dcterms:created xsi:type="dcterms:W3CDTF">2026-08-25T15:04:00Z</dcterms:created>
  <dcterms:modified xsi:type="dcterms:W3CDTF">2026-08-25T15:52:00Z</dcterms:modified>
</cp:coreProperties>
</file>