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A8C08" w14:textId="77777777" w:rsidR="00682F0E" w:rsidRPr="00682F0E" w:rsidRDefault="00682F0E" w:rsidP="00682F0E">
      <w:pPr>
        <w:spacing w:after="0" w:line="240" w:lineRule="auto"/>
        <w:jc w:val="both"/>
        <w:rPr>
          <w:rFonts w:ascii="Arial" w:eastAsia="Times New Roman" w:hAnsi="Arial" w:cs="Arial"/>
          <w:b/>
        </w:rPr>
      </w:pPr>
      <w:r w:rsidRPr="00682F0E">
        <w:rPr>
          <w:rFonts w:ascii="Arial" w:eastAsia="Times New Roman" w:hAnsi="Arial" w:cs="Arial"/>
          <w:b/>
        </w:rPr>
        <w:t>Purpose</w:t>
      </w:r>
    </w:p>
    <w:p w14:paraId="001AD5A5" w14:textId="77777777" w:rsidR="00682F0E" w:rsidRPr="00682F0E" w:rsidRDefault="00682F0E" w:rsidP="00682F0E">
      <w:pPr>
        <w:spacing w:after="0" w:line="240" w:lineRule="auto"/>
        <w:jc w:val="both"/>
        <w:rPr>
          <w:rFonts w:ascii="Arial" w:eastAsia="Times New Roman" w:hAnsi="Arial" w:cs="Arial"/>
        </w:rPr>
      </w:pPr>
    </w:p>
    <w:p w14:paraId="2082BA0A" w14:textId="2D01EC5D" w:rsidR="00682F0E" w:rsidRDefault="00682F0E" w:rsidP="00960B89">
      <w:pPr>
        <w:spacing w:after="0" w:line="240" w:lineRule="auto"/>
        <w:ind w:left="720"/>
        <w:contextualSpacing/>
        <w:jc w:val="both"/>
        <w:rPr>
          <w:rFonts w:ascii="Arial" w:eastAsia="Times New Roman" w:hAnsi="Arial" w:cs="Arial"/>
        </w:rPr>
      </w:pPr>
      <w:r w:rsidRPr="00682F0E">
        <w:rPr>
          <w:rFonts w:ascii="Arial" w:eastAsia="Times New Roman" w:hAnsi="Arial" w:cs="Arial"/>
        </w:rPr>
        <w:t xml:space="preserve">To </w:t>
      </w:r>
      <w:r w:rsidR="00B27AD9">
        <w:rPr>
          <w:rFonts w:ascii="Arial" w:eastAsia="Times New Roman" w:hAnsi="Arial" w:cs="Arial"/>
        </w:rPr>
        <w:t>ensure</w:t>
      </w:r>
      <w:r w:rsidRPr="00682F0E">
        <w:rPr>
          <w:rFonts w:ascii="Arial" w:eastAsia="Times New Roman" w:hAnsi="Arial" w:cs="Arial"/>
        </w:rPr>
        <w:t xml:space="preserve"> that Rapid Intervention Crew (</w:t>
      </w:r>
      <w:r w:rsidRPr="00682F0E">
        <w:rPr>
          <w:rFonts w:ascii="Arial" w:eastAsia="Times New Roman" w:hAnsi="Arial" w:cs="Arial"/>
          <w:iCs/>
        </w:rPr>
        <w:t>RIC</w:t>
      </w:r>
      <w:r w:rsidRPr="00682F0E">
        <w:rPr>
          <w:rFonts w:ascii="Arial" w:eastAsia="Times New Roman" w:hAnsi="Arial" w:cs="Arial"/>
        </w:rPr>
        <w:t xml:space="preserve">) </w:t>
      </w:r>
      <w:r w:rsidR="00214850">
        <w:rPr>
          <w:rFonts w:ascii="Arial" w:eastAsia="Times New Roman" w:hAnsi="Arial" w:cs="Arial"/>
        </w:rPr>
        <w:t xml:space="preserve">operations </w:t>
      </w:r>
      <w:r w:rsidR="00C332A3">
        <w:rPr>
          <w:rFonts w:ascii="Arial" w:eastAsia="Times New Roman" w:hAnsi="Arial" w:cs="Arial"/>
        </w:rPr>
        <w:t xml:space="preserve">are </w:t>
      </w:r>
      <w:r w:rsidRPr="00682F0E">
        <w:rPr>
          <w:rFonts w:ascii="Arial" w:eastAsia="Times New Roman" w:hAnsi="Arial" w:cs="Arial"/>
        </w:rPr>
        <w:t xml:space="preserve">implemented at </w:t>
      </w:r>
      <w:r w:rsidR="00C332A3">
        <w:rPr>
          <w:rFonts w:ascii="Arial" w:eastAsia="Times New Roman" w:hAnsi="Arial" w:cs="Arial"/>
        </w:rPr>
        <w:t xml:space="preserve">emergency incidents </w:t>
      </w:r>
      <w:r w:rsidR="008C462E">
        <w:rPr>
          <w:rFonts w:ascii="Arial" w:eastAsia="Times New Roman" w:hAnsi="Arial" w:cs="Arial"/>
        </w:rPr>
        <w:t>in San Luis Obispo County</w:t>
      </w:r>
      <w:r w:rsidRPr="00682F0E">
        <w:rPr>
          <w:rFonts w:ascii="Arial" w:eastAsia="Times New Roman" w:hAnsi="Arial" w:cs="Arial"/>
        </w:rPr>
        <w:t>; thereby, providing an immediate</w:t>
      </w:r>
      <w:r w:rsidR="00EB4C60">
        <w:rPr>
          <w:rFonts w:ascii="Arial" w:eastAsia="Times New Roman" w:hAnsi="Arial" w:cs="Arial"/>
        </w:rPr>
        <w:t>-</w:t>
      </w:r>
      <w:r w:rsidRPr="00682F0E">
        <w:rPr>
          <w:rFonts w:ascii="Arial" w:eastAsia="Times New Roman" w:hAnsi="Arial" w:cs="Arial"/>
        </w:rPr>
        <w:t>need rescue capability for all fire personnel.</w:t>
      </w:r>
    </w:p>
    <w:p w14:paraId="445218BE" w14:textId="77777777" w:rsidR="00382B28" w:rsidRPr="00645907" w:rsidRDefault="00382B28" w:rsidP="00382B28">
      <w:pPr>
        <w:spacing w:after="0" w:line="240" w:lineRule="auto"/>
        <w:contextualSpacing/>
        <w:jc w:val="both"/>
        <w:rPr>
          <w:rFonts w:ascii="Arial" w:eastAsia="Times New Roman" w:hAnsi="Arial" w:cs="Arial"/>
          <w:sz w:val="16"/>
          <w:szCs w:val="16"/>
        </w:rPr>
      </w:pPr>
    </w:p>
    <w:p w14:paraId="42AC3BEA" w14:textId="12702AE7" w:rsidR="00382B28" w:rsidRDefault="00382B28" w:rsidP="00382B28">
      <w:pPr>
        <w:spacing w:after="0" w:line="240" w:lineRule="auto"/>
        <w:contextualSpacing/>
        <w:jc w:val="both"/>
        <w:rPr>
          <w:rFonts w:ascii="Arial" w:eastAsia="Times New Roman" w:hAnsi="Arial" w:cs="Arial"/>
          <w:b/>
          <w:bCs/>
        </w:rPr>
      </w:pPr>
      <w:r w:rsidRPr="00382B28">
        <w:rPr>
          <w:rFonts w:ascii="Arial" w:eastAsia="Times New Roman" w:hAnsi="Arial" w:cs="Arial"/>
          <w:b/>
          <w:bCs/>
        </w:rPr>
        <w:t>Authority</w:t>
      </w:r>
    </w:p>
    <w:p w14:paraId="20F23507" w14:textId="77777777" w:rsidR="00382B28" w:rsidRPr="00645907" w:rsidRDefault="00382B28" w:rsidP="00382B28">
      <w:pPr>
        <w:spacing w:after="0" w:line="240" w:lineRule="auto"/>
        <w:contextualSpacing/>
        <w:jc w:val="both"/>
        <w:rPr>
          <w:rFonts w:ascii="Arial" w:eastAsia="Times New Roman" w:hAnsi="Arial" w:cs="Arial"/>
          <w:b/>
          <w:bCs/>
          <w:sz w:val="16"/>
          <w:szCs w:val="16"/>
        </w:rPr>
      </w:pPr>
    </w:p>
    <w:p w14:paraId="38063E61" w14:textId="79C4602A" w:rsidR="00382B28" w:rsidRPr="006B518D" w:rsidRDefault="006B518D" w:rsidP="006F3391">
      <w:pPr>
        <w:pStyle w:val="ListParagraph"/>
        <w:spacing w:after="0" w:line="240" w:lineRule="auto"/>
        <w:jc w:val="both"/>
        <w:rPr>
          <w:rFonts w:ascii="Arial" w:eastAsia="Times New Roman" w:hAnsi="Arial" w:cs="Arial"/>
        </w:rPr>
      </w:pPr>
      <w:r w:rsidRPr="006B518D">
        <w:rPr>
          <w:rFonts w:ascii="Arial" w:eastAsia="Times New Roman" w:hAnsi="Arial" w:cs="Arial"/>
        </w:rPr>
        <w:t>This SOG has been developed and adopted by the San Luis Obispo County Fire Chiefs Association. It is based on Firescope ICS-500</w:t>
      </w:r>
      <w:r w:rsidR="00277312">
        <w:rPr>
          <w:rFonts w:ascii="Arial" w:eastAsia="Times New Roman" w:hAnsi="Arial" w:cs="Arial"/>
        </w:rPr>
        <w:t xml:space="preserve"> -</w:t>
      </w:r>
      <w:r w:rsidRPr="006B518D">
        <w:rPr>
          <w:rFonts w:ascii="Arial" w:eastAsia="Times New Roman" w:hAnsi="Arial" w:cs="Arial"/>
        </w:rPr>
        <w:t xml:space="preserve"> Structure Fire Operations, </w:t>
      </w:r>
      <w:r w:rsidR="00230F0E">
        <w:rPr>
          <w:rFonts w:ascii="Arial" w:eastAsia="Times New Roman" w:hAnsi="Arial" w:cs="Arial"/>
        </w:rPr>
        <w:t>Firescope ICS-9</w:t>
      </w:r>
      <w:r w:rsidR="004D38CA">
        <w:rPr>
          <w:rFonts w:ascii="Arial" w:eastAsia="Times New Roman" w:hAnsi="Arial" w:cs="Arial"/>
        </w:rPr>
        <w:t>1</w:t>
      </w:r>
      <w:r w:rsidR="00230F0E">
        <w:rPr>
          <w:rFonts w:ascii="Arial" w:eastAsia="Times New Roman" w:hAnsi="Arial" w:cs="Arial"/>
        </w:rPr>
        <w:t>0</w:t>
      </w:r>
      <w:r w:rsidR="00277312">
        <w:rPr>
          <w:rFonts w:ascii="Arial" w:eastAsia="Times New Roman" w:hAnsi="Arial" w:cs="Arial"/>
        </w:rPr>
        <w:t xml:space="preserve"> -</w:t>
      </w:r>
      <w:r w:rsidR="00604D34">
        <w:rPr>
          <w:rFonts w:ascii="Arial" w:eastAsia="Times New Roman" w:hAnsi="Arial" w:cs="Arial"/>
        </w:rPr>
        <w:t xml:space="preserve"> Fire</w:t>
      </w:r>
      <w:r w:rsidR="004D38CA">
        <w:rPr>
          <w:rFonts w:ascii="Arial" w:eastAsia="Times New Roman" w:hAnsi="Arial" w:cs="Arial"/>
        </w:rPr>
        <w:t>fighter</w:t>
      </w:r>
      <w:r w:rsidR="00604D34">
        <w:rPr>
          <w:rFonts w:ascii="Arial" w:eastAsia="Times New Roman" w:hAnsi="Arial" w:cs="Arial"/>
        </w:rPr>
        <w:t xml:space="preserve"> Incident Safety and Accountability Guidelines</w:t>
      </w:r>
      <w:r w:rsidR="00E62EC0">
        <w:rPr>
          <w:rFonts w:ascii="Arial" w:eastAsia="Times New Roman" w:hAnsi="Arial" w:cs="Arial"/>
        </w:rPr>
        <w:t>,</w:t>
      </w:r>
      <w:r w:rsidR="00DE1C9B">
        <w:rPr>
          <w:rFonts w:ascii="Arial" w:eastAsia="Times New Roman" w:hAnsi="Arial" w:cs="Arial"/>
        </w:rPr>
        <w:t xml:space="preserve"> </w:t>
      </w:r>
      <w:r w:rsidR="00277312" w:rsidRPr="00277312">
        <w:rPr>
          <w:rFonts w:ascii="Arial" w:eastAsia="Times New Roman" w:hAnsi="Arial" w:cs="Arial"/>
        </w:rPr>
        <w:t>NFPA 1407</w:t>
      </w:r>
      <w:r w:rsidR="00277312">
        <w:rPr>
          <w:rFonts w:ascii="Arial" w:eastAsia="Times New Roman" w:hAnsi="Arial" w:cs="Arial"/>
        </w:rPr>
        <w:t xml:space="preserve"> - </w:t>
      </w:r>
      <w:r w:rsidR="00277312" w:rsidRPr="00277312">
        <w:rPr>
          <w:rFonts w:ascii="Arial" w:eastAsia="Times New Roman" w:hAnsi="Arial" w:cs="Arial"/>
        </w:rPr>
        <w:t>Standard for Training Fire Service Rapid Intervention Crews</w:t>
      </w:r>
      <w:r w:rsidR="00277312">
        <w:rPr>
          <w:rFonts w:ascii="Arial" w:eastAsia="Times New Roman" w:hAnsi="Arial" w:cs="Arial"/>
        </w:rPr>
        <w:t xml:space="preserve">, </w:t>
      </w:r>
      <w:r w:rsidR="002713E6" w:rsidRPr="002713E6">
        <w:rPr>
          <w:rFonts w:ascii="Arial" w:eastAsia="Times New Roman" w:hAnsi="Arial" w:cs="Arial"/>
        </w:rPr>
        <w:t>NFPA 1710</w:t>
      </w:r>
      <w:r w:rsidR="002713E6">
        <w:rPr>
          <w:rFonts w:ascii="Arial" w:eastAsia="Times New Roman" w:hAnsi="Arial" w:cs="Arial"/>
        </w:rPr>
        <w:t xml:space="preserve"> - </w:t>
      </w:r>
      <w:r w:rsidR="002713E6" w:rsidRPr="002713E6">
        <w:rPr>
          <w:rFonts w:ascii="Arial" w:eastAsia="Times New Roman" w:hAnsi="Arial" w:cs="Arial"/>
        </w:rPr>
        <w:t>Standard for Organization and Deployment of Fire Suppression Operations, Emergency Medical Operations, and Special Operation to the Public by Career Fire Departments</w:t>
      </w:r>
      <w:r w:rsidR="002713E6">
        <w:rPr>
          <w:rFonts w:ascii="Arial" w:eastAsia="Times New Roman" w:hAnsi="Arial" w:cs="Arial"/>
        </w:rPr>
        <w:t>, the</w:t>
      </w:r>
      <w:r w:rsidRPr="006B518D">
        <w:rPr>
          <w:rFonts w:ascii="Arial" w:eastAsia="Times New Roman" w:hAnsi="Arial" w:cs="Arial"/>
        </w:rPr>
        <w:t xml:space="preserve"> SLO County Operational Area Fire &amp; Mutual Aid Operations Plan, and recognized fire service industry best practices.  </w:t>
      </w:r>
    </w:p>
    <w:p w14:paraId="5227D3B8" w14:textId="77777777" w:rsidR="00682F0E" w:rsidRPr="00645907" w:rsidRDefault="00682F0E" w:rsidP="00682F0E">
      <w:pPr>
        <w:spacing w:after="0" w:line="240" w:lineRule="auto"/>
        <w:jc w:val="both"/>
        <w:rPr>
          <w:rFonts w:ascii="Arial" w:eastAsia="Times New Roman" w:hAnsi="Arial" w:cs="Arial"/>
          <w:sz w:val="16"/>
          <w:szCs w:val="16"/>
        </w:rPr>
      </w:pPr>
    </w:p>
    <w:p w14:paraId="5CF22A03" w14:textId="77777777" w:rsidR="00682F0E" w:rsidRPr="00682F0E" w:rsidRDefault="00682F0E" w:rsidP="00682F0E">
      <w:pPr>
        <w:spacing w:after="0" w:line="240" w:lineRule="auto"/>
        <w:jc w:val="both"/>
        <w:rPr>
          <w:rFonts w:ascii="Arial" w:eastAsia="Times New Roman" w:hAnsi="Arial" w:cs="Arial"/>
          <w:b/>
        </w:rPr>
      </w:pPr>
      <w:r w:rsidRPr="00682F0E">
        <w:rPr>
          <w:rFonts w:ascii="Arial" w:eastAsia="Times New Roman" w:hAnsi="Arial" w:cs="Arial"/>
          <w:b/>
        </w:rPr>
        <w:t>Scope</w:t>
      </w:r>
    </w:p>
    <w:p w14:paraId="770FF9F5" w14:textId="77777777" w:rsidR="00B74AA9" w:rsidRPr="002B5D81" w:rsidRDefault="00B74AA9" w:rsidP="00B74AA9">
      <w:pPr>
        <w:spacing w:after="0" w:line="240" w:lineRule="auto"/>
        <w:contextualSpacing/>
        <w:jc w:val="both"/>
        <w:rPr>
          <w:rFonts w:ascii="Arial" w:eastAsia="Times New Roman" w:hAnsi="Arial" w:cs="Arial"/>
          <w:sz w:val="16"/>
          <w:szCs w:val="16"/>
        </w:rPr>
      </w:pPr>
    </w:p>
    <w:p w14:paraId="69604E00" w14:textId="5B62473B" w:rsidR="00B74AA9" w:rsidRPr="00B74AA9" w:rsidRDefault="00162A07" w:rsidP="00CC1179">
      <w:pPr>
        <w:pStyle w:val="ListParagraph"/>
        <w:numPr>
          <w:ilvl w:val="0"/>
          <w:numId w:val="19"/>
        </w:numPr>
        <w:spacing w:after="0" w:line="240" w:lineRule="auto"/>
        <w:jc w:val="both"/>
        <w:rPr>
          <w:rFonts w:ascii="Arial" w:eastAsia="Times New Roman" w:hAnsi="Arial" w:cs="Arial"/>
        </w:rPr>
      </w:pPr>
      <w:r>
        <w:rPr>
          <w:rFonts w:ascii="Arial" w:eastAsia="Times New Roman" w:hAnsi="Arial" w:cs="Arial"/>
        </w:rPr>
        <w:t xml:space="preserve">It shall be the responsibility of </w:t>
      </w:r>
      <w:r w:rsidR="00722376">
        <w:rPr>
          <w:rFonts w:ascii="Arial" w:eastAsia="Times New Roman" w:hAnsi="Arial" w:cs="Arial"/>
        </w:rPr>
        <w:t>the Incident Commander on all</w:t>
      </w:r>
      <w:r w:rsidR="003E69E9">
        <w:rPr>
          <w:rFonts w:ascii="Arial" w:eastAsia="Times New Roman" w:hAnsi="Arial" w:cs="Arial"/>
        </w:rPr>
        <w:t xml:space="preserve"> </w:t>
      </w:r>
      <w:r w:rsidR="003E69E9" w:rsidRPr="003E69E9">
        <w:rPr>
          <w:rFonts w:ascii="Arial" w:eastAsia="Times New Roman" w:hAnsi="Arial" w:cs="Arial"/>
        </w:rPr>
        <w:t>emergency incidents or structure fires that have an IDLH environment</w:t>
      </w:r>
      <w:r w:rsidR="005C63F1">
        <w:rPr>
          <w:rFonts w:ascii="Arial" w:eastAsia="Times New Roman" w:hAnsi="Arial" w:cs="Arial"/>
        </w:rPr>
        <w:t xml:space="preserve"> </w:t>
      </w:r>
      <w:r w:rsidR="003E69E9">
        <w:rPr>
          <w:rFonts w:ascii="Arial" w:eastAsia="Times New Roman" w:hAnsi="Arial" w:cs="Arial"/>
        </w:rPr>
        <w:t>to ensure that a R</w:t>
      </w:r>
      <w:r w:rsidR="005C63F1">
        <w:rPr>
          <w:rFonts w:ascii="Arial" w:eastAsia="Times New Roman" w:hAnsi="Arial" w:cs="Arial"/>
        </w:rPr>
        <w:t>apid Intervention Crew is in place and fully equipped.</w:t>
      </w:r>
      <w:r w:rsidR="00722376">
        <w:rPr>
          <w:rFonts w:ascii="Arial" w:eastAsia="Times New Roman" w:hAnsi="Arial" w:cs="Arial"/>
        </w:rPr>
        <w:t xml:space="preserve">  </w:t>
      </w:r>
      <w:r w:rsidR="000F67B7">
        <w:rPr>
          <w:rFonts w:ascii="Arial" w:eastAsia="Times New Roman" w:hAnsi="Arial" w:cs="Arial"/>
        </w:rPr>
        <w:t xml:space="preserve">The </w:t>
      </w:r>
      <w:r w:rsidR="000F67B7" w:rsidRPr="000F67B7">
        <w:rPr>
          <w:rFonts w:ascii="Arial" w:eastAsia="Times New Roman" w:hAnsi="Arial" w:cs="Arial"/>
        </w:rPr>
        <w:t xml:space="preserve">decision regarding the </w:t>
      </w:r>
      <w:r w:rsidR="00BE7C27">
        <w:rPr>
          <w:rFonts w:ascii="Arial" w:eastAsia="Times New Roman" w:hAnsi="Arial" w:cs="Arial"/>
        </w:rPr>
        <w:t xml:space="preserve">timing </w:t>
      </w:r>
      <w:r w:rsidR="002661C4">
        <w:rPr>
          <w:rFonts w:ascii="Arial" w:eastAsia="Times New Roman" w:hAnsi="Arial" w:cs="Arial"/>
        </w:rPr>
        <w:t xml:space="preserve">of the </w:t>
      </w:r>
      <w:r w:rsidR="000F67B7" w:rsidRPr="000F67B7">
        <w:rPr>
          <w:rFonts w:ascii="Arial" w:eastAsia="Times New Roman" w:hAnsi="Arial" w:cs="Arial"/>
        </w:rPr>
        <w:t xml:space="preserve">establishment </w:t>
      </w:r>
      <w:r w:rsidR="00812F46">
        <w:rPr>
          <w:rFonts w:ascii="Arial" w:eastAsia="Times New Roman" w:hAnsi="Arial" w:cs="Arial"/>
        </w:rPr>
        <w:t xml:space="preserve">(assignment) </w:t>
      </w:r>
      <w:r w:rsidR="000F67B7" w:rsidRPr="000F67B7">
        <w:rPr>
          <w:rFonts w:ascii="Arial" w:eastAsia="Times New Roman" w:hAnsi="Arial" w:cs="Arial"/>
        </w:rPr>
        <w:t>of the RIC shall be at the discretion of the Incident Commander</w:t>
      </w:r>
      <w:r w:rsidR="000F67B7">
        <w:rPr>
          <w:rFonts w:ascii="Arial" w:eastAsia="Times New Roman" w:hAnsi="Arial" w:cs="Arial"/>
        </w:rPr>
        <w:t>.</w:t>
      </w:r>
      <w:r w:rsidR="00CC1179">
        <w:rPr>
          <w:rFonts w:ascii="Arial" w:eastAsia="Times New Roman" w:hAnsi="Arial" w:cs="Arial"/>
        </w:rPr>
        <w:t xml:space="preserve"> </w:t>
      </w:r>
      <w:r w:rsidR="00CC1179" w:rsidRPr="00CC1179">
        <w:rPr>
          <w:rFonts w:ascii="Arial" w:eastAsia="Times New Roman" w:hAnsi="Arial" w:cs="Arial"/>
        </w:rPr>
        <w:t>Establishing RIC sh</w:t>
      </w:r>
      <w:r w:rsidR="009B4F3B">
        <w:rPr>
          <w:rFonts w:ascii="Arial" w:eastAsia="Times New Roman" w:hAnsi="Arial" w:cs="Arial"/>
        </w:rPr>
        <w:t>all</w:t>
      </w:r>
      <w:r w:rsidR="00CC1179" w:rsidRPr="00CC1179">
        <w:rPr>
          <w:rFonts w:ascii="Arial" w:eastAsia="Times New Roman" w:hAnsi="Arial" w:cs="Arial"/>
        </w:rPr>
        <w:t xml:space="preserve"> be considered on any incident where fire personnel are working within an IDLH</w:t>
      </w:r>
      <w:r w:rsidR="00A50D82">
        <w:rPr>
          <w:rFonts w:ascii="Arial" w:eastAsia="Times New Roman" w:hAnsi="Arial" w:cs="Arial"/>
        </w:rPr>
        <w:t>.</w:t>
      </w:r>
    </w:p>
    <w:p w14:paraId="0A5AB272" w14:textId="77777777" w:rsidR="00682F0E" w:rsidRPr="002B5D81" w:rsidRDefault="00682F0E" w:rsidP="00682F0E">
      <w:pPr>
        <w:spacing w:after="0" w:line="240" w:lineRule="auto"/>
        <w:jc w:val="both"/>
        <w:rPr>
          <w:rFonts w:ascii="Arial" w:eastAsia="Times New Roman" w:hAnsi="Arial" w:cs="Arial"/>
          <w:sz w:val="16"/>
          <w:szCs w:val="16"/>
        </w:rPr>
      </w:pPr>
    </w:p>
    <w:p w14:paraId="547C7D88" w14:textId="6F8F313E" w:rsidR="00682F0E" w:rsidRPr="0090619E" w:rsidRDefault="00CC1179" w:rsidP="00C115B9">
      <w:pPr>
        <w:pStyle w:val="ListParagraph"/>
        <w:numPr>
          <w:ilvl w:val="0"/>
          <w:numId w:val="19"/>
        </w:numPr>
        <w:spacing w:after="0" w:line="240" w:lineRule="auto"/>
        <w:jc w:val="both"/>
        <w:rPr>
          <w:rFonts w:ascii="Arial" w:eastAsia="Times New Roman" w:hAnsi="Arial" w:cs="Arial"/>
        </w:rPr>
      </w:pPr>
      <w:r w:rsidRPr="0090619E">
        <w:rPr>
          <w:rFonts w:ascii="Arial" w:eastAsia="Times New Roman" w:hAnsi="Arial" w:cs="Arial"/>
        </w:rPr>
        <w:t>The utilization of RIC personnel and equipment for any other purpose is discouraged.  The number of RIC(s) shall be driven by the needs of the incident as determined by the Incident Commander.</w:t>
      </w:r>
      <w:r w:rsidR="00BD55E3" w:rsidRPr="0090619E">
        <w:rPr>
          <w:rFonts w:ascii="Arial" w:eastAsia="Times New Roman" w:hAnsi="Arial" w:cs="Arial"/>
        </w:rPr>
        <w:t xml:space="preserve"> Additional Rapid Intervention Crews </w:t>
      </w:r>
      <w:r w:rsidR="000A62D2" w:rsidRPr="0090619E">
        <w:rPr>
          <w:rFonts w:ascii="Arial" w:eastAsia="Times New Roman" w:hAnsi="Arial" w:cs="Arial"/>
        </w:rPr>
        <w:t xml:space="preserve">should be considered for: </w:t>
      </w:r>
      <w:r w:rsidR="004E0744">
        <w:rPr>
          <w:rFonts w:ascii="Arial" w:eastAsia="Times New Roman" w:hAnsi="Arial" w:cs="Arial"/>
        </w:rPr>
        <w:t>v</w:t>
      </w:r>
      <w:r w:rsidR="000A62D2" w:rsidRPr="0090619E">
        <w:rPr>
          <w:rFonts w:ascii="Arial" w:eastAsia="Times New Roman" w:hAnsi="Arial" w:cs="Arial"/>
        </w:rPr>
        <w:t xml:space="preserve">ery large occupancies; fires where multiple entry points are used; </w:t>
      </w:r>
      <w:r w:rsidR="00E4669C">
        <w:rPr>
          <w:rFonts w:ascii="Arial" w:eastAsia="Times New Roman" w:hAnsi="Arial" w:cs="Arial"/>
        </w:rPr>
        <w:t xml:space="preserve">and </w:t>
      </w:r>
      <w:r w:rsidR="0090619E" w:rsidRPr="0090619E">
        <w:rPr>
          <w:rFonts w:ascii="Arial" w:eastAsia="Times New Roman" w:hAnsi="Arial" w:cs="Arial"/>
        </w:rPr>
        <w:t>where other rescue and access conditions warrant.</w:t>
      </w:r>
    </w:p>
    <w:p w14:paraId="46E89FA3" w14:textId="77777777" w:rsidR="00682F0E" w:rsidRPr="002B5D81" w:rsidRDefault="00682F0E" w:rsidP="00682F0E">
      <w:pPr>
        <w:spacing w:after="0" w:line="240" w:lineRule="auto"/>
        <w:jc w:val="both"/>
        <w:rPr>
          <w:rFonts w:ascii="Arial" w:eastAsia="Times New Roman" w:hAnsi="Arial" w:cs="Arial"/>
          <w:sz w:val="16"/>
          <w:szCs w:val="16"/>
        </w:rPr>
      </w:pPr>
    </w:p>
    <w:p w14:paraId="65410E79" w14:textId="3AA29729" w:rsidR="00682F0E" w:rsidRDefault="00682F0E" w:rsidP="00682F0E">
      <w:pPr>
        <w:spacing w:after="0" w:line="240" w:lineRule="auto"/>
        <w:jc w:val="both"/>
        <w:rPr>
          <w:rFonts w:ascii="Arial" w:eastAsia="Times New Roman" w:hAnsi="Arial" w:cs="Arial"/>
          <w:b/>
        </w:rPr>
      </w:pPr>
      <w:r w:rsidRPr="00682F0E">
        <w:rPr>
          <w:rFonts w:ascii="Arial" w:eastAsia="Times New Roman" w:hAnsi="Arial" w:cs="Arial"/>
          <w:b/>
        </w:rPr>
        <w:t>Definitions</w:t>
      </w:r>
    </w:p>
    <w:p w14:paraId="7E0C73CC" w14:textId="77777777" w:rsidR="00FF0238" w:rsidRPr="002B5D81" w:rsidRDefault="00FF0238" w:rsidP="00682F0E">
      <w:pPr>
        <w:spacing w:after="0" w:line="240" w:lineRule="auto"/>
        <w:jc w:val="both"/>
        <w:rPr>
          <w:rFonts w:ascii="Arial" w:eastAsia="Times New Roman" w:hAnsi="Arial" w:cs="Arial"/>
          <w:b/>
          <w:sz w:val="16"/>
          <w:szCs w:val="16"/>
        </w:rPr>
      </w:pPr>
    </w:p>
    <w:p w14:paraId="0BD52522" w14:textId="2BFB0127" w:rsidR="00682F0E" w:rsidRDefault="00682F0E" w:rsidP="00FF0238">
      <w:pPr>
        <w:pStyle w:val="ListParagraph"/>
        <w:numPr>
          <w:ilvl w:val="0"/>
          <w:numId w:val="20"/>
        </w:numPr>
        <w:spacing w:after="0" w:line="240" w:lineRule="auto"/>
        <w:jc w:val="both"/>
        <w:rPr>
          <w:rFonts w:ascii="Arial" w:eastAsia="Times New Roman" w:hAnsi="Arial" w:cs="Arial"/>
        </w:rPr>
      </w:pPr>
      <w:r w:rsidRPr="00FF0238">
        <w:rPr>
          <w:rFonts w:ascii="Arial" w:eastAsia="Times New Roman" w:hAnsi="Arial" w:cs="Arial"/>
          <w:b/>
        </w:rPr>
        <w:t>CAN</w:t>
      </w:r>
      <w:r w:rsidR="00275E93">
        <w:rPr>
          <w:rFonts w:ascii="Arial" w:eastAsia="Times New Roman" w:hAnsi="Arial" w:cs="Arial"/>
          <w:b/>
        </w:rPr>
        <w:t xml:space="preserve"> </w:t>
      </w:r>
      <w:r w:rsidRPr="00FF0238">
        <w:rPr>
          <w:rFonts w:ascii="Arial" w:eastAsia="Times New Roman" w:hAnsi="Arial" w:cs="Arial"/>
          <w:b/>
        </w:rPr>
        <w:t xml:space="preserve">Report:  </w:t>
      </w:r>
      <w:r w:rsidRPr="00FF0238">
        <w:rPr>
          <w:rFonts w:ascii="Arial" w:eastAsia="Times New Roman" w:hAnsi="Arial" w:cs="Arial"/>
        </w:rPr>
        <w:t>A statement of Conditions/Actions/Needs that gives</w:t>
      </w:r>
      <w:r w:rsidR="00B97667">
        <w:rPr>
          <w:rFonts w:ascii="Arial" w:eastAsia="Times New Roman" w:hAnsi="Arial" w:cs="Arial"/>
        </w:rPr>
        <w:t xml:space="preserve"> the </w:t>
      </w:r>
      <w:r w:rsidRPr="00FF0238">
        <w:rPr>
          <w:rFonts w:ascii="Arial" w:eastAsia="Times New Roman" w:hAnsi="Arial" w:cs="Arial"/>
        </w:rPr>
        <w:t>Incident Command</w:t>
      </w:r>
      <w:r w:rsidR="00916F36">
        <w:rPr>
          <w:rFonts w:ascii="Arial" w:eastAsia="Times New Roman" w:hAnsi="Arial" w:cs="Arial"/>
        </w:rPr>
        <w:t>, Op</w:t>
      </w:r>
      <w:r w:rsidR="00761AEF">
        <w:rPr>
          <w:rFonts w:ascii="Arial" w:eastAsia="Times New Roman" w:hAnsi="Arial" w:cs="Arial"/>
        </w:rPr>
        <w:t>erations</w:t>
      </w:r>
      <w:r w:rsidR="00916F36">
        <w:rPr>
          <w:rFonts w:ascii="Arial" w:eastAsia="Times New Roman" w:hAnsi="Arial" w:cs="Arial"/>
        </w:rPr>
        <w:t xml:space="preserve">, or </w:t>
      </w:r>
      <w:r w:rsidR="00761AEF">
        <w:rPr>
          <w:rFonts w:ascii="Arial" w:eastAsia="Times New Roman" w:hAnsi="Arial" w:cs="Arial"/>
        </w:rPr>
        <w:t xml:space="preserve">Division/Group </w:t>
      </w:r>
      <w:r w:rsidRPr="00FF0238">
        <w:rPr>
          <w:rFonts w:ascii="Arial" w:eastAsia="Times New Roman" w:hAnsi="Arial" w:cs="Arial"/>
        </w:rPr>
        <w:t xml:space="preserve">Supervisors a concise situation </w:t>
      </w:r>
      <w:proofErr w:type="gramStart"/>
      <w:r w:rsidR="001A3C45" w:rsidRPr="00FF0238">
        <w:rPr>
          <w:rFonts w:ascii="Arial" w:eastAsia="Times New Roman" w:hAnsi="Arial" w:cs="Arial"/>
        </w:rPr>
        <w:t>report</w:t>
      </w:r>
      <w:proofErr w:type="gramEnd"/>
      <w:r w:rsidRPr="00FF0238">
        <w:rPr>
          <w:rFonts w:ascii="Arial" w:eastAsia="Times New Roman" w:hAnsi="Arial" w:cs="Arial"/>
        </w:rPr>
        <w:t xml:space="preserve"> and resource need request.</w:t>
      </w:r>
    </w:p>
    <w:p w14:paraId="133A4874" w14:textId="77777777" w:rsidR="00910DEE" w:rsidRPr="002B5D81" w:rsidRDefault="00910DEE" w:rsidP="00910DEE">
      <w:pPr>
        <w:pStyle w:val="ListParagraph"/>
        <w:spacing w:after="0" w:line="240" w:lineRule="auto"/>
        <w:jc w:val="both"/>
        <w:rPr>
          <w:rFonts w:ascii="Arial" w:eastAsia="Times New Roman" w:hAnsi="Arial" w:cs="Arial"/>
          <w:sz w:val="16"/>
          <w:szCs w:val="16"/>
        </w:rPr>
      </w:pPr>
    </w:p>
    <w:p w14:paraId="0AFE2F6B" w14:textId="0B6DFDCE" w:rsidR="00682F0E" w:rsidRPr="0087542C" w:rsidRDefault="00682F0E" w:rsidP="006D7A2D">
      <w:pPr>
        <w:pStyle w:val="ListParagraph"/>
        <w:numPr>
          <w:ilvl w:val="0"/>
          <w:numId w:val="20"/>
        </w:numPr>
        <w:spacing w:after="0" w:line="240" w:lineRule="auto"/>
        <w:jc w:val="both"/>
        <w:rPr>
          <w:rFonts w:ascii="Arial" w:eastAsia="Times New Roman" w:hAnsi="Arial" w:cs="Arial"/>
        </w:rPr>
      </w:pPr>
      <w:r w:rsidRPr="0087542C">
        <w:rPr>
          <w:rFonts w:ascii="Arial" w:eastAsia="Times New Roman" w:hAnsi="Arial" w:cs="Arial"/>
          <w:b/>
        </w:rPr>
        <w:t>E</w:t>
      </w:r>
      <w:r w:rsidR="005E4E3F" w:rsidRPr="0087542C">
        <w:rPr>
          <w:rFonts w:ascii="Arial" w:eastAsia="Times New Roman" w:hAnsi="Arial" w:cs="Arial"/>
          <w:b/>
        </w:rPr>
        <w:t>mergency Traffic</w:t>
      </w:r>
      <w:r w:rsidRPr="0087542C">
        <w:rPr>
          <w:rFonts w:ascii="Arial" w:eastAsia="Times New Roman" w:hAnsi="Arial" w:cs="Arial"/>
          <w:b/>
        </w:rPr>
        <w:t>:</w:t>
      </w:r>
      <w:r w:rsidRPr="0087542C">
        <w:rPr>
          <w:rFonts w:ascii="Arial" w:eastAsia="Times New Roman" w:hAnsi="Arial" w:cs="Arial"/>
        </w:rPr>
        <w:t xml:space="preserve"> </w:t>
      </w:r>
      <w:r w:rsidR="009922D4" w:rsidRPr="0087542C">
        <w:rPr>
          <w:rFonts w:ascii="Arial" w:eastAsia="Times New Roman" w:hAnsi="Arial" w:cs="Arial"/>
        </w:rPr>
        <w:t>"Emergency traffic" shall be used as a designator to clear the</w:t>
      </w:r>
      <w:r w:rsidR="0087542C" w:rsidRPr="0087542C">
        <w:rPr>
          <w:rFonts w:ascii="Arial" w:eastAsia="Times New Roman" w:hAnsi="Arial" w:cs="Arial"/>
        </w:rPr>
        <w:t xml:space="preserve"> </w:t>
      </w:r>
      <w:r w:rsidR="009922D4" w:rsidRPr="0087542C">
        <w:rPr>
          <w:rFonts w:ascii="Arial" w:eastAsia="Times New Roman" w:hAnsi="Arial" w:cs="Arial"/>
        </w:rPr>
        <w:t>radio traffic for an emergency affecting the incident and can be declared by any</w:t>
      </w:r>
      <w:r w:rsidR="0087542C" w:rsidRPr="0087542C">
        <w:rPr>
          <w:rFonts w:ascii="Arial" w:eastAsia="Times New Roman" w:hAnsi="Arial" w:cs="Arial"/>
        </w:rPr>
        <w:t xml:space="preserve"> </w:t>
      </w:r>
      <w:r w:rsidR="009922D4" w:rsidRPr="0087542C">
        <w:rPr>
          <w:rFonts w:ascii="Arial" w:eastAsia="Times New Roman" w:hAnsi="Arial" w:cs="Arial"/>
        </w:rPr>
        <w:t>member who becomes aware of an emergency affecting the incident. When a member</w:t>
      </w:r>
      <w:r w:rsidR="0087542C" w:rsidRPr="0087542C">
        <w:rPr>
          <w:rFonts w:ascii="Arial" w:eastAsia="Times New Roman" w:hAnsi="Arial" w:cs="Arial"/>
        </w:rPr>
        <w:t xml:space="preserve"> </w:t>
      </w:r>
      <w:r w:rsidR="009922D4" w:rsidRPr="0087542C">
        <w:rPr>
          <w:rFonts w:ascii="Arial" w:eastAsia="Times New Roman" w:hAnsi="Arial" w:cs="Arial"/>
        </w:rPr>
        <w:t>declares “emergency traffic” that person shall use clear text to identify the type of</w:t>
      </w:r>
      <w:r w:rsidR="0087542C" w:rsidRPr="0087542C">
        <w:rPr>
          <w:rFonts w:ascii="Arial" w:eastAsia="Times New Roman" w:hAnsi="Arial" w:cs="Arial"/>
        </w:rPr>
        <w:t xml:space="preserve"> </w:t>
      </w:r>
      <w:r w:rsidR="009922D4" w:rsidRPr="0087542C">
        <w:rPr>
          <w:rFonts w:ascii="Arial" w:eastAsia="Times New Roman" w:hAnsi="Arial" w:cs="Arial"/>
        </w:rPr>
        <w:t>emergency, change in conditions, or tactical operations. Once the emergency is</w:t>
      </w:r>
      <w:r w:rsidR="0087542C" w:rsidRPr="0087542C">
        <w:rPr>
          <w:rFonts w:ascii="Arial" w:eastAsia="Times New Roman" w:hAnsi="Arial" w:cs="Arial"/>
        </w:rPr>
        <w:t xml:space="preserve"> </w:t>
      </w:r>
      <w:r w:rsidR="009922D4" w:rsidRPr="0087542C">
        <w:rPr>
          <w:rFonts w:ascii="Arial" w:eastAsia="Times New Roman" w:hAnsi="Arial" w:cs="Arial"/>
        </w:rPr>
        <w:t>concluded, the IC shall transmit the message "all clear, resume radio traffic" to end the</w:t>
      </w:r>
      <w:r w:rsidR="0087542C" w:rsidRPr="0087542C">
        <w:rPr>
          <w:rFonts w:ascii="Arial" w:eastAsia="Times New Roman" w:hAnsi="Arial" w:cs="Arial"/>
        </w:rPr>
        <w:t xml:space="preserve"> </w:t>
      </w:r>
      <w:r w:rsidR="009922D4" w:rsidRPr="0087542C">
        <w:rPr>
          <w:rFonts w:ascii="Arial" w:eastAsia="Times New Roman" w:hAnsi="Arial" w:cs="Arial"/>
        </w:rPr>
        <w:t>emergency situation or to re-open the radio channels to communication</w:t>
      </w:r>
      <w:r w:rsidR="00E872CF">
        <w:rPr>
          <w:rFonts w:ascii="Arial" w:eastAsia="Times New Roman" w:hAnsi="Arial" w:cs="Arial"/>
        </w:rPr>
        <w:t xml:space="preserve">. </w:t>
      </w:r>
      <w:r w:rsidRPr="0087542C">
        <w:rPr>
          <w:rFonts w:ascii="Arial" w:eastAsia="Times New Roman" w:hAnsi="Arial" w:cs="Arial"/>
        </w:rPr>
        <w:t xml:space="preserve">Criteria for using Emergency Traffic may include, but is not limited to; a Mayday situation, potential structural collapse, rapidly changing fire conditions, </w:t>
      </w:r>
      <w:r w:rsidR="008A2714" w:rsidRPr="0087542C">
        <w:rPr>
          <w:rFonts w:ascii="Arial" w:eastAsia="Times New Roman" w:hAnsi="Arial" w:cs="Arial"/>
        </w:rPr>
        <w:t>a major change in tactical operations</w:t>
      </w:r>
      <w:r w:rsidR="0087542C" w:rsidRPr="0087542C">
        <w:rPr>
          <w:rFonts w:ascii="Arial" w:eastAsia="Times New Roman" w:hAnsi="Arial" w:cs="Arial"/>
        </w:rPr>
        <w:t xml:space="preserve">, or a need to </w:t>
      </w:r>
      <w:r w:rsidRPr="0087542C">
        <w:rPr>
          <w:rFonts w:ascii="Arial" w:eastAsia="Times New Roman" w:hAnsi="Arial" w:cs="Arial"/>
        </w:rPr>
        <w:t>clear</w:t>
      </w:r>
      <w:r w:rsidR="0087542C" w:rsidRPr="0087542C">
        <w:rPr>
          <w:rFonts w:ascii="Arial" w:eastAsia="Times New Roman" w:hAnsi="Arial" w:cs="Arial"/>
        </w:rPr>
        <w:t xml:space="preserve"> </w:t>
      </w:r>
      <w:r w:rsidRPr="0087542C">
        <w:rPr>
          <w:rFonts w:ascii="Arial" w:eastAsia="Times New Roman" w:hAnsi="Arial" w:cs="Arial"/>
        </w:rPr>
        <w:t>tactical/command radio channels etc.</w:t>
      </w:r>
    </w:p>
    <w:p w14:paraId="62B26697" w14:textId="77777777" w:rsidR="00910DEE" w:rsidRPr="002B5D81" w:rsidRDefault="00910DEE" w:rsidP="00910DEE">
      <w:pPr>
        <w:pStyle w:val="ListParagraph"/>
        <w:rPr>
          <w:rFonts w:ascii="Arial" w:eastAsia="Times New Roman" w:hAnsi="Arial" w:cs="Arial"/>
          <w:sz w:val="16"/>
          <w:szCs w:val="16"/>
        </w:rPr>
      </w:pPr>
    </w:p>
    <w:p w14:paraId="546DD9D6" w14:textId="3F546A55" w:rsidR="00682F0E" w:rsidRPr="00167504" w:rsidRDefault="00682F0E" w:rsidP="00910DEE">
      <w:pPr>
        <w:pStyle w:val="ListParagraph"/>
        <w:numPr>
          <w:ilvl w:val="0"/>
          <w:numId w:val="20"/>
        </w:numPr>
        <w:spacing w:after="0" w:line="240" w:lineRule="auto"/>
        <w:jc w:val="both"/>
        <w:rPr>
          <w:rFonts w:ascii="Arial" w:eastAsia="Times New Roman" w:hAnsi="Arial" w:cs="Arial"/>
        </w:rPr>
      </w:pPr>
      <w:r w:rsidRPr="00910DEE">
        <w:rPr>
          <w:rFonts w:ascii="Arial" w:eastAsia="Times New Roman" w:hAnsi="Arial" w:cs="Arial"/>
          <w:b/>
        </w:rPr>
        <w:lastRenderedPageBreak/>
        <w:t xml:space="preserve">IDLH: </w:t>
      </w:r>
      <w:r w:rsidRPr="00910DEE">
        <w:rPr>
          <w:rFonts w:ascii="Arial" w:eastAsia="Times New Roman" w:hAnsi="Arial" w:cs="Arial"/>
          <w:bCs/>
        </w:rPr>
        <w:t xml:space="preserve">Immediately dangerous to life and health. All interior structure fires, beyond the incipient phase, are considered IDLH and require </w:t>
      </w:r>
      <w:r w:rsidR="004E5BDA">
        <w:rPr>
          <w:rFonts w:ascii="Arial" w:eastAsia="Times New Roman" w:hAnsi="Arial" w:cs="Arial"/>
          <w:bCs/>
        </w:rPr>
        <w:t xml:space="preserve">firefighters </w:t>
      </w:r>
      <w:r w:rsidR="00412042">
        <w:rPr>
          <w:rFonts w:ascii="Arial" w:eastAsia="Times New Roman" w:hAnsi="Arial" w:cs="Arial"/>
          <w:bCs/>
        </w:rPr>
        <w:t xml:space="preserve">to be </w:t>
      </w:r>
      <w:r w:rsidRPr="00910DEE">
        <w:rPr>
          <w:rFonts w:ascii="Arial" w:eastAsia="Times New Roman" w:hAnsi="Arial" w:cs="Arial"/>
          <w:bCs/>
        </w:rPr>
        <w:t xml:space="preserve">appropriately equipped </w:t>
      </w:r>
      <w:r w:rsidR="00FA1958">
        <w:rPr>
          <w:rFonts w:ascii="Arial" w:eastAsia="Times New Roman" w:hAnsi="Arial" w:cs="Arial"/>
          <w:bCs/>
        </w:rPr>
        <w:t xml:space="preserve">in </w:t>
      </w:r>
      <w:r w:rsidRPr="00910DEE">
        <w:rPr>
          <w:rFonts w:ascii="Arial" w:eastAsia="Times New Roman" w:hAnsi="Arial" w:cs="Arial"/>
          <w:bCs/>
        </w:rPr>
        <w:t>full PPE</w:t>
      </w:r>
      <w:r w:rsidR="00FA1958">
        <w:rPr>
          <w:rFonts w:ascii="Arial" w:eastAsia="Times New Roman" w:hAnsi="Arial" w:cs="Arial"/>
          <w:bCs/>
        </w:rPr>
        <w:t xml:space="preserve">, </w:t>
      </w:r>
      <w:r w:rsidRPr="00910DEE">
        <w:rPr>
          <w:rFonts w:ascii="Arial" w:eastAsia="Times New Roman" w:hAnsi="Arial" w:cs="Arial"/>
          <w:bCs/>
        </w:rPr>
        <w:t xml:space="preserve">and </w:t>
      </w:r>
      <w:r w:rsidR="001F6D8F">
        <w:rPr>
          <w:rFonts w:ascii="Arial" w:eastAsia="Times New Roman" w:hAnsi="Arial" w:cs="Arial"/>
          <w:bCs/>
        </w:rPr>
        <w:t xml:space="preserve">compliance with the </w:t>
      </w:r>
      <w:r w:rsidRPr="00910DEE">
        <w:rPr>
          <w:rFonts w:ascii="Arial" w:eastAsia="Times New Roman" w:hAnsi="Arial" w:cs="Arial"/>
          <w:bCs/>
        </w:rPr>
        <w:t>2</w:t>
      </w:r>
      <w:r w:rsidR="000D54D4">
        <w:rPr>
          <w:rFonts w:ascii="Arial" w:eastAsia="Times New Roman" w:hAnsi="Arial" w:cs="Arial"/>
          <w:bCs/>
        </w:rPr>
        <w:t>-I</w:t>
      </w:r>
      <w:r w:rsidRPr="00910DEE">
        <w:rPr>
          <w:rFonts w:ascii="Arial" w:eastAsia="Times New Roman" w:hAnsi="Arial" w:cs="Arial"/>
          <w:bCs/>
        </w:rPr>
        <w:t>n/2</w:t>
      </w:r>
      <w:r w:rsidR="000D54D4">
        <w:rPr>
          <w:rFonts w:ascii="Arial" w:eastAsia="Times New Roman" w:hAnsi="Arial" w:cs="Arial"/>
          <w:bCs/>
        </w:rPr>
        <w:t>-O</w:t>
      </w:r>
      <w:r w:rsidRPr="00910DEE">
        <w:rPr>
          <w:rFonts w:ascii="Arial" w:eastAsia="Times New Roman" w:hAnsi="Arial" w:cs="Arial"/>
          <w:bCs/>
        </w:rPr>
        <w:t>ut</w:t>
      </w:r>
      <w:r w:rsidR="001F6D8F">
        <w:rPr>
          <w:rFonts w:ascii="Arial" w:eastAsia="Times New Roman" w:hAnsi="Arial" w:cs="Arial"/>
          <w:bCs/>
        </w:rPr>
        <w:t xml:space="preserve"> OSHA requirement</w:t>
      </w:r>
      <w:r w:rsidRPr="00910DEE">
        <w:rPr>
          <w:rFonts w:ascii="Arial" w:eastAsia="Times New Roman" w:hAnsi="Arial" w:cs="Arial"/>
          <w:bCs/>
        </w:rPr>
        <w:t>.</w:t>
      </w:r>
    </w:p>
    <w:p w14:paraId="7B203438" w14:textId="77777777" w:rsidR="00167504" w:rsidRPr="002B5D81" w:rsidRDefault="00167504" w:rsidP="00167504">
      <w:pPr>
        <w:pStyle w:val="ListParagraph"/>
        <w:spacing w:after="0" w:line="240" w:lineRule="auto"/>
        <w:jc w:val="both"/>
        <w:rPr>
          <w:rFonts w:ascii="Arial" w:eastAsia="Times New Roman" w:hAnsi="Arial" w:cs="Arial"/>
          <w:sz w:val="16"/>
          <w:szCs w:val="16"/>
        </w:rPr>
      </w:pPr>
    </w:p>
    <w:p w14:paraId="154AC8E7" w14:textId="638920FD" w:rsidR="00682F0E" w:rsidRPr="00785CD9" w:rsidRDefault="00682F0E" w:rsidP="00785CD9">
      <w:pPr>
        <w:pStyle w:val="ListParagraph"/>
        <w:numPr>
          <w:ilvl w:val="0"/>
          <w:numId w:val="20"/>
        </w:numPr>
        <w:spacing w:after="0" w:line="240" w:lineRule="auto"/>
        <w:jc w:val="both"/>
        <w:rPr>
          <w:rFonts w:ascii="Arial" w:eastAsia="Times New Roman" w:hAnsi="Arial" w:cs="Arial"/>
          <w:b/>
          <w:bCs/>
        </w:rPr>
      </w:pPr>
      <w:r w:rsidRPr="00F34CAF">
        <w:rPr>
          <w:rFonts w:ascii="Arial" w:eastAsia="Times New Roman" w:hAnsi="Arial" w:cs="Arial"/>
          <w:b/>
          <w:bCs/>
        </w:rPr>
        <w:t>M</w:t>
      </w:r>
      <w:r w:rsidR="00C10352" w:rsidRPr="00F34CAF">
        <w:rPr>
          <w:rFonts w:ascii="Arial" w:eastAsia="Times New Roman" w:hAnsi="Arial" w:cs="Arial"/>
          <w:b/>
          <w:bCs/>
        </w:rPr>
        <w:t>ayday</w:t>
      </w:r>
      <w:r w:rsidRPr="00F34CAF">
        <w:rPr>
          <w:rFonts w:ascii="Arial" w:eastAsia="Times New Roman" w:hAnsi="Arial" w:cs="Arial"/>
          <w:b/>
          <w:bCs/>
        </w:rPr>
        <w:t xml:space="preserve">: </w:t>
      </w:r>
      <w:r w:rsidR="00015692" w:rsidRPr="00F34CAF">
        <w:rPr>
          <w:rFonts w:ascii="Arial" w:eastAsia="Times New Roman" w:hAnsi="Arial" w:cs="Arial"/>
        </w:rPr>
        <w:t>“Mayday” shall be used as the designator to identify when a member is in a life</w:t>
      </w:r>
      <w:r w:rsidR="00783C03" w:rsidRPr="00F34CAF">
        <w:rPr>
          <w:rFonts w:ascii="Arial" w:eastAsia="Times New Roman" w:hAnsi="Arial" w:cs="Arial"/>
        </w:rPr>
        <w:t>-</w:t>
      </w:r>
      <w:r w:rsidR="00015692" w:rsidRPr="00F34CAF">
        <w:rPr>
          <w:rFonts w:ascii="Arial" w:eastAsia="Times New Roman" w:hAnsi="Arial" w:cs="Arial"/>
        </w:rPr>
        <w:t>threatening situation and in need of immediate assistance</w:t>
      </w:r>
      <w:r w:rsidR="00510C02" w:rsidRPr="00F34CAF">
        <w:rPr>
          <w:rFonts w:ascii="Arial" w:eastAsia="Times New Roman" w:hAnsi="Arial" w:cs="Arial"/>
        </w:rPr>
        <w:t xml:space="preserve"> or rescue</w:t>
      </w:r>
      <w:r w:rsidR="00915F04" w:rsidRPr="00F34CAF">
        <w:rPr>
          <w:rFonts w:ascii="Arial" w:eastAsia="Times New Roman" w:hAnsi="Arial" w:cs="Arial"/>
        </w:rPr>
        <w:t>,</w:t>
      </w:r>
      <w:r w:rsidR="00015692" w:rsidRPr="00F34CAF">
        <w:rPr>
          <w:rFonts w:ascii="Arial" w:eastAsia="Times New Roman" w:hAnsi="Arial" w:cs="Arial"/>
        </w:rPr>
        <w:t xml:space="preserve"> and can be declared by any</w:t>
      </w:r>
      <w:r w:rsidR="00F34CAF">
        <w:rPr>
          <w:rFonts w:ascii="Arial" w:eastAsia="Times New Roman" w:hAnsi="Arial" w:cs="Arial"/>
        </w:rPr>
        <w:t xml:space="preserve"> </w:t>
      </w:r>
      <w:r w:rsidR="00015692" w:rsidRPr="00F34CAF">
        <w:rPr>
          <w:rFonts w:ascii="Arial" w:eastAsia="Times New Roman" w:hAnsi="Arial" w:cs="Arial"/>
        </w:rPr>
        <w:t xml:space="preserve">member who becomes aware of a member who is </w:t>
      </w:r>
      <w:r w:rsidR="00F34CAF">
        <w:rPr>
          <w:rFonts w:ascii="Arial" w:eastAsia="Times New Roman" w:hAnsi="Arial" w:cs="Arial"/>
        </w:rPr>
        <w:t>faced with a</w:t>
      </w:r>
      <w:r w:rsidR="00015692" w:rsidRPr="00F34CAF">
        <w:rPr>
          <w:rFonts w:ascii="Arial" w:eastAsia="Times New Roman" w:hAnsi="Arial" w:cs="Arial"/>
        </w:rPr>
        <w:t xml:space="preserve"> life-threatening situation and</w:t>
      </w:r>
      <w:r w:rsidR="00E90FC0">
        <w:rPr>
          <w:rFonts w:ascii="Arial" w:eastAsia="Times New Roman" w:hAnsi="Arial" w:cs="Arial"/>
        </w:rPr>
        <w:t xml:space="preserve">/or </w:t>
      </w:r>
      <w:r w:rsidR="00015692" w:rsidRPr="00F34CAF">
        <w:rPr>
          <w:rFonts w:ascii="Arial" w:eastAsia="Times New Roman" w:hAnsi="Arial" w:cs="Arial"/>
        </w:rPr>
        <w:t>in need of immediate assistance.</w:t>
      </w:r>
      <w:r w:rsidR="00015692" w:rsidRPr="00F34CAF">
        <w:rPr>
          <w:rFonts w:ascii="Arial" w:eastAsia="Times New Roman" w:hAnsi="Arial" w:cs="Arial"/>
          <w:b/>
          <w:bCs/>
        </w:rPr>
        <w:t xml:space="preserve"> </w:t>
      </w:r>
      <w:r w:rsidR="00C81EEB" w:rsidRPr="00785CD9">
        <w:rPr>
          <w:rFonts w:ascii="Arial" w:eastAsia="Times New Roman" w:hAnsi="Arial" w:cs="Arial"/>
        </w:rPr>
        <w:t xml:space="preserve">The term “Mayday” will be reserved only to report </w:t>
      </w:r>
      <w:r w:rsidR="00785CD9" w:rsidRPr="00785CD9">
        <w:rPr>
          <w:rFonts w:ascii="Arial" w:eastAsia="Times New Roman" w:hAnsi="Arial" w:cs="Arial"/>
        </w:rPr>
        <w:t>lost</w:t>
      </w:r>
      <w:r w:rsidR="00264423">
        <w:rPr>
          <w:rFonts w:ascii="Arial" w:eastAsia="Times New Roman" w:hAnsi="Arial" w:cs="Arial"/>
        </w:rPr>
        <w:t>/</w:t>
      </w:r>
      <w:r w:rsidR="00785CD9" w:rsidRPr="00785CD9">
        <w:rPr>
          <w:rFonts w:ascii="Arial" w:eastAsia="Times New Roman" w:hAnsi="Arial" w:cs="Arial"/>
        </w:rPr>
        <w:t>entrapped</w:t>
      </w:r>
      <w:r w:rsidR="00264423">
        <w:rPr>
          <w:rFonts w:ascii="Arial" w:eastAsia="Times New Roman" w:hAnsi="Arial" w:cs="Arial"/>
        </w:rPr>
        <w:t>/injured</w:t>
      </w:r>
      <w:r w:rsidR="00785CD9" w:rsidRPr="00785CD9">
        <w:rPr>
          <w:rFonts w:ascii="Arial" w:eastAsia="Times New Roman" w:hAnsi="Arial" w:cs="Arial"/>
        </w:rPr>
        <w:t xml:space="preserve"> firefighters needing immediate assistance.</w:t>
      </w:r>
      <w:r w:rsidR="00785CD9">
        <w:rPr>
          <w:rFonts w:ascii="Arial" w:eastAsia="Times New Roman" w:hAnsi="Arial" w:cs="Arial"/>
          <w:b/>
          <w:bCs/>
        </w:rPr>
        <w:t xml:space="preserve"> </w:t>
      </w:r>
    </w:p>
    <w:p w14:paraId="5E16B5BE" w14:textId="77777777" w:rsidR="00910DEE" w:rsidRPr="002B5D81" w:rsidRDefault="00910DEE" w:rsidP="00910DEE">
      <w:pPr>
        <w:spacing w:after="0" w:line="240" w:lineRule="auto"/>
        <w:jc w:val="both"/>
        <w:rPr>
          <w:rFonts w:ascii="Arial" w:eastAsia="Times New Roman" w:hAnsi="Arial" w:cs="Arial"/>
          <w:sz w:val="16"/>
          <w:szCs w:val="16"/>
        </w:rPr>
      </w:pPr>
    </w:p>
    <w:p w14:paraId="7109F771" w14:textId="4402CB7A" w:rsidR="00682F0E" w:rsidRPr="00910DEE" w:rsidRDefault="00682F0E" w:rsidP="00910DEE">
      <w:pPr>
        <w:pStyle w:val="ListParagraph"/>
        <w:numPr>
          <w:ilvl w:val="0"/>
          <w:numId w:val="20"/>
        </w:numPr>
        <w:spacing w:after="0" w:line="240" w:lineRule="auto"/>
        <w:jc w:val="both"/>
        <w:rPr>
          <w:rFonts w:ascii="Arial" w:eastAsia="Times New Roman" w:hAnsi="Arial" w:cs="Arial"/>
        </w:rPr>
      </w:pPr>
      <w:r w:rsidRPr="00910DEE">
        <w:rPr>
          <w:rFonts w:ascii="Arial" w:eastAsia="Times New Roman" w:hAnsi="Arial" w:cs="Arial"/>
          <w:b/>
          <w:bCs/>
        </w:rPr>
        <w:t xml:space="preserve">NUCAN </w:t>
      </w:r>
      <w:r w:rsidR="00ED0FE0">
        <w:rPr>
          <w:rFonts w:ascii="Arial" w:eastAsia="Times New Roman" w:hAnsi="Arial" w:cs="Arial"/>
          <w:b/>
          <w:bCs/>
        </w:rPr>
        <w:t>R</w:t>
      </w:r>
      <w:r w:rsidRPr="00910DEE">
        <w:rPr>
          <w:rFonts w:ascii="Arial" w:eastAsia="Times New Roman" w:hAnsi="Arial" w:cs="Arial"/>
          <w:b/>
          <w:bCs/>
        </w:rPr>
        <w:t xml:space="preserve">eport: </w:t>
      </w:r>
      <w:r w:rsidRPr="00910DEE">
        <w:rPr>
          <w:rFonts w:ascii="Arial" w:eastAsia="Times New Roman" w:hAnsi="Arial" w:cs="Arial"/>
          <w:bCs/>
        </w:rPr>
        <w:t xml:space="preserve">A statement from a distressed firefighter indicating </w:t>
      </w:r>
      <w:r w:rsidRPr="00910DEE">
        <w:rPr>
          <w:rFonts w:ascii="Arial" w:eastAsia="Times New Roman" w:hAnsi="Arial" w:cs="Arial"/>
          <w:bCs/>
          <w:i/>
        </w:rPr>
        <w:t xml:space="preserve">Name, Unit, Conditions, Actions, and Needs </w:t>
      </w:r>
      <w:r w:rsidRPr="00910DEE">
        <w:rPr>
          <w:rFonts w:ascii="Arial" w:eastAsia="Times New Roman" w:hAnsi="Arial" w:cs="Arial"/>
          <w:bCs/>
        </w:rPr>
        <w:t xml:space="preserve">that provides </w:t>
      </w:r>
      <w:r w:rsidR="00910DEE">
        <w:rPr>
          <w:rFonts w:ascii="Arial" w:eastAsia="Times New Roman" w:hAnsi="Arial" w:cs="Arial"/>
          <w:bCs/>
        </w:rPr>
        <w:t>the I</w:t>
      </w:r>
      <w:r w:rsidRPr="00910DEE">
        <w:rPr>
          <w:rFonts w:ascii="Arial" w:eastAsia="Times New Roman" w:hAnsi="Arial" w:cs="Arial"/>
          <w:bCs/>
        </w:rPr>
        <w:t xml:space="preserve">ncident </w:t>
      </w:r>
      <w:r w:rsidR="00910DEE">
        <w:rPr>
          <w:rFonts w:ascii="Arial" w:eastAsia="Times New Roman" w:hAnsi="Arial" w:cs="Arial"/>
          <w:bCs/>
        </w:rPr>
        <w:t>C</w:t>
      </w:r>
      <w:r w:rsidRPr="00910DEE">
        <w:rPr>
          <w:rFonts w:ascii="Arial" w:eastAsia="Times New Roman" w:hAnsi="Arial" w:cs="Arial"/>
          <w:bCs/>
        </w:rPr>
        <w:t xml:space="preserve">ommander a concise situation report and helps direct RIC resources. A </w:t>
      </w:r>
      <w:r w:rsidRPr="001B353B">
        <w:rPr>
          <w:rFonts w:ascii="Arial" w:eastAsia="Times New Roman" w:hAnsi="Arial" w:cs="Arial"/>
          <w:b/>
          <w:bCs/>
        </w:rPr>
        <w:t>PAC</w:t>
      </w:r>
      <w:r w:rsidRPr="00910DEE">
        <w:rPr>
          <w:rFonts w:ascii="Arial" w:eastAsia="Times New Roman" w:hAnsi="Arial" w:cs="Arial"/>
        </w:rPr>
        <w:t xml:space="preserve"> Assessment will be performed on the distressed firefighter once located by RIC:</w:t>
      </w:r>
      <w:r w:rsidRPr="00910DEE">
        <w:rPr>
          <w:rFonts w:ascii="Arial" w:eastAsia="Times New Roman" w:hAnsi="Arial" w:cs="Arial"/>
        </w:rPr>
        <w:tab/>
      </w:r>
    </w:p>
    <w:p w14:paraId="2666ACBA" w14:textId="369D814A" w:rsidR="00682F0E" w:rsidRPr="001E01B0" w:rsidRDefault="00682F0E" w:rsidP="002916F0">
      <w:pPr>
        <w:spacing w:after="0" w:line="240" w:lineRule="auto"/>
        <w:ind w:left="720" w:firstLine="720"/>
        <w:rPr>
          <w:rFonts w:ascii="Arial" w:eastAsia="Times New Roman" w:hAnsi="Arial" w:cs="Arial"/>
        </w:rPr>
      </w:pPr>
      <w:r w:rsidRPr="001E01B0">
        <w:rPr>
          <w:rFonts w:ascii="Arial" w:eastAsia="Times New Roman" w:hAnsi="Arial" w:cs="Arial"/>
          <w:b/>
          <w:bCs/>
        </w:rPr>
        <w:t xml:space="preserve">P - </w:t>
      </w:r>
      <w:r w:rsidRPr="001E01B0">
        <w:rPr>
          <w:rFonts w:ascii="Arial" w:eastAsia="Times New Roman" w:hAnsi="Arial" w:cs="Arial"/>
        </w:rPr>
        <w:t>Person – Is this the person you’re looking for?</w:t>
      </w:r>
    </w:p>
    <w:p w14:paraId="4BFD2D04" w14:textId="77777777" w:rsidR="00682F0E" w:rsidRPr="00C24119" w:rsidRDefault="00682F0E" w:rsidP="00C24119">
      <w:pPr>
        <w:pStyle w:val="ListParagraph"/>
        <w:numPr>
          <w:ilvl w:val="0"/>
          <w:numId w:val="24"/>
        </w:numPr>
        <w:autoSpaceDE w:val="0"/>
        <w:autoSpaceDN w:val="0"/>
        <w:adjustRightInd w:val="0"/>
        <w:spacing w:after="0" w:line="240" w:lineRule="auto"/>
        <w:jc w:val="both"/>
        <w:rPr>
          <w:rFonts w:ascii="Arial" w:eastAsia="Times New Roman" w:hAnsi="Arial" w:cs="Arial"/>
          <w:color w:val="000000"/>
        </w:rPr>
      </w:pPr>
      <w:r w:rsidRPr="00C24119">
        <w:rPr>
          <w:rFonts w:ascii="Arial" w:eastAsia="Times New Roman" w:hAnsi="Arial" w:cs="Arial"/>
          <w:color w:val="000000"/>
        </w:rPr>
        <w:t xml:space="preserve">PASS Device – Silence it </w:t>
      </w:r>
    </w:p>
    <w:p w14:paraId="4AB4DD4D" w14:textId="77777777" w:rsidR="00682F0E" w:rsidRPr="00C24119" w:rsidRDefault="00682F0E" w:rsidP="00C24119">
      <w:pPr>
        <w:pStyle w:val="ListParagraph"/>
        <w:numPr>
          <w:ilvl w:val="0"/>
          <w:numId w:val="24"/>
        </w:numPr>
        <w:autoSpaceDE w:val="0"/>
        <w:autoSpaceDN w:val="0"/>
        <w:adjustRightInd w:val="0"/>
        <w:spacing w:after="0" w:line="240" w:lineRule="auto"/>
        <w:jc w:val="both"/>
        <w:rPr>
          <w:rFonts w:ascii="Arial" w:eastAsia="Times New Roman" w:hAnsi="Arial" w:cs="Arial"/>
          <w:color w:val="000000"/>
        </w:rPr>
      </w:pPr>
      <w:r w:rsidRPr="00C24119">
        <w:rPr>
          <w:rFonts w:ascii="Arial" w:eastAsia="Times New Roman" w:hAnsi="Arial" w:cs="Arial"/>
          <w:color w:val="000000"/>
        </w:rPr>
        <w:t xml:space="preserve">Portable Radio – Turn the downed firefighter’s portable radio off to reduce radio interference. </w:t>
      </w:r>
    </w:p>
    <w:p w14:paraId="179AAD90" w14:textId="4E867431" w:rsidR="00682F0E" w:rsidRPr="00E540FD" w:rsidRDefault="00682F0E" w:rsidP="00C24119">
      <w:pPr>
        <w:autoSpaceDE w:val="0"/>
        <w:autoSpaceDN w:val="0"/>
        <w:adjustRightInd w:val="0"/>
        <w:spacing w:after="0" w:line="240" w:lineRule="auto"/>
        <w:ind w:left="720" w:firstLine="720"/>
        <w:jc w:val="both"/>
        <w:rPr>
          <w:rFonts w:ascii="Arial" w:eastAsia="Times New Roman" w:hAnsi="Arial" w:cs="Arial"/>
          <w:color w:val="000000"/>
        </w:rPr>
      </w:pPr>
      <w:r w:rsidRPr="00E540FD">
        <w:rPr>
          <w:rFonts w:ascii="Arial" w:eastAsia="Times New Roman" w:hAnsi="Arial" w:cs="Arial"/>
          <w:b/>
          <w:bCs/>
          <w:color w:val="000000"/>
        </w:rPr>
        <w:t>A -</w:t>
      </w:r>
      <w:r w:rsidR="005F0F34" w:rsidRPr="00E540FD">
        <w:rPr>
          <w:rFonts w:ascii="Arial" w:eastAsia="Times New Roman" w:hAnsi="Arial" w:cs="Arial"/>
          <w:b/>
          <w:bCs/>
          <w:color w:val="000000"/>
        </w:rPr>
        <w:t xml:space="preserve"> </w:t>
      </w:r>
      <w:r w:rsidRPr="00E540FD">
        <w:rPr>
          <w:rFonts w:ascii="Arial" w:eastAsia="Times New Roman" w:hAnsi="Arial" w:cs="Arial"/>
          <w:color w:val="000000"/>
        </w:rPr>
        <w:t xml:space="preserve">Air – Check the downed firefighter’s air supply </w:t>
      </w:r>
    </w:p>
    <w:p w14:paraId="240137F1" w14:textId="77777777" w:rsidR="00682F0E" w:rsidRPr="00C24119" w:rsidRDefault="00682F0E" w:rsidP="00C24119">
      <w:pPr>
        <w:pStyle w:val="ListParagraph"/>
        <w:numPr>
          <w:ilvl w:val="0"/>
          <w:numId w:val="25"/>
        </w:numPr>
        <w:autoSpaceDE w:val="0"/>
        <w:autoSpaceDN w:val="0"/>
        <w:adjustRightInd w:val="0"/>
        <w:spacing w:after="0" w:line="240" w:lineRule="auto"/>
        <w:jc w:val="both"/>
        <w:rPr>
          <w:rFonts w:ascii="Arial" w:eastAsia="Times New Roman" w:hAnsi="Arial" w:cs="Arial"/>
          <w:color w:val="000000"/>
        </w:rPr>
      </w:pPr>
      <w:r w:rsidRPr="00C24119">
        <w:rPr>
          <w:rFonts w:ascii="Arial" w:eastAsia="Times New Roman" w:hAnsi="Arial" w:cs="Arial"/>
          <w:color w:val="000000"/>
        </w:rPr>
        <w:t xml:space="preserve">Assessment – Checking for entrapment or </w:t>
      </w:r>
      <w:proofErr w:type="gramStart"/>
      <w:r w:rsidRPr="00C24119">
        <w:rPr>
          <w:rFonts w:ascii="Arial" w:eastAsia="Times New Roman" w:hAnsi="Arial" w:cs="Arial"/>
          <w:color w:val="000000"/>
        </w:rPr>
        <w:t>entanglement</w:t>
      </w:r>
      <w:proofErr w:type="gramEnd"/>
      <w:r w:rsidRPr="00C24119">
        <w:rPr>
          <w:rFonts w:ascii="Arial" w:eastAsia="Times New Roman" w:hAnsi="Arial" w:cs="Arial"/>
          <w:color w:val="000000"/>
        </w:rPr>
        <w:t xml:space="preserve"> </w:t>
      </w:r>
    </w:p>
    <w:p w14:paraId="5DCBEF17" w14:textId="77777777" w:rsidR="00682F0E" w:rsidRPr="00823640" w:rsidRDefault="00682F0E" w:rsidP="00823640">
      <w:pPr>
        <w:pStyle w:val="ListParagraph"/>
        <w:numPr>
          <w:ilvl w:val="0"/>
          <w:numId w:val="25"/>
        </w:numPr>
        <w:autoSpaceDE w:val="0"/>
        <w:autoSpaceDN w:val="0"/>
        <w:adjustRightInd w:val="0"/>
        <w:spacing w:after="0" w:line="240" w:lineRule="auto"/>
        <w:jc w:val="both"/>
        <w:rPr>
          <w:rFonts w:ascii="Arial" w:eastAsia="Times New Roman" w:hAnsi="Arial" w:cs="Arial"/>
          <w:color w:val="000000"/>
        </w:rPr>
      </w:pPr>
      <w:r w:rsidRPr="00823640">
        <w:rPr>
          <w:rFonts w:ascii="Arial" w:eastAsia="Times New Roman" w:hAnsi="Arial" w:cs="Arial"/>
          <w:color w:val="000000"/>
        </w:rPr>
        <w:t xml:space="preserve">Actions – What you are doing with the downed </w:t>
      </w:r>
      <w:proofErr w:type="gramStart"/>
      <w:r w:rsidRPr="00823640">
        <w:rPr>
          <w:rFonts w:ascii="Arial" w:eastAsia="Times New Roman" w:hAnsi="Arial" w:cs="Arial"/>
          <w:color w:val="000000"/>
        </w:rPr>
        <w:t>firefighter</w:t>
      </w:r>
      <w:proofErr w:type="gramEnd"/>
      <w:r w:rsidRPr="00823640">
        <w:rPr>
          <w:rFonts w:ascii="Arial" w:eastAsia="Times New Roman" w:hAnsi="Arial" w:cs="Arial"/>
          <w:color w:val="000000"/>
        </w:rPr>
        <w:t xml:space="preserve"> </w:t>
      </w:r>
    </w:p>
    <w:p w14:paraId="73A03DB0" w14:textId="77777777" w:rsidR="00682F0E" w:rsidRPr="0031403B" w:rsidRDefault="00682F0E" w:rsidP="0031403B">
      <w:pPr>
        <w:pStyle w:val="ListParagraph"/>
        <w:numPr>
          <w:ilvl w:val="0"/>
          <w:numId w:val="26"/>
        </w:numPr>
        <w:autoSpaceDE w:val="0"/>
        <w:autoSpaceDN w:val="0"/>
        <w:adjustRightInd w:val="0"/>
        <w:spacing w:after="0" w:line="240" w:lineRule="auto"/>
        <w:jc w:val="both"/>
        <w:rPr>
          <w:rFonts w:ascii="Arial" w:eastAsia="Times New Roman" w:hAnsi="Arial" w:cs="Arial"/>
          <w:color w:val="000000"/>
        </w:rPr>
      </w:pPr>
      <w:r w:rsidRPr="0031403B">
        <w:rPr>
          <w:rFonts w:ascii="Arial" w:eastAsia="Times New Roman" w:hAnsi="Arial" w:cs="Arial"/>
          <w:color w:val="000000"/>
        </w:rPr>
        <w:t xml:space="preserve">Air options </w:t>
      </w:r>
    </w:p>
    <w:p w14:paraId="656B7E33" w14:textId="77777777" w:rsidR="00682F0E" w:rsidRPr="0031403B" w:rsidRDefault="00682F0E" w:rsidP="0031403B">
      <w:pPr>
        <w:pStyle w:val="ListParagraph"/>
        <w:numPr>
          <w:ilvl w:val="0"/>
          <w:numId w:val="26"/>
        </w:numPr>
        <w:autoSpaceDE w:val="0"/>
        <w:autoSpaceDN w:val="0"/>
        <w:adjustRightInd w:val="0"/>
        <w:spacing w:after="0" w:line="240" w:lineRule="auto"/>
        <w:jc w:val="both"/>
        <w:rPr>
          <w:rFonts w:ascii="Arial" w:eastAsia="Times New Roman" w:hAnsi="Arial" w:cs="Arial"/>
          <w:color w:val="000000"/>
        </w:rPr>
      </w:pPr>
      <w:r w:rsidRPr="0031403B">
        <w:rPr>
          <w:rFonts w:ascii="Arial" w:eastAsia="Times New Roman" w:hAnsi="Arial" w:cs="Arial"/>
          <w:color w:val="000000"/>
        </w:rPr>
        <w:t xml:space="preserve">Packaging type </w:t>
      </w:r>
    </w:p>
    <w:p w14:paraId="67D54EB4" w14:textId="77777777" w:rsidR="00682F0E" w:rsidRPr="0031403B" w:rsidRDefault="00682F0E" w:rsidP="0031403B">
      <w:pPr>
        <w:pStyle w:val="ListParagraph"/>
        <w:numPr>
          <w:ilvl w:val="0"/>
          <w:numId w:val="26"/>
        </w:numPr>
        <w:autoSpaceDE w:val="0"/>
        <w:autoSpaceDN w:val="0"/>
        <w:adjustRightInd w:val="0"/>
        <w:spacing w:after="0" w:line="240" w:lineRule="auto"/>
        <w:jc w:val="both"/>
        <w:rPr>
          <w:rFonts w:ascii="Arial" w:eastAsia="Times New Roman" w:hAnsi="Arial" w:cs="Arial"/>
          <w:color w:val="000000"/>
        </w:rPr>
      </w:pPr>
      <w:r w:rsidRPr="0031403B">
        <w:rPr>
          <w:rFonts w:ascii="Arial" w:eastAsia="Times New Roman" w:hAnsi="Arial" w:cs="Arial"/>
          <w:color w:val="000000"/>
        </w:rPr>
        <w:t xml:space="preserve">Location of exit points </w:t>
      </w:r>
    </w:p>
    <w:p w14:paraId="7D3949F8" w14:textId="17245C50" w:rsidR="00682F0E" w:rsidRPr="0031403B" w:rsidRDefault="00682F0E" w:rsidP="00DF3BFE">
      <w:pPr>
        <w:autoSpaceDE w:val="0"/>
        <w:autoSpaceDN w:val="0"/>
        <w:adjustRightInd w:val="0"/>
        <w:spacing w:after="0" w:line="240" w:lineRule="auto"/>
        <w:ind w:left="1800" w:hanging="360"/>
        <w:jc w:val="both"/>
        <w:rPr>
          <w:rFonts w:ascii="Arial" w:eastAsia="Times New Roman" w:hAnsi="Arial" w:cs="Arial"/>
          <w:color w:val="000000"/>
        </w:rPr>
      </w:pPr>
      <w:r w:rsidRPr="0031403B">
        <w:rPr>
          <w:rFonts w:ascii="Arial" w:eastAsia="Times New Roman" w:hAnsi="Arial" w:cs="Arial"/>
          <w:b/>
          <w:bCs/>
          <w:color w:val="000000"/>
        </w:rPr>
        <w:t xml:space="preserve">C - </w:t>
      </w:r>
      <w:r w:rsidRPr="0031403B">
        <w:rPr>
          <w:rFonts w:ascii="Arial" w:eastAsia="Times New Roman" w:hAnsi="Arial" w:cs="Arial"/>
          <w:color w:val="000000"/>
        </w:rPr>
        <w:t xml:space="preserve">Communicate a CAN report based on the information gathered from the PAC assessment. </w:t>
      </w:r>
    </w:p>
    <w:p w14:paraId="7725533D" w14:textId="77777777" w:rsidR="00910DEE" w:rsidRPr="002B5D81" w:rsidRDefault="00910DEE" w:rsidP="009671F9">
      <w:pPr>
        <w:autoSpaceDE w:val="0"/>
        <w:autoSpaceDN w:val="0"/>
        <w:adjustRightInd w:val="0"/>
        <w:spacing w:after="0" w:line="240" w:lineRule="auto"/>
        <w:ind w:left="2160"/>
        <w:contextualSpacing/>
        <w:jc w:val="both"/>
        <w:rPr>
          <w:rFonts w:ascii="Arial" w:eastAsia="Times New Roman" w:hAnsi="Arial" w:cs="Arial"/>
          <w:color w:val="000000"/>
          <w:sz w:val="16"/>
          <w:szCs w:val="16"/>
        </w:rPr>
      </w:pPr>
    </w:p>
    <w:p w14:paraId="19D7B598" w14:textId="727C3B40" w:rsidR="00682F0E" w:rsidRPr="009671F9" w:rsidRDefault="00682F0E" w:rsidP="009671F9">
      <w:pPr>
        <w:pStyle w:val="ListParagraph"/>
        <w:numPr>
          <w:ilvl w:val="0"/>
          <w:numId w:val="20"/>
        </w:numPr>
        <w:spacing w:after="0" w:line="240" w:lineRule="auto"/>
        <w:jc w:val="both"/>
        <w:rPr>
          <w:rFonts w:ascii="Arial" w:eastAsia="Times New Roman" w:hAnsi="Arial" w:cs="Arial"/>
          <w:b/>
        </w:rPr>
      </w:pPr>
      <w:r w:rsidRPr="00275E93">
        <w:rPr>
          <w:rFonts w:ascii="Arial" w:eastAsia="Times New Roman" w:hAnsi="Arial" w:cs="Arial"/>
          <w:b/>
        </w:rPr>
        <w:t>PAR</w:t>
      </w:r>
      <w:r w:rsidRPr="009671F9">
        <w:rPr>
          <w:rFonts w:ascii="Arial" w:eastAsia="Times New Roman" w:hAnsi="Arial" w:cs="Arial"/>
          <w:b/>
        </w:rPr>
        <w:t xml:space="preserve">: </w:t>
      </w:r>
      <w:r w:rsidRPr="009671F9">
        <w:rPr>
          <w:rFonts w:ascii="Arial" w:eastAsia="Times New Roman" w:hAnsi="Arial" w:cs="Arial"/>
        </w:rPr>
        <w:t>Personnel Accountability Report, a report provided by the supervisor indicating the status of the company.  The Personnel Accountability Report (PAR) is a roll call procedure initiated by Command to confirm that all personnel assigned to an emergency incident are physically accounted for.  Responses to a PAR will be in the following format: Unit Number, Number of Personnel, and Current Assignment.</w:t>
      </w:r>
    </w:p>
    <w:p w14:paraId="4189716A" w14:textId="77777777" w:rsidR="009671F9" w:rsidRPr="002B5D81" w:rsidRDefault="009671F9" w:rsidP="009671F9">
      <w:pPr>
        <w:spacing w:after="0" w:line="240" w:lineRule="auto"/>
        <w:jc w:val="both"/>
        <w:rPr>
          <w:rFonts w:ascii="Arial" w:eastAsia="Times New Roman" w:hAnsi="Arial" w:cs="Arial"/>
          <w:b/>
          <w:sz w:val="16"/>
          <w:szCs w:val="16"/>
        </w:rPr>
      </w:pPr>
    </w:p>
    <w:p w14:paraId="035E3D7F" w14:textId="5D354F25" w:rsidR="00682F0E" w:rsidRPr="008C7963" w:rsidRDefault="009671F9" w:rsidP="008C7963">
      <w:pPr>
        <w:pStyle w:val="ListParagraph"/>
        <w:numPr>
          <w:ilvl w:val="0"/>
          <w:numId w:val="20"/>
        </w:numPr>
        <w:spacing w:after="0" w:line="240" w:lineRule="auto"/>
        <w:jc w:val="both"/>
        <w:rPr>
          <w:rFonts w:ascii="Arial" w:eastAsia="Times New Roman" w:hAnsi="Arial" w:cs="Arial"/>
        </w:rPr>
      </w:pPr>
      <w:r w:rsidRPr="008C7963">
        <w:rPr>
          <w:rFonts w:ascii="Arial" w:eastAsia="Times New Roman" w:hAnsi="Arial" w:cs="Arial"/>
          <w:b/>
        </w:rPr>
        <w:t>R</w:t>
      </w:r>
      <w:r w:rsidR="00343BA3">
        <w:rPr>
          <w:rFonts w:ascii="Arial" w:eastAsia="Times New Roman" w:hAnsi="Arial" w:cs="Arial"/>
          <w:b/>
        </w:rPr>
        <w:t>apid Intervention Crew (R</w:t>
      </w:r>
      <w:r w:rsidR="00682F0E" w:rsidRPr="008C7963">
        <w:rPr>
          <w:rFonts w:ascii="Arial" w:eastAsia="Times New Roman" w:hAnsi="Arial" w:cs="Arial"/>
          <w:b/>
        </w:rPr>
        <w:t>IC</w:t>
      </w:r>
      <w:r w:rsidR="00343BA3">
        <w:rPr>
          <w:rFonts w:ascii="Arial" w:eastAsia="Times New Roman" w:hAnsi="Arial" w:cs="Arial"/>
          <w:b/>
        </w:rPr>
        <w:t>)</w:t>
      </w:r>
      <w:r w:rsidR="00682F0E" w:rsidRPr="008C7963">
        <w:rPr>
          <w:rFonts w:ascii="Arial" w:eastAsia="Times New Roman" w:hAnsi="Arial" w:cs="Arial"/>
          <w:b/>
        </w:rPr>
        <w:t>:</w:t>
      </w:r>
      <w:r w:rsidR="00682F0E" w:rsidRPr="008C7963">
        <w:rPr>
          <w:rFonts w:ascii="Arial" w:eastAsia="Times New Roman" w:hAnsi="Arial" w:cs="Arial"/>
        </w:rPr>
        <w:t xml:space="preserve"> a crew standing</w:t>
      </w:r>
      <w:r w:rsidR="00910E12">
        <w:rPr>
          <w:rFonts w:ascii="Arial" w:eastAsia="Times New Roman" w:hAnsi="Arial" w:cs="Arial"/>
        </w:rPr>
        <w:t>-</w:t>
      </w:r>
      <w:r w:rsidR="00682F0E" w:rsidRPr="008C7963">
        <w:rPr>
          <w:rFonts w:ascii="Arial" w:eastAsia="Times New Roman" w:hAnsi="Arial" w:cs="Arial"/>
        </w:rPr>
        <w:t>by in a ready state to immediately react and deploy to rescue injured, trapped</w:t>
      </w:r>
      <w:r w:rsidR="00FD65F6">
        <w:rPr>
          <w:rFonts w:ascii="Arial" w:eastAsia="Times New Roman" w:hAnsi="Arial" w:cs="Arial"/>
        </w:rPr>
        <w:t>,</w:t>
      </w:r>
      <w:r w:rsidR="00682F0E" w:rsidRPr="008C7963">
        <w:rPr>
          <w:rFonts w:ascii="Arial" w:eastAsia="Times New Roman" w:hAnsi="Arial" w:cs="Arial"/>
        </w:rPr>
        <w:t xml:space="preserve"> or lost emergency personnel. RIC consists of a minimum </w:t>
      </w:r>
      <w:r w:rsidR="00C5675F" w:rsidRPr="00FE27A5">
        <w:rPr>
          <w:rFonts w:ascii="Arial" w:eastAsia="Times New Roman" w:hAnsi="Arial" w:cs="Arial"/>
        </w:rPr>
        <w:t>2-person</w:t>
      </w:r>
      <w:r w:rsidR="00682F0E" w:rsidRPr="00FE27A5">
        <w:rPr>
          <w:rFonts w:ascii="Arial" w:eastAsia="Times New Roman" w:hAnsi="Arial" w:cs="Arial"/>
        </w:rPr>
        <w:t xml:space="preserve"> crew</w:t>
      </w:r>
      <w:r w:rsidR="004D5ACB" w:rsidRPr="00FE27A5">
        <w:rPr>
          <w:rFonts w:ascii="Arial" w:eastAsia="Times New Roman" w:hAnsi="Arial" w:cs="Arial"/>
        </w:rPr>
        <w:t xml:space="preserve"> (</w:t>
      </w:r>
      <w:r w:rsidR="00317C2A">
        <w:rPr>
          <w:rFonts w:ascii="Arial" w:eastAsia="Times New Roman" w:hAnsi="Arial" w:cs="Arial"/>
        </w:rPr>
        <w:t>a minimum of 3 is preferred)</w:t>
      </w:r>
      <w:r w:rsidR="00682F0E" w:rsidRPr="008C7963">
        <w:rPr>
          <w:rFonts w:ascii="Arial" w:eastAsia="Times New Roman" w:hAnsi="Arial" w:cs="Arial"/>
        </w:rPr>
        <w:t xml:space="preserve"> and typically is established </w:t>
      </w:r>
      <w:r w:rsidR="00682F0E" w:rsidRPr="008C7963">
        <w:rPr>
          <w:rFonts w:ascii="Arial" w:eastAsia="Times New Roman" w:hAnsi="Arial" w:cs="Arial"/>
          <w:u w:val="single"/>
        </w:rPr>
        <w:t>after</w:t>
      </w:r>
      <w:r w:rsidR="00682F0E" w:rsidRPr="008C7963">
        <w:rPr>
          <w:rFonts w:ascii="Arial" w:eastAsia="Times New Roman" w:hAnsi="Arial" w:cs="Arial"/>
        </w:rPr>
        <w:t xml:space="preserve"> </w:t>
      </w:r>
      <w:r w:rsidR="007F7467">
        <w:rPr>
          <w:rFonts w:ascii="Arial" w:eastAsia="Times New Roman" w:hAnsi="Arial" w:cs="Arial"/>
        </w:rPr>
        <w:t xml:space="preserve">the </w:t>
      </w:r>
      <w:r w:rsidR="00682F0E" w:rsidRPr="008C7963">
        <w:rPr>
          <w:rFonts w:ascii="Arial" w:eastAsia="Times New Roman" w:hAnsi="Arial" w:cs="Arial"/>
        </w:rPr>
        <w:t>2</w:t>
      </w:r>
      <w:r w:rsidR="005B2945" w:rsidRPr="008C7963">
        <w:rPr>
          <w:rFonts w:ascii="Arial" w:eastAsia="Times New Roman" w:hAnsi="Arial" w:cs="Arial"/>
        </w:rPr>
        <w:t>-O</w:t>
      </w:r>
      <w:r w:rsidR="00682F0E" w:rsidRPr="008C7963">
        <w:rPr>
          <w:rFonts w:ascii="Arial" w:eastAsia="Times New Roman" w:hAnsi="Arial" w:cs="Arial"/>
        </w:rPr>
        <w:t>ut</w:t>
      </w:r>
      <w:r w:rsidR="00C23764">
        <w:rPr>
          <w:rFonts w:ascii="Arial" w:eastAsia="Times New Roman" w:hAnsi="Arial" w:cs="Arial"/>
        </w:rPr>
        <w:t>/</w:t>
      </w:r>
      <w:r w:rsidR="00C218CD">
        <w:rPr>
          <w:rFonts w:ascii="Arial" w:eastAsia="Times New Roman" w:hAnsi="Arial" w:cs="Arial"/>
        </w:rPr>
        <w:t>BUC</w:t>
      </w:r>
      <w:r w:rsidR="00C23764">
        <w:rPr>
          <w:rFonts w:ascii="Arial" w:eastAsia="Times New Roman" w:hAnsi="Arial" w:cs="Arial"/>
        </w:rPr>
        <w:t xml:space="preserve"> assignment </w:t>
      </w:r>
      <w:r w:rsidR="00682F0E" w:rsidRPr="008C7963">
        <w:rPr>
          <w:rFonts w:ascii="Arial" w:eastAsia="Times New Roman" w:hAnsi="Arial" w:cs="Arial"/>
        </w:rPr>
        <w:t xml:space="preserve">is </w:t>
      </w:r>
      <w:r w:rsidR="004F3380">
        <w:rPr>
          <w:rFonts w:ascii="Arial" w:eastAsia="Times New Roman" w:hAnsi="Arial" w:cs="Arial"/>
        </w:rPr>
        <w:t>made</w:t>
      </w:r>
      <w:r w:rsidR="00682F0E" w:rsidRPr="008C7963">
        <w:rPr>
          <w:rFonts w:ascii="Arial" w:eastAsia="Times New Roman" w:hAnsi="Arial" w:cs="Arial"/>
        </w:rPr>
        <w:t>.</w:t>
      </w:r>
      <w:r w:rsidR="002076AD">
        <w:rPr>
          <w:rFonts w:ascii="Arial" w:eastAsia="Times New Roman" w:hAnsi="Arial" w:cs="Arial"/>
        </w:rPr>
        <w:t xml:space="preserve"> The </w:t>
      </w:r>
      <w:r w:rsidR="00B20284">
        <w:rPr>
          <w:rFonts w:ascii="Arial" w:eastAsia="Times New Roman" w:hAnsi="Arial" w:cs="Arial"/>
        </w:rPr>
        <w:t xml:space="preserve">company </w:t>
      </w:r>
      <w:r w:rsidR="002076AD">
        <w:rPr>
          <w:rFonts w:ascii="Arial" w:eastAsia="Times New Roman" w:hAnsi="Arial" w:cs="Arial"/>
        </w:rPr>
        <w:t xml:space="preserve">officer of the company assigned RIC </w:t>
      </w:r>
      <w:r w:rsidR="00EE2C5F">
        <w:rPr>
          <w:rFonts w:ascii="Arial" w:eastAsia="Times New Roman" w:hAnsi="Arial" w:cs="Arial"/>
        </w:rPr>
        <w:t xml:space="preserve">will be the </w:t>
      </w:r>
      <w:r w:rsidR="002076AD">
        <w:rPr>
          <w:rFonts w:ascii="Arial" w:eastAsia="Times New Roman" w:hAnsi="Arial" w:cs="Arial"/>
        </w:rPr>
        <w:t>RIC Officer.</w:t>
      </w:r>
      <w:r w:rsidR="00A7633E">
        <w:rPr>
          <w:rFonts w:ascii="Arial" w:eastAsia="Times New Roman" w:hAnsi="Arial" w:cs="Arial"/>
        </w:rPr>
        <w:t xml:space="preserve"> Rapid Intervention Crews are not to be utilized for any other operations </w:t>
      </w:r>
      <w:r w:rsidR="00C87381">
        <w:rPr>
          <w:rFonts w:ascii="Arial" w:eastAsia="Times New Roman" w:hAnsi="Arial" w:cs="Arial"/>
        </w:rPr>
        <w:t>other than the rescue of Firefighters on an emergency incident.</w:t>
      </w:r>
    </w:p>
    <w:p w14:paraId="0F0F69AA" w14:textId="77777777" w:rsidR="009671F9" w:rsidRPr="002B5D81" w:rsidRDefault="009671F9" w:rsidP="009671F9">
      <w:pPr>
        <w:pStyle w:val="ListParagraph"/>
        <w:rPr>
          <w:rFonts w:ascii="Arial" w:eastAsia="Times New Roman" w:hAnsi="Arial" w:cs="Arial"/>
          <w:sz w:val="16"/>
          <w:szCs w:val="16"/>
        </w:rPr>
      </w:pPr>
    </w:p>
    <w:p w14:paraId="721E3EC1" w14:textId="096C7D5B" w:rsidR="009671F9" w:rsidRDefault="009671F9" w:rsidP="00044AC9">
      <w:pPr>
        <w:pStyle w:val="ListParagraph"/>
        <w:numPr>
          <w:ilvl w:val="0"/>
          <w:numId w:val="20"/>
        </w:numPr>
        <w:spacing w:after="0" w:line="240" w:lineRule="auto"/>
        <w:jc w:val="both"/>
        <w:rPr>
          <w:rFonts w:ascii="Arial" w:eastAsia="Times New Roman" w:hAnsi="Arial" w:cs="Arial"/>
        </w:rPr>
      </w:pPr>
      <w:r w:rsidRPr="00CC4FAD">
        <w:rPr>
          <w:rFonts w:ascii="Arial" w:eastAsia="Times New Roman" w:hAnsi="Arial" w:cs="Arial"/>
          <w:b/>
          <w:bCs/>
        </w:rPr>
        <w:t>RIC Group Supervisor</w:t>
      </w:r>
      <w:r w:rsidR="005A7EED">
        <w:rPr>
          <w:rFonts w:ascii="Arial" w:eastAsia="Times New Roman" w:hAnsi="Arial" w:cs="Arial"/>
          <w:b/>
          <w:bCs/>
        </w:rPr>
        <w:t xml:space="preserve"> (RGS)</w:t>
      </w:r>
      <w:r w:rsidRPr="00CC4FAD">
        <w:rPr>
          <w:rFonts w:ascii="Arial" w:eastAsia="Times New Roman" w:hAnsi="Arial" w:cs="Arial"/>
        </w:rPr>
        <w:t xml:space="preserve">:  Rapid Intervention Crew direct supervisor designated by the IC to supervise all RIC crews and </w:t>
      </w:r>
      <w:r w:rsidR="00143A10">
        <w:rPr>
          <w:rFonts w:ascii="Arial" w:eastAsia="Times New Roman" w:hAnsi="Arial" w:cs="Arial"/>
        </w:rPr>
        <w:t xml:space="preserve">RIC </w:t>
      </w:r>
      <w:r w:rsidRPr="00CC4FAD">
        <w:rPr>
          <w:rFonts w:ascii="Arial" w:eastAsia="Times New Roman" w:hAnsi="Arial" w:cs="Arial"/>
        </w:rPr>
        <w:t>operations.  This may be a company</w:t>
      </w:r>
      <w:r w:rsidR="00FA1F34">
        <w:rPr>
          <w:rFonts w:ascii="Arial" w:eastAsia="Times New Roman" w:hAnsi="Arial" w:cs="Arial"/>
        </w:rPr>
        <w:t xml:space="preserve"> or </w:t>
      </w:r>
      <w:r w:rsidRPr="00CC4FAD">
        <w:rPr>
          <w:rFonts w:ascii="Arial" w:eastAsia="Times New Roman" w:hAnsi="Arial" w:cs="Arial"/>
        </w:rPr>
        <w:t>chief officer</w:t>
      </w:r>
      <w:r w:rsidR="00FA1F34">
        <w:rPr>
          <w:rFonts w:ascii="Arial" w:eastAsia="Times New Roman" w:hAnsi="Arial" w:cs="Arial"/>
        </w:rPr>
        <w:t>,</w:t>
      </w:r>
      <w:r w:rsidR="000C47E2">
        <w:rPr>
          <w:rFonts w:ascii="Arial" w:eastAsia="Times New Roman" w:hAnsi="Arial" w:cs="Arial"/>
        </w:rPr>
        <w:t xml:space="preserve"> or s</w:t>
      </w:r>
      <w:r w:rsidR="00FA1F34">
        <w:rPr>
          <w:rFonts w:ascii="Arial" w:eastAsia="Times New Roman" w:hAnsi="Arial" w:cs="Arial"/>
        </w:rPr>
        <w:t xml:space="preserve">omeone qualified </w:t>
      </w:r>
      <w:r w:rsidR="0034560F">
        <w:rPr>
          <w:rFonts w:ascii="Arial" w:eastAsia="Times New Roman" w:hAnsi="Arial" w:cs="Arial"/>
        </w:rPr>
        <w:t xml:space="preserve">as </w:t>
      </w:r>
      <w:r w:rsidR="000C47E2">
        <w:rPr>
          <w:rFonts w:ascii="Arial" w:eastAsia="Times New Roman" w:hAnsi="Arial" w:cs="Arial"/>
        </w:rPr>
        <w:t>such</w:t>
      </w:r>
      <w:r w:rsidR="0034560F">
        <w:rPr>
          <w:rFonts w:ascii="Arial" w:eastAsia="Times New Roman" w:hAnsi="Arial" w:cs="Arial"/>
        </w:rPr>
        <w:t xml:space="preserve">. </w:t>
      </w:r>
      <w:r w:rsidR="009D65F8">
        <w:rPr>
          <w:rFonts w:ascii="Arial" w:eastAsia="Times New Roman" w:hAnsi="Arial" w:cs="Arial"/>
        </w:rPr>
        <w:t xml:space="preserve">The RIC Group Supervisor is </w:t>
      </w:r>
      <w:r w:rsidR="00B12C3A">
        <w:rPr>
          <w:rFonts w:ascii="Arial" w:eastAsia="Times New Roman" w:hAnsi="Arial" w:cs="Arial"/>
        </w:rPr>
        <w:t xml:space="preserve">a different position than </w:t>
      </w:r>
      <w:r w:rsidR="00B6737B">
        <w:rPr>
          <w:rFonts w:ascii="Arial" w:eastAsia="Times New Roman" w:hAnsi="Arial" w:cs="Arial"/>
        </w:rPr>
        <w:t xml:space="preserve">the RIC Officer. </w:t>
      </w:r>
      <w:r w:rsidR="00EC63C0">
        <w:rPr>
          <w:rFonts w:ascii="Arial" w:eastAsia="Times New Roman" w:hAnsi="Arial" w:cs="Arial"/>
        </w:rPr>
        <w:t>The R</w:t>
      </w:r>
      <w:r w:rsidR="00612452">
        <w:rPr>
          <w:rFonts w:ascii="Arial" w:eastAsia="Times New Roman" w:hAnsi="Arial" w:cs="Arial"/>
        </w:rPr>
        <w:t xml:space="preserve">IC </w:t>
      </w:r>
      <w:r w:rsidR="00EC63C0">
        <w:rPr>
          <w:rFonts w:ascii="Arial" w:eastAsia="Times New Roman" w:hAnsi="Arial" w:cs="Arial"/>
        </w:rPr>
        <w:t>G</w:t>
      </w:r>
      <w:r w:rsidR="00612452">
        <w:rPr>
          <w:rFonts w:ascii="Arial" w:eastAsia="Times New Roman" w:hAnsi="Arial" w:cs="Arial"/>
        </w:rPr>
        <w:t xml:space="preserve">roup </w:t>
      </w:r>
      <w:r w:rsidR="00EC63C0">
        <w:rPr>
          <w:rFonts w:ascii="Arial" w:eastAsia="Times New Roman" w:hAnsi="Arial" w:cs="Arial"/>
        </w:rPr>
        <w:t>S</w:t>
      </w:r>
      <w:r w:rsidR="00612452">
        <w:rPr>
          <w:rFonts w:ascii="Arial" w:eastAsia="Times New Roman" w:hAnsi="Arial" w:cs="Arial"/>
        </w:rPr>
        <w:t>upervisor</w:t>
      </w:r>
      <w:r w:rsidR="00EC63C0">
        <w:rPr>
          <w:rFonts w:ascii="Arial" w:eastAsia="Times New Roman" w:hAnsi="Arial" w:cs="Arial"/>
        </w:rPr>
        <w:t xml:space="preserve"> should be established when more than one RIC is assigned</w:t>
      </w:r>
      <w:r w:rsidR="00067A5D">
        <w:rPr>
          <w:rFonts w:ascii="Arial" w:eastAsia="Times New Roman" w:hAnsi="Arial" w:cs="Arial"/>
        </w:rPr>
        <w:t xml:space="preserve"> or anytime there is a RIC activation.</w:t>
      </w:r>
    </w:p>
    <w:p w14:paraId="4E0DE873" w14:textId="77777777" w:rsidR="00B6737B" w:rsidRPr="002B5D81" w:rsidRDefault="00B6737B" w:rsidP="00143A10">
      <w:pPr>
        <w:spacing w:after="0" w:line="240" w:lineRule="auto"/>
        <w:jc w:val="both"/>
        <w:rPr>
          <w:rFonts w:ascii="Arial" w:eastAsia="Times New Roman" w:hAnsi="Arial" w:cs="Arial"/>
          <w:sz w:val="16"/>
          <w:szCs w:val="16"/>
        </w:rPr>
      </w:pPr>
    </w:p>
    <w:p w14:paraId="5169EA3B" w14:textId="77777777" w:rsidR="00682F0E" w:rsidRDefault="00682F0E" w:rsidP="009671F9">
      <w:pPr>
        <w:pStyle w:val="ListParagraph"/>
        <w:numPr>
          <w:ilvl w:val="0"/>
          <w:numId w:val="20"/>
        </w:numPr>
        <w:spacing w:after="0" w:line="240" w:lineRule="auto"/>
        <w:jc w:val="both"/>
        <w:rPr>
          <w:rFonts w:ascii="Arial" w:eastAsia="Times New Roman" w:hAnsi="Arial" w:cs="Arial"/>
        </w:rPr>
      </w:pPr>
      <w:r w:rsidRPr="009671F9">
        <w:rPr>
          <w:rFonts w:ascii="Arial" w:eastAsia="Times New Roman" w:hAnsi="Arial" w:cs="Arial"/>
          <w:b/>
        </w:rPr>
        <w:t>Softening the building</w:t>
      </w:r>
      <w:r w:rsidRPr="009671F9">
        <w:rPr>
          <w:rFonts w:ascii="Arial" w:eastAsia="Times New Roman" w:hAnsi="Arial" w:cs="Arial"/>
        </w:rPr>
        <w:t xml:space="preserve">: The act of prepping a structure, enhancing access/egress (including forcing doors and windows while maintaining flow path restrictions), and clearing a pathway around the structure to make the interior more accessible and tenable. </w:t>
      </w:r>
      <w:r w:rsidRPr="009671F9">
        <w:rPr>
          <w:rFonts w:ascii="Arial" w:eastAsia="Times New Roman" w:hAnsi="Arial" w:cs="Arial"/>
        </w:rPr>
        <w:lastRenderedPageBreak/>
        <w:t>Softening should be coordinated with interior operations and not negatively impact fire conditions.</w:t>
      </w:r>
    </w:p>
    <w:p w14:paraId="4784D69F" w14:textId="77777777" w:rsidR="009671F9" w:rsidRPr="002B5D81" w:rsidRDefault="009671F9" w:rsidP="009671F9">
      <w:pPr>
        <w:pStyle w:val="ListParagraph"/>
        <w:rPr>
          <w:rFonts w:ascii="Arial" w:eastAsia="Times New Roman" w:hAnsi="Arial" w:cs="Arial"/>
          <w:sz w:val="16"/>
          <w:szCs w:val="16"/>
        </w:rPr>
      </w:pPr>
    </w:p>
    <w:p w14:paraId="674BC301" w14:textId="20B5CC4C" w:rsidR="00682F0E" w:rsidRPr="009671F9" w:rsidRDefault="00682F0E" w:rsidP="009671F9">
      <w:pPr>
        <w:pStyle w:val="ListParagraph"/>
        <w:numPr>
          <w:ilvl w:val="0"/>
          <w:numId w:val="20"/>
        </w:numPr>
        <w:spacing w:after="0" w:line="240" w:lineRule="auto"/>
        <w:jc w:val="both"/>
        <w:rPr>
          <w:rFonts w:ascii="Arial" w:eastAsia="Times New Roman" w:hAnsi="Arial" w:cs="Arial"/>
        </w:rPr>
      </w:pPr>
      <w:r w:rsidRPr="009671F9">
        <w:rPr>
          <w:rFonts w:ascii="Arial" w:eastAsia="Times New Roman" w:hAnsi="Arial" w:cs="Arial"/>
          <w:b/>
          <w:bCs/>
        </w:rPr>
        <w:t>2</w:t>
      </w:r>
      <w:r w:rsidR="000D74A0">
        <w:rPr>
          <w:rFonts w:ascii="Arial" w:eastAsia="Times New Roman" w:hAnsi="Arial" w:cs="Arial"/>
          <w:b/>
          <w:bCs/>
        </w:rPr>
        <w:t>-I</w:t>
      </w:r>
      <w:r w:rsidRPr="009671F9">
        <w:rPr>
          <w:rFonts w:ascii="Arial" w:eastAsia="Times New Roman" w:hAnsi="Arial" w:cs="Arial"/>
          <w:b/>
          <w:bCs/>
        </w:rPr>
        <w:t>n/2</w:t>
      </w:r>
      <w:r w:rsidR="000D74A0">
        <w:rPr>
          <w:rFonts w:ascii="Arial" w:eastAsia="Times New Roman" w:hAnsi="Arial" w:cs="Arial"/>
          <w:b/>
          <w:bCs/>
        </w:rPr>
        <w:t>-O</w:t>
      </w:r>
      <w:r w:rsidRPr="009671F9">
        <w:rPr>
          <w:rFonts w:ascii="Arial" w:eastAsia="Times New Roman" w:hAnsi="Arial" w:cs="Arial"/>
          <w:b/>
          <w:bCs/>
        </w:rPr>
        <w:t>ut:</w:t>
      </w:r>
      <w:r w:rsidRPr="009671F9">
        <w:rPr>
          <w:rFonts w:ascii="Arial" w:eastAsia="Times New Roman" w:hAnsi="Arial" w:cs="Arial"/>
          <w:bCs/>
        </w:rPr>
        <w:t xml:space="preserve"> Must be established by first arriving crews when </w:t>
      </w:r>
      <w:r w:rsidR="00751187">
        <w:rPr>
          <w:rFonts w:ascii="Arial" w:eastAsia="Times New Roman" w:hAnsi="Arial" w:cs="Arial"/>
          <w:bCs/>
        </w:rPr>
        <w:t xml:space="preserve">an </w:t>
      </w:r>
      <w:r w:rsidRPr="009671F9">
        <w:rPr>
          <w:rFonts w:ascii="Arial" w:eastAsia="Times New Roman" w:hAnsi="Arial" w:cs="Arial"/>
        </w:rPr>
        <w:t>IDLH or potential IDLH atmosphere</w:t>
      </w:r>
      <w:r w:rsidR="00354910">
        <w:rPr>
          <w:rFonts w:ascii="Arial" w:eastAsia="Times New Roman" w:hAnsi="Arial" w:cs="Arial"/>
        </w:rPr>
        <w:t xml:space="preserve"> </w:t>
      </w:r>
      <w:r w:rsidR="0083673D">
        <w:rPr>
          <w:rFonts w:ascii="Arial" w:eastAsia="Times New Roman" w:hAnsi="Arial" w:cs="Arial"/>
        </w:rPr>
        <w:t xml:space="preserve">exists </w:t>
      </w:r>
      <w:r w:rsidR="00354910">
        <w:rPr>
          <w:rFonts w:ascii="Arial" w:eastAsia="Times New Roman" w:hAnsi="Arial" w:cs="Arial"/>
        </w:rPr>
        <w:t xml:space="preserve">(the only exception is </w:t>
      </w:r>
      <w:r w:rsidR="00B84633">
        <w:rPr>
          <w:rFonts w:ascii="Arial" w:eastAsia="Times New Roman" w:hAnsi="Arial" w:cs="Arial"/>
        </w:rPr>
        <w:t>a known life hazard)</w:t>
      </w:r>
      <w:r w:rsidRPr="009671F9">
        <w:rPr>
          <w:rFonts w:ascii="Arial" w:eastAsia="Times New Roman" w:hAnsi="Arial" w:cs="Arial"/>
        </w:rPr>
        <w:t xml:space="preserve">. When operating in and around hazardous environments two members are required to remain outside the IDLH, ready to </w:t>
      </w:r>
      <w:proofErr w:type="gramStart"/>
      <w:r w:rsidRPr="009671F9">
        <w:rPr>
          <w:rFonts w:ascii="Arial" w:eastAsia="Times New Roman" w:hAnsi="Arial" w:cs="Arial"/>
        </w:rPr>
        <w:t>provide assistance to</w:t>
      </w:r>
      <w:proofErr w:type="gramEnd"/>
      <w:r w:rsidRPr="009671F9">
        <w:rPr>
          <w:rFonts w:ascii="Arial" w:eastAsia="Times New Roman" w:hAnsi="Arial" w:cs="Arial"/>
        </w:rPr>
        <w:t xml:space="preserve"> the members inside the IDLH. </w:t>
      </w:r>
      <w:r w:rsidR="008B0EB4">
        <w:rPr>
          <w:rFonts w:ascii="Arial" w:eastAsia="Times New Roman" w:hAnsi="Arial" w:cs="Arial"/>
        </w:rPr>
        <w:t xml:space="preserve">The </w:t>
      </w:r>
      <w:r w:rsidRPr="009671F9">
        <w:rPr>
          <w:rFonts w:ascii="Arial" w:eastAsia="Times New Roman" w:hAnsi="Arial" w:cs="Arial"/>
        </w:rPr>
        <w:t>2</w:t>
      </w:r>
      <w:r w:rsidR="00354910">
        <w:rPr>
          <w:rFonts w:ascii="Arial" w:eastAsia="Times New Roman" w:hAnsi="Arial" w:cs="Arial"/>
        </w:rPr>
        <w:t>-O</w:t>
      </w:r>
      <w:r w:rsidRPr="009671F9">
        <w:rPr>
          <w:rFonts w:ascii="Arial" w:eastAsia="Times New Roman" w:hAnsi="Arial" w:cs="Arial"/>
        </w:rPr>
        <w:t>ut</w:t>
      </w:r>
      <w:r w:rsidR="004D206A">
        <w:rPr>
          <w:rFonts w:ascii="Arial" w:eastAsia="Times New Roman" w:hAnsi="Arial" w:cs="Arial"/>
        </w:rPr>
        <w:t xml:space="preserve"> (aka Back-up Crew or BUC)</w:t>
      </w:r>
      <w:r w:rsidRPr="009671F9">
        <w:rPr>
          <w:rFonts w:ascii="Arial" w:eastAsia="Times New Roman" w:hAnsi="Arial" w:cs="Arial"/>
        </w:rPr>
        <w:t xml:space="preserve"> is </w:t>
      </w:r>
      <w:r w:rsidR="00D14749">
        <w:rPr>
          <w:rFonts w:ascii="Arial" w:eastAsia="Times New Roman" w:hAnsi="Arial" w:cs="Arial"/>
        </w:rPr>
        <w:t>not</w:t>
      </w:r>
      <w:r w:rsidRPr="009671F9">
        <w:rPr>
          <w:rFonts w:ascii="Arial" w:eastAsia="Times New Roman" w:hAnsi="Arial" w:cs="Arial"/>
        </w:rPr>
        <w:t xml:space="preserve"> RIC</w:t>
      </w:r>
      <w:r w:rsidR="00D14749">
        <w:rPr>
          <w:rFonts w:ascii="Arial" w:eastAsia="Times New Roman" w:hAnsi="Arial" w:cs="Arial"/>
        </w:rPr>
        <w:t>, and RIC is not the 2</w:t>
      </w:r>
      <w:r w:rsidR="00354910">
        <w:rPr>
          <w:rFonts w:ascii="Arial" w:eastAsia="Times New Roman" w:hAnsi="Arial" w:cs="Arial"/>
        </w:rPr>
        <w:t>-O</w:t>
      </w:r>
      <w:r w:rsidR="00D67A2D">
        <w:rPr>
          <w:rFonts w:ascii="Arial" w:eastAsia="Times New Roman" w:hAnsi="Arial" w:cs="Arial"/>
        </w:rPr>
        <w:t>ut</w:t>
      </w:r>
      <w:r w:rsidR="00673D74">
        <w:rPr>
          <w:rFonts w:ascii="Arial" w:eastAsia="Times New Roman" w:hAnsi="Arial" w:cs="Arial"/>
        </w:rPr>
        <w:t>/</w:t>
      </w:r>
      <w:r w:rsidR="00D67A2D">
        <w:rPr>
          <w:rFonts w:ascii="Arial" w:eastAsia="Times New Roman" w:hAnsi="Arial" w:cs="Arial"/>
        </w:rPr>
        <w:t>B</w:t>
      </w:r>
      <w:r w:rsidR="00673D74">
        <w:rPr>
          <w:rFonts w:ascii="Arial" w:eastAsia="Times New Roman" w:hAnsi="Arial" w:cs="Arial"/>
        </w:rPr>
        <w:t>UC</w:t>
      </w:r>
      <w:r w:rsidRPr="009671F9">
        <w:rPr>
          <w:rFonts w:ascii="Arial" w:eastAsia="Times New Roman" w:hAnsi="Arial" w:cs="Arial"/>
        </w:rPr>
        <w:t xml:space="preserve">. Refer to </w:t>
      </w:r>
      <w:r w:rsidR="00275E93">
        <w:rPr>
          <w:rFonts w:ascii="Arial" w:eastAsia="Times New Roman" w:hAnsi="Arial" w:cs="Arial"/>
        </w:rPr>
        <w:t xml:space="preserve">the </w:t>
      </w:r>
      <w:r w:rsidRPr="009671F9">
        <w:rPr>
          <w:rFonts w:ascii="Arial" w:eastAsia="Times New Roman" w:hAnsi="Arial" w:cs="Arial"/>
        </w:rPr>
        <w:t xml:space="preserve">OSHA </w:t>
      </w:r>
      <w:r w:rsidR="00275E93">
        <w:rPr>
          <w:rFonts w:ascii="Arial" w:eastAsia="Times New Roman" w:hAnsi="Arial" w:cs="Arial"/>
        </w:rPr>
        <w:t>r</w:t>
      </w:r>
      <w:r w:rsidR="00275E93" w:rsidRPr="00275E93">
        <w:rPr>
          <w:rFonts w:ascii="Arial" w:eastAsia="Times New Roman" w:hAnsi="Arial" w:cs="Arial"/>
        </w:rPr>
        <w:t xml:space="preserve">equirement found in 29 CFR 1910.134(g)(4) </w:t>
      </w:r>
      <w:r w:rsidRPr="009671F9">
        <w:rPr>
          <w:rFonts w:ascii="Arial" w:eastAsia="Times New Roman" w:hAnsi="Arial" w:cs="Arial"/>
        </w:rPr>
        <w:t>for additional requirements of 2</w:t>
      </w:r>
      <w:r w:rsidR="00275E93">
        <w:rPr>
          <w:rFonts w:ascii="Arial" w:eastAsia="Times New Roman" w:hAnsi="Arial" w:cs="Arial"/>
        </w:rPr>
        <w:t>-</w:t>
      </w:r>
      <w:r w:rsidRPr="009671F9">
        <w:rPr>
          <w:rFonts w:ascii="Arial" w:eastAsia="Times New Roman" w:hAnsi="Arial" w:cs="Arial"/>
        </w:rPr>
        <w:t>In/2</w:t>
      </w:r>
      <w:r w:rsidR="00275E93">
        <w:rPr>
          <w:rFonts w:ascii="Arial" w:eastAsia="Times New Roman" w:hAnsi="Arial" w:cs="Arial"/>
        </w:rPr>
        <w:t>-</w:t>
      </w:r>
      <w:r w:rsidRPr="009671F9">
        <w:rPr>
          <w:rFonts w:ascii="Arial" w:eastAsia="Times New Roman" w:hAnsi="Arial" w:cs="Arial"/>
        </w:rPr>
        <w:t xml:space="preserve">Out.  </w:t>
      </w:r>
    </w:p>
    <w:p w14:paraId="1B344E90" w14:textId="77777777" w:rsidR="009671F9" w:rsidRPr="002B5D81" w:rsidRDefault="009671F9" w:rsidP="009671F9">
      <w:pPr>
        <w:spacing w:after="0" w:line="240" w:lineRule="auto"/>
        <w:contextualSpacing/>
        <w:jc w:val="both"/>
        <w:rPr>
          <w:rFonts w:ascii="Arial" w:eastAsia="Times New Roman" w:hAnsi="Arial" w:cs="Arial"/>
          <w:sz w:val="16"/>
          <w:szCs w:val="16"/>
        </w:rPr>
      </w:pPr>
    </w:p>
    <w:p w14:paraId="3E02368C" w14:textId="0E4A13E8" w:rsidR="00682F0E" w:rsidRPr="00682F0E" w:rsidRDefault="00AE56C9" w:rsidP="00682F0E">
      <w:pPr>
        <w:spacing w:after="0" w:line="240" w:lineRule="auto"/>
        <w:jc w:val="both"/>
        <w:rPr>
          <w:rFonts w:ascii="Arial" w:eastAsia="Times New Roman" w:hAnsi="Arial" w:cs="Arial"/>
          <w:b/>
        </w:rPr>
      </w:pPr>
      <w:r>
        <w:rPr>
          <w:rFonts w:ascii="Arial" w:eastAsia="Times New Roman" w:hAnsi="Arial" w:cs="Arial"/>
          <w:b/>
        </w:rPr>
        <w:t>Procedure</w:t>
      </w:r>
    </w:p>
    <w:p w14:paraId="75F38055" w14:textId="77777777" w:rsidR="00682F0E" w:rsidRPr="002B5D81" w:rsidRDefault="00682F0E" w:rsidP="00682F0E">
      <w:pPr>
        <w:spacing w:after="0" w:line="240" w:lineRule="auto"/>
        <w:ind w:left="360"/>
        <w:contextualSpacing/>
        <w:jc w:val="both"/>
        <w:rPr>
          <w:rFonts w:ascii="Arial" w:eastAsia="Times New Roman" w:hAnsi="Arial" w:cs="Arial"/>
          <w:sz w:val="16"/>
          <w:szCs w:val="16"/>
        </w:rPr>
      </w:pPr>
    </w:p>
    <w:p w14:paraId="20EB6928" w14:textId="77777777" w:rsidR="00F133F3" w:rsidRPr="00466DBD" w:rsidRDefault="00EF6D4F" w:rsidP="00D733BD">
      <w:pPr>
        <w:pStyle w:val="ListParagraph"/>
        <w:numPr>
          <w:ilvl w:val="0"/>
          <w:numId w:val="23"/>
        </w:numPr>
        <w:spacing w:after="0" w:line="240" w:lineRule="auto"/>
        <w:jc w:val="both"/>
        <w:rPr>
          <w:rFonts w:ascii="Arial" w:eastAsia="Times New Roman" w:hAnsi="Arial" w:cs="Arial"/>
        </w:rPr>
      </w:pPr>
      <w:r w:rsidRPr="0023233C">
        <w:rPr>
          <w:rFonts w:ascii="Arial" w:eastAsia="Times New Roman" w:hAnsi="Arial" w:cs="Arial"/>
          <w:b/>
          <w:bCs/>
        </w:rPr>
        <w:t>Pre-Deployment</w:t>
      </w:r>
    </w:p>
    <w:p w14:paraId="259AC5B2" w14:textId="77777777" w:rsidR="00466DBD" w:rsidRPr="002B5D81" w:rsidRDefault="00466DBD" w:rsidP="00466DBD">
      <w:pPr>
        <w:pStyle w:val="ListParagraph"/>
        <w:spacing w:after="0" w:line="240" w:lineRule="auto"/>
        <w:jc w:val="both"/>
        <w:rPr>
          <w:rFonts w:ascii="Arial" w:eastAsia="Times New Roman" w:hAnsi="Arial" w:cs="Arial"/>
          <w:sz w:val="16"/>
          <w:szCs w:val="16"/>
        </w:rPr>
      </w:pPr>
    </w:p>
    <w:p w14:paraId="7F234BF7" w14:textId="446B8542" w:rsidR="000D3F34" w:rsidRDefault="000D3F34" w:rsidP="00466DBD">
      <w:pPr>
        <w:pStyle w:val="ListParagraph"/>
        <w:spacing w:after="0" w:line="240" w:lineRule="auto"/>
        <w:ind w:hanging="360"/>
        <w:jc w:val="both"/>
        <w:rPr>
          <w:rFonts w:ascii="Arial" w:eastAsia="Times New Roman" w:hAnsi="Arial" w:cs="Arial"/>
        </w:rPr>
      </w:pPr>
      <w:r>
        <w:rPr>
          <w:rFonts w:ascii="Arial" w:eastAsia="Times New Roman" w:hAnsi="Arial" w:cs="Arial"/>
        </w:rPr>
        <w:t>T</w:t>
      </w:r>
      <w:r w:rsidR="00A63D0C" w:rsidRPr="00D733BD">
        <w:rPr>
          <w:rFonts w:ascii="Arial" w:eastAsia="Times New Roman" w:hAnsi="Arial" w:cs="Arial"/>
        </w:rPr>
        <w:t xml:space="preserve">he </w:t>
      </w:r>
      <w:r w:rsidR="00DD474C" w:rsidRPr="00D733BD">
        <w:rPr>
          <w:rFonts w:ascii="Arial" w:eastAsia="Times New Roman" w:hAnsi="Arial" w:cs="Arial"/>
        </w:rPr>
        <w:t>following procedures</w:t>
      </w:r>
      <w:r w:rsidR="00A63D0C" w:rsidRPr="00D733BD">
        <w:rPr>
          <w:rFonts w:ascii="Arial" w:eastAsia="Times New Roman" w:hAnsi="Arial" w:cs="Arial"/>
        </w:rPr>
        <w:t xml:space="preserve"> will be followed:</w:t>
      </w:r>
    </w:p>
    <w:p w14:paraId="15D500E8" w14:textId="77777777" w:rsidR="00466DBD" w:rsidRPr="002B5D81" w:rsidRDefault="00466DBD" w:rsidP="00466DBD">
      <w:pPr>
        <w:pStyle w:val="ListParagraph"/>
        <w:spacing w:after="0" w:line="240" w:lineRule="auto"/>
        <w:ind w:hanging="360"/>
        <w:jc w:val="both"/>
        <w:rPr>
          <w:rFonts w:ascii="Arial" w:eastAsia="Times New Roman" w:hAnsi="Arial" w:cs="Arial"/>
          <w:sz w:val="16"/>
          <w:szCs w:val="16"/>
        </w:rPr>
      </w:pPr>
    </w:p>
    <w:p w14:paraId="5FDF5777" w14:textId="1BB01018" w:rsidR="00B91D73" w:rsidRPr="00317C2A" w:rsidRDefault="00B91D73" w:rsidP="007D7F0E">
      <w:pPr>
        <w:pStyle w:val="ListParagraph"/>
        <w:numPr>
          <w:ilvl w:val="0"/>
          <w:numId w:val="28"/>
        </w:numPr>
        <w:spacing w:line="240" w:lineRule="auto"/>
        <w:rPr>
          <w:rFonts w:ascii="Arial" w:eastAsia="Times New Roman" w:hAnsi="Arial" w:cs="Arial"/>
        </w:rPr>
      </w:pPr>
      <w:r w:rsidRPr="005A4608">
        <w:rPr>
          <w:rFonts w:ascii="Arial" w:eastAsia="Times New Roman" w:hAnsi="Arial" w:cs="Arial"/>
        </w:rPr>
        <w:t>The IC will designate an engine company to assume the RIC assignment.</w:t>
      </w:r>
      <w:r w:rsidR="00EC0893" w:rsidRPr="005A4608">
        <w:rPr>
          <w:rFonts w:ascii="Arial" w:eastAsia="Times New Roman" w:hAnsi="Arial" w:cs="Arial"/>
        </w:rPr>
        <w:t xml:space="preserve"> The company officer of the company assigned RIC will be the RIC Officer.</w:t>
      </w:r>
      <w:r w:rsidR="007D7F0E" w:rsidRPr="005A4608">
        <w:t xml:space="preserve"> </w:t>
      </w:r>
      <w:r w:rsidR="004E01B2" w:rsidRPr="00317C2A">
        <w:rPr>
          <w:rFonts w:ascii="Arial" w:eastAsia="Times New Roman" w:hAnsi="Arial" w:cs="Arial"/>
        </w:rPr>
        <w:t>The company given the assignme</w:t>
      </w:r>
      <w:r w:rsidR="00563557" w:rsidRPr="00317C2A">
        <w:rPr>
          <w:rFonts w:ascii="Arial" w:eastAsia="Times New Roman" w:hAnsi="Arial" w:cs="Arial"/>
        </w:rPr>
        <w:t xml:space="preserve">nt as RIC will use </w:t>
      </w:r>
      <w:r w:rsidR="00D85A4E" w:rsidRPr="00317C2A">
        <w:rPr>
          <w:rFonts w:ascii="Arial" w:eastAsia="Times New Roman" w:hAnsi="Arial" w:cs="Arial"/>
        </w:rPr>
        <w:t>“</w:t>
      </w:r>
      <w:r w:rsidR="00563557" w:rsidRPr="00317C2A">
        <w:rPr>
          <w:rFonts w:ascii="Arial" w:eastAsia="Times New Roman" w:hAnsi="Arial" w:cs="Arial"/>
        </w:rPr>
        <w:t>RIC</w:t>
      </w:r>
      <w:r w:rsidR="00D85A4E" w:rsidRPr="00317C2A">
        <w:rPr>
          <w:rFonts w:ascii="Arial" w:eastAsia="Times New Roman" w:hAnsi="Arial" w:cs="Arial"/>
        </w:rPr>
        <w:t>"</w:t>
      </w:r>
      <w:r w:rsidR="00563557" w:rsidRPr="00317C2A">
        <w:rPr>
          <w:rFonts w:ascii="Arial" w:eastAsia="Times New Roman" w:hAnsi="Arial" w:cs="Arial"/>
        </w:rPr>
        <w:t xml:space="preserve"> as their radio identifier, and not the</w:t>
      </w:r>
      <w:r w:rsidR="005A4608" w:rsidRPr="00317C2A">
        <w:rPr>
          <w:rFonts w:ascii="Arial" w:eastAsia="Times New Roman" w:hAnsi="Arial" w:cs="Arial"/>
        </w:rPr>
        <w:t>ir</w:t>
      </w:r>
      <w:r w:rsidR="00563557" w:rsidRPr="00317C2A">
        <w:rPr>
          <w:rFonts w:ascii="Arial" w:eastAsia="Times New Roman" w:hAnsi="Arial" w:cs="Arial"/>
        </w:rPr>
        <w:t xml:space="preserve"> agency/resource designator</w:t>
      </w:r>
      <w:r w:rsidR="00D85A4E" w:rsidRPr="00317C2A">
        <w:rPr>
          <w:rFonts w:ascii="Arial" w:eastAsia="Times New Roman" w:hAnsi="Arial" w:cs="Arial"/>
        </w:rPr>
        <w:t xml:space="preserve">. </w:t>
      </w:r>
      <w:r w:rsidR="00563557" w:rsidRPr="00317C2A">
        <w:rPr>
          <w:rFonts w:ascii="Arial" w:eastAsia="Times New Roman" w:hAnsi="Arial" w:cs="Arial"/>
        </w:rPr>
        <w:t xml:space="preserve"> </w:t>
      </w:r>
    </w:p>
    <w:p w14:paraId="630DD53A" w14:textId="5752C14B" w:rsidR="00B07A33" w:rsidRPr="007D7F0E" w:rsidRDefault="00B91D73" w:rsidP="007D7F0E">
      <w:pPr>
        <w:pStyle w:val="ListParagraph"/>
        <w:numPr>
          <w:ilvl w:val="0"/>
          <w:numId w:val="28"/>
        </w:numPr>
        <w:spacing w:line="240" w:lineRule="auto"/>
        <w:rPr>
          <w:rFonts w:ascii="Arial" w:eastAsia="Times New Roman" w:hAnsi="Arial" w:cs="Arial"/>
        </w:rPr>
      </w:pPr>
      <w:r w:rsidRPr="00B07A33">
        <w:rPr>
          <w:rFonts w:ascii="Arial" w:eastAsia="Times New Roman" w:hAnsi="Arial" w:cs="Arial"/>
        </w:rPr>
        <w:t>The RIC Officer shall confirm with the IC the staging location of RIC</w:t>
      </w:r>
      <w:r w:rsidR="00436FDF" w:rsidRPr="00B07A33">
        <w:rPr>
          <w:rFonts w:ascii="Arial" w:eastAsia="Times New Roman" w:hAnsi="Arial" w:cs="Arial"/>
        </w:rPr>
        <w:t>.</w:t>
      </w:r>
      <w:r w:rsidR="002F2129" w:rsidRPr="00B07A33">
        <w:rPr>
          <w:rFonts w:ascii="Arial" w:eastAsia="Times New Roman" w:hAnsi="Arial" w:cs="Arial"/>
        </w:rPr>
        <w:t xml:space="preserve"> </w:t>
      </w:r>
      <w:r w:rsidR="00B07A33" w:rsidRPr="007D7F0E">
        <w:rPr>
          <w:rFonts w:ascii="Arial" w:eastAsia="Times New Roman" w:hAnsi="Arial" w:cs="Arial"/>
        </w:rPr>
        <w:t xml:space="preserve">Unless otherwise directed by the IC, RIC should </w:t>
      </w:r>
      <w:r w:rsidR="00B05B8D">
        <w:rPr>
          <w:rFonts w:ascii="Arial" w:eastAsia="Times New Roman" w:hAnsi="Arial" w:cs="Arial"/>
        </w:rPr>
        <w:t>stage</w:t>
      </w:r>
      <w:r w:rsidR="00B07A33" w:rsidRPr="007D7F0E">
        <w:rPr>
          <w:rFonts w:ascii="Arial" w:eastAsia="Times New Roman" w:hAnsi="Arial" w:cs="Arial"/>
        </w:rPr>
        <w:t xml:space="preserve"> their equipment in proximity to the primary entry point of the structure while not hindering fireground operations. </w:t>
      </w:r>
      <w:r w:rsidR="00D3672C">
        <w:rPr>
          <w:rFonts w:ascii="Arial" w:eastAsia="Times New Roman" w:hAnsi="Arial" w:cs="Arial"/>
        </w:rPr>
        <w:t xml:space="preserve">Refer to </w:t>
      </w:r>
      <w:r w:rsidR="0070764F" w:rsidRPr="00155769">
        <w:rPr>
          <w:rFonts w:ascii="Arial" w:eastAsia="Times New Roman" w:hAnsi="Arial" w:cs="Arial"/>
          <w:b/>
          <w:bCs/>
        </w:rPr>
        <w:t>SLO County SOG Policy 40</w:t>
      </w:r>
      <w:r w:rsidR="00155769" w:rsidRPr="00155769">
        <w:rPr>
          <w:rFonts w:ascii="Arial" w:eastAsia="Times New Roman" w:hAnsi="Arial" w:cs="Arial"/>
          <w:b/>
          <w:bCs/>
        </w:rPr>
        <w:t>2.00 – RIC Equipment List</w:t>
      </w:r>
      <w:r w:rsidR="00155769">
        <w:rPr>
          <w:rFonts w:ascii="Arial" w:eastAsia="Times New Roman" w:hAnsi="Arial" w:cs="Arial"/>
        </w:rPr>
        <w:t xml:space="preserve"> for the </w:t>
      </w:r>
      <w:r w:rsidR="009A3440" w:rsidRPr="009A3440">
        <w:rPr>
          <w:rFonts w:ascii="Arial" w:eastAsia="Times New Roman" w:hAnsi="Arial" w:cs="Arial"/>
        </w:rPr>
        <w:t>standard</w:t>
      </w:r>
      <w:r w:rsidR="007F6D2C">
        <w:rPr>
          <w:rFonts w:ascii="Arial" w:eastAsia="Times New Roman" w:hAnsi="Arial" w:cs="Arial"/>
        </w:rPr>
        <w:t>/</w:t>
      </w:r>
      <w:r w:rsidR="009A3440" w:rsidRPr="009A3440">
        <w:rPr>
          <w:rFonts w:ascii="Arial" w:eastAsia="Times New Roman" w:hAnsi="Arial" w:cs="Arial"/>
        </w:rPr>
        <w:t xml:space="preserve">expectation for the SLO County Fire Service regarding the equipment </w:t>
      </w:r>
      <w:r w:rsidR="0020536E" w:rsidRPr="0020536E">
        <w:rPr>
          <w:rFonts w:ascii="Arial" w:eastAsia="Times New Roman" w:hAnsi="Arial" w:cs="Arial"/>
        </w:rPr>
        <w:t>(aka RIC Tool Strip)</w:t>
      </w:r>
      <w:r w:rsidR="0020536E">
        <w:rPr>
          <w:rFonts w:ascii="Arial" w:eastAsia="Times New Roman" w:hAnsi="Arial" w:cs="Arial"/>
        </w:rPr>
        <w:t xml:space="preserve"> </w:t>
      </w:r>
      <w:r w:rsidR="009A3440" w:rsidRPr="009A3440">
        <w:rPr>
          <w:rFonts w:ascii="Arial" w:eastAsia="Times New Roman" w:hAnsi="Arial" w:cs="Arial"/>
        </w:rPr>
        <w:t>to be assembled by a company who is assigned RIC at an incident</w:t>
      </w:r>
      <w:r w:rsidR="0020536E">
        <w:rPr>
          <w:rFonts w:ascii="Arial" w:eastAsia="Times New Roman" w:hAnsi="Arial" w:cs="Arial"/>
        </w:rPr>
        <w:t xml:space="preserve">. </w:t>
      </w:r>
      <w:r w:rsidR="00B24271" w:rsidRPr="00B24271">
        <w:rPr>
          <w:rFonts w:ascii="Arial" w:eastAsia="Times New Roman" w:hAnsi="Arial" w:cs="Arial"/>
        </w:rPr>
        <w:t xml:space="preserve">If no unit is assigned for Medical stand-by, </w:t>
      </w:r>
      <w:r w:rsidR="00B24271">
        <w:rPr>
          <w:rFonts w:ascii="Arial" w:eastAsia="Times New Roman" w:hAnsi="Arial" w:cs="Arial"/>
        </w:rPr>
        <w:t xml:space="preserve">RIC should </w:t>
      </w:r>
      <w:r w:rsidR="0020536E">
        <w:rPr>
          <w:rFonts w:ascii="Arial" w:eastAsia="Times New Roman" w:hAnsi="Arial" w:cs="Arial"/>
        </w:rPr>
        <w:t xml:space="preserve">include </w:t>
      </w:r>
      <w:r w:rsidR="00B24271" w:rsidRPr="00B24271">
        <w:rPr>
          <w:rFonts w:ascii="Arial" w:eastAsia="Times New Roman" w:hAnsi="Arial" w:cs="Arial"/>
        </w:rPr>
        <w:t xml:space="preserve">EMS gear with </w:t>
      </w:r>
      <w:r w:rsidR="0020536E">
        <w:rPr>
          <w:rFonts w:ascii="Arial" w:eastAsia="Times New Roman" w:hAnsi="Arial" w:cs="Arial"/>
        </w:rPr>
        <w:t xml:space="preserve">the </w:t>
      </w:r>
      <w:r w:rsidR="00B24271" w:rsidRPr="00B24271">
        <w:rPr>
          <w:rFonts w:ascii="Arial" w:eastAsia="Times New Roman" w:hAnsi="Arial" w:cs="Arial"/>
        </w:rPr>
        <w:t>RIC equipment.</w:t>
      </w:r>
    </w:p>
    <w:p w14:paraId="441E8243" w14:textId="77777777" w:rsidR="007D7F0E" w:rsidRDefault="00B07A33" w:rsidP="007D7F0E">
      <w:pPr>
        <w:pStyle w:val="ListParagraph"/>
        <w:numPr>
          <w:ilvl w:val="0"/>
          <w:numId w:val="28"/>
        </w:numPr>
        <w:spacing w:line="240" w:lineRule="auto"/>
        <w:rPr>
          <w:rFonts w:ascii="Arial" w:eastAsia="Times New Roman" w:hAnsi="Arial" w:cs="Arial"/>
        </w:rPr>
      </w:pPr>
      <w:r w:rsidRPr="007D7F0E">
        <w:rPr>
          <w:rFonts w:ascii="Arial" w:eastAsia="Times New Roman" w:hAnsi="Arial" w:cs="Arial"/>
        </w:rPr>
        <w:t>The RIC Officer and one team member shall complete a 360 size up of the building, evaluate the fire conditions, identify hazard areas, and determine if any special tools and equipment are needed to perform a rescue. The RIC officer should request additional RIC Companies as necessary to meet the needs of the incident</w:t>
      </w:r>
      <w:r w:rsidR="007D7F0E" w:rsidRPr="007D7F0E">
        <w:rPr>
          <w:rFonts w:ascii="Arial" w:eastAsia="Times New Roman" w:hAnsi="Arial" w:cs="Arial"/>
        </w:rPr>
        <w:t>.</w:t>
      </w:r>
    </w:p>
    <w:p w14:paraId="162B5EE7" w14:textId="11BD10AB" w:rsidR="00B91D73" w:rsidRDefault="007D7F0E" w:rsidP="007D7F0E">
      <w:pPr>
        <w:pStyle w:val="ListParagraph"/>
        <w:numPr>
          <w:ilvl w:val="0"/>
          <w:numId w:val="28"/>
        </w:numPr>
        <w:spacing w:line="240" w:lineRule="auto"/>
        <w:rPr>
          <w:rFonts w:ascii="Arial" w:eastAsia="Times New Roman" w:hAnsi="Arial" w:cs="Arial"/>
        </w:rPr>
      </w:pPr>
      <w:r w:rsidRPr="007D7F0E">
        <w:rPr>
          <w:rFonts w:ascii="Arial" w:eastAsia="Times New Roman" w:hAnsi="Arial" w:cs="Arial"/>
        </w:rPr>
        <w:t xml:space="preserve">The RIC </w:t>
      </w:r>
      <w:r w:rsidR="005351A0">
        <w:rPr>
          <w:rFonts w:ascii="Arial" w:eastAsia="Times New Roman" w:hAnsi="Arial" w:cs="Arial"/>
        </w:rPr>
        <w:t>c</w:t>
      </w:r>
      <w:r w:rsidRPr="007D7F0E">
        <w:rPr>
          <w:rFonts w:ascii="Arial" w:eastAsia="Times New Roman" w:hAnsi="Arial" w:cs="Arial"/>
        </w:rPr>
        <w:t>ompany shall take measures to “soften” the building if the performance of these tasks does not impair their ability to rapidly deploy.</w:t>
      </w:r>
    </w:p>
    <w:p w14:paraId="03A9E7F1" w14:textId="6A311CE5" w:rsidR="00830A6A" w:rsidRDefault="008A5DEF" w:rsidP="00B1042A">
      <w:pPr>
        <w:pStyle w:val="ListParagraph"/>
        <w:numPr>
          <w:ilvl w:val="0"/>
          <w:numId w:val="28"/>
        </w:numPr>
        <w:spacing w:line="240" w:lineRule="auto"/>
        <w:rPr>
          <w:rFonts w:ascii="Arial" w:eastAsia="Times New Roman" w:hAnsi="Arial" w:cs="Arial"/>
        </w:rPr>
      </w:pPr>
      <w:r w:rsidRPr="005106C6">
        <w:rPr>
          <w:rFonts w:ascii="Arial" w:eastAsia="Times New Roman" w:hAnsi="Arial" w:cs="Arial"/>
        </w:rPr>
        <w:t xml:space="preserve">RIC should place </w:t>
      </w:r>
      <w:r w:rsidR="005106C6" w:rsidRPr="005106C6">
        <w:rPr>
          <w:rFonts w:ascii="Arial" w:eastAsia="Times New Roman" w:hAnsi="Arial" w:cs="Arial"/>
        </w:rPr>
        <w:t>g</w:t>
      </w:r>
      <w:r w:rsidRPr="005106C6">
        <w:rPr>
          <w:rFonts w:ascii="Arial" w:eastAsia="Times New Roman" w:hAnsi="Arial" w:cs="Arial"/>
        </w:rPr>
        <w:t>round ladders</w:t>
      </w:r>
      <w:r w:rsidR="005106C6" w:rsidRPr="005106C6">
        <w:rPr>
          <w:rFonts w:ascii="Arial" w:eastAsia="Times New Roman" w:hAnsi="Arial" w:cs="Arial"/>
        </w:rPr>
        <w:t>: on a</w:t>
      </w:r>
      <w:r w:rsidRPr="005106C6">
        <w:rPr>
          <w:rFonts w:ascii="Arial" w:eastAsia="Times New Roman" w:hAnsi="Arial" w:cs="Arial"/>
        </w:rPr>
        <w:t>ll sides of the fire building</w:t>
      </w:r>
      <w:r w:rsidR="005106C6" w:rsidRPr="005106C6">
        <w:rPr>
          <w:rFonts w:ascii="Arial" w:eastAsia="Times New Roman" w:hAnsi="Arial" w:cs="Arial"/>
        </w:rPr>
        <w:t xml:space="preserve">; </w:t>
      </w:r>
      <w:r w:rsidR="005351A0">
        <w:rPr>
          <w:rFonts w:ascii="Arial" w:eastAsia="Times New Roman" w:hAnsi="Arial" w:cs="Arial"/>
        </w:rPr>
        <w:t xml:space="preserve">to the </w:t>
      </w:r>
      <w:r w:rsidR="005106C6" w:rsidRPr="005106C6">
        <w:rPr>
          <w:rFonts w:ascii="Arial" w:eastAsia="Times New Roman" w:hAnsi="Arial" w:cs="Arial"/>
        </w:rPr>
        <w:t>s</w:t>
      </w:r>
      <w:r w:rsidRPr="005106C6">
        <w:rPr>
          <w:rFonts w:ascii="Arial" w:eastAsia="Times New Roman" w:hAnsi="Arial" w:cs="Arial"/>
        </w:rPr>
        <w:t>econd and third story windows for egress</w:t>
      </w:r>
      <w:r w:rsidR="005106C6" w:rsidRPr="005106C6">
        <w:rPr>
          <w:rFonts w:ascii="Arial" w:eastAsia="Times New Roman" w:hAnsi="Arial" w:cs="Arial"/>
        </w:rPr>
        <w:t xml:space="preserve">; </w:t>
      </w:r>
      <w:r w:rsidRPr="005106C6">
        <w:rPr>
          <w:rFonts w:ascii="Arial" w:eastAsia="Times New Roman" w:hAnsi="Arial" w:cs="Arial"/>
        </w:rPr>
        <w:t>to the roof</w:t>
      </w:r>
      <w:r w:rsidR="002C4FE6">
        <w:rPr>
          <w:rFonts w:ascii="Arial" w:eastAsia="Times New Roman" w:hAnsi="Arial" w:cs="Arial"/>
        </w:rPr>
        <w:t>.</w:t>
      </w:r>
      <w:r w:rsidR="00403C7F">
        <w:rPr>
          <w:rFonts w:ascii="Arial" w:eastAsia="Times New Roman" w:hAnsi="Arial" w:cs="Arial"/>
        </w:rPr>
        <w:t xml:space="preserve"> </w:t>
      </w:r>
      <w:r w:rsidR="00380844">
        <w:rPr>
          <w:rFonts w:ascii="Arial" w:eastAsia="Times New Roman" w:hAnsi="Arial" w:cs="Arial"/>
        </w:rPr>
        <w:t>RIC can request assistance through the IC to complete this if necessary.</w:t>
      </w:r>
    </w:p>
    <w:p w14:paraId="1D2BC287" w14:textId="2D03ED4D" w:rsidR="002C4FE6" w:rsidRPr="002C4FE6" w:rsidRDefault="002C4FE6" w:rsidP="002C4FE6">
      <w:pPr>
        <w:pStyle w:val="ListParagraph"/>
        <w:numPr>
          <w:ilvl w:val="0"/>
          <w:numId w:val="28"/>
        </w:numPr>
        <w:rPr>
          <w:rFonts w:ascii="Arial" w:eastAsia="Times New Roman" w:hAnsi="Arial" w:cs="Arial"/>
        </w:rPr>
      </w:pPr>
      <w:r w:rsidRPr="002C4FE6">
        <w:rPr>
          <w:rFonts w:ascii="Arial" w:eastAsia="Times New Roman" w:hAnsi="Arial" w:cs="Arial"/>
        </w:rPr>
        <w:t>RIC shall not participate in any assignment that impedes their ability to rapidly deploy.</w:t>
      </w:r>
    </w:p>
    <w:p w14:paraId="1165FC9D" w14:textId="101204AF" w:rsidR="00B91D73" w:rsidRPr="00C0367C" w:rsidRDefault="00B91D73" w:rsidP="00C0367C">
      <w:pPr>
        <w:pStyle w:val="ListParagraph"/>
        <w:numPr>
          <w:ilvl w:val="0"/>
          <w:numId w:val="28"/>
        </w:numPr>
        <w:spacing w:after="0" w:line="240" w:lineRule="auto"/>
        <w:jc w:val="both"/>
        <w:rPr>
          <w:rFonts w:ascii="Arial" w:eastAsia="Times New Roman" w:hAnsi="Arial" w:cs="Arial"/>
        </w:rPr>
      </w:pPr>
      <w:r w:rsidRPr="00C0367C">
        <w:rPr>
          <w:rFonts w:ascii="Arial" w:eastAsia="Times New Roman" w:hAnsi="Arial" w:cs="Arial"/>
        </w:rPr>
        <w:t>Assign a RIC Group Supervisor (RGS) based on the needs of the incident.</w:t>
      </w:r>
      <w:r w:rsidR="00EB10E2">
        <w:rPr>
          <w:rFonts w:ascii="Arial" w:eastAsia="Times New Roman" w:hAnsi="Arial" w:cs="Arial"/>
        </w:rPr>
        <w:t xml:space="preserve"> </w:t>
      </w:r>
      <w:r w:rsidR="00BB0D78">
        <w:rPr>
          <w:rFonts w:ascii="Arial" w:eastAsia="Times New Roman" w:hAnsi="Arial" w:cs="Arial"/>
        </w:rPr>
        <w:t>A RGS should be assigned</w:t>
      </w:r>
      <w:r w:rsidR="00F1183A">
        <w:rPr>
          <w:rFonts w:ascii="Arial" w:eastAsia="Times New Roman" w:hAnsi="Arial" w:cs="Arial"/>
        </w:rPr>
        <w:t xml:space="preserve"> </w:t>
      </w:r>
      <w:r w:rsidR="00EB10E2">
        <w:rPr>
          <w:rFonts w:ascii="Arial" w:eastAsia="Times New Roman" w:hAnsi="Arial" w:cs="Arial"/>
        </w:rPr>
        <w:t>w</w:t>
      </w:r>
      <w:r w:rsidR="00EB10E2" w:rsidRPr="00EB10E2">
        <w:rPr>
          <w:rFonts w:ascii="Arial" w:eastAsia="Times New Roman" w:hAnsi="Arial" w:cs="Arial"/>
        </w:rPr>
        <w:t xml:space="preserve">hen multiple RICs are </w:t>
      </w:r>
      <w:r w:rsidR="00EB10E2">
        <w:rPr>
          <w:rFonts w:ascii="Arial" w:eastAsia="Times New Roman" w:hAnsi="Arial" w:cs="Arial"/>
        </w:rPr>
        <w:t>assigned</w:t>
      </w:r>
      <w:r w:rsidR="00BF0CAF">
        <w:rPr>
          <w:rFonts w:ascii="Arial" w:eastAsia="Times New Roman" w:hAnsi="Arial" w:cs="Arial"/>
        </w:rPr>
        <w:t xml:space="preserve"> (</w:t>
      </w:r>
      <w:r w:rsidR="00D21429">
        <w:rPr>
          <w:rFonts w:ascii="Arial" w:eastAsia="Times New Roman" w:hAnsi="Arial" w:cs="Arial"/>
        </w:rPr>
        <w:t>e.g.,</w:t>
      </w:r>
      <w:r w:rsidR="00BF0CAF">
        <w:rPr>
          <w:rFonts w:ascii="Arial" w:eastAsia="Times New Roman" w:hAnsi="Arial" w:cs="Arial"/>
        </w:rPr>
        <w:t xml:space="preserve"> RIC1, RIC2</w:t>
      </w:r>
      <w:r w:rsidR="003965F6">
        <w:rPr>
          <w:rFonts w:ascii="Arial" w:eastAsia="Times New Roman" w:hAnsi="Arial" w:cs="Arial"/>
        </w:rPr>
        <w:t>)</w:t>
      </w:r>
      <w:r w:rsidR="00EB10E2">
        <w:rPr>
          <w:rFonts w:ascii="Arial" w:eastAsia="Times New Roman" w:hAnsi="Arial" w:cs="Arial"/>
        </w:rPr>
        <w:t>; when t</w:t>
      </w:r>
      <w:r w:rsidR="00BB0D78">
        <w:rPr>
          <w:rFonts w:ascii="Arial" w:eastAsia="Times New Roman" w:hAnsi="Arial" w:cs="Arial"/>
        </w:rPr>
        <w:t>here is a RIC deployment</w:t>
      </w:r>
      <w:r w:rsidR="00405798">
        <w:rPr>
          <w:rFonts w:ascii="Arial" w:eastAsia="Times New Roman" w:hAnsi="Arial" w:cs="Arial"/>
        </w:rPr>
        <w:t xml:space="preserve"> </w:t>
      </w:r>
      <w:r w:rsidR="00A501B2">
        <w:rPr>
          <w:rFonts w:ascii="Arial" w:eastAsia="Times New Roman" w:hAnsi="Arial" w:cs="Arial"/>
        </w:rPr>
        <w:t>or</w:t>
      </w:r>
      <w:r w:rsidR="00BB0D78">
        <w:rPr>
          <w:rFonts w:ascii="Arial" w:eastAsia="Times New Roman" w:hAnsi="Arial" w:cs="Arial"/>
        </w:rPr>
        <w:t xml:space="preserve"> </w:t>
      </w:r>
      <w:r w:rsidR="00F57AA4">
        <w:rPr>
          <w:rFonts w:ascii="Arial" w:eastAsia="Times New Roman" w:hAnsi="Arial" w:cs="Arial"/>
        </w:rPr>
        <w:t xml:space="preserve">when </w:t>
      </w:r>
      <w:r w:rsidR="00FA4FEC">
        <w:rPr>
          <w:rFonts w:ascii="Arial" w:eastAsia="Times New Roman" w:hAnsi="Arial" w:cs="Arial"/>
        </w:rPr>
        <w:t>a large building</w:t>
      </w:r>
      <w:r w:rsidR="00E7039F">
        <w:rPr>
          <w:rFonts w:ascii="Arial" w:eastAsia="Times New Roman" w:hAnsi="Arial" w:cs="Arial"/>
        </w:rPr>
        <w:t xml:space="preserve">/occupancy </w:t>
      </w:r>
      <w:r w:rsidR="00FA4FEC">
        <w:rPr>
          <w:rFonts w:ascii="Arial" w:eastAsia="Times New Roman" w:hAnsi="Arial" w:cs="Arial"/>
        </w:rPr>
        <w:t xml:space="preserve">with multiple </w:t>
      </w:r>
      <w:r w:rsidR="00164CFD">
        <w:rPr>
          <w:rFonts w:ascii="Arial" w:eastAsia="Times New Roman" w:hAnsi="Arial" w:cs="Arial"/>
        </w:rPr>
        <w:t xml:space="preserve">firefighter </w:t>
      </w:r>
      <w:r w:rsidR="00FA4FEC">
        <w:rPr>
          <w:rFonts w:ascii="Arial" w:eastAsia="Times New Roman" w:hAnsi="Arial" w:cs="Arial"/>
        </w:rPr>
        <w:t>points of entry</w:t>
      </w:r>
      <w:r w:rsidR="00164CFD">
        <w:rPr>
          <w:rFonts w:ascii="Arial" w:eastAsia="Times New Roman" w:hAnsi="Arial" w:cs="Arial"/>
        </w:rPr>
        <w:t xml:space="preserve"> is involved. </w:t>
      </w:r>
    </w:p>
    <w:p w14:paraId="1098D653" w14:textId="74ED5932" w:rsidR="00B91D73" w:rsidRPr="00C0367C" w:rsidRDefault="00B91D73" w:rsidP="00C0367C">
      <w:pPr>
        <w:pStyle w:val="ListParagraph"/>
        <w:numPr>
          <w:ilvl w:val="0"/>
          <w:numId w:val="28"/>
        </w:numPr>
        <w:spacing w:after="0" w:line="240" w:lineRule="auto"/>
        <w:jc w:val="both"/>
        <w:rPr>
          <w:rFonts w:ascii="Arial" w:eastAsia="Times New Roman" w:hAnsi="Arial" w:cs="Arial"/>
        </w:rPr>
      </w:pPr>
      <w:r w:rsidRPr="00C0367C">
        <w:rPr>
          <w:rFonts w:ascii="Arial" w:eastAsia="Times New Roman" w:hAnsi="Arial" w:cs="Arial"/>
        </w:rPr>
        <w:t xml:space="preserve">When appropriate, an additional </w:t>
      </w:r>
      <w:r w:rsidR="00BF0115">
        <w:rPr>
          <w:rFonts w:ascii="Arial" w:eastAsia="Times New Roman" w:hAnsi="Arial" w:cs="Arial"/>
        </w:rPr>
        <w:t>secondary</w:t>
      </w:r>
      <w:r w:rsidRPr="00C0367C">
        <w:rPr>
          <w:rFonts w:ascii="Arial" w:eastAsia="Times New Roman" w:hAnsi="Arial" w:cs="Arial"/>
        </w:rPr>
        <w:t xml:space="preserve"> tactical channel shall be established.</w:t>
      </w:r>
    </w:p>
    <w:p w14:paraId="371D67A9" w14:textId="6428ABF6" w:rsidR="00B91D73" w:rsidRPr="00C0367C" w:rsidRDefault="00B91D73" w:rsidP="00C0367C">
      <w:pPr>
        <w:pStyle w:val="ListParagraph"/>
        <w:numPr>
          <w:ilvl w:val="0"/>
          <w:numId w:val="28"/>
        </w:numPr>
        <w:spacing w:after="0" w:line="240" w:lineRule="auto"/>
        <w:jc w:val="both"/>
        <w:rPr>
          <w:rFonts w:ascii="Arial" w:eastAsia="Times New Roman" w:hAnsi="Arial" w:cs="Arial"/>
        </w:rPr>
      </w:pPr>
      <w:r w:rsidRPr="00C0367C">
        <w:rPr>
          <w:rFonts w:ascii="Arial" w:eastAsia="Times New Roman" w:hAnsi="Arial" w:cs="Arial"/>
        </w:rPr>
        <w:t>In the case of a high- rise incident, RIC should be located at the staging floor or no lower than two floors below the fire floor as determined by the IC.</w:t>
      </w:r>
    </w:p>
    <w:p w14:paraId="7E1E8EF0" w14:textId="479C4991" w:rsidR="00B91D73" w:rsidRPr="00C0367C" w:rsidRDefault="00B91D73" w:rsidP="00C0367C">
      <w:pPr>
        <w:pStyle w:val="ListParagraph"/>
        <w:numPr>
          <w:ilvl w:val="0"/>
          <w:numId w:val="28"/>
        </w:numPr>
        <w:spacing w:after="0" w:line="240" w:lineRule="auto"/>
        <w:jc w:val="both"/>
        <w:rPr>
          <w:rFonts w:ascii="Arial" w:eastAsia="Times New Roman" w:hAnsi="Arial" w:cs="Arial"/>
        </w:rPr>
      </w:pPr>
      <w:r w:rsidRPr="00C0367C">
        <w:rPr>
          <w:rFonts w:ascii="Arial" w:eastAsia="Times New Roman" w:hAnsi="Arial" w:cs="Arial"/>
        </w:rPr>
        <w:t>The RGS or RIC Officer shall know and track the location and assignment of companies on the incident.</w:t>
      </w:r>
    </w:p>
    <w:p w14:paraId="279E41F9" w14:textId="342F42FD" w:rsidR="007754EF" w:rsidRPr="00C0367C" w:rsidRDefault="00B91D73" w:rsidP="00C0367C">
      <w:pPr>
        <w:pStyle w:val="ListParagraph"/>
        <w:numPr>
          <w:ilvl w:val="0"/>
          <w:numId w:val="28"/>
        </w:numPr>
        <w:spacing w:after="0" w:line="240" w:lineRule="auto"/>
        <w:jc w:val="both"/>
        <w:rPr>
          <w:rFonts w:ascii="Arial" w:eastAsia="Times New Roman" w:hAnsi="Arial" w:cs="Arial"/>
        </w:rPr>
      </w:pPr>
      <w:r w:rsidRPr="00C0367C">
        <w:rPr>
          <w:rFonts w:ascii="Arial" w:eastAsia="Times New Roman" w:hAnsi="Arial" w:cs="Arial"/>
        </w:rPr>
        <w:lastRenderedPageBreak/>
        <w:t>The RIC assignment shall be maintained unless relieved by another company or the position is terminated by the I</w:t>
      </w:r>
      <w:r w:rsidR="006E6EC5">
        <w:rPr>
          <w:rFonts w:ascii="Arial" w:eastAsia="Times New Roman" w:hAnsi="Arial" w:cs="Arial"/>
        </w:rPr>
        <w:t>ncident Commander</w:t>
      </w:r>
      <w:r w:rsidRPr="00C0367C">
        <w:rPr>
          <w:rFonts w:ascii="Arial" w:eastAsia="Times New Roman" w:hAnsi="Arial" w:cs="Arial"/>
        </w:rPr>
        <w:t>.</w:t>
      </w:r>
    </w:p>
    <w:p w14:paraId="4FD26E5D" w14:textId="77777777" w:rsidR="00F754DA" w:rsidRDefault="00F754DA" w:rsidP="000D3F34">
      <w:pPr>
        <w:spacing w:after="0" w:line="240" w:lineRule="auto"/>
        <w:ind w:left="720"/>
        <w:jc w:val="both"/>
        <w:rPr>
          <w:rFonts w:ascii="Arial" w:eastAsia="Times New Roman" w:hAnsi="Arial" w:cs="Arial"/>
        </w:rPr>
      </w:pPr>
    </w:p>
    <w:p w14:paraId="15634440" w14:textId="30A940F7" w:rsidR="00F754DA" w:rsidRDefault="005572F6" w:rsidP="00F754DA">
      <w:pPr>
        <w:pStyle w:val="ListParagraph"/>
        <w:numPr>
          <w:ilvl w:val="0"/>
          <w:numId w:val="23"/>
        </w:numPr>
        <w:spacing w:after="0" w:line="240" w:lineRule="auto"/>
        <w:jc w:val="both"/>
        <w:rPr>
          <w:rFonts w:ascii="Arial" w:eastAsia="Times New Roman" w:hAnsi="Arial" w:cs="Arial"/>
          <w:b/>
          <w:bCs/>
        </w:rPr>
      </w:pPr>
      <w:r w:rsidRPr="005572F6">
        <w:rPr>
          <w:rFonts w:ascii="Arial" w:eastAsia="Times New Roman" w:hAnsi="Arial" w:cs="Arial"/>
          <w:b/>
          <w:bCs/>
        </w:rPr>
        <w:t>Deployment</w:t>
      </w:r>
    </w:p>
    <w:p w14:paraId="6FE6F5C3" w14:textId="77777777" w:rsidR="00466DBD" w:rsidRPr="002B5D81" w:rsidRDefault="00466DBD" w:rsidP="00466DBD">
      <w:pPr>
        <w:spacing w:after="0" w:line="240" w:lineRule="auto"/>
        <w:jc w:val="both"/>
        <w:rPr>
          <w:rFonts w:ascii="Arial" w:eastAsia="Times New Roman" w:hAnsi="Arial" w:cs="Arial"/>
          <w:b/>
          <w:bCs/>
          <w:sz w:val="16"/>
          <w:szCs w:val="16"/>
        </w:rPr>
      </w:pPr>
    </w:p>
    <w:p w14:paraId="7D1CE77E" w14:textId="65D27F37" w:rsidR="00110547" w:rsidRDefault="00110547" w:rsidP="00110547">
      <w:pPr>
        <w:spacing w:after="0" w:line="240" w:lineRule="auto"/>
        <w:ind w:firstLine="360"/>
        <w:jc w:val="both"/>
        <w:rPr>
          <w:rFonts w:ascii="Arial" w:eastAsia="Times New Roman" w:hAnsi="Arial" w:cs="Arial"/>
        </w:rPr>
      </w:pPr>
      <w:r w:rsidRPr="00110547">
        <w:rPr>
          <w:rFonts w:ascii="Arial" w:eastAsia="Times New Roman" w:hAnsi="Arial" w:cs="Arial"/>
        </w:rPr>
        <w:t xml:space="preserve">The </w:t>
      </w:r>
      <w:r w:rsidR="0068695F">
        <w:rPr>
          <w:rFonts w:ascii="Arial" w:eastAsia="Times New Roman" w:hAnsi="Arial" w:cs="Arial"/>
        </w:rPr>
        <w:t>following procedures will be followed:</w:t>
      </w:r>
    </w:p>
    <w:p w14:paraId="703303C3" w14:textId="77777777" w:rsidR="00110547" w:rsidRPr="002B5D81" w:rsidRDefault="00110547" w:rsidP="00110547">
      <w:pPr>
        <w:spacing w:after="0" w:line="240" w:lineRule="auto"/>
        <w:ind w:firstLine="360"/>
        <w:jc w:val="both"/>
        <w:rPr>
          <w:rFonts w:ascii="Arial" w:eastAsia="Times New Roman" w:hAnsi="Arial" w:cs="Arial"/>
          <w:sz w:val="16"/>
          <w:szCs w:val="16"/>
        </w:rPr>
      </w:pPr>
    </w:p>
    <w:p w14:paraId="5BDB1FDD" w14:textId="0EB92059" w:rsidR="00C0367C" w:rsidRPr="00C0367C" w:rsidRDefault="00C0367C" w:rsidP="00C0367C">
      <w:pPr>
        <w:pStyle w:val="ListParagraph"/>
        <w:numPr>
          <w:ilvl w:val="0"/>
          <w:numId w:val="27"/>
        </w:numPr>
        <w:spacing w:after="0" w:line="240" w:lineRule="auto"/>
        <w:jc w:val="both"/>
        <w:rPr>
          <w:rFonts w:ascii="Arial" w:eastAsia="Times New Roman" w:hAnsi="Arial" w:cs="Arial"/>
        </w:rPr>
      </w:pPr>
      <w:r w:rsidRPr="00C0367C">
        <w:rPr>
          <w:rFonts w:ascii="Arial" w:eastAsia="Times New Roman" w:hAnsi="Arial" w:cs="Arial"/>
        </w:rPr>
        <w:t xml:space="preserve">A RIC deployment will be initiated </w:t>
      </w:r>
      <w:r w:rsidR="00A90AC8">
        <w:rPr>
          <w:rFonts w:ascii="Arial" w:eastAsia="Times New Roman" w:hAnsi="Arial" w:cs="Arial"/>
        </w:rPr>
        <w:t>by the I</w:t>
      </w:r>
      <w:r w:rsidR="00355727">
        <w:rPr>
          <w:rFonts w:ascii="Arial" w:eastAsia="Times New Roman" w:hAnsi="Arial" w:cs="Arial"/>
        </w:rPr>
        <w:t>ncident Commander</w:t>
      </w:r>
      <w:r w:rsidR="002E77F0">
        <w:rPr>
          <w:rFonts w:ascii="Arial" w:eastAsia="Times New Roman" w:hAnsi="Arial" w:cs="Arial"/>
        </w:rPr>
        <w:t xml:space="preserve"> </w:t>
      </w:r>
      <w:r w:rsidRPr="00C0367C">
        <w:rPr>
          <w:rFonts w:ascii="Arial" w:eastAsia="Times New Roman" w:hAnsi="Arial" w:cs="Arial"/>
        </w:rPr>
        <w:t>for any firefighter in a life</w:t>
      </w:r>
      <w:r w:rsidR="00EC7CCB">
        <w:rPr>
          <w:rFonts w:ascii="Arial" w:eastAsia="Times New Roman" w:hAnsi="Arial" w:cs="Arial"/>
        </w:rPr>
        <w:t>-</w:t>
      </w:r>
      <w:r w:rsidRPr="00C0367C">
        <w:rPr>
          <w:rFonts w:ascii="Arial" w:eastAsia="Times New Roman" w:hAnsi="Arial" w:cs="Arial"/>
        </w:rPr>
        <w:t>threatening situation and/or in need of immediate assistance.</w:t>
      </w:r>
    </w:p>
    <w:p w14:paraId="00623C41" w14:textId="75D5AD5A" w:rsidR="00C0367C" w:rsidRPr="00C0367C" w:rsidRDefault="00C0367C" w:rsidP="00C0367C">
      <w:pPr>
        <w:pStyle w:val="ListParagraph"/>
        <w:numPr>
          <w:ilvl w:val="0"/>
          <w:numId w:val="27"/>
        </w:numPr>
        <w:spacing w:after="0" w:line="240" w:lineRule="auto"/>
        <w:jc w:val="both"/>
        <w:rPr>
          <w:rFonts w:ascii="Arial" w:eastAsia="Times New Roman" w:hAnsi="Arial" w:cs="Arial"/>
        </w:rPr>
      </w:pPr>
      <w:r w:rsidRPr="00C0367C">
        <w:rPr>
          <w:rFonts w:ascii="Arial" w:eastAsia="Times New Roman" w:hAnsi="Arial" w:cs="Arial"/>
        </w:rPr>
        <w:t>Upon hearing the “MAYDAY”, the IC shall acknowledge the radio traffic.</w:t>
      </w:r>
    </w:p>
    <w:p w14:paraId="5B9BCD5C" w14:textId="0AFB1106" w:rsidR="00C0367C" w:rsidRPr="00AD3B3F" w:rsidRDefault="00C0367C" w:rsidP="00AD3B3F">
      <w:pPr>
        <w:pStyle w:val="ListParagraph"/>
        <w:numPr>
          <w:ilvl w:val="0"/>
          <w:numId w:val="27"/>
        </w:numPr>
        <w:spacing w:after="0" w:line="240" w:lineRule="auto"/>
        <w:jc w:val="both"/>
        <w:rPr>
          <w:rFonts w:ascii="Arial" w:eastAsia="Times New Roman" w:hAnsi="Arial" w:cs="Arial"/>
        </w:rPr>
      </w:pPr>
      <w:r w:rsidRPr="00AD3B3F">
        <w:rPr>
          <w:rFonts w:ascii="Arial" w:eastAsia="Times New Roman" w:hAnsi="Arial" w:cs="Arial"/>
        </w:rPr>
        <w:t>The IC shall announce EMERGENCY TRAFFIC.</w:t>
      </w:r>
    </w:p>
    <w:p w14:paraId="032224A8" w14:textId="57E96324" w:rsidR="00C0367C" w:rsidRPr="00C0367C" w:rsidRDefault="00C0367C" w:rsidP="00C0367C">
      <w:pPr>
        <w:pStyle w:val="ListParagraph"/>
        <w:numPr>
          <w:ilvl w:val="0"/>
          <w:numId w:val="27"/>
        </w:numPr>
        <w:spacing w:after="0" w:line="240" w:lineRule="auto"/>
        <w:jc w:val="both"/>
        <w:rPr>
          <w:rFonts w:ascii="Arial" w:eastAsia="Times New Roman" w:hAnsi="Arial" w:cs="Arial"/>
        </w:rPr>
      </w:pPr>
      <w:r w:rsidRPr="00C0367C">
        <w:rPr>
          <w:rFonts w:ascii="Arial" w:eastAsia="Times New Roman" w:hAnsi="Arial" w:cs="Arial"/>
        </w:rPr>
        <w:t>The IC shall ask for the “MAYDAY” firefighter’s NUCAN</w:t>
      </w:r>
      <w:r w:rsidR="00AD3B3F">
        <w:rPr>
          <w:rFonts w:ascii="Arial" w:eastAsia="Times New Roman" w:hAnsi="Arial" w:cs="Arial"/>
        </w:rPr>
        <w:t xml:space="preserve"> re</w:t>
      </w:r>
      <w:r w:rsidRPr="00C0367C">
        <w:rPr>
          <w:rFonts w:ascii="Arial" w:eastAsia="Times New Roman" w:hAnsi="Arial" w:cs="Arial"/>
        </w:rPr>
        <w:t>port.</w:t>
      </w:r>
    </w:p>
    <w:p w14:paraId="4FE4F987" w14:textId="6BE41209" w:rsidR="00C0367C" w:rsidRPr="00C0367C" w:rsidRDefault="00C0367C" w:rsidP="00C0367C">
      <w:pPr>
        <w:pStyle w:val="ListParagraph"/>
        <w:numPr>
          <w:ilvl w:val="0"/>
          <w:numId w:val="27"/>
        </w:numPr>
        <w:spacing w:after="0" w:line="240" w:lineRule="auto"/>
        <w:jc w:val="both"/>
        <w:rPr>
          <w:rFonts w:ascii="Arial" w:eastAsia="Times New Roman" w:hAnsi="Arial" w:cs="Arial"/>
        </w:rPr>
      </w:pPr>
      <w:r w:rsidRPr="00C0367C">
        <w:rPr>
          <w:rFonts w:ascii="Arial" w:eastAsia="Times New Roman" w:hAnsi="Arial" w:cs="Arial"/>
        </w:rPr>
        <w:t>The IC shall request “Emergency Tones” from dispatch if available</w:t>
      </w:r>
      <w:r w:rsidR="00DD474C">
        <w:rPr>
          <w:rFonts w:ascii="Arial" w:eastAsia="Times New Roman" w:hAnsi="Arial" w:cs="Arial"/>
        </w:rPr>
        <w:t>.</w:t>
      </w:r>
    </w:p>
    <w:p w14:paraId="1E45883D" w14:textId="36690360" w:rsidR="00C0367C" w:rsidRPr="00C0367C" w:rsidRDefault="00C0367C" w:rsidP="00C0367C">
      <w:pPr>
        <w:pStyle w:val="ListParagraph"/>
        <w:numPr>
          <w:ilvl w:val="0"/>
          <w:numId w:val="27"/>
        </w:numPr>
        <w:spacing w:after="0" w:line="240" w:lineRule="auto"/>
        <w:jc w:val="both"/>
        <w:rPr>
          <w:rFonts w:ascii="Arial" w:eastAsia="Times New Roman" w:hAnsi="Arial" w:cs="Arial"/>
        </w:rPr>
      </w:pPr>
      <w:r w:rsidRPr="00C0367C">
        <w:rPr>
          <w:rFonts w:ascii="Arial" w:eastAsia="Times New Roman" w:hAnsi="Arial" w:cs="Arial"/>
        </w:rPr>
        <w:t>The firefighter initiating the “MAYDAY” shall be instructed to activate their PASS device, turn on their flashlight, remain calm, and stay on the current radio channel.</w:t>
      </w:r>
    </w:p>
    <w:p w14:paraId="74699522" w14:textId="656058BE" w:rsidR="00C0367C" w:rsidRPr="00C0367C" w:rsidRDefault="00C0367C" w:rsidP="00C0367C">
      <w:pPr>
        <w:pStyle w:val="ListParagraph"/>
        <w:numPr>
          <w:ilvl w:val="0"/>
          <w:numId w:val="27"/>
        </w:numPr>
        <w:spacing w:after="0" w:line="240" w:lineRule="auto"/>
        <w:jc w:val="both"/>
        <w:rPr>
          <w:rFonts w:ascii="Arial" w:eastAsia="Times New Roman" w:hAnsi="Arial" w:cs="Arial"/>
        </w:rPr>
      </w:pPr>
      <w:r w:rsidRPr="00C0367C">
        <w:rPr>
          <w:rFonts w:ascii="Arial" w:eastAsia="Times New Roman" w:hAnsi="Arial" w:cs="Arial"/>
        </w:rPr>
        <w:t xml:space="preserve">The IC </w:t>
      </w:r>
      <w:r w:rsidR="00784592">
        <w:rPr>
          <w:rFonts w:ascii="Arial" w:eastAsia="Times New Roman" w:hAnsi="Arial" w:cs="Arial"/>
        </w:rPr>
        <w:t xml:space="preserve">should consider the resources necessary to rescue a firefighter, and </w:t>
      </w:r>
      <w:r w:rsidRPr="00C0367C">
        <w:rPr>
          <w:rFonts w:ascii="Arial" w:eastAsia="Times New Roman" w:hAnsi="Arial" w:cs="Arial"/>
        </w:rPr>
        <w:t>shall request additional resources as needed</w:t>
      </w:r>
      <w:r w:rsidR="00065128">
        <w:rPr>
          <w:rFonts w:ascii="Arial" w:eastAsia="Times New Roman" w:hAnsi="Arial" w:cs="Arial"/>
        </w:rPr>
        <w:t xml:space="preserve"> (an additional a</w:t>
      </w:r>
      <w:r w:rsidR="00DE4BB5">
        <w:rPr>
          <w:rFonts w:ascii="Arial" w:eastAsia="Times New Roman" w:hAnsi="Arial" w:cs="Arial"/>
        </w:rPr>
        <w:t>larm</w:t>
      </w:r>
      <w:r w:rsidR="00305AEF">
        <w:rPr>
          <w:rFonts w:ascii="Arial" w:eastAsia="Times New Roman" w:hAnsi="Arial" w:cs="Arial"/>
        </w:rPr>
        <w:t>, a second ambulance)</w:t>
      </w:r>
      <w:r w:rsidRPr="00C0367C">
        <w:rPr>
          <w:rFonts w:ascii="Arial" w:eastAsia="Times New Roman" w:hAnsi="Arial" w:cs="Arial"/>
        </w:rPr>
        <w:t>.</w:t>
      </w:r>
      <w:r w:rsidR="00383FC7">
        <w:rPr>
          <w:rFonts w:ascii="Arial" w:eastAsia="Times New Roman" w:hAnsi="Arial" w:cs="Arial"/>
        </w:rPr>
        <w:t xml:space="preserve"> </w:t>
      </w:r>
      <w:r w:rsidR="000777EE">
        <w:rPr>
          <w:rFonts w:ascii="Arial" w:eastAsia="Times New Roman" w:hAnsi="Arial" w:cs="Arial"/>
        </w:rPr>
        <w:t xml:space="preserve">The initial assignment </w:t>
      </w:r>
      <w:r w:rsidR="00F4077C">
        <w:rPr>
          <w:rFonts w:ascii="Arial" w:eastAsia="Times New Roman" w:hAnsi="Arial" w:cs="Arial"/>
        </w:rPr>
        <w:t xml:space="preserve">to assist in FF rescue may be given </w:t>
      </w:r>
      <w:r w:rsidR="008C2694">
        <w:rPr>
          <w:rFonts w:ascii="Arial" w:eastAsia="Times New Roman" w:hAnsi="Arial" w:cs="Arial"/>
        </w:rPr>
        <w:t xml:space="preserve">by the IC </w:t>
      </w:r>
      <w:r w:rsidR="00F4077C">
        <w:rPr>
          <w:rFonts w:ascii="Arial" w:eastAsia="Times New Roman" w:hAnsi="Arial" w:cs="Arial"/>
        </w:rPr>
        <w:t xml:space="preserve">to the company </w:t>
      </w:r>
      <w:r w:rsidR="00414DCE">
        <w:rPr>
          <w:rFonts w:ascii="Arial" w:eastAsia="Times New Roman" w:hAnsi="Arial" w:cs="Arial"/>
        </w:rPr>
        <w:t>already assi</w:t>
      </w:r>
      <w:r w:rsidR="00F4077C">
        <w:rPr>
          <w:rFonts w:ascii="Arial" w:eastAsia="Times New Roman" w:hAnsi="Arial" w:cs="Arial"/>
        </w:rPr>
        <w:t>gned 2-out/BUC if</w:t>
      </w:r>
      <w:r w:rsidR="008C2694">
        <w:rPr>
          <w:rFonts w:ascii="Arial" w:eastAsia="Times New Roman" w:hAnsi="Arial" w:cs="Arial"/>
        </w:rPr>
        <w:t xml:space="preserve"> the IC had not yet ass</w:t>
      </w:r>
      <w:r w:rsidR="00DA17F7">
        <w:rPr>
          <w:rFonts w:ascii="Arial" w:eastAsia="Times New Roman" w:hAnsi="Arial" w:cs="Arial"/>
        </w:rPr>
        <w:t>igned a company as RIC.</w:t>
      </w:r>
    </w:p>
    <w:p w14:paraId="72B654FB" w14:textId="569B77B2" w:rsidR="00851D93" w:rsidRPr="00127A88" w:rsidRDefault="00851D93" w:rsidP="00B830A9">
      <w:pPr>
        <w:pStyle w:val="ListParagraph"/>
        <w:numPr>
          <w:ilvl w:val="0"/>
          <w:numId w:val="27"/>
        </w:numPr>
        <w:spacing w:after="0" w:line="240" w:lineRule="auto"/>
        <w:jc w:val="both"/>
        <w:rPr>
          <w:rFonts w:ascii="Arial" w:eastAsia="Times New Roman" w:hAnsi="Arial" w:cs="Arial"/>
        </w:rPr>
      </w:pPr>
      <w:r w:rsidRPr="00127A88">
        <w:rPr>
          <w:rFonts w:ascii="Arial" w:eastAsia="Times New Roman" w:hAnsi="Arial" w:cs="Arial"/>
        </w:rPr>
        <w:t>All companies assisting in the rescue will work for the RIC Officer (or RGS if established)</w:t>
      </w:r>
      <w:r w:rsidR="00127A88" w:rsidRPr="00127A88">
        <w:rPr>
          <w:rFonts w:ascii="Arial" w:eastAsia="Times New Roman" w:hAnsi="Arial" w:cs="Arial"/>
        </w:rPr>
        <w:t xml:space="preserve"> </w:t>
      </w:r>
      <w:r w:rsidRPr="00127A88">
        <w:rPr>
          <w:rFonts w:ascii="Arial" w:eastAsia="Times New Roman" w:hAnsi="Arial" w:cs="Arial"/>
        </w:rPr>
        <w:t>and remain on the primary tac channel.</w:t>
      </w:r>
      <w:r w:rsidR="009827CE">
        <w:rPr>
          <w:rFonts w:ascii="Arial" w:eastAsia="Times New Roman" w:hAnsi="Arial" w:cs="Arial"/>
        </w:rPr>
        <w:t xml:space="preserve"> </w:t>
      </w:r>
      <w:r w:rsidRPr="00127A88">
        <w:rPr>
          <w:rFonts w:ascii="Arial" w:eastAsia="Times New Roman" w:hAnsi="Arial" w:cs="Arial"/>
        </w:rPr>
        <w:t xml:space="preserve">If not already established, the IC shall assign </w:t>
      </w:r>
      <w:proofErr w:type="gramStart"/>
      <w:r w:rsidRPr="00127A88">
        <w:rPr>
          <w:rFonts w:ascii="Arial" w:eastAsia="Times New Roman" w:hAnsi="Arial" w:cs="Arial"/>
        </w:rPr>
        <w:t>a</w:t>
      </w:r>
      <w:proofErr w:type="gramEnd"/>
      <w:r w:rsidRPr="00127A88">
        <w:rPr>
          <w:rFonts w:ascii="Arial" w:eastAsia="Times New Roman" w:hAnsi="Arial" w:cs="Arial"/>
        </w:rPr>
        <w:t xml:space="preserve"> RGS.</w:t>
      </w:r>
    </w:p>
    <w:p w14:paraId="4C0D674D" w14:textId="070872DF" w:rsidR="00851D93" w:rsidRPr="00851D93" w:rsidRDefault="008A3694" w:rsidP="00851D93">
      <w:pPr>
        <w:pStyle w:val="ListParagraph"/>
        <w:numPr>
          <w:ilvl w:val="0"/>
          <w:numId w:val="27"/>
        </w:numPr>
        <w:spacing w:after="0" w:line="240" w:lineRule="auto"/>
        <w:jc w:val="both"/>
        <w:rPr>
          <w:rFonts w:ascii="Arial" w:eastAsia="Times New Roman" w:hAnsi="Arial" w:cs="Arial"/>
        </w:rPr>
      </w:pPr>
      <w:r w:rsidRPr="008A3694">
        <w:rPr>
          <w:rFonts w:ascii="Arial" w:eastAsia="Times New Roman" w:hAnsi="Arial" w:cs="Arial"/>
        </w:rPr>
        <w:t xml:space="preserve">Once there is a RIC activation, all personnel on the fireground shall use radio discipline allowing the tactical channel to be used by the Rapid Intervention Crew, the IC, the RGS, other companies directly involved in the rescue, and the Firefighter(s) in distress.  The IC should consider switching all non-rescue related traffic to a secondary tac channel at the earliest available opportunity. </w:t>
      </w:r>
      <w:r w:rsidR="00851D93" w:rsidRPr="00851D93">
        <w:rPr>
          <w:rFonts w:ascii="Arial" w:eastAsia="Times New Roman" w:hAnsi="Arial" w:cs="Arial"/>
        </w:rPr>
        <w:t xml:space="preserve"> </w:t>
      </w:r>
    </w:p>
    <w:p w14:paraId="253FED81" w14:textId="1A6B1936" w:rsidR="00C0367C" w:rsidRPr="00C0367C" w:rsidRDefault="009B5C92" w:rsidP="00C0367C">
      <w:pPr>
        <w:pStyle w:val="ListParagraph"/>
        <w:numPr>
          <w:ilvl w:val="0"/>
          <w:numId w:val="27"/>
        </w:numPr>
        <w:spacing w:after="0" w:line="240" w:lineRule="auto"/>
        <w:jc w:val="both"/>
        <w:rPr>
          <w:rFonts w:ascii="Arial" w:eastAsia="Times New Roman" w:hAnsi="Arial" w:cs="Arial"/>
        </w:rPr>
      </w:pPr>
      <w:r>
        <w:rPr>
          <w:rFonts w:ascii="Arial" w:eastAsia="Times New Roman" w:hAnsi="Arial" w:cs="Arial"/>
        </w:rPr>
        <w:t xml:space="preserve">A </w:t>
      </w:r>
      <w:r w:rsidR="00C0367C" w:rsidRPr="00C0367C">
        <w:rPr>
          <w:rFonts w:ascii="Arial" w:eastAsia="Times New Roman" w:hAnsi="Arial" w:cs="Arial"/>
        </w:rPr>
        <w:t>PAR sh</w:t>
      </w:r>
      <w:r w:rsidR="00A670B1">
        <w:rPr>
          <w:rFonts w:ascii="Arial" w:eastAsia="Times New Roman" w:hAnsi="Arial" w:cs="Arial"/>
        </w:rPr>
        <w:t>all</w:t>
      </w:r>
      <w:r w:rsidR="00C0367C" w:rsidRPr="00C0367C">
        <w:rPr>
          <w:rFonts w:ascii="Arial" w:eastAsia="Times New Roman" w:hAnsi="Arial" w:cs="Arial"/>
        </w:rPr>
        <w:t xml:space="preserve"> be initiated by the IC and performed as soon as possible.</w:t>
      </w:r>
    </w:p>
    <w:p w14:paraId="20873858" w14:textId="0F502CEC" w:rsidR="00C0367C" w:rsidRPr="00C0367C" w:rsidRDefault="00C0367C" w:rsidP="00C0367C">
      <w:pPr>
        <w:pStyle w:val="ListParagraph"/>
        <w:numPr>
          <w:ilvl w:val="0"/>
          <w:numId w:val="27"/>
        </w:numPr>
        <w:spacing w:after="0" w:line="240" w:lineRule="auto"/>
        <w:jc w:val="both"/>
        <w:rPr>
          <w:rFonts w:ascii="Arial" w:eastAsia="Times New Roman" w:hAnsi="Arial" w:cs="Arial"/>
        </w:rPr>
      </w:pPr>
      <w:r w:rsidRPr="00C0367C">
        <w:rPr>
          <w:rFonts w:ascii="Arial" w:eastAsia="Times New Roman" w:hAnsi="Arial" w:cs="Arial"/>
        </w:rPr>
        <w:t>The IC shall assign additional RIC(s) to provide RIC coverage for the remaining operations.</w:t>
      </w:r>
    </w:p>
    <w:p w14:paraId="7E895092" w14:textId="6010285C" w:rsidR="00C0367C" w:rsidRPr="00C0367C" w:rsidRDefault="00C0367C" w:rsidP="00C0367C">
      <w:pPr>
        <w:pStyle w:val="ListParagraph"/>
        <w:numPr>
          <w:ilvl w:val="0"/>
          <w:numId w:val="27"/>
        </w:numPr>
        <w:spacing w:after="0" w:line="240" w:lineRule="auto"/>
        <w:jc w:val="both"/>
        <w:rPr>
          <w:rFonts w:ascii="Arial" w:eastAsia="Times New Roman" w:hAnsi="Arial" w:cs="Arial"/>
        </w:rPr>
      </w:pPr>
      <w:r w:rsidRPr="00C0367C">
        <w:rPr>
          <w:rFonts w:ascii="Arial" w:eastAsia="Times New Roman" w:hAnsi="Arial" w:cs="Arial"/>
        </w:rPr>
        <w:t>The IC shall conduct an immediate evaluation of current operations.</w:t>
      </w:r>
    </w:p>
    <w:p w14:paraId="74E4F19D" w14:textId="57D37CCA" w:rsidR="00C0367C" w:rsidRPr="00C0367C" w:rsidRDefault="00C0367C" w:rsidP="00C0367C">
      <w:pPr>
        <w:pStyle w:val="ListParagraph"/>
        <w:numPr>
          <w:ilvl w:val="0"/>
          <w:numId w:val="27"/>
        </w:numPr>
        <w:spacing w:after="0" w:line="240" w:lineRule="auto"/>
        <w:jc w:val="both"/>
        <w:rPr>
          <w:rFonts w:ascii="Arial" w:eastAsia="Times New Roman" w:hAnsi="Arial" w:cs="Arial"/>
        </w:rPr>
      </w:pPr>
      <w:r w:rsidRPr="00C0367C">
        <w:rPr>
          <w:rFonts w:ascii="Arial" w:eastAsia="Times New Roman" w:hAnsi="Arial" w:cs="Arial"/>
        </w:rPr>
        <w:t>The IC shall ensure that firefighting positions and activities are not abandoned. A concentrated effort shall be made to reinforce existing fire attack positions with an emphasis on controlling the fire in the proximity of the rescue area.</w:t>
      </w:r>
    </w:p>
    <w:p w14:paraId="3C84008F" w14:textId="77777777" w:rsidR="00C946AD" w:rsidRPr="002B5D81" w:rsidRDefault="00C946AD" w:rsidP="00110547">
      <w:pPr>
        <w:spacing w:after="0" w:line="240" w:lineRule="auto"/>
        <w:ind w:firstLine="360"/>
        <w:jc w:val="both"/>
        <w:rPr>
          <w:rFonts w:ascii="Arial" w:eastAsia="Times New Roman" w:hAnsi="Arial" w:cs="Arial"/>
          <w:sz w:val="16"/>
          <w:szCs w:val="16"/>
        </w:rPr>
      </w:pPr>
    </w:p>
    <w:p w14:paraId="329E806A" w14:textId="4FE83629" w:rsidR="00A63D0C" w:rsidRPr="00D450A2" w:rsidRDefault="00212829" w:rsidP="00D450A2">
      <w:pPr>
        <w:pStyle w:val="ListParagraph"/>
        <w:numPr>
          <w:ilvl w:val="0"/>
          <w:numId w:val="30"/>
        </w:numPr>
        <w:spacing w:after="0" w:line="240" w:lineRule="auto"/>
        <w:ind w:left="360" w:firstLine="0"/>
        <w:jc w:val="both"/>
        <w:rPr>
          <w:rFonts w:ascii="Arial" w:eastAsia="Times New Roman" w:hAnsi="Arial" w:cs="Arial"/>
        </w:rPr>
      </w:pPr>
      <w:r>
        <w:rPr>
          <w:rFonts w:ascii="Arial" w:eastAsia="Times New Roman" w:hAnsi="Arial" w:cs="Arial"/>
        </w:rPr>
        <w:t>Post-Deployment Considerations</w:t>
      </w:r>
    </w:p>
    <w:p w14:paraId="30407A7D" w14:textId="77777777" w:rsidR="00240D09" w:rsidRPr="002B5D81" w:rsidRDefault="00240D09" w:rsidP="00682F0E">
      <w:pPr>
        <w:spacing w:after="0" w:line="240" w:lineRule="auto"/>
        <w:jc w:val="both"/>
        <w:rPr>
          <w:rFonts w:ascii="Arial" w:eastAsia="Times New Roman" w:hAnsi="Arial" w:cs="Arial"/>
          <w:sz w:val="16"/>
          <w:szCs w:val="16"/>
        </w:rPr>
      </w:pPr>
    </w:p>
    <w:p w14:paraId="597C8BC7" w14:textId="7C225B26" w:rsidR="00DF5F78" w:rsidRDefault="00DF5F78" w:rsidP="00756E7E">
      <w:pPr>
        <w:spacing w:after="0" w:line="240" w:lineRule="auto"/>
        <w:ind w:firstLine="360"/>
        <w:jc w:val="both"/>
        <w:rPr>
          <w:rFonts w:ascii="Arial" w:eastAsia="Times New Roman" w:hAnsi="Arial" w:cs="Arial"/>
        </w:rPr>
      </w:pPr>
      <w:r w:rsidRPr="00DF5F78">
        <w:rPr>
          <w:rFonts w:ascii="Arial" w:eastAsia="Times New Roman" w:hAnsi="Arial" w:cs="Arial"/>
          <w:b/>
          <w:bCs/>
        </w:rPr>
        <w:t>Incident Commander’s</w:t>
      </w:r>
      <w:r w:rsidRPr="00DF5F78">
        <w:rPr>
          <w:rFonts w:ascii="Arial" w:eastAsia="Times New Roman" w:hAnsi="Arial" w:cs="Arial"/>
        </w:rPr>
        <w:t xml:space="preserve"> responsibilities:</w:t>
      </w:r>
    </w:p>
    <w:p w14:paraId="2C043F7D" w14:textId="77777777" w:rsidR="00DF5F78" w:rsidRPr="002B5D81" w:rsidRDefault="00DF5F78" w:rsidP="00DF5F78">
      <w:pPr>
        <w:spacing w:after="0" w:line="240" w:lineRule="auto"/>
        <w:ind w:firstLine="360"/>
        <w:jc w:val="both"/>
        <w:rPr>
          <w:rFonts w:ascii="Arial" w:eastAsia="Times New Roman" w:hAnsi="Arial" w:cs="Arial"/>
          <w:sz w:val="16"/>
          <w:szCs w:val="16"/>
        </w:rPr>
      </w:pPr>
    </w:p>
    <w:p w14:paraId="5BBC6DEC" w14:textId="77777777" w:rsidR="008770D8" w:rsidRPr="008770D8" w:rsidRDefault="008770D8" w:rsidP="008770D8">
      <w:pPr>
        <w:pStyle w:val="ListParagraph"/>
        <w:numPr>
          <w:ilvl w:val="0"/>
          <w:numId w:val="31"/>
        </w:numPr>
        <w:spacing w:after="0" w:line="240" w:lineRule="auto"/>
        <w:jc w:val="both"/>
        <w:rPr>
          <w:rFonts w:ascii="Arial" w:eastAsia="Times New Roman" w:hAnsi="Arial" w:cs="Arial"/>
        </w:rPr>
      </w:pPr>
      <w:r w:rsidRPr="008770D8">
        <w:rPr>
          <w:rFonts w:ascii="Arial" w:eastAsia="Times New Roman" w:hAnsi="Arial" w:cs="Arial"/>
        </w:rPr>
        <w:t>Develop relief schedule for all affected crews.</w:t>
      </w:r>
    </w:p>
    <w:p w14:paraId="66D1D24B" w14:textId="07932B28" w:rsidR="008770D8" w:rsidRPr="008770D8" w:rsidRDefault="008770D8" w:rsidP="008770D8">
      <w:pPr>
        <w:pStyle w:val="ListParagraph"/>
        <w:numPr>
          <w:ilvl w:val="0"/>
          <w:numId w:val="31"/>
        </w:numPr>
        <w:spacing w:after="0" w:line="240" w:lineRule="auto"/>
        <w:jc w:val="both"/>
        <w:rPr>
          <w:rFonts w:ascii="Arial" w:eastAsia="Times New Roman" w:hAnsi="Arial" w:cs="Arial"/>
        </w:rPr>
      </w:pPr>
      <w:r w:rsidRPr="008770D8">
        <w:rPr>
          <w:rFonts w:ascii="Arial" w:eastAsia="Times New Roman" w:hAnsi="Arial" w:cs="Arial"/>
        </w:rPr>
        <w:t xml:space="preserve">Assign </w:t>
      </w:r>
      <w:r w:rsidR="00640324">
        <w:rPr>
          <w:rFonts w:ascii="Arial" w:eastAsia="Times New Roman" w:hAnsi="Arial" w:cs="Arial"/>
        </w:rPr>
        <w:t xml:space="preserve">a </w:t>
      </w:r>
      <w:r w:rsidRPr="008770D8">
        <w:rPr>
          <w:rFonts w:ascii="Arial" w:eastAsia="Times New Roman" w:hAnsi="Arial" w:cs="Arial"/>
        </w:rPr>
        <w:t xml:space="preserve">Chief Officer to </w:t>
      </w:r>
      <w:r w:rsidR="00640324">
        <w:rPr>
          <w:rFonts w:ascii="Arial" w:eastAsia="Times New Roman" w:hAnsi="Arial" w:cs="Arial"/>
        </w:rPr>
        <w:t xml:space="preserve">arrange for </w:t>
      </w:r>
      <w:r w:rsidRPr="008770D8">
        <w:rPr>
          <w:rFonts w:ascii="Arial" w:eastAsia="Times New Roman" w:hAnsi="Arial" w:cs="Arial"/>
        </w:rPr>
        <w:t>Peer Support.</w:t>
      </w:r>
    </w:p>
    <w:p w14:paraId="1A7D861A" w14:textId="628AE497" w:rsidR="008770D8" w:rsidRPr="008770D8" w:rsidRDefault="008770D8" w:rsidP="008770D8">
      <w:pPr>
        <w:pStyle w:val="ListParagraph"/>
        <w:numPr>
          <w:ilvl w:val="0"/>
          <w:numId w:val="31"/>
        </w:numPr>
        <w:spacing w:after="0" w:line="240" w:lineRule="auto"/>
        <w:jc w:val="both"/>
        <w:rPr>
          <w:rFonts w:ascii="Arial" w:eastAsia="Times New Roman" w:hAnsi="Arial" w:cs="Arial"/>
        </w:rPr>
      </w:pPr>
      <w:r w:rsidRPr="008770D8">
        <w:rPr>
          <w:rFonts w:ascii="Arial" w:eastAsia="Times New Roman" w:hAnsi="Arial" w:cs="Arial"/>
        </w:rPr>
        <w:t>Request Fire Investigator</w:t>
      </w:r>
      <w:r w:rsidR="00AD73AF">
        <w:rPr>
          <w:rFonts w:ascii="Arial" w:eastAsia="Times New Roman" w:hAnsi="Arial" w:cs="Arial"/>
        </w:rPr>
        <w:t>(</w:t>
      </w:r>
      <w:r w:rsidRPr="008770D8">
        <w:rPr>
          <w:rFonts w:ascii="Arial" w:eastAsia="Times New Roman" w:hAnsi="Arial" w:cs="Arial"/>
        </w:rPr>
        <w:t>s</w:t>
      </w:r>
      <w:r w:rsidR="00AD73AF">
        <w:rPr>
          <w:rFonts w:ascii="Arial" w:eastAsia="Times New Roman" w:hAnsi="Arial" w:cs="Arial"/>
        </w:rPr>
        <w:t>)</w:t>
      </w:r>
      <w:r w:rsidR="00640324">
        <w:rPr>
          <w:rFonts w:ascii="Arial" w:eastAsia="Times New Roman" w:hAnsi="Arial" w:cs="Arial"/>
        </w:rPr>
        <w:t xml:space="preserve"> if </w:t>
      </w:r>
      <w:r w:rsidR="004D0906">
        <w:rPr>
          <w:rFonts w:ascii="Arial" w:eastAsia="Times New Roman" w:hAnsi="Arial" w:cs="Arial"/>
        </w:rPr>
        <w:t>not yet requested.</w:t>
      </w:r>
    </w:p>
    <w:p w14:paraId="5C8E5AC7" w14:textId="77777777" w:rsidR="008770D8" w:rsidRPr="008770D8" w:rsidRDefault="008770D8" w:rsidP="008770D8">
      <w:pPr>
        <w:pStyle w:val="ListParagraph"/>
        <w:numPr>
          <w:ilvl w:val="0"/>
          <w:numId w:val="31"/>
        </w:numPr>
        <w:spacing w:after="0" w:line="240" w:lineRule="auto"/>
        <w:jc w:val="both"/>
        <w:rPr>
          <w:rFonts w:ascii="Arial" w:eastAsia="Times New Roman" w:hAnsi="Arial" w:cs="Arial"/>
        </w:rPr>
      </w:pPr>
      <w:r w:rsidRPr="008770D8">
        <w:rPr>
          <w:rFonts w:ascii="Arial" w:eastAsia="Times New Roman" w:hAnsi="Arial" w:cs="Arial"/>
        </w:rPr>
        <w:t>Secure equipment from rescued firefighters (PPE, SCBA, etc.) in place for Department Fire Investigators and Cal-OSHA investigation.</w:t>
      </w:r>
    </w:p>
    <w:p w14:paraId="5C3D5B22" w14:textId="0000F78B" w:rsidR="008770D8" w:rsidRPr="008770D8" w:rsidRDefault="008770D8" w:rsidP="008770D8">
      <w:pPr>
        <w:pStyle w:val="ListParagraph"/>
        <w:numPr>
          <w:ilvl w:val="0"/>
          <w:numId w:val="31"/>
        </w:numPr>
        <w:spacing w:after="0" w:line="240" w:lineRule="auto"/>
        <w:jc w:val="both"/>
        <w:rPr>
          <w:rFonts w:ascii="Arial" w:eastAsia="Times New Roman" w:hAnsi="Arial" w:cs="Arial"/>
        </w:rPr>
      </w:pPr>
      <w:r w:rsidRPr="008770D8">
        <w:rPr>
          <w:rFonts w:ascii="Arial" w:eastAsia="Times New Roman" w:hAnsi="Arial" w:cs="Arial"/>
        </w:rPr>
        <w:t xml:space="preserve">Agency having jurisdictional authority will contact </w:t>
      </w:r>
      <w:r>
        <w:rPr>
          <w:rFonts w:ascii="Arial" w:eastAsia="Times New Roman" w:hAnsi="Arial" w:cs="Arial"/>
        </w:rPr>
        <w:t xml:space="preserve">the </w:t>
      </w:r>
      <w:r w:rsidR="00FE193D">
        <w:rPr>
          <w:rFonts w:ascii="Arial" w:eastAsia="Times New Roman" w:hAnsi="Arial" w:cs="Arial"/>
        </w:rPr>
        <w:t xml:space="preserve">affected agency </w:t>
      </w:r>
      <w:r w:rsidRPr="008770D8">
        <w:rPr>
          <w:rFonts w:ascii="Arial" w:eastAsia="Times New Roman" w:hAnsi="Arial" w:cs="Arial"/>
        </w:rPr>
        <w:t>Fire Chief of</w:t>
      </w:r>
      <w:r w:rsidR="00FE193D">
        <w:rPr>
          <w:rFonts w:ascii="Arial" w:eastAsia="Times New Roman" w:hAnsi="Arial" w:cs="Arial"/>
        </w:rPr>
        <w:t xml:space="preserve"> the </w:t>
      </w:r>
      <w:r w:rsidRPr="008770D8">
        <w:rPr>
          <w:rFonts w:ascii="Arial" w:eastAsia="Times New Roman" w:hAnsi="Arial" w:cs="Arial"/>
        </w:rPr>
        <w:t>RIC deployment.</w:t>
      </w:r>
    </w:p>
    <w:p w14:paraId="38DE1532" w14:textId="68018565" w:rsidR="008770D8" w:rsidRPr="008770D8" w:rsidRDefault="008770D8" w:rsidP="008770D8">
      <w:pPr>
        <w:pStyle w:val="ListParagraph"/>
        <w:numPr>
          <w:ilvl w:val="0"/>
          <w:numId w:val="31"/>
        </w:numPr>
        <w:spacing w:after="0" w:line="240" w:lineRule="auto"/>
        <w:jc w:val="both"/>
        <w:rPr>
          <w:rFonts w:ascii="Arial" w:eastAsia="Times New Roman" w:hAnsi="Arial" w:cs="Arial"/>
        </w:rPr>
      </w:pPr>
      <w:r w:rsidRPr="008770D8">
        <w:rPr>
          <w:rFonts w:ascii="Arial" w:eastAsia="Times New Roman" w:hAnsi="Arial" w:cs="Arial"/>
        </w:rPr>
        <w:t>Continue structural evaluation</w:t>
      </w:r>
      <w:r w:rsidR="009636BD">
        <w:rPr>
          <w:rFonts w:ascii="Arial" w:eastAsia="Times New Roman" w:hAnsi="Arial" w:cs="Arial"/>
        </w:rPr>
        <w:t xml:space="preserve"> and </w:t>
      </w:r>
      <w:r w:rsidRPr="008770D8">
        <w:rPr>
          <w:rFonts w:ascii="Arial" w:eastAsia="Times New Roman" w:hAnsi="Arial" w:cs="Arial"/>
        </w:rPr>
        <w:t>notify necessary public agencies as needed.</w:t>
      </w:r>
    </w:p>
    <w:p w14:paraId="3AE003F1" w14:textId="7D3E21DA" w:rsidR="008770D8" w:rsidRPr="008770D8" w:rsidRDefault="008770D8" w:rsidP="008770D8">
      <w:pPr>
        <w:pStyle w:val="ListParagraph"/>
        <w:numPr>
          <w:ilvl w:val="0"/>
          <w:numId w:val="31"/>
        </w:numPr>
        <w:spacing w:after="0" w:line="240" w:lineRule="auto"/>
        <w:jc w:val="both"/>
        <w:rPr>
          <w:rFonts w:ascii="Arial" w:eastAsia="Times New Roman" w:hAnsi="Arial" w:cs="Arial"/>
        </w:rPr>
      </w:pPr>
      <w:r w:rsidRPr="008770D8">
        <w:rPr>
          <w:rFonts w:ascii="Arial" w:eastAsia="Times New Roman" w:hAnsi="Arial" w:cs="Arial"/>
        </w:rPr>
        <w:t xml:space="preserve">Establish </w:t>
      </w:r>
      <w:r w:rsidR="0063650D">
        <w:rPr>
          <w:rFonts w:ascii="Arial" w:eastAsia="Times New Roman" w:hAnsi="Arial" w:cs="Arial"/>
        </w:rPr>
        <w:t>an A</w:t>
      </w:r>
      <w:r w:rsidRPr="008770D8">
        <w:rPr>
          <w:rFonts w:ascii="Arial" w:eastAsia="Times New Roman" w:hAnsi="Arial" w:cs="Arial"/>
        </w:rPr>
        <w:t xml:space="preserve">gency </w:t>
      </w:r>
      <w:r w:rsidR="0063650D">
        <w:rPr>
          <w:rFonts w:ascii="Arial" w:eastAsia="Times New Roman" w:hAnsi="Arial" w:cs="Arial"/>
        </w:rPr>
        <w:t>R</w:t>
      </w:r>
      <w:r w:rsidRPr="008770D8">
        <w:rPr>
          <w:rFonts w:ascii="Arial" w:eastAsia="Times New Roman" w:hAnsi="Arial" w:cs="Arial"/>
        </w:rPr>
        <w:t>epresentative/ Firefighter liaison.</w:t>
      </w:r>
    </w:p>
    <w:p w14:paraId="1B6C2FB3" w14:textId="1CEB289E" w:rsidR="008770D8" w:rsidRDefault="0063650D" w:rsidP="00FE193D">
      <w:pPr>
        <w:pStyle w:val="ListParagraph"/>
        <w:numPr>
          <w:ilvl w:val="0"/>
          <w:numId w:val="31"/>
        </w:numPr>
        <w:spacing w:after="0" w:line="240" w:lineRule="auto"/>
        <w:jc w:val="both"/>
        <w:rPr>
          <w:rFonts w:ascii="Arial" w:eastAsia="Times New Roman" w:hAnsi="Arial" w:cs="Arial"/>
        </w:rPr>
      </w:pPr>
      <w:r>
        <w:rPr>
          <w:rFonts w:ascii="Arial" w:eastAsia="Times New Roman" w:hAnsi="Arial" w:cs="Arial"/>
        </w:rPr>
        <w:lastRenderedPageBreak/>
        <w:t>R</w:t>
      </w:r>
      <w:r w:rsidR="008770D8" w:rsidRPr="008770D8">
        <w:rPr>
          <w:rFonts w:ascii="Arial" w:eastAsia="Times New Roman" w:hAnsi="Arial" w:cs="Arial"/>
        </w:rPr>
        <w:t>equest a PIO to the scene</w:t>
      </w:r>
      <w:r>
        <w:rPr>
          <w:rFonts w:ascii="Arial" w:eastAsia="Times New Roman" w:hAnsi="Arial" w:cs="Arial"/>
        </w:rPr>
        <w:t xml:space="preserve"> if not yet requested.</w:t>
      </w:r>
    </w:p>
    <w:p w14:paraId="47C2A3C5" w14:textId="77777777" w:rsidR="002B5D81" w:rsidRPr="002B5D81" w:rsidRDefault="002B5D81" w:rsidP="002B5D81">
      <w:pPr>
        <w:pStyle w:val="ListParagraph"/>
        <w:spacing w:after="0" w:line="240" w:lineRule="auto"/>
        <w:ind w:left="1080"/>
        <w:jc w:val="both"/>
        <w:rPr>
          <w:rFonts w:ascii="Arial" w:eastAsia="Times New Roman" w:hAnsi="Arial" w:cs="Arial"/>
          <w:sz w:val="16"/>
          <w:szCs w:val="16"/>
        </w:rPr>
      </w:pPr>
    </w:p>
    <w:p w14:paraId="38BE27BA" w14:textId="2D4C2646" w:rsidR="00A63D0C" w:rsidRDefault="008770D8" w:rsidP="00682F0E">
      <w:pPr>
        <w:spacing w:after="0" w:line="240" w:lineRule="auto"/>
        <w:jc w:val="both"/>
        <w:rPr>
          <w:rFonts w:ascii="Arial" w:eastAsia="Times New Roman" w:hAnsi="Arial" w:cs="Arial"/>
        </w:rPr>
      </w:pPr>
      <w:r w:rsidRPr="00FE193D">
        <w:rPr>
          <w:rFonts w:ascii="Arial" w:eastAsia="Times New Roman" w:hAnsi="Arial" w:cs="Arial"/>
        </w:rPr>
        <w:t xml:space="preserve">Every rescue action will be </w:t>
      </w:r>
      <w:r w:rsidR="00DD474C" w:rsidRPr="00FE193D">
        <w:rPr>
          <w:rFonts w:ascii="Arial" w:eastAsia="Times New Roman" w:hAnsi="Arial" w:cs="Arial"/>
        </w:rPr>
        <w:t>investigated,</w:t>
      </w:r>
      <w:r w:rsidRPr="00FE193D">
        <w:rPr>
          <w:rFonts w:ascii="Arial" w:eastAsia="Times New Roman" w:hAnsi="Arial" w:cs="Arial"/>
        </w:rPr>
        <w:t xml:space="preserve"> and a </w:t>
      </w:r>
      <w:r w:rsidR="009636BD">
        <w:rPr>
          <w:rFonts w:ascii="Arial" w:eastAsia="Times New Roman" w:hAnsi="Arial" w:cs="Arial"/>
        </w:rPr>
        <w:t>P</w:t>
      </w:r>
      <w:r w:rsidR="00A92834">
        <w:rPr>
          <w:rFonts w:ascii="Arial" w:eastAsia="Times New Roman" w:hAnsi="Arial" w:cs="Arial"/>
        </w:rPr>
        <w:t>ost-</w:t>
      </w:r>
      <w:r w:rsidR="009636BD">
        <w:rPr>
          <w:rFonts w:ascii="Arial" w:eastAsia="Times New Roman" w:hAnsi="Arial" w:cs="Arial"/>
        </w:rPr>
        <w:t>I</w:t>
      </w:r>
      <w:r w:rsidR="00A92834">
        <w:rPr>
          <w:rFonts w:ascii="Arial" w:eastAsia="Times New Roman" w:hAnsi="Arial" w:cs="Arial"/>
        </w:rPr>
        <w:t xml:space="preserve">ncident </w:t>
      </w:r>
      <w:r w:rsidR="009636BD">
        <w:rPr>
          <w:rFonts w:ascii="Arial" w:eastAsia="Times New Roman" w:hAnsi="Arial" w:cs="Arial"/>
        </w:rPr>
        <w:t>A</w:t>
      </w:r>
      <w:r w:rsidR="00A92834">
        <w:rPr>
          <w:rFonts w:ascii="Arial" w:eastAsia="Times New Roman" w:hAnsi="Arial" w:cs="Arial"/>
        </w:rPr>
        <w:t>nalysis</w:t>
      </w:r>
      <w:r w:rsidR="00993FA5">
        <w:rPr>
          <w:rFonts w:ascii="Arial" w:eastAsia="Times New Roman" w:hAnsi="Arial" w:cs="Arial"/>
        </w:rPr>
        <w:t xml:space="preserve"> </w:t>
      </w:r>
      <w:r w:rsidR="009636BD">
        <w:rPr>
          <w:rFonts w:ascii="Arial" w:eastAsia="Times New Roman" w:hAnsi="Arial" w:cs="Arial"/>
        </w:rPr>
        <w:t xml:space="preserve">Summary </w:t>
      </w:r>
      <w:r w:rsidR="00993FA5">
        <w:rPr>
          <w:rFonts w:ascii="Arial" w:eastAsia="Times New Roman" w:hAnsi="Arial" w:cs="Arial"/>
        </w:rPr>
        <w:t>(PIA</w:t>
      </w:r>
      <w:r w:rsidR="009636BD">
        <w:rPr>
          <w:rFonts w:ascii="Arial" w:eastAsia="Times New Roman" w:hAnsi="Arial" w:cs="Arial"/>
        </w:rPr>
        <w:t>S</w:t>
      </w:r>
      <w:r w:rsidR="00993FA5">
        <w:rPr>
          <w:rFonts w:ascii="Arial" w:eastAsia="Times New Roman" w:hAnsi="Arial" w:cs="Arial"/>
        </w:rPr>
        <w:t>) shall be</w:t>
      </w:r>
      <w:r w:rsidRPr="00FE193D">
        <w:rPr>
          <w:rFonts w:ascii="Arial" w:eastAsia="Times New Roman" w:hAnsi="Arial" w:cs="Arial"/>
        </w:rPr>
        <w:t xml:space="preserve"> sent to the </w:t>
      </w:r>
      <w:r w:rsidR="006F2A06">
        <w:rPr>
          <w:rFonts w:ascii="Arial" w:eastAsia="Times New Roman" w:hAnsi="Arial" w:cs="Arial"/>
        </w:rPr>
        <w:t xml:space="preserve">affected </w:t>
      </w:r>
      <w:r w:rsidRPr="00FE193D">
        <w:rPr>
          <w:rFonts w:ascii="Arial" w:eastAsia="Times New Roman" w:hAnsi="Arial" w:cs="Arial"/>
        </w:rPr>
        <w:t>agency Fire Chief</w:t>
      </w:r>
      <w:r w:rsidR="00993FA5" w:rsidRPr="00993FA5">
        <w:t xml:space="preserve"> </w:t>
      </w:r>
      <w:r w:rsidR="00993FA5" w:rsidRPr="00993FA5">
        <w:rPr>
          <w:rFonts w:ascii="Arial" w:eastAsia="Times New Roman" w:hAnsi="Arial" w:cs="Arial"/>
        </w:rPr>
        <w:t xml:space="preserve">within 30 days after any RIC activation for firefighter rescue by the Incident </w:t>
      </w:r>
      <w:r w:rsidR="006F2A06">
        <w:rPr>
          <w:rFonts w:ascii="Arial" w:eastAsia="Times New Roman" w:hAnsi="Arial" w:cs="Arial"/>
        </w:rPr>
        <w:t>Commander</w:t>
      </w:r>
      <w:r w:rsidR="00B64ADB">
        <w:rPr>
          <w:rFonts w:ascii="Arial" w:eastAsia="Times New Roman" w:hAnsi="Arial" w:cs="Arial"/>
        </w:rPr>
        <w:t>.</w:t>
      </w:r>
    </w:p>
    <w:p w14:paraId="20DC54AE" w14:textId="77777777" w:rsidR="00B51CEE" w:rsidRPr="00682F0E" w:rsidRDefault="00B51CEE" w:rsidP="00126723"/>
    <w:sectPr w:rsidR="00B51CEE" w:rsidRPr="00682F0E" w:rsidSect="00B8796F">
      <w:headerReference w:type="even" r:id="rId8"/>
      <w:headerReference w:type="default" r:id="rId9"/>
      <w:footerReference w:type="even" r:id="rId10"/>
      <w:footerReference w:type="default" r:id="rId11"/>
      <w:headerReference w:type="first" r:id="rId12"/>
      <w:footerReference w:type="first" r:id="rId13"/>
      <w:pgSz w:w="12240" w:h="16340"/>
      <w:pgMar w:top="1440" w:right="1440" w:bottom="1440" w:left="1440" w:header="90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0CC67" w14:textId="77777777" w:rsidR="00FA2C35" w:rsidRDefault="00FA2C35" w:rsidP="003E4FF9">
      <w:pPr>
        <w:spacing w:after="0" w:line="240" w:lineRule="auto"/>
      </w:pPr>
      <w:r>
        <w:separator/>
      </w:r>
    </w:p>
  </w:endnote>
  <w:endnote w:type="continuationSeparator" w:id="0">
    <w:p w14:paraId="4A565B36" w14:textId="77777777" w:rsidR="00FA2C35" w:rsidRDefault="00FA2C35" w:rsidP="003E4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55A4D" w14:textId="77777777" w:rsidR="009E6339" w:rsidRDefault="009E63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4E5F4" w14:textId="2BED8A53" w:rsidR="00DE1A77" w:rsidRDefault="00DE1A77">
    <w:pPr>
      <w:pStyle w:val="Footer"/>
    </w:pPr>
    <w:r>
      <w:rPr>
        <w:noProof/>
      </w:rPr>
      <mc:AlternateContent>
        <mc:Choice Requires="wps">
          <w:drawing>
            <wp:anchor distT="0" distB="0" distL="114300" distR="114300" simplePos="0" relativeHeight="251659264" behindDoc="0" locked="0" layoutInCell="0" allowOverlap="1" wp14:anchorId="52E061F4" wp14:editId="21B76929">
              <wp:simplePos x="0" y="0"/>
              <wp:positionH relativeFrom="page">
                <wp:posOffset>0</wp:posOffset>
              </wp:positionH>
              <wp:positionV relativeFrom="page">
                <wp:posOffset>9911715</wp:posOffset>
              </wp:positionV>
              <wp:extent cx="7772400" cy="273050"/>
              <wp:effectExtent l="0" t="0" r="0" b="12700"/>
              <wp:wrapNone/>
              <wp:docPr id="23" name="MSIPCM3e0347a1a9889a4a3596d724" descr="{&quot;HashCode&quot;:-451985486,&quot;Height&quot;:817.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ADD1CC" w14:textId="2FD8FD8D" w:rsidR="00DE1A77" w:rsidRPr="00DE1A77" w:rsidRDefault="00DE1A77" w:rsidP="00DE1A77">
                          <w:pPr>
                            <w:spacing w:after="0"/>
                            <w:jc w:val="center"/>
                            <w:rPr>
                              <w:rFonts w:ascii="Calibri" w:hAnsi="Calibri" w:cs="Calibri"/>
                              <w:color w:val="000000"/>
                              <w:sz w:val="20"/>
                            </w:rPr>
                          </w:pPr>
                          <w:r w:rsidRPr="00DE1A77">
                            <w:rPr>
                              <w:rFonts w:ascii="Calibri" w:hAnsi="Calibri" w:cs="Calibri"/>
                              <w:color w:val="000000"/>
                              <w:sz w:val="20"/>
                            </w:rPr>
                            <w:t xml:space="preserve">Internal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2E061F4" id="_x0000_t202" coordsize="21600,21600" o:spt="202" path="m,l,21600r21600,l21600,xe">
              <v:stroke joinstyle="miter"/>
              <v:path gradientshapeok="t" o:connecttype="rect"/>
            </v:shapetype>
            <v:shape id="MSIPCM3e0347a1a9889a4a3596d724" o:spid="_x0000_s1026" type="#_x0000_t202" alt="{&quot;HashCode&quot;:-451985486,&quot;Height&quot;:817.0,&quot;Width&quot;:612.0,&quot;Placement&quot;:&quot;Footer&quot;,&quot;Index&quot;:&quot;Primary&quot;,&quot;Section&quot;:1,&quot;Top&quot;:0.0,&quot;Left&quot;:0.0}" style="position:absolute;margin-left:0;margin-top:780.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" o:allowincell="f" filled="f" stroked="f" strokeweight=".5pt">
              <v:textbox inset=",0,,0">
                <w:txbxContent>
                  <w:p w14:paraId="6EADD1CC" w14:textId="2FD8FD8D" w:rsidR="00DE1A77" w:rsidRPr="00DE1A77" w:rsidRDefault="00DE1A77" w:rsidP="00DE1A77">
                    <w:pPr>
                      <w:spacing w:after="0"/>
                      <w:jc w:val="center"/>
                      <w:rPr>
                        <w:rFonts w:ascii="Calibri" w:hAnsi="Calibri" w:cs="Calibri"/>
                        <w:color w:val="000000"/>
                        <w:sz w:val="20"/>
                      </w:rPr>
                    </w:pPr>
                    <w:r w:rsidRPr="00DE1A77">
                      <w:rPr>
                        <w:rFonts w:ascii="Calibri" w:hAnsi="Calibri" w:cs="Calibri"/>
                        <w:color w:val="000000"/>
                        <w:sz w:val="20"/>
                      </w:rPr>
                      <w:t xml:space="preserve">Internal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5A235" w14:textId="77777777" w:rsidR="009E6339" w:rsidRDefault="009E6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50DB1" w14:textId="77777777" w:rsidR="00FA2C35" w:rsidRDefault="00FA2C35" w:rsidP="003E4FF9">
      <w:pPr>
        <w:spacing w:after="0" w:line="240" w:lineRule="auto"/>
      </w:pPr>
      <w:r>
        <w:separator/>
      </w:r>
    </w:p>
  </w:footnote>
  <w:footnote w:type="continuationSeparator" w:id="0">
    <w:p w14:paraId="74285406" w14:textId="77777777" w:rsidR="00FA2C35" w:rsidRDefault="00FA2C35" w:rsidP="003E4F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9DB4E" w14:textId="77777777" w:rsidR="009E6339" w:rsidRDefault="009E63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207F6" w14:textId="77777777" w:rsidR="003E4FF9" w:rsidRPr="0058311B" w:rsidRDefault="00EE6BE0" w:rsidP="00DA3CCF">
    <w:pPr>
      <w:pStyle w:val="Header"/>
      <w:tabs>
        <w:tab w:val="left" w:pos="1440"/>
      </w:tabs>
      <w:ind w:firstLine="1440"/>
      <w:rPr>
        <w:rFonts w:ascii="Calibri Light" w:hAnsi="Calibri Light"/>
        <w:b/>
        <w:smallCaps/>
        <w:sz w:val="28"/>
        <w:szCs w:val="28"/>
      </w:rPr>
    </w:pPr>
    <w:r w:rsidRPr="0058311B">
      <w:rPr>
        <w:rFonts w:ascii="Calibri Light" w:hAnsi="Calibri Light"/>
        <w:b/>
        <w:smallCaps/>
        <w:noProof/>
        <w:sz w:val="28"/>
        <w:szCs w:val="28"/>
      </w:rPr>
      <w:drawing>
        <wp:anchor distT="0" distB="0" distL="114300" distR="114300" simplePos="0" relativeHeight="251658752" behindDoc="0" locked="0" layoutInCell="1" allowOverlap="1" wp14:anchorId="6230C614" wp14:editId="52E8B91C">
          <wp:simplePos x="0" y="0"/>
          <wp:positionH relativeFrom="margin">
            <wp:align>left</wp:align>
          </wp:positionH>
          <wp:positionV relativeFrom="margin">
            <wp:posOffset>-1619250</wp:posOffset>
          </wp:positionV>
          <wp:extent cx="1190625" cy="1190625"/>
          <wp:effectExtent l="0" t="0" r="9525" b="9525"/>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anchor>
      </w:drawing>
    </w:r>
    <w:r w:rsidR="003E4FF9" w:rsidRPr="0058311B">
      <w:rPr>
        <w:rFonts w:ascii="Calibri Light" w:hAnsi="Calibri Light"/>
        <w:b/>
        <w:smallCaps/>
        <w:sz w:val="28"/>
        <w:szCs w:val="28"/>
      </w:rPr>
      <w:t>San Luis Obispo County Fire Chiefs</w:t>
    </w:r>
  </w:p>
  <w:p w14:paraId="2B18607B" w14:textId="3E7420D2" w:rsidR="00682F0E" w:rsidRPr="00682F0E" w:rsidRDefault="00DA3CCF" w:rsidP="00DA3CCF">
    <w:pPr>
      <w:pStyle w:val="Header"/>
      <w:tabs>
        <w:tab w:val="right" w:pos="9270"/>
      </w:tabs>
      <w:rPr>
        <w:b/>
        <w:smallCaps/>
      </w:rPr>
    </w:pPr>
    <w:r>
      <w:rPr>
        <w:b/>
        <w:smallCaps/>
      </w:rPr>
      <w:tab/>
      <w:t xml:space="preserve">                                  </w:t>
    </w:r>
    <w:r w:rsidR="001A3C45">
      <w:rPr>
        <w:b/>
        <w:smallCaps/>
      </w:rPr>
      <w:t>Standard</w:t>
    </w:r>
    <w:r w:rsidR="00682F0E" w:rsidRPr="00682F0E">
      <w:rPr>
        <w:b/>
        <w:smallCaps/>
      </w:rPr>
      <w:t xml:space="preserve"> Operat</w:t>
    </w:r>
    <w:r w:rsidR="005A2518">
      <w:rPr>
        <w:b/>
        <w:smallCaps/>
      </w:rPr>
      <w:t>ing</w:t>
    </w:r>
    <w:r w:rsidR="001A3C45">
      <w:rPr>
        <w:b/>
        <w:smallCaps/>
      </w:rPr>
      <w:t xml:space="preserve"> Guideline</w:t>
    </w:r>
  </w:p>
  <w:p w14:paraId="613A08AD" w14:textId="7422BED4" w:rsidR="00682F0E" w:rsidRPr="00682F0E" w:rsidRDefault="00DA3CCF" w:rsidP="00DA3CCF">
    <w:pPr>
      <w:pStyle w:val="Header"/>
      <w:tabs>
        <w:tab w:val="right" w:pos="9270"/>
      </w:tabs>
      <w:rPr>
        <w:b/>
        <w:smallCaps/>
      </w:rPr>
    </w:pPr>
    <w:r>
      <w:rPr>
        <w:b/>
        <w:smallCaps/>
      </w:rPr>
      <w:tab/>
      <w:t xml:space="preserve">                                 </w:t>
    </w:r>
    <w:r w:rsidR="00682F0E" w:rsidRPr="00682F0E">
      <w:rPr>
        <w:b/>
        <w:smallCaps/>
      </w:rPr>
      <w:t xml:space="preserve">Policy </w:t>
    </w:r>
    <w:r w:rsidR="00544BD8">
      <w:rPr>
        <w:b/>
        <w:smallCaps/>
      </w:rPr>
      <w:t>401.00</w:t>
    </w:r>
    <w:r w:rsidR="00682F0E" w:rsidRPr="00682F0E">
      <w:rPr>
        <w:b/>
        <w:smallCaps/>
      </w:rPr>
      <w:t xml:space="preserve"> – Rapid Intervention Crew</w:t>
    </w:r>
    <w:r w:rsidR="00582214">
      <w:rPr>
        <w:b/>
        <w:smallCaps/>
      </w:rPr>
      <w:t xml:space="preserve"> </w:t>
    </w:r>
  </w:p>
  <w:p w14:paraId="0A6BC552" w14:textId="77777777" w:rsidR="003E4FF9" w:rsidRDefault="003E4FF9" w:rsidP="003E4FF9">
    <w:pPr>
      <w:pStyle w:val="Header"/>
      <w:tabs>
        <w:tab w:val="right" w:pos="9270"/>
      </w:tabs>
      <w:jc w:val="center"/>
      <w:rPr>
        <w:b/>
        <w:smallCaps/>
      </w:rPr>
    </w:pPr>
  </w:p>
  <w:p w14:paraId="637D808D" w14:textId="206A6B11" w:rsidR="003E4FF9" w:rsidRDefault="003E4FF9" w:rsidP="003E4FF9">
    <w:pPr>
      <w:pStyle w:val="Header"/>
      <w:tabs>
        <w:tab w:val="right" w:pos="9270"/>
      </w:tabs>
      <w:jc w:val="center"/>
      <w:rPr>
        <w:b/>
        <w:sz w:val="20"/>
      </w:rPr>
    </w:pPr>
    <w:r>
      <w:tab/>
    </w:r>
    <w:r>
      <w:rPr>
        <w:sz w:val="20"/>
      </w:rPr>
      <w:tab/>
      <w:t xml:space="preserve">Page </w:t>
    </w:r>
    <w:r>
      <w:rPr>
        <w:b/>
        <w:sz w:val="20"/>
      </w:rPr>
      <w:fldChar w:fldCharType="begin"/>
    </w:r>
    <w:r>
      <w:rPr>
        <w:b/>
        <w:sz w:val="20"/>
      </w:rPr>
      <w:instrText xml:space="preserve"> PAGE  \* Arabic  \* MERGEFORMAT </w:instrText>
    </w:r>
    <w:r>
      <w:rPr>
        <w:b/>
        <w:sz w:val="20"/>
      </w:rPr>
      <w:fldChar w:fldCharType="separate"/>
    </w:r>
    <w:r w:rsidR="00682F0E">
      <w:rPr>
        <w:b/>
        <w:noProof/>
        <w:sz w:val="20"/>
      </w:rPr>
      <w:t>3</w:t>
    </w:r>
    <w:r>
      <w:rPr>
        <w:b/>
        <w:sz w:val="20"/>
      </w:rPr>
      <w:fldChar w:fldCharType="end"/>
    </w:r>
    <w:r>
      <w:rPr>
        <w:sz w:val="20"/>
      </w:rPr>
      <w:t xml:space="preserve"> of </w:t>
    </w:r>
    <w:r w:rsidR="001E1907" w:rsidRPr="001E1907">
      <w:rPr>
        <w:b/>
        <w:bCs/>
        <w:sz w:val="20"/>
      </w:rPr>
      <w:t>5</w:t>
    </w:r>
  </w:p>
  <w:p w14:paraId="60B9900A" w14:textId="77777777" w:rsidR="003E4FF9" w:rsidRDefault="008962C7" w:rsidP="003E4FF9">
    <w:pPr>
      <w:spacing w:after="0"/>
      <w:jc w:val="center"/>
    </w:pPr>
    <w:r>
      <w:pict w14:anchorId="1FF217EE">
        <v:rect id="_x0000_i1025" style="width:7in;height:1.5pt" o:hralign="center" o:hrstd="t" o:hr="t" fillcolor="#a0a0a0" stroked="f"/>
      </w:pict>
    </w:r>
  </w:p>
  <w:p w14:paraId="49D7C246" w14:textId="77777777" w:rsidR="003E4FF9" w:rsidRDefault="003E4F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9CDF0" w14:textId="77777777" w:rsidR="009E6339" w:rsidRDefault="009E63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173D"/>
    <w:multiLevelType w:val="hybridMultilevel"/>
    <w:tmpl w:val="5422FA80"/>
    <w:lvl w:ilvl="0" w:tplc="80C6C1B6">
      <w:start w:val="1"/>
      <w:numFmt w:val="decimal"/>
      <w:lvlText w:val="%1."/>
      <w:lvlJc w:val="left"/>
      <w:pPr>
        <w:ind w:left="720" w:hanging="360"/>
      </w:pPr>
      <w:rPr>
        <w:b w:val="0"/>
        <w:bCs/>
      </w:rPr>
    </w:lvl>
    <w:lvl w:ilvl="1" w:tplc="04090013">
      <w:start w:val="1"/>
      <w:numFmt w:val="upp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824BE4"/>
    <w:multiLevelType w:val="hybridMultilevel"/>
    <w:tmpl w:val="6464E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44B3E"/>
    <w:multiLevelType w:val="hybridMultilevel"/>
    <w:tmpl w:val="AE80168C"/>
    <w:lvl w:ilvl="0" w:tplc="0409000F">
      <w:start w:val="1"/>
      <w:numFmt w:val="decimal"/>
      <w:lvlText w:val="%1."/>
      <w:lvlJc w:val="left"/>
      <w:pPr>
        <w:ind w:left="720" w:hanging="360"/>
      </w:pPr>
    </w:lvl>
    <w:lvl w:ilvl="1" w:tplc="2E8049FE">
      <w:numFmt w:val="bullet"/>
      <w:lvlText w:val="-"/>
      <w:lvlJc w:val="left"/>
      <w:pPr>
        <w:ind w:left="1440" w:hanging="360"/>
      </w:pPr>
      <w:rPr>
        <w:rFonts w:ascii="Calibri" w:eastAsia="Times New Roman" w:hAnsi="Calibri" w:cs="Calibri" w:hint="default"/>
        <w:b/>
      </w:rPr>
    </w:lvl>
    <w:lvl w:ilvl="2" w:tplc="0409001B">
      <w:start w:val="1"/>
      <w:numFmt w:val="lowerRoman"/>
      <w:lvlText w:val="%3."/>
      <w:lvlJc w:val="right"/>
      <w:pPr>
        <w:ind w:left="2160" w:hanging="180"/>
      </w:pPr>
    </w:lvl>
    <w:lvl w:ilvl="3" w:tplc="81BC7F7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2951ED"/>
    <w:multiLevelType w:val="hybridMultilevel"/>
    <w:tmpl w:val="6464E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35E32"/>
    <w:multiLevelType w:val="hybridMultilevel"/>
    <w:tmpl w:val="E78C8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735E2"/>
    <w:multiLevelType w:val="hybridMultilevel"/>
    <w:tmpl w:val="D7FC7DA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4DE3843"/>
    <w:multiLevelType w:val="hybridMultilevel"/>
    <w:tmpl w:val="CC6257E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5BF6E91"/>
    <w:multiLevelType w:val="hybridMultilevel"/>
    <w:tmpl w:val="B5D42E38"/>
    <w:lvl w:ilvl="0" w:tplc="FFFFFFFF">
      <w:start w:val="1"/>
      <w:numFmt w:val="decimal"/>
      <w:lvlText w:val="%1."/>
      <w:lvlJc w:val="left"/>
      <w:pPr>
        <w:ind w:left="720" w:hanging="360"/>
      </w:pPr>
    </w:lvl>
    <w:lvl w:ilvl="1" w:tplc="FFFFFFFF">
      <w:numFmt w:val="bullet"/>
      <w:lvlText w:val="-"/>
      <w:lvlJc w:val="left"/>
      <w:pPr>
        <w:ind w:left="1440" w:hanging="360"/>
      </w:pPr>
      <w:rPr>
        <w:rFonts w:ascii="Calibri" w:eastAsia="Times New Roman" w:hAnsi="Calibri" w:cs="Calibri" w:hint="default"/>
        <w:b/>
      </w:r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4A4D31"/>
    <w:multiLevelType w:val="hybridMultilevel"/>
    <w:tmpl w:val="B5D42E38"/>
    <w:lvl w:ilvl="0" w:tplc="FFFFFFFF">
      <w:start w:val="1"/>
      <w:numFmt w:val="decimal"/>
      <w:lvlText w:val="%1."/>
      <w:lvlJc w:val="left"/>
      <w:pPr>
        <w:ind w:left="720" w:hanging="360"/>
      </w:pPr>
    </w:lvl>
    <w:lvl w:ilvl="1" w:tplc="FFFFFFFF">
      <w:numFmt w:val="bullet"/>
      <w:lvlText w:val="-"/>
      <w:lvlJc w:val="left"/>
      <w:pPr>
        <w:ind w:left="1440" w:hanging="360"/>
      </w:pPr>
      <w:rPr>
        <w:rFonts w:ascii="Calibri" w:eastAsia="Times New Roman" w:hAnsi="Calibri" w:cs="Calibri" w:hint="default"/>
        <w:b/>
      </w:r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0E7C96"/>
    <w:multiLevelType w:val="hybridMultilevel"/>
    <w:tmpl w:val="9A924606"/>
    <w:lvl w:ilvl="0" w:tplc="0409000F">
      <w:start w:val="1"/>
      <w:numFmt w:val="decimal"/>
      <w:lvlText w:val="%1."/>
      <w:lvlJc w:val="left"/>
      <w:pPr>
        <w:tabs>
          <w:tab w:val="num" w:pos="1800"/>
        </w:tabs>
        <w:ind w:left="1800" w:hanging="360"/>
      </w:pPr>
      <w:rPr>
        <w:rFont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24242829"/>
    <w:multiLevelType w:val="hybridMultilevel"/>
    <w:tmpl w:val="6464E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876F43"/>
    <w:multiLevelType w:val="hybridMultilevel"/>
    <w:tmpl w:val="D8A25F0E"/>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FC733FC"/>
    <w:multiLevelType w:val="hybridMultilevel"/>
    <w:tmpl w:val="018467AC"/>
    <w:lvl w:ilvl="0" w:tplc="0409000F">
      <w:start w:val="1"/>
      <w:numFmt w:val="decimal"/>
      <w:lvlText w:val="%1."/>
      <w:lvlJc w:val="left"/>
      <w:pPr>
        <w:ind w:left="720" w:hanging="360"/>
      </w:pPr>
    </w:lvl>
    <w:lvl w:ilvl="1" w:tplc="9B58FF2C">
      <w:start w:val="1"/>
      <w:numFmt w:val="lowerLetter"/>
      <w:lvlText w:val="%2."/>
      <w:lvlJc w:val="left"/>
      <w:pPr>
        <w:ind w:left="1440" w:hanging="360"/>
      </w:pPr>
      <w:rPr>
        <w:rFonts w:ascii="Arial" w:eastAsia="Times New Roman" w:hAnsi="Arial" w:cs="Arial"/>
        <w:b/>
      </w:rPr>
    </w:lvl>
    <w:lvl w:ilvl="2" w:tplc="D1E6DEBE">
      <w:start w:val="1"/>
      <w:numFmt w:val="lowerLetter"/>
      <w:lvlText w:val="%3."/>
      <w:lvlJc w:val="right"/>
      <w:pPr>
        <w:ind w:left="2160" w:hanging="180"/>
      </w:pPr>
      <w:rPr>
        <w:rFonts w:ascii="Arial" w:eastAsia="Times New Roman" w:hAnsi="Arial" w:cs="Arial"/>
      </w:rPr>
    </w:lvl>
    <w:lvl w:ilvl="3" w:tplc="81BC7F76">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1206B4"/>
    <w:multiLevelType w:val="hybridMultilevel"/>
    <w:tmpl w:val="582CE08C"/>
    <w:lvl w:ilvl="0" w:tplc="CA8A99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5F5303"/>
    <w:multiLevelType w:val="hybridMultilevel"/>
    <w:tmpl w:val="DC589FE4"/>
    <w:lvl w:ilvl="0" w:tplc="FFFFFFF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9FC2A8B"/>
    <w:multiLevelType w:val="hybridMultilevel"/>
    <w:tmpl w:val="6464E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01619E"/>
    <w:multiLevelType w:val="hybridMultilevel"/>
    <w:tmpl w:val="4F2EEF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237F2F"/>
    <w:multiLevelType w:val="hybridMultilevel"/>
    <w:tmpl w:val="6464E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A55A9E"/>
    <w:multiLevelType w:val="hybridMultilevel"/>
    <w:tmpl w:val="405EDFC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69C1785"/>
    <w:multiLevelType w:val="hybridMultilevel"/>
    <w:tmpl w:val="4F2EEF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356CFC"/>
    <w:multiLevelType w:val="hybridMultilevel"/>
    <w:tmpl w:val="2CFC08E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B5C5F83"/>
    <w:multiLevelType w:val="hybridMultilevel"/>
    <w:tmpl w:val="F630302C"/>
    <w:lvl w:ilvl="0" w:tplc="951E0708">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285C2E"/>
    <w:multiLevelType w:val="hybridMultilevel"/>
    <w:tmpl w:val="721C237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360333C"/>
    <w:multiLevelType w:val="hybridMultilevel"/>
    <w:tmpl w:val="6464E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020D67"/>
    <w:multiLevelType w:val="hybridMultilevel"/>
    <w:tmpl w:val="CC3A5A5A"/>
    <w:lvl w:ilvl="0" w:tplc="0409000F">
      <w:start w:val="1"/>
      <w:numFmt w:val="decimal"/>
      <w:lvlText w:val="%1."/>
      <w:lvlJc w:val="left"/>
      <w:pPr>
        <w:ind w:left="720" w:hanging="360"/>
      </w:pPr>
    </w:lvl>
    <w:lvl w:ilvl="1" w:tplc="2E8049FE">
      <w:numFmt w:val="bullet"/>
      <w:lvlText w:val="-"/>
      <w:lvlJc w:val="left"/>
      <w:pPr>
        <w:ind w:left="1440" w:hanging="360"/>
      </w:pPr>
      <w:rPr>
        <w:rFonts w:ascii="Calibri" w:eastAsia="Times New Roman" w:hAnsi="Calibri" w:cs="Calibri" w:hint="default"/>
        <w:b/>
      </w:rPr>
    </w:lvl>
    <w:lvl w:ilvl="2" w:tplc="0409001B">
      <w:start w:val="1"/>
      <w:numFmt w:val="lowerRoman"/>
      <w:lvlText w:val="%3."/>
      <w:lvlJc w:val="right"/>
      <w:pPr>
        <w:ind w:left="2160" w:hanging="180"/>
      </w:pPr>
    </w:lvl>
    <w:lvl w:ilvl="3" w:tplc="81BC7F7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CD54B8"/>
    <w:multiLevelType w:val="hybridMultilevel"/>
    <w:tmpl w:val="AA24B36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7775F8"/>
    <w:multiLevelType w:val="hybridMultilevel"/>
    <w:tmpl w:val="1EF640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FAE4779"/>
    <w:multiLevelType w:val="hybridMultilevel"/>
    <w:tmpl w:val="72989888"/>
    <w:lvl w:ilvl="0" w:tplc="2AE27D8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D415D8"/>
    <w:multiLevelType w:val="hybridMultilevel"/>
    <w:tmpl w:val="4F2EEF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473DF6"/>
    <w:multiLevelType w:val="hybridMultilevel"/>
    <w:tmpl w:val="4F2EEF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99398D"/>
    <w:multiLevelType w:val="hybridMultilevel"/>
    <w:tmpl w:val="AE80168C"/>
    <w:lvl w:ilvl="0" w:tplc="0409000F">
      <w:start w:val="1"/>
      <w:numFmt w:val="decimal"/>
      <w:lvlText w:val="%1."/>
      <w:lvlJc w:val="left"/>
      <w:pPr>
        <w:ind w:left="720" w:hanging="360"/>
      </w:pPr>
    </w:lvl>
    <w:lvl w:ilvl="1" w:tplc="2E8049FE">
      <w:numFmt w:val="bullet"/>
      <w:lvlText w:val="-"/>
      <w:lvlJc w:val="left"/>
      <w:pPr>
        <w:ind w:left="1440" w:hanging="360"/>
      </w:pPr>
      <w:rPr>
        <w:rFonts w:ascii="Calibri" w:eastAsia="Times New Roman" w:hAnsi="Calibri" w:cs="Calibri" w:hint="default"/>
        <w:b/>
      </w:rPr>
    </w:lvl>
    <w:lvl w:ilvl="2" w:tplc="0409001B">
      <w:start w:val="1"/>
      <w:numFmt w:val="lowerRoman"/>
      <w:lvlText w:val="%3."/>
      <w:lvlJc w:val="right"/>
      <w:pPr>
        <w:ind w:left="2160" w:hanging="180"/>
      </w:pPr>
    </w:lvl>
    <w:lvl w:ilvl="3" w:tplc="81BC7F7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979196">
    <w:abstractNumId w:val="16"/>
  </w:num>
  <w:num w:numId="2" w16cid:durableId="223034042">
    <w:abstractNumId w:val="13"/>
  </w:num>
  <w:num w:numId="3" w16cid:durableId="1703240974">
    <w:abstractNumId w:val="29"/>
  </w:num>
  <w:num w:numId="4" w16cid:durableId="459232391">
    <w:abstractNumId w:val="19"/>
  </w:num>
  <w:num w:numId="5" w16cid:durableId="197394728">
    <w:abstractNumId w:val="28"/>
  </w:num>
  <w:num w:numId="6" w16cid:durableId="1024600158">
    <w:abstractNumId w:val="9"/>
  </w:num>
  <w:num w:numId="7" w16cid:durableId="519898103">
    <w:abstractNumId w:val="5"/>
  </w:num>
  <w:num w:numId="8" w16cid:durableId="424959549">
    <w:abstractNumId w:val="3"/>
  </w:num>
  <w:num w:numId="9" w16cid:durableId="1883789656">
    <w:abstractNumId w:val="17"/>
  </w:num>
  <w:num w:numId="10" w16cid:durableId="551886344">
    <w:abstractNumId w:val="1"/>
  </w:num>
  <w:num w:numId="11" w16cid:durableId="14424810">
    <w:abstractNumId w:val="15"/>
  </w:num>
  <w:num w:numId="12" w16cid:durableId="1671368451">
    <w:abstractNumId w:val="23"/>
  </w:num>
  <w:num w:numId="13" w16cid:durableId="1389256339">
    <w:abstractNumId w:val="10"/>
  </w:num>
  <w:num w:numId="14" w16cid:durableId="2004897050">
    <w:abstractNumId w:val="24"/>
  </w:num>
  <w:num w:numId="15" w16cid:durableId="1209297119">
    <w:abstractNumId w:val="12"/>
  </w:num>
  <w:num w:numId="16" w16cid:durableId="486677295">
    <w:abstractNumId w:val="30"/>
  </w:num>
  <w:num w:numId="17" w16cid:durableId="2111047259">
    <w:abstractNumId w:val="2"/>
  </w:num>
  <w:num w:numId="18" w16cid:durableId="118883252">
    <w:abstractNumId w:val="8"/>
  </w:num>
  <w:num w:numId="19" w16cid:durableId="1899167864">
    <w:abstractNumId w:val="7"/>
  </w:num>
  <w:num w:numId="20" w16cid:durableId="879318366">
    <w:abstractNumId w:val="0"/>
  </w:num>
  <w:num w:numId="21" w16cid:durableId="1172986975">
    <w:abstractNumId w:val="25"/>
  </w:num>
  <w:num w:numId="22" w16cid:durableId="818619175">
    <w:abstractNumId w:val="14"/>
  </w:num>
  <w:num w:numId="23" w16cid:durableId="414060071">
    <w:abstractNumId w:val="27"/>
  </w:num>
  <w:num w:numId="24" w16cid:durableId="1222591854">
    <w:abstractNumId w:val="18"/>
  </w:num>
  <w:num w:numId="25" w16cid:durableId="19817795">
    <w:abstractNumId w:val="6"/>
  </w:num>
  <w:num w:numId="26" w16cid:durableId="107090255">
    <w:abstractNumId w:val="11"/>
  </w:num>
  <w:num w:numId="27" w16cid:durableId="1833719258">
    <w:abstractNumId w:val="22"/>
  </w:num>
  <w:num w:numId="28" w16cid:durableId="1455440988">
    <w:abstractNumId w:val="20"/>
  </w:num>
  <w:num w:numId="29" w16cid:durableId="775905923">
    <w:abstractNumId w:val="4"/>
  </w:num>
  <w:num w:numId="30" w16cid:durableId="71004729">
    <w:abstractNumId w:val="21"/>
  </w:num>
  <w:num w:numId="31" w16cid:durableId="6997452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8F6"/>
    <w:rsid w:val="00012B72"/>
    <w:rsid w:val="00015692"/>
    <w:rsid w:val="00045111"/>
    <w:rsid w:val="00065128"/>
    <w:rsid w:val="00067A5D"/>
    <w:rsid w:val="000777EE"/>
    <w:rsid w:val="000A62D2"/>
    <w:rsid w:val="000C47E2"/>
    <w:rsid w:val="000D3F34"/>
    <w:rsid w:val="000D54D4"/>
    <w:rsid w:val="000D74A0"/>
    <w:rsid w:val="000F67B7"/>
    <w:rsid w:val="000F6E73"/>
    <w:rsid w:val="00110547"/>
    <w:rsid w:val="00126723"/>
    <w:rsid w:val="00127A88"/>
    <w:rsid w:val="00140618"/>
    <w:rsid w:val="00143A10"/>
    <w:rsid w:val="00155769"/>
    <w:rsid w:val="00162A07"/>
    <w:rsid w:val="00164CFD"/>
    <w:rsid w:val="00167504"/>
    <w:rsid w:val="00191C11"/>
    <w:rsid w:val="001A1936"/>
    <w:rsid w:val="001A3C45"/>
    <w:rsid w:val="001A3DD3"/>
    <w:rsid w:val="001B289D"/>
    <w:rsid w:val="001B353B"/>
    <w:rsid w:val="001E01B0"/>
    <w:rsid w:val="001E1907"/>
    <w:rsid w:val="001F6D8F"/>
    <w:rsid w:val="0020536E"/>
    <w:rsid w:val="002076AD"/>
    <w:rsid w:val="00212829"/>
    <w:rsid w:val="00214850"/>
    <w:rsid w:val="00230F0E"/>
    <w:rsid w:val="0023233C"/>
    <w:rsid w:val="00240D09"/>
    <w:rsid w:val="0024308A"/>
    <w:rsid w:val="00252AC3"/>
    <w:rsid w:val="002548DA"/>
    <w:rsid w:val="00264423"/>
    <w:rsid w:val="002661C4"/>
    <w:rsid w:val="002713E6"/>
    <w:rsid w:val="0027575B"/>
    <w:rsid w:val="00275E93"/>
    <w:rsid w:val="00277312"/>
    <w:rsid w:val="00286DEE"/>
    <w:rsid w:val="002916F0"/>
    <w:rsid w:val="00293344"/>
    <w:rsid w:val="002B5D81"/>
    <w:rsid w:val="002C4FE6"/>
    <w:rsid w:val="002D3895"/>
    <w:rsid w:val="002D3C4C"/>
    <w:rsid w:val="002E77F0"/>
    <w:rsid w:val="002F2129"/>
    <w:rsid w:val="00303087"/>
    <w:rsid w:val="00305AEF"/>
    <w:rsid w:val="0031403B"/>
    <w:rsid w:val="00317C2A"/>
    <w:rsid w:val="00323BCA"/>
    <w:rsid w:val="00332EE0"/>
    <w:rsid w:val="00343BA3"/>
    <w:rsid w:val="0034560F"/>
    <w:rsid w:val="00354910"/>
    <w:rsid w:val="00355727"/>
    <w:rsid w:val="00380844"/>
    <w:rsid w:val="00382B23"/>
    <w:rsid w:val="00382B28"/>
    <w:rsid w:val="00383FC7"/>
    <w:rsid w:val="00392027"/>
    <w:rsid w:val="003965F6"/>
    <w:rsid w:val="003E4FF9"/>
    <w:rsid w:val="003E69E9"/>
    <w:rsid w:val="003F05A8"/>
    <w:rsid w:val="00401887"/>
    <w:rsid w:val="0040233A"/>
    <w:rsid w:val="0040238C"/>
    <w:rsid w:val="00403C7F"/>
    <w:rsid w:val="00405798"/>
    <w:rsid w:val="00411D39"/>
    <w:rsid w:val="00412042"/>
    <w:rsid w:val="00414DCE"/>
    <w:rsid w:val="004164D0"/>
    <w:rsid w:val="004178D6"/>
    <w:rsid w:val="00436FDF"/>
    <w:rsid w:val="00466DBD"/>
    <w:rsid w:val="004D0906"/>
    <w:rsid w:val="004D206A"/>
    <w:rsid w:val="004D38CA"/>
    <w:rsid w:val="004D5ACB"/>
    <w:rsid w:val="004E01B2"/>
    <w:rsid w:val="004E0744"/>
    <w:rsid w:val="004E5BDA"/>
    <w:rsid w:val="004F3380"/>
    <w:rsid w:val="005027DC"/>
    <w:rsid w:val="005106C6"/>
    <w:rsid w:val="00510C02"/>
    <w:rsid w:val="00525D68"/>
    <w:rsid w:val="005351A0"/>
    <w:rsid w:val="0053563E"/>
    <w:rsid w:val="00544BD8"/>
    <w:rsid w:val="005572F6"/>
    <w:rsid w:val="00563557"/>
    <w:rsid w:val="00582214"/>
    <w:rsid w:val="0058311B"/>
    <w:rsid w:val="00591D7A"/>
    <w:rsid w:val="0059210C"/>
    <w:rsid w:val="005A2518"/>
    <w:rsid w:val="005A3E06"/>
    <w:rsid w:val="005A4608"/>
    <w:rsid w:val="005A7EED"/>
    <w:rsid w:val="005B069F"/>
    <w:rsid w:val="005B2945"/>
    <w:rsid w:val="005C63F1"/>
    <w:rsid w:val="005E4E3F"/>
    <w:rsid w:val="005F0F34"/>
    <w:rsid w:val="00604D34"/>
    <w:rsid w:val="00612452"/>
    <w:rsid w:val="0061571B"/>
    <w:rsid w:val="006269D6"/>
    <w:rsid w:val="0063650D"/>
    <w:rsid w:val="00640324"/>
    <w:rsid w:val="006436AF"/>
    <w:rsid w:val="00645907"/>
    <w:rsid w:val="00663DB7"/>
    <w:rsid w:val="00663F3A"/>
    <w:rsid w:val="00673D74"/>
    <w:rsid w:val="00681B5E"/>
    <w:rsid w:val="00682F0E"/>
    <w:rsid w:val="0068695F"/>
    <w:rsid w:val="006B518D"/>
    <w:rsid w:val="006E6EC5"/>
    <w:rsid w:val="006F2A06"/>
    <w:rsid w:val="006F3391"/>
    <w:rsid w:val="0070764F"/>
    <w:rsid w:val="00716FF1"/>
    <w:rsid w:val="00722376"/>
    <w:rsid w:val="00731DEA"/>
    <w:rsid w:val="00735BFE"/>
    <w:rsid w:val="00751187"/>
    <w:rsid w:val="00756E7E"/>
    <w:rsid w:val="00761AEF"/>
    <w:rsid w:val="007754EF"/>
    <w:rsid w:val="00783C03"/>
    <w:rsid w:val="00784592"/>
    <w:rsid w:val="00785CD9"/>
    <w:rsid w:val="007B6766"/>
    <w:rsid w:val="007D7F0E"/>
    <w:rsid w:val="007E466B"/>
    <w:rsid w:val="007F6D2C"/>
    <w:rsid w:val="007F7467"/>
    <w:rsid w:val="00812F46"/>
    <w:rsid w:val="00823640"/>
    <w:rsid w:val="00830A6A"/>
    <w:rsid w:val="0083673D"/>
    <w:rsid w:val="00851D93"/>
    <w:rsid w:val="0087542C"/>
    <w:rsid w:val="00875959"/>
    <w:rsid w:val="008770D8"/>
    <w:rsid w:val="008962C7"/>
    <w:rsid w:val="008A2714"/>
    <w:rsid w:val="008A3694"/>
    <w:rsid w:val="008A5DEF"/>
    <w:rsid w:val="008B0EB4"/>
    <w:rsid w:val="008C2694"/>
    <w:rsid w:val="008C462E"/>
    <w:rsid w:val="008C4FD1"/>
    <w:rsid w:val="008C560E"/>
    <w:rsid w:val="008C7963"/>
    <w:rsid w:val="008D518A"/>
    <w:rsid w:val="008D5780"/>
    <w:rsid w:val="008F10DE"/>
    <w:rsid w:val="008F1578"/>
    <w:rsid w:val="008F4E18"/>
    <w:rsid w:val="0090619E"/>
    <w:rsid w:val="00910DEE"/>
    <w:rsid w:val="00910E12"/>
    <w:rsid w:val="00915F04"/>
    <w:rsid w:val="00916F36"/>
    <w:rsid w:val="009256EA"/>
    <w:rsid w:val="00960B89"/>
    <w:rsid w:val="009636BD"/>
    <w:rsid w:val="0096376C"/>
    <w:rsid w:val="009671F9"/>
    <w:rsid w:val="009827CE"/>
    <w:rsid w:val="00984195"/>
    <w:rsid w:val="009922D4"/>
    <w:rsid w:val="00993FA5"/>
    <w:rsid w:val="009A3440"/>
    <w:rsid w:val="009B4F3B"/>
    <w:rsid w:val="009B5A77"/>
    <w:rsid w:val="009B5C92"/>
    <w:rsid w:val="009D65F8"/>
    <w:rsid w:val="009E6339"/>
    <w:rsid w:val="00A002BF"/>
    <w:rsid w:val="00A226A4"/>
    <w:rsid w:val="00A242CD"/>
    <w:rsid w:val="00A251DA"/>
    <w:rsid w:val="00A501B2"/>
    <w:rsid w:val="00A50AC9"/>
    <w:rsid w:val="00A50CDC"/>
    <w:rsid w:val="00A50D82"/>
    <w:rsid w:val="00A63D0C"/>
    <w:rsid w:val="00A670B1"/>
    <w:rsid w:val="00A7414B"/>
    <w:rsid w:val="00A7633E"/>
    <w:rsid w:val="00A90AC8"/>
    <w:rsid w:val="00A92834"/>
    <w:rsid w:val="00A92E9E"/>
    <w:rsid w:val="00AA5B69"/>
    <w:rsid w:val="00AD0017"/>
    <w:rsid w:val="00AD2875"/>
    <w:rsid w:val="00AD3B3F"/>
    <w:rsid w:val="00AD73AF"/>
    <w:rsid w:val="00AE56C9"/>
    <w:rsid w:val="00AF6412"/>
    <w:rsid w:val="00B05B8D"/>
    <w:rsid w:val="00B07A33"/>
    <w:rsid w:val="00B1042A"/>
    <w:rsid w:val="00B12C3A"/>
    <w:rsid w:val="00B20284"/>
    <w:rsid w:val="00B24271"/>
    <w:rsid w:val="00B27AD9"/>
    <w:rsid w:val="00B41DA0"/>
    <w:rsid w:val="00B51CEE"/>
    <w:rsid w:val="00B64ADB"/>
    <w:rsid w:val="00B6737B"/>
    <w:rsid w:val="00B74AA9"/>
    <w:rsid w:val="00B84633"/>
    <w:rsid w:val="00B8796F"/>
    <w:rsid w:val="00B91D73"/>
    <w:rsid w:val="00B97667"/>
    <w:rsid w:val="00BB0D78"/>
    <w:rsid w:val="00BC0B47"/>
    <w:rsid w:val="00BD55E3"/>
    <w:rsid w:val="00BE5CBF"/>
    <w:rsid w:val="00BE7C27"/>
    <w:rsid w:val="00BF0115"/>
    <w:rsid w:val="00BF0CAF"/>
    <w:rsid w:val="00C0367C"/>
    <w:rsid w:val="00C10352"/>
    <w:rsid w:val="00C115B9"/>
    <w:rsid w:val="00C218CD"/>
    <w:rsid w:val="00C23764"/>
    <w:rsid w:val="00C24119"/>
    <w:rsid w:val="00C332A3"/>
    <w:rsid w:val="00C5675F"/>
    <w:rsid w:val="00C6792D"/>
    <w:rsid w:val="00C758F6"/>
    <w:rsid w:val="00C81EEB"/>
    <w:rsid w:val="00C87381"/>
    <w:rsid w:val="00C91B8D"/>
    <w:rsid w:val="00C946AD"/>
    <w:rsid w:val="00CB3158"/>
    <w:rsid w:val="00CC1179"/>
    <w:rsid w:val="00CC4FAD"/>
    <w:rsid w:val="00D14749"/>
    <w:rsid w:val="00D21429"/>
    <w:rsid w:val="00D31F58"/>
    <w:rsid w:val="00D3672C"/>
    <w:rsid w:val="00D450A2"/>
    <w:rsid w:val="00D65133"/>
    <w:rsid w:val="00D67A2D"/>
    <w:rsid w:val="00D733BD"/>
    <w:rsid w:val="00D85A4E"/>
    <w:rsid w:val="00DA17F7"/>
    <w:rsid w:val="00DA3CCF"/>
    <w:rsid w:val="00DC711C"/>
    <w:rsid w:val="00DC7B4B"/>
    <w:rsid w:val="00DD474C"/>
    <w:rsid w:val="00DE1A77"/>
    <w:rsid w:val="00DE1C9B"/>
    <w:rsid w:val="00DE4BB5"/>
    <w:rsid w:val="00DF3BFE"/>
    <w:rsid w:val="00DF5F78"/>
    <w:rsid w:val="00E01307"/>
    <w:rsid w:val="00E22946"/>
    <w:rsid w:val="00E26573"/>
    <w:rsid w:val="00E3429C"/>
    <w:rsid w:val="00E44FA1"/>
    <w:rsid w:val="00E4669C"/>
    <w:rsid w:val="00E50A04"/>
    <w:rsid w:val="00E540FD"/>
    <w:rsid w:val="00E62EC0"/>
    <w:rsid w:val="00E63487"/>
    <w:rsid w:val="00E7039F"/>
    <w:rsid w:val="00E764AB"/>
    <w:rsid w:val="00E872CF"/>
    <w:rsid w:val="00E90FC0"/>
    <w:rsid w:val="00EA427B"/>
    <w:rsid w:val="00EB10E2"/>
    <w:rsid w:val="00EB4C60"/>
    <w:rsid w:val="00EC0893"/>
    <w:rsid w:val="00EC63C0"/>
    <w:rsid w:val="00EC7CCB"/>
    <w:rsid w:val="00ED0FE0"/>
    <w:rsid w:val="00EE2C5F"/>
    <w:rsid w:val="00EE6BE0"/>
    <w:rsid w:val="00EE7415"/>
    <w:rsid w:val="00EF6D4F"/>
    <w:rsid w:val="00F06A26"/>
    <w:rsid w:val="00F1183A"/>
    <w:rsid w:val="00F133F3"/>
    <w:rsid w:val="00F15891"/>
    <w:rsid w:val="00F34CAF"/>
    <w:rsid w:val="00F4077C"/>
    <w:rsid w:val="00F57AA4"/>
    <w:rsid w:val="00F754DA"/>
    <w:rsid w:val="00FA1958"/>
    <w:rsid w:val="00FA1F34"/>
    <w:rsid w:val="00FA2C35"/>
    <w:rsid w:val="00FA4FEC"/>
    <w:rsid w:val="00FC50B6"/>
    <w:rsid w:val="00FD549F"/>
    <w:rsid w:val="00FD65F6"/>
    <w:rsid w:val="00FE193D"/>
    <w:rsid w:val="00FE27A5"/>
    <w:rsid w:val="00FF0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E5115"/>
  <w15:docId w15:val="{8A147D0D-2F1E-4357-A60E-D6A15162C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58F6"/>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382B23"/>
    <w:pPr>
      <w:spacing w:after="0" w:line="240" w:lineRule="auto"/>
    </w:pPr>
  </w:style>
  <w:style w:type="table" w:styleId="TableGrid">
    <w:name w:val="Table Grid"/>
    <w:basedOn w:val="TableNormal"/>
    <w:uiPriority w:val="59"/>
    <w:rsid w:val="00B51CE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4F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FF9"/>
  </w:style>
  <w:style w:type="paragraph" w:styleId="Footer">
    <w:name w:val="footer"/>
    <w:basedOn w:val="Normal"/>
    <w:link w:val="FooterChar"/>
    <w:uiPriority w:val="99"/>
    <w:unhideWhenUsed/>
    <w:rsid w:val="003E4F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FF9"/>
  </w:style>
  <w:style w:type="paragraph" w:styleId="ListParagraph">
    <w:name w:val="List Paragraph"/>
    <w:basedOn w:val="Normal"/>
    <w:uiPriority w:val="34"/>
    <w:qFormat/>
    <w:rsid w:val="00A50C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699679">
      <w:bodyDiv w:val="1"/>
      <w:marLeft w:val="0"/>
      <w:marRight w:val="0"/>
      <w:marTop w:val="0"/>
      <w:marBottom w:val="0"/>
      <w:divBdr>
        <w:top w:val="none" w:sz="0" w:space="0" w:color="auto"/>
        <w:left w:val="none" w:sz="0" w:space="0" w:color="auto"/>
        <w:bottom w:val="none" w:sz="0" w:space="0" w:color="auto"/>
        <w:right w:val="none" w:sz="0" w:space="0" w:color="auto"/>
      </w:divBdr>
    </w:div>
    <w:div w:id="960839578">
      <w:bodyDiv w:val="1"/>
      <w:marLeft w:val="0"/>
      <w:marRight w:val="0"/>
      <w:marTop w:val="0"/>
      <w:marBottom w:val="0"/>
      <w:divBdr>
        <w:top w:val="none" w:sz="0" w:space="0" w:color="auto"/>
        <w:left w:val="none" w:sz="0" w:space="0" w:color="auto"/>
        <w:bottom w:val="none" w:sz="0" w:space="0" w:color="auto"/>
        <w:right w:val="none" w:sz="0" w:space="0" w:color="auto"/>
      </w:divBdr>
      <w:divsChild>
        <w:div w:id="1621842415">
          <w:marLeft w:val="0"/>
          <w:marRight w:val="0"/>
          <w:marTop w:val="0"/>
          <w:marBottom w:val="200"/>
          <w:divBdr>
            <w:top w:val="none" w:sz="0" w:space="0" w:color="auto"/>
            <w:left w:val="none" w:sz="0" w:space="0" w:color="auto"/>
            <w:bottom w:val="none" w:sz="0" w:space="0" w:color="auto"/>
            <w:right w:val="none" w:sz="0" w:space="0" w:color="auto"/>
          </w:divBdr>
        </w:div>
      </w:divsChild>
    </w:div>
    <w:div w:id="99387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C67D5-7699-4D03-BCF4-9EFD767374EC}">
  <ds:schemaRefs>
    <ds:schemaRef ds:uri="http://schemas.openxmlformats.org/officeDocument/2006/bibliography"/>
  </ds:schemaRefs>
</ds:datastoreItem>
</file>

<file path=docMetadata/LabelInfo.xml><?xml version="1.0" encoding="utf-8"?>
<clbl:labelList xmlns:clbl="http://schemas.microsoft.com/office/2020/mipLabelMetadata">
  <clbl:label id="{6b0d6fe9-5d6a-4bc0-a54c-bcad7a1ba9de}" enabled="1" method="Privileged" siteId="{44ae661a-ece6-41aa-bc96-7c2c85a08941}"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5</Pages>
  <Words>1728</Words>
  <Characters>9850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City of Atascadero</Company>
  <LinksUpToDate>false</LinksUpToDate>
  <CharactersWithSpaces>11555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Miranda</dc:creator>
  <cp:lastModifiedBy>Gater, Jeff</cp:lastModifiedBy>
  <cp:revision>10</cp:revision>
  <cp:lastPrinted>2023-07-25T19:26:00Z</cp:lastPrinted>
  <dcterms:created xsi:type="dcterms:W3CDTF">2024-01-02T19:37:00Z</dcterms:created>
  <dcterms:modified xsi:type="dcterms:W3CDTF">2024-02-13T18:31:00Z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0d6fe9-5d6a-4bc0-a54c-bcad7a1ba9de_Enabled">
    <vt:lpwstr>true</vt:lpwstr>
  </property>
  <property fmtid="{D5CDD505-2E9C-101B-9397-08002B2CF9AE}" pid="3" name="MSIP_Label_6b0d6fe9-5d6a-4bc0-a54c-bcad7a1ba9de_SetDate">
    <vt:lpwstr>2024-01-02T20:06:37Z</vt:lpwstr>
  </property>
  <property fmtid="{D5CDD505-2E9C-101B-9397-08002B2CF9AE}" pid="4" name="MSIP_Label_6b0d6fe9-5d6a-4bc0-a54c-bcad7a1ba9de_Method">
    <vt:lpwstr>Privileged</vt:lpwstr>
  </property>
  <property fmtid="{D5CDD505-2E9C-101B-9397-08002B2CF9AE}" pid="5" name="MSIP_Label_6b0d6fe9-5d6a-4bc0-a54c-bcad7a1ba9de_Name">
    <vt:lpwstr>Internal (No Markings)</vt:lpwstr>
  </property>
  <property fmtid="{D5CDD505-2E9C-101B-9397-08002B2CF9AE}" pid="6" name="MSIP_Label_6b0d6fe9-5d6a-4bc0-a54c-bcad7a1ba9de_SiteId">
    <vt:lpwstr>44ae661a-ece6-41aa-bc96-7c2c85a08941</vt:lpwstr>
  </property>
  <property fmtid="{D5CDD505-2E9C-101B-9397-08002B2CF9AE}" pid="7" name="MSIP_Label_6b0d6fe9-5d6a-4bc0-a54c-bcad7a1ba9de_ActionId">
    <vt:lpwstr>da047db2-6a1a-41cf-bb5f-c2bd618504ac</vt:lpwstr>
  </property>
  <property fmtid="{D5CDD505-2E9C-101B-9397-08002B2CF9AE}" pid="8" name="MSIP_Label_6b0d6fe9-5d6a-4bc0-a54c-bcad7a1ba9de_ContentBits">
    <vt:lpwstr>0</vt:lpwstr>
  </property>
</Properties>
</file>