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800" w14:textId="77777777" w:rsidR="009533C9" w:rsidRDefault="009533C9" w:rsidP="009533C9">
      <w:pPr>
        <w:jc w:val="center"/>
        <w:rPr>
          <w:rFonts w:ascii="Times New Roman" w:hAnsi="Times New Roman"/>
          <w:sz w:val="22"/>
        </w:rPr>
      </w:pPr>
    </w:p>
    <w:p w14:paraId="0E5FA819" w14:textId="77777777" w:rsidR="009533C9" w:rsidRPr="00620D0C" w:rsidRDefault="009533C9" w:rsidP="009533C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0705F" w14:textId="7777777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Walrath Tax Service LLC.</w:t>
      </w:r>
    </w:p>
    <w:p w14:paraId="63B91905" w14:textId="7FDE5C9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PO BOX 625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BROWNVILLE, NY   13615</w:t>
      </w:r>
    </w:p>
    <w:p w14:paraId="10B57C44" w14:textId="71918AFD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TEL-315-785-9756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FAX -315-409-7818</w:t>
      </w:r>
    </w:p>
    <w:p w14:paraId="1D6CE41E" w14:textId="24FEB5BA" w:rsidR="009533C9" w:rsidRPr="00C83DB9" w:rsidRDefault="00620D0C" w:rsidP="009533C9">
      <w:pPr>
        <w:shd w:val="clear" w:color="auto" w:fill="ECECEC"/>
        <w:ind w:left="1440" w:firstLine="720"/>
        <w:rPr>
          <w:rFonts w:ascii="Arial" w:hAnsi="Arial" w:cs="Arial"/>
          <w:b/>
          <w:bCs/>
          <w:color w:val="58595B"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9533C9" w:rsidRPr="00C83DB9">
        <w:rPr>
          <w:rFonts w:ascii="Times New Roman" w:hAnsi="Times New Roman"/>
          <w:b/>
          <w:bCs/>
          <w:sz w:val="32"/>
          <w:szCs w:val="32"/>
        </w:rPr>
        <w:t xml:space="preserve">Email: </w:t>
      </w:r>
      <w:r w:rsidR="009533C9" w:rsidRPr="00C83DB9">
        <w:rPr>
          <w:rFonts w:ascii="Arial" w:hAnsi="Arial" w:cs="Arial"/>
          <w:b/>
          <w:bCs/>
          <w:color w:val="58595B"/>
          <w:sz w:val="32"/>
          <w:szCs w:val="32"/>
        </w:rPr>
        <w:t>Walrathtax@parse.atomanager.com</w:t>
      </w:r>
    </w:p>
    <w:p w14:paraId="20989022" w14:textId="77777777" w:rsidR="007B4357" w:rsidRPr="003D6202" w:rsidRDefault="007B4357" w:rsidP="007B4357">
      <w:pPr>
        <w:pStyle w:val="ListParagraph"/>
        <w:ind w:left="900"/>
        <w:rPr>
          <w:rFonts w:ascii="Gadugi" w:hAnsi="Gadugi"/>
          <w:sz w:val="24"/>
        </w:rPr>
      </w:pPr>
    </w:p>
    <w:p w14:paraId="17DE3395" w14:textId="476D5236" w:rsidR="00C50A34" w:rsidRPr="003D6202" w:rsidRDefault="003D6202" w:rsidP="005125F3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>2025 Extension</w:t>
      </w:r>
    </w:p>
    <w:p w14:paraId="6C6D6FA8" w14:textId="3D6175F8" w:rsidR="009533C9" w:rsidRPr="003D6202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</w:p>
    <w:p w14:paraId="7DC7618F" w14:textId="02632474" w:rsidR="006C64BE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  <w:r w:rsidRPr="003D6202">
        <w:rPr>
          <w:rFonts w:ascii="Gadugi" w:hAnsi="Gadugi" w:cstheme="minorHAnsi"/>
          <w:b/>
          <w:bCs/>
          <w:sz w:val="32"/>
          <w:szCs w:val="32"/>
        </w:rPr>
        <w:t xml:space="preserve"> 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Extensions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</w:rPr>
        <w:t>give you until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October 15</w:t>
      </w:r>
      <w:r w:rsidR="006C64BE" w:rsidRPr="003D6202">
        <w:rPr>
          <w:rFonts w:ascii="Gadugi" w:hAnsi="Gadugi" w:cstheme="minorHAnsi"/>
          <w:b/>
          <w:bCs/>
          <w:sz w:val="32"/>
          <w:szCs w:val="32"/>
          <w:vertAlign w:val="superscript"/>
        </w:rPr>
        <w:t>th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to file</w:t>
      </w:r>
      <w:r w:rsidR="003D6202"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If you have a refund coming, there </w:t>
      </w:r>
      <w:r w:rsidR="00620D0C" w:rsidRPr="003D6202">
        <w:rPr>
          <w:rFonts w:ascii="Gadugi" w:hAnsi="Gadugi" w:cstheme="minorHAnsi"/>
          <w:b/>
          <w:bCs/>
          <w:sz w:val="32"/>
          <w:szCs w:val="32"/>
        </w:rPr>
        <w:t>are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no penalties for filing with an extension.  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If you owe money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the only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</w:t>
      </w:r>
      <w:r w:rsidR="003D6202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penalty,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there is a small amount on what you owe.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38FB6791" w14:textId="77777777" w:rsid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</w:p>
    <w:p w14:paraId="03947A82" w14:textId="5510FEDE" w:rsidR="003D6202" w:rsidRP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 xml:space="preserve">   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Penalties for not filing on time (filing extension gives you to Oct 15th and still be on time) are 5% per month for a </w:t>
      </w:r>
      <w:r w:rsidRPr="003D6202">
        <w:rPr>
          <w:rFonts w:ascii="Gadugi" w:hAnsi="Gadugi" w:cstheme="minorHAnsi"/>
          <w:b/>
          <w:bCs/>
          <w:sz w:val="32"/>
          <w:szCs w:val="32"/>
        </w:rPr>
        <w:t>maximum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 of 25% of what you </w:t>
      </w:r>
      <w:proofErr w:type="gramStart"/>
      <w:r w:rsidRPr="003D6202">
        <w:rPr>
          <w:rFonts w:ascii="Gadugi" w:hAnsi="Gadugi" w:cstheme="minorHAnsi"/>
          <w:b/>
          <w:bCs/>
          <w:sz w:val="32"/>
          <w:szCs w:val="32"/>
        </w:rPr>
        <w:t>owe</w:t>
      </w:r>
      <w:proofErr w:type="gramEnd"/>
      <w:r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BUT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with an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extension </w:t>
      </w:r>
      <w:r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the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>penalty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 on what is owe is only .05% per month plus interest.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6AB26BE8" w14:textId="77777777" w:rsidR="00C83DB9" w:rsidRPr="003D6202" w:rsidRDefault="00C83DB9" w:rsidP="005125F3">
      <w:pPr>
        <w:rPr>
          <w:rFonts w:ascii="Gadugi" w:hAnsi="Gadugi" w:cstheme="minorHAnsi"/>
          <w:b/>
          <w:bCs/>
          <w:sz w:val="28"/>
          <w:szCs w:val="28"/>
        </w:rPr>
      </w:pPr>
    </w:p>
    <w:p w14:paraId="487CB704" w14:textId="4723E987" w:rsidR="005125F3" w:rsidRPr="003D6202" w:rsidRDefault="005125F3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>Mike Walrath, EA.</w:t>
      </w:r>
    </w:p>
    <w:p w14:paraId="738602BF" w14:textId="77777777" w:rsidR="00D979EA" w:rsidRPr="003D6202" w:rsidRDefault="00D979EA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 xml:space="preserve">Tax </w:t>
      </w:r>
      <w:r w:rsidR="00091ACA" w:rsidRPr="003D6202">
        <w:rPr>
          <w:rFonts w:ascii="Gadugi" w:hAnsi="Gadugi" w:cstheme="minorHAnsi"/>
          <w:b/>
          <w:bCs/>
          <w:sz w:val="28"/>
          <w:szCs w:val="28"/>
        </w:rPr>
        <w:t>Advisor</w:t>
      </w:r>
    </w:p>
    <w:p w14:paraId="4868695C" w14:textId="77777777" w:rsidR="00442FD5" w:rsidRPr="003D6202" w:rsidRDefault="00442FD5" w:rsidP="00E363E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E236420" w14:textId="60F17473" w:rsidR="00B64076" w:rsidRPr="003D6202" w:rsidRDefault="0056036B" w:rsidP="006C64BE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</w:rPr>
        <w:t>I</w:t>
      </w:r>
      <w:r w:rsidR="00E118EC" w:rsidRPr="003D6202">
        <w:rPr>
          <w:rFonts w:ascii="Gadugi" w:hAnsi="Gadugi"/>
          <w:b/>
          <w:bCs/>
          <w:sz w:val="32"/>
          <w:szCs w:val="32"/>
        </w:rPr>
        <w:t>/we</w:t>
      </w:r>
      <w:r w:rsidRPr="003D6202">
        <w:rPr>
          <w:rFonts w:ascii="Gadugi" w:hAnsi="Gadugi"/>
          <w:b/>
          <w:bCs/>
          <w:sz w:val="32"/>
          <w:szCs w:val="32"/>
        </w:rPr>
        <w:t xml:space="preserve"> acknowledge that </w:t>
      </w:r>
      <w:r w:rsidR="00E118EC" w:rsidRPr="003D6202">
        <w:rPr>
          <w:rFonts w:ascii="Gadugi" w:hAnsi="Gadugi"/>
          <w:b/>
          <w:bCs/>
          <w:sz w:val="32"/>
          <w:szCs w:val="32"/>
        </w:rPr>
        <w:t>I/</w:t>
      </w:r>
      <w:r w:rsidRPr="003D6202">
        <w:rPr>
          <w:rFonts w:ascii="Gadugi" w:hAnsi="Gadugi"/>
          <w:b/>
          <w:bCs/>
          <w:sz w:val="32"/>
          <w:szCs w:val="32"/>
        </w:rPr>
        <w:t xml:space="preserve">we understand that </w:t>
      </w:r>
      <w:r w:rsidR="00286DC3" w:rsidRPr="003D6202">
        <w:rPr>
          <w:rFonts w:ascii="Gadugi" w:hAnsi="Gadugi"/>
          <w:b/>
          <w:bCs/>
          <w:sz w:val="32"/>
          <w:szCs w:val="32"/>
        </w:rPr>
        <w:t xml:space="preserve">Walrath Tax Service </w:t>
      </w:r>
      <w:r w:rsidR="008C5F13" w:rsidRPr="003D6202">
        <w:rPr>
          <w:rFonts w:ascii="Gadugi" w:hAnsi="Gadugi"/>
          <w:b/>
          <w:bCs/>
          <w:sz w:val="32"/>
          <w:szCs w:val="32"/>
        </w:rPr>
        <w:t>will</w:t>
      </w:r>
      <w:r w:rsidR="00286DC3" w:rsidRPr="003D6202">
        <w:rPr>
          <w:rFonts w:ascii="Gadugi" w:hAnsi="Gadugi"/>
          <w:b/>
          <w:bCs/>
          <w:sz w:val="32"/>
          <w:szCs w:val="32"/>
        </w:rPr>
        <w:t xml:space="preserve"> not have time to complete my/our 202</w:t>
      </w:r>
      <w:r w:rsidR="008C5F13" w:rsidRPr="003D6202">
        <w:rPr>
          <w:rFonts w:ascii="Gadugi" w:hAnsi="Gadugi"/>
          <w:b/>
          <w:bCs/>
          <w:sz w:val="32"/>
          <w:szCs w:val="32"/>
        </w:rPr>
        <w:t>5</w:t>
      </w:r>
      <w:r w:rsidR="00286DC3" w:rsidRPr="003D6202">
        <w:rPr>
          <w:rFonts w:ascii="Gadugi" w:hAnsi="Gadugi"/>
          <w:b/>
          <w:bCs/>
          <w:sz w:val="32"/>
          <w:szCs w:val="32"/>
        </w:rPr>
        <w:t xml:space="preserve"> taxes by the deadline date of April 1</w:t>
      </w:r>
      <w:r w:rsidR="00D42F85" w:rsidRPr="003D6202">
        <w:rPr>
          <w:rFonts w:ascii="Gadugi" w:hAnsi="Gadugi"/>
          <w:b/>
          <w:bCs/>
          <w:sz w:val="32"/>
          <w:szCs w:val="32"/>
        </w:rPr>
        <w:t>5</w:t>
      </w:r>
      <w:r w:rsidR="00286DC3" w:rsidRPr="003D6202">
        <w:rPr>
          <w:rFonts w:ascii="Gadugi" w:hAnsi="Gadugi"/>
          <w:b/>
          <w:bCs/>
          <w:sz w:val="32"/>
          <w:szCs w:val="32"/>
        </w:rPr>
        <w:t>, 202</w:t>
      </w:r>
      <w:r w:rsidR="008C5F13" w:rsidRPr="003D6202">
        <w:rPr>
          <w:rFonts w:ascii="Gadugi" w:hAnsi="Gadugi"/>
          <w:b/>
          <w:bCs/>
          <w:sz w:val="32"/>
          <w:szCs w:val="32"/>
        </w:rPr>
        <w:t>6</w:t>
      </w:r>
      <w:r w:rsidR="0011382F" w:rsidRPr="003D6202">
        <w:rPr>
          <w:rFonts w:ascii="Gadugi" w:hAnsi="Gadugi"/>
          <w:b/>
          <w:bCs/>
          <w:sz w:val="32"/>
          <w:szCs w:val="32"/>
        </w:rPr>
        <w:t xml:space="preserve">. </w:t>
      </w:r>
    </w:p>
    <w:p w14:paraId="300B9DDB" w14:textId="77777777" w:rsidR="0011382F" w:rsidRPr="003D6202" w:rsidRDefault="0011382F" w:rsidP="006C64BE">
      <w:pPr>
        <w:rPr>
          <w:rFonts w:ascii="Gadugi" w:hAnsi="Gadugi"/>
          <w:b/>
          <w:bCs/>
          <w:sz w:val="32"/>
          <w:szCs w:val="32"/>
        </w:rPr>
      </w:pPr>
    </w:p>
    <w:p w14:paraId="31376B04" w14:textId="4AB98BD6" w:rsidR="008C5F13" w:rsidRPr="003D6202" w:rsidRDefault="0056036B" w:rsidP="001F1D8B">
      <w:pPr>
        <w:rPr>
          <w:rFonts w:ascii="Gadugi" w:hAnsi="Gadugi"/>
          <w:b/>
          <w:bCs/>
          <w:sz w:val="32"/>
          <w:szCs w:val="32"/>
          <w:highlight w:val="yellow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Therefore, Walrath Tax Service 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>will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have to file an extension and there will be an additional </w:t>
      </w:r>
      <w:r w:rsidR="0006769B" w:rsidRPr="003D6202">
        <w:rPr>
          <w:rFonts w:ascii="Gadugi" w:hAnsi="Gadugi"/>
          <w:b/>
          <w:bCs/>
          <w:sz w:val="32"/>
          <w:szCs w:val="32"/>
          <w:highlight w:val="yellow"/>
        </w:rPr>
        <w:t>$40 charge for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this.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</w:p>
    <w:p w14:paraId="7DDF0926" w14:textId="25E3DA38" w:rsidR="001F1D8B" w:rsidRPr="003D6202" w:rsidRDefault="0056036B" w:rsidP="001F1D8B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  <w:r w:rsidR="008C5F13" w:rsidRPr="003D6202">
        <w:rPr>
          <w:rFonts w:ascii="Gadugi" w:hAnsi="Gadugi"/>
          <w:b/>
          <w:bCs/>
          <w:color w:val="EE0000"/>
          <w:sz w:val="32"/>
          <w:szCs w:val="32"/>
        </w:rPr>
        <w:t xml:space="preserve">There may also be additional charges for any taxes received after July 2026. </w:t>
      </w:r>
    </w:p>
    <w:p w14:paraId="0DD06550" w14:textId="77777777" w:rsidR="00D42F85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CB75EC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</w:t>
      </w:r>
    </w:p>
    <w:p w14:paraId="2E7799A1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Date</w:t>
      </w:r>
    </w:p>
    <w:p w14:paraId="390632D3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557DC1" w14:textId="55EEDD1E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TP_____________________________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SP____________________________</w:t>
      </w:r>
    </w:p>
    <w:p w14:paraId="42497CEA" w14:textId="48B5A218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7B10316" w14:textId="380B1907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CBFB03" w14:textId="363529C0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 xml:space="preserve">  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</w:p>
    <w:p w14:paraId="3634E529" w14:textId="1E8F89D4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</w:p>
    <w:p w14:paraId="4C9F7E1E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620D0C" w:rsidSect="00262B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4B6A" w14:textId="77777777" w:rsidR="00262B90" w:rsidRDefault="00262B90" w:rsidP="005E5B2B">
      <w:r>
        <w:separator/>
      </w:r>
    </w:p>
  </w:endnote>
  <w:endnote w:type="continuationSeparator" w:id="0">
    <w:p w14:paraId="30B06ADA" w14:textId="77777777" w:rsidR="00262B90" w:rsidRDefault="00262B90" w:rsidP="005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3018" w14:textId="77777777" w:rsidR="00262B90" w:rsidRDefault="00262B90" w:rsidP="005E5B2B">
      <w:r>
        <w:separator/>
      </w:r>
    </w:p>
  </w:footnote>
  <w:footnote w:type="continuationSeparator" w:id="0">
    <w:p w14:paraId="56DAE9C5" w14:textId="77777777" w:rsidR="00262B90" w:rsidRDefault="00262B90" w:rsidP="005E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54B"/>
    <w:multiLevelType w:val="hybridMultilevel"/>
    <w:tmpl w:val="1A8021DE"/>
    <w:lvl w:ilvl="0" w:tplc="5E2C1C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CE0DC8"/>
    <w:multiLevelType w:val="hybridMultilevel"/>
    <w:tmpl w:val="8C7A9B22"/>
    <w:lvl w:ilvl="0" w:tplc="CF2C5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1789487">
    <w:abstractNumId w:val="1"/>
  </w:num>
  <w:num w:numId="2" w16cid:durableId="8328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4"/>
    <w:rsid w:val="00034950"/>
    <w:rsid w:val="00036EC6"/>
    <w:rsid w:val="00044D09"/>
    <w:rsid w:val="0005663B"/>
    <w:rsid w:val="000671E1"/>
    <w:rsid w:val="0006769B"/>
    <w:rsid w:val="000847DA"/>
    <w:rsid w:val="00086992"/>
    <w:rsid w:val="00091ACA"/>
    <w:rsid w:val="00096E96"/>
    <w:rsid w:val="000A618C"/>
    <w:rsid w:val="000B04D9"/>
    <w:rsid w:val="000D1B96"/>
    <w:rsid w:val="000E7530"/>
    <w:rsid w:val="000F1B61"/>
    <w:rsid w:val="000F5D3D"/>
    <w:rsid w:val="001129B2"/>
    <w:rsid w:val="00112FF8"/>
    <w:rsid w:val="0011382F"/>
    <w:rsid w:val="00126C90"/>
    <w:rsid w:val="00132C5D"/>
    <w:rsid w:val="0014732C"/>
    <w:rsid w:val="001726E8"/>
    <w:rsid w:val="00172CBC"/>
    <w:rsid w:val="00173E56"/>
    <w:rsid w:val="00174A36"/>
    <w:rsid w:val="00185240"/>
    <w:rsid w:val="00187B17"/>
    <w:rsid w:val="001912E0"/>
    <w:rsid w:val="001F0DDD"/>
    <w:rsid w:val="001F1D8B"/>
    <w:rsid w:val="00206997"/>
    <w:rsid w:val="00211950"/>
    <w:rsid w:val="00235807"/>
    <w:rsid w:val="00252DD0"/>
    <w:rsid w:val="00262B90"/>
    <w:rsid w:val="00271962"/>
    <w:rsid w:val="00280A4F"/>
    <w:rsid w:val="00286DC3"/>
    <w:rsid w:val="002A04AD"/>
    <w:rsid w:val="002B5B7A"/>
    <w:rsid w:val="002B7861"/>
    <w:rsid w:val="002C6B7C"/>
    <w:rsid w:val="002D6693"/>
    <w:rsid w:val="002E02A3"/>
    <w:rsid w:val="002F712A"/>
    <w:rsid w:val="00300C13"/>
    <w:rsid w:val="003126C4"/>
    <w:rsid w:val="003238EE"/>
    <w:rsid w:val="003263D6"/>
    <w:rsid w:val="00332C3B"/>
    <w:rsid w:val="0033697A"/>
    <w:rsid w:val="00386521"/>
    <w:rsid w:val="003B1A3B"/>
    <w:rsid w:val="003C3A83"/>
    <w:rsid w:val="003D5295"/>
    <w:rsid w:val="003D6202"/>
    <w:rsid w:val="003D7426"/>
    <w:rsid w:val="003E1A02"/>
    <w:rsid w:val="004342B0"/>
    <w:rsid w:val="00442FD5"/>
    <w:rsid w:val="00444D11"/>
    <w:rsid w:val="0045773E"/>
    <w:rsid w:val="004845A1"/>
    <w:rsid w:val="0048614B"/>
    <w:rsid w:val="004A39FE"/>
    <w:rsid w:val="004E586E"/>
    <w:rsid w:val="004F15AF"/>
    <w:rsid w:val="005057B3"/>
    <w:rsid w:val="00511E74"/>
    <w:rsid w:val="005125F3"/>
    <w:rsid w:val="00513E2E"/>
    <w:rsid w:val="00515DE1"/>
    <w:rsid w:val="00515E6F"/>
    <w:rsid w:val="00531CDC"/>
    <w:rsid w:val="0054008D"/>
    <w:rsid w:val="005443DB"/>
    <w:rsid w:val="0056036B"/>
    <w:rsid w:val="005B6AFD"/>
    <w:rsid w:val="005E13DE"/>
    <w:rsid w:val="005E5B2B"/>
    <w:rsid w:val="00613D07"/>
    <w:rsid w:val="00620D0C"/>
    <w:rsid w:val="00631B2A"/>
    <w:rsid w:val="006377F8"/>
    <w:rsid w:val="00637D55"/>
    <w:rsid w:val="00642505"/>
    <w:rsid w:val="006519BB"/>
    <w:rsid w:val="00661BFD"/>
    <w:rsid w:val="00666B27"/>
    <w:rsid w:val="00671B39"/>
    <w:rsid w:val="006A04BB"/>
    <w:rsid w:val="006B0DB1"/>
    <w:rsid w:val="006C639B"/>
    <w:rsid w:val="006C64BE"/>
    <w:rsid w:val="00700EB5"/>
    <w:rsid w:val="00710611"/>
    <w:rsid w:val="00733726"/>
    <w:rsid w:val="0074640D"/>
    <w:rsid w:val="00751972"/>
    <w:rsid w:val="0075579B"/>
    <w:rsid w:val="007770B5"/>
    <w:rsid w:val="007B4357"/>
    <w:rsid w:val="007B4551"/>
    <w:rsid w:val="007C000E"/>
    <w:rsid w:val="00802A34"/>
    <w:rsid w:val="008060DF"/>
    <w:rsid w:val="00813BE4"/>
    <w:rsid w:val="00816A58"/>
    <w:rsid w:val="00817EF4"/>
    <w:rsid w:val="008255FA"/>
    <w:rsid w:val="008478C0"/>
    <w:rsid w:val="00851E3E"/>
    <w:rsid w:val="00853A7F"/>
    <w:rsid w:val="00866264"/>
    <w:rsid w:val="00885B01"/>
    <w:rsid w:val="00891037"/>
    <w:rsid w:val="008B6F64"/>
    <w:rsid w:val="008C5F13"/>
    <w:rsid w:val="008C6D1E"/>
    <w:rsid w:val="008D6BC4"/>
    <w:rsid w:val="008E5CAE"/>
    <w:rsid w:val="009163BC"/>
    <w:rsid w:val="00931DC9"/>
    <w:rsid w:val="009533C9"/>
    <w:rsid w:val="00954856"/>
    <w:rsid w:val="00974755"/>
    <w:rsid w:val="009A2136"/>
    <w:rsid w:val="009A381D"/>
    <w:rsid w:val="009D6041"/>
    <w:rsid w:val="009E5359"/>
    <w:rsid w:val="009E7392"/>
    <w:rsid w:val="009F3846"/>
    <w:rsid w:val="00A1308A"/>
    <w:rsid w:val="00A63A5C"/>
    <w:rsid w:val="00A72CDE"/>
    <w:rsid w:val="00A8479B"/>
    <w:rsid w:val="00A9748E"/>
    <w:rsid w:val="00AA2A58"/>
    <w:rsid w:val="00AA6AF0"/>
    <w:rsid w:val="00AA70E1"/>
    <w:rsid w:val="00AD62E3"/>
    <w:rsid w:val="00AF0290"/>
    <w:rsid w:val="00AF1703"/>
    <w:rsid w:val="00B147CC"/>
    <w:rsid w:val="00B2312F"/>
    <w:rsid w:val="00B25137"/>
    <w:rsid w:val="00B31F15"/>
    <w:rsid w:val="00B64076"/>
    <w:rsid w:val="00B67204"/>
    <w:rsid w:val="00B72369"/>
    <w:rsid w:val="00B82B5E"/>
    <w:rsid w:val="00B845CD"/>
    <w:rsid w:val="00B91721"/>
    <w:rsid w:val="00B91F8B"/>
    <w:rsid w:val="00BB6FAF"/>
    <w:rsid w:val="00BC0211"/>
    <w:rsid w:val="00BC420D"/>
    <w:rsid w:val="00BE65B8"/>
    <w:rsid w:val="00BF5F82"/>
    <w:rsid w:val="00C17014"/>
    <w:rsid w:val="00C50A34"/>
    <w:rsid w:val="00C530D0"/>
    <w:rsid w:val="00C53E88"/>
    <w:rsid w:val="00C64BE3"/>
    <w:rsid w:val="00C71AF7"/>
    <w:rsid w:val="00C73593"/>
    <w:rsid w:val="00C741E3"/>
    <w:rsid w:val="00C83DB9"/>
    <w:rsid w:val="00C8686D"/>
    <w:rsid w:val="00C86E97"/>
    <w:rsid w:val="00C95B90"/>
    <w:rsid w:val="00CA1FAD"/>
    <w:rsid w:val="00CB1797"/>
    <w:rsid w:val="00CB6E68"/>
    <w:rsid w:val="00CE33E1"/>
    <w:rsid w:val="00CF546C"/>
    <w:rsid w:val="00D004F6"/>
    <w:rsid w:val="00D12CAC"/>
    <w:rsid w:val="00D40D16"/>
    <w:rsid w:val="00D42CD5"/>
    <w:rsid w:val="00D42F85"/>
    <w:rsid w:val="00D6012A"/>
    <w:rsid w:val="00D713F5"/>
    <w:rsid w:val="00D73561"/>
    <w:rsid w:val="00D82282"/>
    <w:rsid w:val="00D979EA"/>
    <w:rsid w:val="00DA2B96"/>
    <w:rsid w:val="00DA5B54"/>
    <w:rsid w:val="00DF43AF"/>
    <w:rsid w:val="00DF762A"/>
    <w:rsid w:val="00E118EC"/>
    <w:rsid w:val="00E16E88"/>
    <w:rsid w:val="00E332A9"/>
    <w:rsid w:val="00E363E4"/>
    <w:rsid w:val="00E4224A"/>
    <w:rsid w:val="00E54840"/>
    <w:rsid w:val="00E62B49"/>
    <w:rsid w:val="00E95772"/>
    <w:rsid w:val="00EC02BF"/>
    <w:rsid w:val="00EC1BE8"/>
    <w:rsid w:val="00EC4249"/>
    <w:rsid w:val="00EC5949"/>
    <w:rsid w:val="00EC7EE7"/>
    <w:rsid w:val="00ED655F"/>
    <w:rsid w:val="00EE5956"/>
    <w:rsid w:val="00F00B4D"/>
    <w:rsid w:val="00F32281"/>
    <w:rsid w:val="00F3548C"/>
    <w:rsid w:val="00F62FF5"/>
    <w:rsid w:val="00FA66DE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A537"/>
  <w15:chartTrackingRefBased/>
  <w15:docId w15:val="{1DD385F6-1547-424F-88E7-1F9F7A4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3E4"/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63E4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rsid w:val="008C6D1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125F3"/>
    <w:rPr>
      <w:rFonts w:ascii="Cambria" w:hAnsi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rsid w:val="00B8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4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E5B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5B2B"/>
    <w:rPr>
      <w:rFonts w:ascii="MS Sans Serif" w:hAnsi="MS Sans Serif"/>
    </w:rPr>
  </w:style>
  <w:style w:type="paragraph" w:styleId="Footer">
    <w:name w:val="footer"/>
    <w:basedOn w:val="Normal"/>
    <w:link w:val="FooterChar"/>
    <w:rsid w:val="005E5B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B2B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7B43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1074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WALRATH ACCOUNTNG SERVICE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WALRATH ACCOUNTNG SERVICE</dc:title>
  <dc:subject/>
  <dc:creator>Michael Walrath</dc:creator>
  <cp:keywords/>
  <dc:description/>
  <cp:lastModifiedBy>Michael Walrath</cp:lastModifiedBy>
  <cp:revision>4</cp:revision>
  <cp:lastPrinted>2025-12-03T14:29:00Z</cp:lastPrinted>
  <dcterms:created xsi:type="dcterms:W3CDTF">2025-06-25T14:24:00Z</dcterms:created>
  <dcterms:modified xsi:type="dcterms:W3CDTF">2025-12-08T18:01:00Z</dcterms:modified>
</cp:coreProperties>
</file>