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9504"/>
      </w:tblGrid>
      <w:tr w:rsidR="00FD6412" w:rsidRPr="00FD6412" w14:paraId="614B089D" w14:textId="77777777" w:rsidTr="00E40B02">
        <w:trPr>
          <w:trHeight w:val="80"/>
        </w:trPr>
        <w:tc>
          <w:tcPr>
            <w:tcW w:w="5000" w:type="pct"/>
            <w:shd w:val="clear" w:color="auto" w:fill="9CC2E5" w:themeFill="accent5" w:themeFillTint="99"/>
            <w:hideMark/>
          </w:tcPr>
          <w:p w14:paraId="7501CE0F" w14:textId="004BA320" w:rsidR="00FD6412" w:rsidRPr="00E40B02" w:rsidRDefault="00E40B02" w:rsidP="00E40B02">
            <w:pPr>
              <w:spacing w:after="0" w:line="240" w:lineRule="auto"/>
              <w:jc w:val="center"/>
              <w:rPr>
                <w:rFonts w:ascii="Times New Roman" w:eastAsia="Times New Roman" w:hAnsi="Times New Roman" w:cs="Times New Roman"/>
                <w:color w:val="000000"/>
                <w:sz w:val="40"/>
                <w:szCs w:val="40"/>
              </w:rPr>
            </w:pPr>
            <w:r w:rsidRPr="00E40B02">
              <w:rPr>
                <w:rFonts w:ascii="Arial" w:eastAsia="Times New Roman" w:hAnsi="Arial" w:cs="Arial"/>
                <w:b/>
                <w:bCs/>
                <w:sz w:val="40"/>
                <w:szCs w:val="40"/>
              </w:rPr>
              <w:t>2024 Tax Newsletter</w:t>
            </w:r>
          </w:p>
        </w:tc>
      </w:tr>
      <w:tr w:rsidR="00FD6412" w:rsidRPr="00FD6412" w14:paraId="48F37B19" w14:textId="77777777" w:rsidTr="00A907ED">
        <w:trPr>
          <w:trHeight w:val="1881"/>
        </w:trPr>
        <w:tc>
          <w:tcPr>
            <w:tcW w:w="5000" w:type="pct"/>
            <w:shd w:val="clear" w:color="auto" w:fill="9CC2E5" w:themeFill="accent5" w:themeFillTint="99"/>
            <w:hideMark/>
          </w:tcPr>
          <w:p w14:paraId="599E9EBC" w14:textId="5E2E262E" w:rsidR="00E40B02" w:rsidRPr="00E40B02" w:rsidRDefault="00E40B02" w:rsidP="00E40B02">
            <w:pPr>
              <w:spacing w:after="0" w:line="240" w:lineRule="auto"/>
              <w:jc w:val="center"/>
              <w:rPr>
                <w:rFonts w:ascii="Arial" w:eastAsia="Times New Roman" w:hAnsi="Arial" w:cs="Arial"/>
                <w:b/>
                <w:bCs/>
                <w:sz w:val="30"/>
                <w:szCs w:val="30"/>
              </w:rPr>
            </w:pPr>
            <w:bookmarkStart w:id="0" w:name="_Hlk182998737"/>
            <w:r>
              <w:rPr>
                <w:rFonts w:ascii="Arial" w:eastAsia="Times New Roman" w:hAnsi="Arial" w:cs="Arial"/>
                <w:b/>
                <w:bCs/>
                <w:sz w:val="30"/>
                <w:szCs w:val="30"/>
              </w:rPr>
              <w:t>Walr</w:t>
            </w:r>
            <w:r w:rsidRPr="00E40B02">
              <w:rPr>
                <w:rFonts w:ascii="Arial" w:eastAsia="Times New Roman" w:hAnsi="Arial" w:cs="Arial"/>
                <w:b/>
                <w:bCs/>
                <w:sz w:val="30"/>
                <w:szCs w:val="30"/>
              </w:rPr>
              <w:t>ath Tax Service</w:t>
            </w:r>
          </w:p>
          <w:p w14:paraId="353C6A57" w14:textId="77777777" w:rsidR="00E40B02" w:rsidRPr="00E40B02" w:rsidRDefault="00E40B02" w:rsidP="00E40B02">
            <w:pPr>
              <w:spacing w:after="0" w:line="240" w:lineRule="auto"/>
              <w:jc w:val="center"/>
              <w:rPr>
                <w:rFonts w:ascii="Arial" w:eastAsia="Times New Roman" w:hAnsi="Arial" w:cs="Arial"/>
                <w:b/>
                <w:bCs/>
                <w:sz w:val="30"/>
                <w:szCs w:val="30"/>
              </w:rPr>
            </w:pPr>
            <w:r w:rsidRPr="00E40B02">
              <w:rPr>
                <w:rFonts w:ascii="Arial" w:eastAsia="Times New Roman" w:hAnsi="Arial" w:cs="Arial"/>
                <w:b/>
                <w:bCs/>
                <w:sz w:val="30"/>
                <w:szCs w:val="30"/>
              </w:rPr>
              <w:t>Po Box 625</w:t>
            </w:r>
          </w:p>
          <w:p w14:paraId="69C84F7D" w14:textId="77777777" w:rsidR="00E40B02" w:rsidRPr="00E40B02" w:rsidRDefault="00E40B02" w:rsidP="00E40B02">
            <w:pPr>
              <w:spacing w:after="0" w:line="240" w:lineRule="auto"/>
              <w:jc w:val="center"/>
              <w:rPr>
                <w:rFonts w:ascii="Arial" w:eastAsia="Times New Roman" w:hAnsi="Arial" w:cs="Arial"/>
                <w:b/>
                <w:bCs/>
                <w:sz w:val="30"/>
                <w:szCs w:val="30"/>
              </w:rPr>
            </w:pPr>
            <w:r w:rsidRPr="00E40B02">
              <w:rPr>
                <w:rFonts w:ascii="Arial" w:eastAsia="Times New Roman" w:hAnsi="Arial" w:cs="Arial"/>
                <w:b/>
                <w:bCs/>
                <w:sz w:val="30"/>
                <w:szCs w:val="30"/>
              </w:rPr>
              <w:t>Brownville, NY 13615</w:t>
            </w:r>
          </w:p>
          <w:p w14:paraId="449E5DFA" w14:textId="77777777" w:rsidR="00E40B02" w:rsidRDefault="00E40B02" w:rsidP="00E40B02">
            <w:pPr>
              <w:spacing w:after="0" w:line="240" w:lineRule="auto"/>
              <w:jc w:val="center"/>
              <w:rPr>
                <w:rFonts w:ascii="Arial" w:eastAsia="Times New Roman" w:hAnsi="Arial" w:cs="Arial"/>
                <w:color w:val="303030"/>
                <w:sz w:val="24"/>
                <w:szCs w:val="24"/>
              </w:rPr>
            </w:pPr>
            <w:r>
              <w:rPr>
                <w:rFonts w:ascii="Arial" w:eastAsia="Times New Roman" w:hAnsi="Arial" w:cs="Arial"/>
                <w:color w:val="303030"/>
                <w:sz w:val="24"/>
                <w:szCs w:val="24"/>
              </w:rPr>
              <w:t>315-785-9756</w:t>
            </w:r>
          </w:p>
          <w:p w14:paraId="0A882B6C" w14:textId="77777777" w:rsidR="00E40B02" w:rsidRDefault="00E40B02" w:rsidP="00E40B02">
            <w:pPr>
              <w:spacing w:after="0" w:line="240" w:lineRule="auto"/>
              <w:jc w:val="center"/>
              <w:rPr>
                <w:rFonts w:ascii="Arial" w:eastAsia="Times New Roman" w:hAnsi="Arial" w:cs="Arial"/>
                <w:color w:val="303030"/>
                <w:sz w:val="24"/>
                <w:szCs w:val="24"/>
              </w:rPr>
            </w:pPr>
            <w:r>
              <w:rPr>
                <w:rFonts w:ascii="Arial" w:eastAsia="Times New Roman" w:hAnsi="Arial" w:cs="Arial"/>
                <w:color w:val="303030"/>
                <w:sz w:val="24"/>
                <w:szCs w:val="24"/>
              </w:rPr>
              <w:t xml:space="preserve">Email: </w:t>
            </w:r>
            <w:hyperlink r:id="rId5" w:history="1">
              <w:r w:rsidRPr="000E1A9B">
                <w:rPr>
                  <w:rStyle w:val="Hyperlink"/>
                  <w:rFonts w:ascii="Arial" w:eastAsia="Times New Roman" w:hAnsi="Arial" w:cs="Arial"/>
                  <w:sz w:val="24"/>
                  <w:szCs w:val="24"/>
                </w:rPr>
                <w:t>Walrathtax@parse.atomanager</w:t>
              </w:r>
            </w:hyperlink>
          </w:p>
          <w:p w14:paraId="24F67B6B" w14:textId="2B9727B0" w:rsidR="00E40B02" w:rsidRDefault="00554943" w:rsidP="00E40B02">
            <w:pPr>
              <w:spacing w:after="0" w:line="240" w:lineRule="auto"/>
              <w:jc w:val="center"/>
              <w:rPr>
                <w:rFonts w:ascii="Arial" w:eastAsia="Times New Roman" w:hAnsi="Arial" w:cs="Arial"/>
                <w:color w:val="303030"/>
                <w:sz w:val="24"/>
                <w:szCs w:val="24"/>
              </w:rPr>
            </w:pPr>
            <w:r>
              <w:rPr>
                <w:rFonts w:ascii="Arial" w:eastAsia="Times New Roman" w:hAnsi="Arial" w:cs="Arial"/>
                <w:color w:val="303030"/>
                <w:sz w:val="24"/>
                <w:szCs w:val="24"/>
              </w:rPr>
              <w:t>Website</w:t>
            </w:r>
            <w:r w:rsidR="00E40B02">
              <w:rPr>
                <w:rFonts w:ascii="Arial" w:eastAsia="Times New Roman" w:hAnsi="Arial" w:cs="Arial"/>
                <w:color w:val="303030"/>
                <w:sz w:val="24"/>
                <w:szCs w:val="24"/>
              </w:rPr>
              <w:t>: Walrathtax.com</w:t>
            </w:r>
          </w:p>
          <w:bookmarkEnd w:id="0"/>
          <w:p w14:paraId="1720308E" w14:textId="77777777" w:rsidR="00FD6412" w:rsidRPr="00FD6412" w:rsidRDefault="00FD6412" w:rsidP="00FD6412">
            <w:pPr>
              <w:spacing w:after="0" w:line="240" w:lineRule="auto"/>
              <w:rPr>
                <w:rFonts w:ascii="Times New Roman" w:eastAsia="Times New Roman" w:hAnsi="Times New Roman" w:cs="Times New Roman"/>
                <w:color w:val="000000"/>
                <w:sz w:val="27"/>
                <w:szCs w:val="27"/>
              </w:rPr>
            </w:pPr>
          </w:p>
        </w:tc>
      </w:tr>
      <w:tr w:rsidR="00FD6412" w:rsidRPr="00FD6412" w14:paraId="73F5968D" w14:textId="77777777" w:rsidTr="00FD6412">
        <w:tc>
          <w:tcPr>
            <w:tcW w:w="0" w:type="auto"/>
            <w:shd w:val="clear" w:color="auto" w:fill="FFFFFF"/>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75"/>
              <w:gridCol w:w="8904"/>
              <w:gridCol w:w="75"/>
            </w:tblGrid>
            <w:tr w:rsidR="00FD6412" w:rsidRPr="00FD6412" w14:paraId="44A81783" w14:textId="77777777">
              <w:trPr>
                <w:trHeight w:val="150"/>
              </w:trPr>
              <w:tc>
                <w:tcPr>
                  <w:tcW w:w="75" w:type="dxa"/>
                  <w:shd w:val="clear" w:color="auto" w:fill="FFFFFF"/>
                  <w:hideMark/>
                </w:tcPr>
                <w:p w14:paraId="218252E9" w14:textId="77777777" w:rsidR="00FD6412" w:rsidRPr="00FD6412" w:rsidRDefault="00FD6412" w:rsidP="00FD6412">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18760E65" wp14:editId="041304D3">
                        <wp:extent cx="47625" cy="476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5000" w:type="pct"/>
                  <w:shd w:val="clear" w:color="auto" w:fill="C5D3D4"/>
                  <w:hideMark/>
                </w:tcPr>
                <w:tbl>
                  <w:tblPr>
                    <w:tblW w:w="5000" w:type="pct"/>
                    <w:tblCellMar>
                      <w:left w:w="0" w:type="dxa"/>
                      <w:right w:w="0" w:type="dxa"/>
                    </w:tblCellMar>
                    <w:tblLook w:val="04A0" w:firstRow="1" w:lastRow="0" w:firstColumn="1" w:lastColumn="0" w:noHBand="0" w:noVBand="1"/>
                  </w:tblPr>
                  <w:tblGrid>
                    <w:gridCol w:w="8904"/>
                  </w:tblGrid>
                  <w:tr w:rsidR="00FD6412" w:rsidRPr="00FD6412" w14:paraId="446893FF" w14:textId="77777777" w:rsidTr="00FD6412">
                    <w:tc>
                      <w:tcPr>
                        <w:tcW w:w="0" w:type="auto"/>
                        <w:tcMar>
                          <w:top w:w="150" w:type="dxa"/>
                          <w:left w:w="300" w:type="dxa"/>
                          <w:bottom w:w="150" w:type="dxa"/>
                          <w:right w:w="300" w:type="dxa"/>
                        </w:tcMar>
                        <w:hideMark/>
                      </w:tcPr>
                      <w:p w14:paraId="1FB38100" w14:textId="6106E34E" w:rsidR="00FD6412" w:rsidRPr="00FD6412" w:rsidRDefault="001A0F1E" w:rsidP="00FD6412">
                        <w:pPr>
                          <w:spacing w:after="0" w:line="240" w:lineRule="auto"/>
                          <w:jc w:val="center"/>
                          <w:rPr>
                            <w:rFonts w:ascii="Arial" w:eastAsia="Times New Roman" w:hAnsi="Arial" w:cs="Arial"/>
                            <w:color w:val="FFFFFF"/>
                            <w:sz w:val="24"/>
                            <w:szCs w:val="24"/>
                          </w:rPr>
                        </w:pPr>
                        <w:r>
                          <w:rPr>
                            <w:rFonts w:ascii="Arial" w:eastAsia="Times New Roman" w:hAnsi="Arial" w:cs="Arial"/>
                            <w:b/>
                            <w:bCs/>
                            <w:color w:val="366462"/>
                            <w:sz w:val="36"/>
                            <w:szCs w:val="36"/>
                          </w:rPr>
                          <w:t>Tax prep for 2024 tax season</w:t>
                        </w:r>
                      </w:p>
                    </w:tc>
                  </w:tr>
                </w:tbl>
                <w:p w14:paraId="7B0283E9" w14:textId="77777777" w:rsidR="00FD6412" w:rsidRPr="00FD6412" w:rsidRDefault="00FD6412" w:rsidP="00FD6412">
                  <w:pPr>
                    <w:spacing w:after="0" w:line="240" w:lineRule="auto"/>
                    <w:rPr>
                      <w:rFonts w:ascii="Times New Roman" w:eastAsia="Times New Roman" w:hAnsi="Times New Roman" w:cs="Times New Roman"/>
                      <w:sz w:val="24"/>
                      <w:szCs w:val="24"/>
                    </w:rPr>
                  </w:pPr>
                </w:p>
              </w:tc>
              <w:tc>
                <w:tcPr>
                  <w:tcW w:w="75" w:type="dxa"/>
                  <w:shd w:val="clear" w:color="auto" w:fill="FFFFFF"/>
                  <w:hideMark/>
                </w:tcPr>
                <w:p w14:paraId="2A8B7F87" w14:textId="77777777" w:rsidR="00FD6412" w:rsidRPr="00FD6412" w:rsidRDefault="00FD6412" w:rsidP="00FD6412">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68ACB4BE" wp14:editId="449ECFAA">
                        <wp:extent cx="47625" cy="95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bl>
          <w:p w14:paraId="7F9AE2A3" w14:textId="77777777" w:rsidR="00FD6412" w:rsidRPr="00FD6412" w:rsidRDefault="00FD6412" w:rsidP="00FD6412">
            <w:pPr>
              <w:spacing w:after="0" w:line="240" w:lineRule="auto"/>
              <w:rPr>
                <w:rFonts w:ascii="Times New Roman" w:eastAsia="Times New Roman" w:hAnsi="Times New Roman" w:cs="Times New Roman"/>
                <w:color w:val="000000"/>
                <w:sz w:val="27"/>
                <w:szCs w:val="27"/>
              </w:rPr>
            </w:pPr>
          </w:p>
        </w:tc>
      </w:tr>
    </w:tbl>
    <w:p w14:paraId="2F9D8B7F" w14:textId="77777777" w:rsidR="00FD6412" w:rsidRPr="00FD6412" w:rsidRDefault="00FD6412" w:rsidP="00FD6412">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504"/>
      </w:tblGrid>
      <w:tr w:rsidR="00FD6412" w:rsidRPr="007129D5" w14:paraId="0DCBD407" w14:textId="77777777" w:rsidTr="00FD6412">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04"/>
            </w:tblGrid>
            <w:tr w:rsidR="00FD6412" w:rsidRPr="007129D5" w14:paraId="031A9AD4" w14:textId="77777777" w:rsidTr="00FD6412">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415"/>
                    <w:gridCol w:w="225"/>
                  </w:tblGrid>
                  <w:tr w:rsidR="00FD6412" w:rsidRPr="007129D5" w14:paraId="6CA094AE" w14:textId="77777777" w:rsidTr="00FD6412">
                    <w:trPr>
                      <w:trHeight w:val="15"/>
                    </w:trPr>
                    <w:tc>
                      <w:tcPr>
                        <w:tcW w:w="0" w:type="auto"/>
                        <w:hideMark/>
                      </w:tcPr>
                      <w:p w14:paraId="49FD4CBF" w14:textId="77777777" w:rsidR="00FD6412" w:rsidRPr="007129D5" w:rsidRDefault="00FD6412" w:rsidP="00FD6412">
                        <w:pPr>
                          <w:spacing w:after="0" w:line="240" w:lineRule="auto"/>
                          <w:jc w:val="center"/>
                          <w:divId w:val="2033526626"/>
                          <w:rPr>
                            <w:rFonts w:ascii="Times New Roman" w:eastAsia="Times New Roman" w:hAnsi="Times New Roman" w:cs="Times New Roman"/>
                            <w:sz w:val="24"/>
                            <w:szCs w:val="24"/>
                          </w:rPr>
                        </w:pPr>
                        <w:r w:rsidRPr="007129D5">
                          <w:rPr>
                            <w:rFonts w:ascii="Times New Roman" w:eastAsia="Times New Roman" w:hAnsi="Times New Roman" w:cs="Times New Roman"/>
                            <w:noProof/>
                            <w:sz w:val="24"/>
                            <w:szCs w:val="24"/>
                          </w:rPr>
                          <w:drawing>
                            <wp:inline distT="0" distB="0" distL="0" distR="0" wp14:anchorId="1B918327" wp14:editId="44A91693">
                              <wp:extent cx="1533525" cy="108573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47219" cy="1095431"/>
                                      </a:xfrm>
                                      <a:prstGeom prst="rect">
                                        <a:avLst/>
                                      </a:prstGeom>
                                      <a:noFill/>
                                      <a:ln>
                                        <a:noFill/>
                                      </a:ln>
                                    </pic:spPr>
                                  </pic:pic>
                                </a:graphicData>
                              </a:graphic>
                            </wp:inline>
                          </w:drawing>
                        </w:r>
                      </w:p>
                    </w:tc>
                    <w:tc>
                      <w:tcPr>
                        <w:tcW w:w="225" w:type="dxa"/>
                        <w:hideMark/>
                      </w:tcPr>
                      <w:p w14:paraId="15760B6A" w14:textId="77777777" w:rsidR="00FD6412" w:rsidRPr="007129D5" w:rsidRDefault="00FD6412" w:rsidP="00FD6412">
                        <w:pPr>
                          <w:spacing w:after="0" w:line="15" w:lineRule="atLeast"/>
                          <w:jc w:val="center"/>
                          <w:rPr>
                            <w:rFonts w:ascii="Times New Roman" w:eastAsia="Times New Roman" w:hAnsi="Times New Roman" w:cs="Times New Roman"/>
                            <w:sz w:val="24"/>
                            <w:szCs w:val="24"/>
                          </w:rPr>
                        </w:pPr>
                        <w:r w:rsidRPr="007129D5">
                          <w:rPr>
                            <w:rFonts w:ascii="Times New Roman" w:eastAsia="Times New Roman" w:hAnsi="Times New Roman" w:cs="Times New Roman"/>
                            <w:noProof/>
                            <w:sz w:val="24"/>
                            <w:szCs w:val="24"/>
                          </w:rPr>
                          <w:drawing>
                            <wp:inline distT="0" distB="0" distL="0" distR="0" wp14:anchorId="03F62909" wp14:editId="1590FB44">
                              <wp:extent cx="14287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FD6412" w:rsidRPr="007129D5" w14:paraId="783D8373" w14:textId="77777777" w:rsidTr="00FD6412">
                    <w:trPr>
                      <w:trHeight w:val="15"/>
                    </w:trPr>
                    <w:tc>
                      <w:tcPr>
                        <w:tcW w:w="0" w:type="auto"/>
                        <w:hideMark/>
                      </w:tcPr>
                      <w:p w14:paraId="6774D9BC" w14:textId="77777777" w:rsidR="00FD6412" w:rsidRPr="007129D5" w:rsidRDefault="00FD6412" w:rsidP="00FD6412">
                        <w:pPr>
                          <w:spacing w:after="0" w:line="15" w:lineRule="atLeast"/>
                          <w:jc w:val="center"/>
                          <w:rPr>
                            <w:rFonts w:ascii="Times New Roman" w:eastAsia="Times New Roman" w:hAnsi="Times New Roman" w:cs="Times New Roman"/>
                            <w:sz w:val="24"/>
                            <w:szCs w:val="24"/>
                          </w:rPr>
                        </w:pPr>
                        <w:r w:rsidRPr="007129D5">
                          <w:rPr>
                            <w:rFonts w:ascii="Times New Roman" w:eastAsia="Times New Roman" w:hAnsi="Times New Roman" w:cs="Times New Roman"/>
                            <w:noProof/>
                            <w:sz w:val="24"/>
                            <w:szCs w:val="24"/>
                          </w:rPr>
                          <w:drawing>
                            <wp:inline distT="0" distB="0" distL="0" distR="0" wp14:anchorId="76040DA2" wp14:editId="148BE6F5">
                              <wp:extent cx="9525" cy="47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08D1EB53" w14:textId="77777777" w:rsidR="00FD6412" w:rsidRPr="007129D5" w:rsidRDefault="00FD6412" w:rsidP="00FD6412">
                        <w:pPr>
                          <w:spacing w:after="0" w:line="15" w:lineRule="atLeast"/>
                          <w:jc w:val="center"/>
                          <w:rPr>
                            <w:rFonts w:ascii="Times New Roman" w:eastAsia="Times New Roman" w:hAnsi="Times New Roman" w:cs="Times New Roman"/>
                            <w:sz w:val="24"/>
                            <w:szCs w:val="24"/>
                          </w:rPr>
                        </w:pPr>
                        <w:r w:rsidRPr="007129D5">
                          <w:rPr>
                            <w:rFonts w:ascii="Times New Roman" w:eastAsia="Times New Roman" w:hAnsi="Times New Roman" w:cs="Times New Roman"/>
                            <w:noProof/>
                            <w:sz w:val="24"/>
                            <w:szCs w:val="24"/>
                          </w:rPr>
                          <w:drawing>
                            <wp:inline distT="0" distB="0" distL="0" distR="0" wp14:anchorId="5627F615" wp14:editId="56185C7E">
                              <wp:extent cx="476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94568A9" w14:textId="53C44FD1" w:rsidR="00A907ED" w:rsidRPr="00805954" w:rsidRDefault="00FD6412" w:rsidP="00A907ED">
                  <w:pPr>
                    <w:spacing w:after="0" w:line="240" w:lineRule="auto"/>
                    <w:jc w:val="center"/>
                    <w:rPr>
                      <w:rFonts w:ascii="Arial" w:eastAsia="Times New Roman" w:hAnsi="Arial" w:cs="Arial"/>
                      <w:b/>
                      <w:bCs/>
                      <w:color w:val="303030"/>
                      <w:sz w:val="28"/>
                      <w:szCs w:val="28"/>
                    </w:rPr>
                  </w:pPr>
                  <w:r w:rsidRPr="007129D5">
                    <w:rPr>
                      <w:rFonts w:ascii="Tahoma" w:eastAsia="Times New Roman" w:hAnsi="Tahoma" w:cs="Tahoma"/>
                      <w:color w:val="303030"/>
                      <w:sz w:val="24"/>
                      <w:szCs w:val="24"/>
                    </w:rPr>
                    <w:t>﻿</w:t>
                  </w:r>
                  <w:r w:rsidR="00FF1CF7" w:rsidRPr="007129D5">
                    <w:rPr>
                      <w:rFonts w:ascii="Inter" w:hAnsi="Inter"/>
                      <w:color w:val="212529"/>
                      <w:sz w:val="24"/>
                      <w:szCs w:val="24"/>
                      <w:shd w:val="clear" w:color="auto" w:fill="FFFFFF"/>
                    </w:rPr>
                    <w:t xml:space="preserve"> </w:t>
                  </w:r>
                  <w:r w:rsidR="00A907ED" w:rsidRPr="00616F6F">
                    <w:rPr>
                      <w:rFonts w:ascii="Arial" w:eastAsia="Times New Roman" w:hAnsi="Arial" w:cs="Arial"/>
                      <w:b/>
                      <w:bCs/>
                      <w:color w:val="303030"/>
                      <w:sz w:val="28"/>
                      <w:szCs w:val="28"/>
                      <w:highlight w:val="yellow"/>
                    </w:rPr>
                    <w:t>PLEASE READ ENTIRE NEWSLETTER</w:t>
                  </w:r>
                </w:p>
                <w:p w14:paraId="21F0DB32" w14:textId="56CCF9A7" w:rsidR="005E692D" w:rsidRDefault="002533F8" w:rsidP="00E40B02">
                  <w:pPr>
                    <w:spacing w:after="0" w:line="240" w:lineRule="auto"/>
                    <w:jc w:val="center"/>
                    <w:rPr>
                      <w:rFonts w:ascii="Inter" w:hAnsi="Inter"/>
                      <w:b/>
                      <w:bCs/>
                      <w:sz w:val="30"/>
                      <w:szCs w:val="36"/>
                      <w:shd w:val="clear" w:color="auto" w:fill="FFFFFF"/>
                    </w:rPr>
                  </w:pPr>
                  <w:r w:rsidRPr="007129D5">
                    <w:rPr>
                      <w:rFonts w:ascii="Inter" w:hAnsi="Inter"/>
                      <w:color w:val="212529"/>
                      <w:sz w:val="24"/>
                      <w:szCs w:val="24"/>
                      <w:shd w:val="clear" w:color="auto" w:fill="FFFFFF"/>
                    </w:rPr>
                    <w:t xml:space="preserve"> </w:t>
                  </w:r>
                  <w:r w:rsidR="00FF1CF7" w:rsidRPr="00E40B02">
                    <w:rPr>
                      <w:rFonts w:ascii="Inter" w:hAnsi="Inter"/>
                      <w:b/>
                      <w:bCs/>
                      <w:sz w:val="30"/>
                      <w:szCs w:val="36"/>
                      <w:shd w:val="clear" w:color="auto" w:fill="FFFFFF"/>
                    </w:rPr>
                    <w:t>Head to our website Walrathtax.com</w:t>
                  </w:r>
                  <w:r w:rsidR="00E01022">
                    <w:rPr>
                      <w:rFonts w:ascii="Inter" w:hAnsi="Inter"/>
                      <w:b/>
                      <w:bCs/>
                      <w:sz w:val="30"/>
                      <w:szCs w:val="36"/>
                      <w:shd w:val="clear" w:color="auto" w:fill="FFFFFF"/>
                    </w:rPr>
                    <w:t xml:space="preserve"> under Returning Clients</w:t>
                  </w:r>
                  <w:r w:rsidR="00FF1CF7" w:rsidRPr="00E40B02">
                    <w:rPr>
                      <w:rFonts w:ascii="Inter" w:hAnsi="Inter"/>
                      <w:b/>
                      <w:bCs/>
                      <w:sz w:val="30"/>
                      <w:szCs w:val="36"/>
                      <w:shd w:val="clear" w:color="auto" w:fill="FFFFFF"/>
                    </w:rPr>
                    <w:t xml:space="preserve"> </w:t>
                  </w:r>
                  <w:r w:rsidR="005E692D" w:rsidRPr="00E40B02">
                    <w:rPr>
                      <w:rFonts w:ascii="Inter" w:hAnsi="Inter"/>
                      <w:b/>
                      <w:bCs/>
                      <w:sz w:val="30"/>
                      <w:szCs w:val="36"/>
                      <w:shd w:val="clear" w:color="auto" w:fill="FFFFFF"/>
                    </w:rPr>
                    <w:t>for the following:</w:t>
                  </w:r>
                </w:p>
                <w:p w14:paraId="3D753A39" w14:textId="1B75291C" w:rsidR="00E01022" w:rsidRPr="00A907ED" w:rsidRDefault="00E01022" w:rsidP="00E40B02">
                  <w:pPr>
                    <w:spacing w:after="0" w:line="240" w:lineRule="auto"/>
                    <w:jc w:val="center"/>
                    <w:rPr>
                      <w:rFonts w:ascii="Inter" w:hAnsi="Inter"/>
                      <w:i/>
                      <w:iCs/>
                      <w:color w:val="212529"/>
                      <w:sz w:val="24"/>
                      <w:szCs w:val="24"/>
                      <w:highlight w:val="yellow"/>
                      <w:u w:val="single"/>
                      <w:shd w:val="clear" w:color="auto" w:fill="FFFFFF"/>
                    </w:rPr>
                  </w:pPr>
                  <w:r w:rsidRPr="00A907ED">
                    <w:rPr>
                      <w:rFonts w:ascii="Inter" w:hAnsi="Inter"/>
                      <w:i/>
                      <w:iCs/>
                      <w:color w:val="212529"/>
                      <w:sz w:val="24"/>
                      <w:szCs w:val="24"/>
                      <w:highlight w:val="yellow"/>
                      <w:u w:val="single"/>
                      <w:shd w:val="clear" w:color="auto" w:fill="FFFFFF"/>
                    </w:rPr>
                    <w:t>2024 update information sheet, 2024 Engagement lette</w:t>
                  </w:r>
                  <w:r w:rsidR="00F32730" w:rsidRPr="00A907ED">
                    <w:rPr>
                      <w:rFonts w:ascii="Inter" w:hAnsi="Inter"/>
                      <w:i/>
                      <w:iCs/>
                      <w:color w:val="212529"/>
                      <w:sz w:val="24"/>
                      <w:szCs w:val="24"/>
                      <w:highlight w:val="yellow"/>
                      <w:u w:val="single"/>
                      <w:shd w:val="clear" w:color="auto" w:fill="FFFFFF"/>
                    </w:rPr>
                    <w:t>r</w:t>
                  </w:r>
                  <w:r w:rsidRPr="00A907ED">
                    <w:rPr>
                      <w:rFonts w:ascii="Inter" w:hAnsi="Inter"/>
                      <w:i/>
                      <w:iCs/>
                      <w:color w:val="212529"/>
                      <w:sz w:val="24"/>
                      <w:szCs w:val="24"/>
                      <w:highlight w:val="yellow"/>
                      <w:u w:val="single"/>
                      <w:shd w:val="clear" w:color="auto" w:fill="FFFFFF"/>
                    </w:rPr>
                    <w:t xml:space="preserve">, </w:t>
                  </w:r>
                </w:p>
                <w:p w14:paraId="2BCD4F89" w14:textId="29B94C19" w:rsidR="00E01022" w:rsidRPr="00A907ED" w:rsidRDefault="00E01022" w:rsidP="00E40B02">
                  <w:pPr>
                    <w:spacing w:after="0" w:line="240" w:lineRule="auto"/>
                    <w:jc w:val="center"/>
                    <w:rPr>
                      <w:rFonts w:ascii="Inter" w:hAnsi="Inter"/>
                      <w:i/>
                      <w:iCs/>
                      <w:color w:val="212529"/>
                      <w:sz w:val="24"/>
                      <w:szCs w:val="24"/>
                      <w:u w:val="single"/>
                      <w:shd w:val="clear" w:color="auto" w:fill="FFFFFF"/>
                    </w:rPr>
                  </w:pPr>
                  <w:r w:rsidRPr="00A907ED">
                    <w:rPr>
                      <w:rFonts w:ascii="Inter" w:hAnsi="Inter"/>
                      <w:i/>
                      <w:iCs/>
                      <w:color w:val="212529"/>
                      <w:sz w:val="24"/>
                      <w:szCs w:val="24"/>
                      <w:highlight w:val="yellow"/>
                      <w:u w:val="single"/>
                      <w:shd w:val="clear" w:color="auto" w:fill="FFFFFF"/>
                    </w:rPr>
                    <w:t xml:space="preserve"> 2024 Student information sheet</w:t>
                  </w:r>
                </w:p>
                <w:p w14:paraId="111CA577" w14:textId="77777777" w:rsidR="005E692D" w:rsidRPr="007129D5" w:rsidRDefault="005E692D" w:rsidP="001A0F1E">
                  <w:pPr>
                    <w:spacing w:after="0" w:line="240" w:lineRule="auto"/>
                    <w:rPr>
                      <w:rFonts w:ascii="Inter" w:hAnsi="Inter"/>
                      <w:color w:val="212529"/>
                      <w:sz w:val="24"/>
                      <w:szCs w:val="24"/>
                      <w:shd w:val="clear" w:color="auto" w:fill="FFFFFF"/>
                    </w:rPr>
                  </w:pPr>
                </w:p>
                <w:p w14:paraId="0DD4D9B0" w14:textId="77777777" w:rsidR="00E40B02" w:rsidRDefault="005E692D" w:rsidP="001A0F1E">
                  <w:pPr>
                    <w:spacing w:after="0" w:line="240" w:lineRule="auto"/>
                    <w:rPr>
                      <w:rFonts w:ascii="Inter" w:hAnsi="Inter"/>
                      <w:color w:val="212529"/>
                      <w:sz w:val="24"/>
                      <w:szCs w:val="24"/>
                      <w:shd w:val="clear" w:color="auto" w:fill="FFFFFF"/>
                    </w:rPr>
                  </w:pPr>
                  <w:r w:rsidRPr="007129D5">
                    <w:rPr>
                      <w:rFonts w:ascii="Inter" w:hAnsi="Inter"/>
                      <w:color w:val="212529"/>
                      <w:sz w:val="24"/>
                      <w:szCs w:val="24"/>
                      <w:shd w:val="clear" w:color="auto" w:fill="FFFFFF"/>
                    </w:rPr>
                    <w:t xml:space="preserve"> </w:t>
                  </w:r>
                </w:p>
                <w:p w14:paraId="45D5861B" w14:textId="18736399" w:rsidR="005E692D" w:rsidRPr="007129D5" w:rsidRDefault="005E692D" w:rsidP="001A0F1E">
                  <w:pPr>
                    <w:spacing w:after="0" w:line="240" w:lineRule="auto"/>
                    <w:rPr>
                      <w:rFonts w:ascii="Inter" w:hAnsi="Inter"/>
                      <w:b/>
                      <w:bCs/>
                      <w:color w:val="212529"/>
                      <w:sz w:val="24"/>
                      <w:szCs w:val="24"/>
                      <w:shd w:val="clear" w:color="auto" w:fill="FFFFFF"/>
                    </w:rPr>
                  </w:pPr>
                  <w:r w:rsidRPr="007129D5">
                    <w:rPr>
                      <w:rFonts w:ascii="Inter" w:hAnsi="Inter"/>
                      <w:color w:val="212529"/>
                      <w:sz w:val="24"/>
                      <w:szCs w:val="24"/>
                      <w:shd w:val="clear" w:color="auto" w:fill="FFFFFF"/>
                    </w:rPr>
                    <w:t>-</w:t>
                  </w:r>
                  <w:r w:rsidRPr="007129D5">
                    <w:rPr>
                      <w:rFonts w:ascii="Inter" w:hAnsi="Inter"/>
                      <w:b/>
                      <w:bCs/>
                      <w:color w:val="212529"/>
                      <w:sz w:val="24"/>
                      <w:szCs w:val="24"/>
                      <w:u w:val="single"/>
                      <w:shd w:val="clear" w:color="auto" w:fill="FFFFFF"/>
                    </w:rPr>
                    <w:t>2024 Update information sheet</w:t>
                  </w:r>
                  <w:r w:rsidR="00FF1CF7" w:rsidRPr="007129D5">
                    <w:rPr>
                      <w:rFonts w:ascii="Inter" w:hAnsi="Inter"/>
                      <w:b/>
                      <w:bCs/>
                      <w:color w:val="212529"/>
                      <w:sz w:val="24"/>
                      <w:szCs w:val="24"/>
                      <w:shd w:val="clear" w:color="auto" w:fill="FFFFFF"/>
                    </w:rPr>
                    <w:t xml:space="preserve"> </w:t>
                  </w:r>
                  <w:r w:rsidRPr="007129D5">
                    <w:rPr>
                      <w:rFonts w:ascii="Inter" w:hAnsi="Inter"/>
                      <w:b/>
                      <w:bCs/>
                      <w:color w:val="212529"/>
                      <w:sz w:val="24"/>
                      <w:szCs w:val="24"/>
                      <w:shd w:val="clear" w:color="auto" w:fill="FFFFFF"/>
                    </w:rPr>
                    <w:t>(We don’t want to miss any changes, and we have updated it for information needed for 2024 taxes. You can print off and scan to upload back to the portal or copy and paste the word document into a new portal message</w:t>
                  </w:r>
                  <w:r w:rsidR="009160F0" w:rsidRPr="007129D5">
                    <w:rPr>
                      <w:rFonts w:ascii="Inter" w:hAnsi="Inter"/>
                      <w:b/>
                      <w:bCs/>
                      <w:color w:val="212529"/>
                      <w:sz w:val="24"/>
                      <w:szCs w:val="24"/>
                      <w:shd w:val="clear" w:color="auto" w:fill="FFFFFF"/>
                    </w:rPr>
                    <w:t>.)</w:t>
                  </w:r>
                  <w:r w:rsidR="00805954">
                    <w:rPr>
                      <w:rFonts w:ascii="Inter" w:hAnsi="Inter"/>
                      <w:b/>
                      <w:bCs/>
                      <w:color w:val="212529"/>
                      <w:sz w:val="24"/>
                      <w:szCs w:val="24"/>
                      <w:shd w:val="clear" w:color="auto" w:fill="FFFFFF"/>
                    </w:rPr>
                    <w:t xml:space="preserve"> </w:t>
                  </w:r>
                </w:p>
                <w:p w14:paraId="7C5E7FE4" w14:textId="77777777" w:rsidR="005E692D" w:rsidRPr="007129D5" w:rsidRDefault="005E692D" w:rsidP="001A0F1E">
                  <w:pPr>
                    <w:spacing w:after="0" w:line="240" w:lineRule="auto"/>
                    <w:rPr>
                      <w:rFonts w:ascii="Inter" w:hAnsi="Inter"/>
                      <w:b/>
                      <w:bCs/>
                      <w:color w:val="212529"/>
                      <w:sz w:val="24"/>
                      <w:szCs w:val="24"/>
                      <w:shd w:val="clear" w:color="auto" w:fill="FFFFFF"/>
                    </w:rPr>
                  </w:pPr>
                </w:p>
                <w:p w14:paraId="6DD23C7F" w14:textId="70FF130F" w:rsidR="00FF1CF7" w:rsidRPr="007129D5" w:rsidRDefault="005E692D" w:rsidP="001A0F1E">
                  <w:pPr>
                    <w:spacing w:after="0" w:line="240" w:lineRule="auto"/>
                    <w:rPr>
                      <w:rFonts w:ascii="Inter" w:hAnsi="Inter"/>
                      <w:b/>
                      <w:bCs/>
                      <w:color w:val="212529"/>
                      <w:sz w:val="24"/>
                      <w:szCs w:val="24"/>
                      <w:shd w:val="clear" w:color="auto" w:fill="FFFFFF"/>
                    </w:rPr>
                  </w:pPr>
                  <w:r w:rsidRPr="007129D5">
                    <w:rPr>
                      <w:rFonts w:ascii="Inter" w:hAnsi="Inter"/>
                      <w:b/>
                      <w:bCs/>
                      <w:color w:val="212529"/>
                      <w:sz w:val="24"/>
                      <w:szCs w:val="24"/>
                      <w:shd w:val="clear" w:color="auto" w:fill="FFFFFF"/>
                    </w:rPr>
                    <w:t xml:space="preserve">- </w:t>
                  </w:r>
                  <w:r w:rsidRPr="007129D5">
                    <w:rPr>
                      <w:rFonts w:ascii="Inter" w:hAnsi="Inter"/>
                      <w:b/>
                      <w:bCs/>
                      <w:color w:val="212529"/>
                      <w:sz w:val="24"/>
                      <w:szCs w:val="24"/>
                      <w:u w:val="single"/>
                      <w:shd w:val="clear" w:color="auto" w:fill="FFFFFF"/>
                    </w:rPr>
                    <w:t>2024 E</w:t>
                  </w:r>
                  <w:r w:rsidR="00FF1CF7" w:rsidRPr="007129D5">
                    <w:rPr>
                      <w:rFonts w:ascii="Inter" w:hAnsi="Inter"/>
                      <w:b/>
                      <w:bCs/>
                      <w:color w:val="212529"/>
                      <w:sz w:val="24"/>
                      <w:szCs w:val="24"/>
                      <w:u w:val="single"/>
                      <w:shd w:val="clear" w:color="auto" w:fill="FFFFFF"/>
                    </w:rPr>
                    <w:t>ngagement letter</w:t>
                  </w:r>
                  <w:r w:rsidR="00FF1CF7" w:rsidRPr="007129D5">
                    <w:rPr>
                      <w:rFonts w:ascii="Inter" w:hAnsi="Inter"/>
                      <w:b/>
                      <w:bCs/>
                      <w:color w:val="212529"/>
                      <w:sz w:val="24"/>
                      <w:szCs w:val="24"/>
                      <w:shd w:val="clear" w:color="auto" w:fill="FFFFFF"/>
                    </w:rPr>
                    <w:t xml:space="preserve"> </w:t>
                  </w:r>
                  <w:r w:rsidRPr="007129D5">
                    <w:rPr>
                      <w:rFonts w:ascii="Inter" w:hAnsi="Inter"/>
                      <w:b/>
                      <w:bCs/>
                      <w:color w:val="212529"/>
                      <w:sz w:val="24"/>
                      <w:szCs w:val="24"/>
                      <w:shd w:val="clear" w:color="auto" w:fill="FFFFFF"/>
                    </w:rPr>
                    <w:t xml:space="preserve">(We need it to do your taxes, it must be signed yearly. If you need to </w:t>
                  </w:r>
                  <w:proofErr w:type="spellStart"/>
                  <w:r w:rsidRPr="007129D5">
                    <w:rPr>
                      <w:rFonts w:ascii="Inter" w:hAnsi="Inter"/>
                      <w:b/>
                      <w:bCs/>
                      <w:color w:val="212529"/>
                      <w:sz w:val="24"/>
                      <w:szCs w:val="24"/>
                      <w:shd w:val="clear" w:color="auto" w:fill="FFFFFF"/>
                    </w:rPr>
                    <w:t>Esign</w:t>
                  </w:r>
                  <w:proofErr w:type="spellEnd"/>
                  <w:r w:rsidRPr="007129D5">
                    <w:rPr>
                      <w:rFonts w:ascii="Inter" w:hAnsi="Inter"/>
                      <w:b/>
                      <w:bCs/>
                      <w:color w:val="212529"/>
                      <w:sz w:val="24"/>
                      <w:szCs w:val="24"/>
                      <w:shd w:val="clear" w:color="auto" w:fill="FFFFFF"/>
                    </w:rPr>
                    <w:t xml:space="preserve"> this let </w:t>
                  </w:r>
                  <w:r w:rsidR="00A907ED">
                    <w:rPr>
                      <w:rFonts w:ascii="Inter" w:hAnsi="Inter"/>
                      <w:b/>
                      <w:bCs/>
                      <w:color w:val="212529"/>
                      <w:sz w:val="24"/>
                      <w:szCs w:val="24"/>
                      <w:shd w:val="clear" w:color="auto" w:fill="FFFFFF"/>
                    </w:rPr>
                    <w:t>us</w:t>
                  </w:r>
                  <w:r w:rsidRPr="007129D5">
                    <w:rPr>
                      <w:rFonts w:ascii="Inter" w:hAnsi="Inter"/>
                      <w:b/>
                      <w:bCs/>
                      <w:color w:val="212529"/>
                      <w:sz w:val="24"/>
                      <w:szCs w:val="24"/>
                      <w:shd w:val="clear" w:color="auto" w:fill="FFFFFF"/>
                    </w:rPr>
                    <w:t xml:space="preserve"> know, </w:t>
                  </w:r>
                  <w:r w:rsidR="00A907ED">
                    <w:rPr>
                      <w:rFonts w:ascii="Inter" w:hAnsi="Inter"/>
                      <w:b/>
                      <w:bCs/>
                      <w:color w:val="212529"/>
                      <w:sz w:val="24"/>
                      <w:szCs w:val="24"/>
                      <w:shd w:val="clear" w:color="auto" w:fill="FFFFFF"/>
                    </w:rPr>
                    <w:t>we</w:t>
                  </w:r>
                  <w:r w:rsidRPr="007129D5">
                    <w:rPr>
                      <w:rFonts w:ascii="Inter" w:hAnsi="Inter"/>
                      <w:b/>
                      <w:bCs/>
                      <w:color w:val="212529"/>
                      <w:sz w:val="24"/>
                      <w:szCs w:val="24"/>
                      <w:shd w:val="clear" w:color="auto" w:fill="FFFFFF"/>
                    </w:rPr>
                    <w:t xml:space="preserve"> can upload it for you to do so</w:t>
                  </w:r>
                  <w:r w:rsidR="009160F0" w:rsidRPr="007129D5">
                    <w:rPr>
                      <w:rFonts w:ascii="Inter" w:hAnsi="Inter"/>
                      <w:b/>
                      <w:bCs/>
                      <w:color w:val="212529"/>
                      <w:sz w:val="24"/>
                      <w:szCs w:val="24"/>
                      <w:shd w:val="clear" w:color="auto" w:fill="FFFFFF"/>
                    </w:rPr>
                    <w:t>.)</w:t>
                  </w:r>
                  <w:r w:rsidRPr="007129D5">
                    <w:rPr>
                      <w:rFonts w:ascii="Inter" w:hAnsi="Inter"/>
                      <w:b/>
                      <w:bCs/>
                      <w:color w:val="212529"/>
                      <w:sz w:val="24"/>
                      <w:szCs w:val="24"/>
                      <w:shd w:val="clear" w:color="auto" w:fill="FFFFFF"/>
                    </w:rPr>
                    <w:t xml:space="preserve"> </w:t>
                  </w:r>
                </w:p>
                <w:p w14:paraId="0EF411AC" w14:textId="77777777" w:rsidR="00805954" w:rsidRDefault="00FF1CF7" w:rsidP="001A0F1E">
                  <w:pPr>
                    <w:spacing w:after="0" w:line="240" w:lineRule="auto"/>
                    <w:rPr>
                      <w:rFonts w:ascii="Inter" w:hAnsi="Inter"/>
                      <w:color w:val="212529"/>
                      <w:sz w:val="24"/>
                      <w:szCs w:val="24"/>
                      <w:shd w:val="clear" w:color="auto" w:fill="FFFFFF"/>
                    </w:rPr>
                  </w:pPr>
                  <w:r w:rsidRPr="007129D5">
                    <w:rPr>
                      <w:rFonts w:ascii="Inter" w:hAnsi="Inter"/>
                      <w:color w:val="212529"/>
                      <w:sz w:val="24"/>
                      <w:szCs w:val="24"/>
                      <w:shd w:val="clear" w:color="auto" w:fill="FFFFFF"/>
                    </w:rPr>
                    <w:t xml:space="preserve"> </w:t>
                  </w:r>
                </w:p>
                <w:p w14:paraId="27E60AE1" w14:textId="76516A13" w:rsidR="005E692D" w:rsidRDefault="00FF1CF7" w:rsidP="001A0F1E">
                  <w:pPr>
                    <w:spacing w:after="0" w:line="240" w:lineRule="auto"/>
                    <w:rPr>
                      <w:rFonts w:ascii="Inter" w:hAnsi="Inter"/>
                      <w:b/>
                      <w:bCs/>
                      <w:color w:val="212529"/>
                      <w:sz w:val="24"/>
                      <w:szCs w:val="24"/>
                      <w:shd w:val="clear" w:color="auto" w:fill="FFFFFF"/>
                    </w:rPr>
                  </w:pPr>
                  <w:r w:rsidRPr="007129D5">
                    <w:rPr>
                      <w:rFonts w:ascii="Inter" w:hAnsi="Inter"/>
                      <w:color w:val="212529"/>
                      <w:sz w:val="24"/>
                      <w:szCs w:val="24"/>
                      <w:shd w:val="clear" w:color="auto" w:fill="FFFFFF"/>
                    </w:rPr>
                    <w:t xml:space="preserve"> -</w:t>
                  </w:r>
                  <w:r w:rsidRPr="007129D5">
                    <w:rPr>
                      <w:rFonts w:ascii="Inter" w:hAnsi="Inter"/>
                      <w:b/>
                      <w:bCs/>
                      <w:color w:val="212529"/>
                      <w:sz w:val="24"/>
                      <w:szCs w:val="24"/>
                      <w:shd w:val="clear" w:color="auto" w:fill="FFFFFF"/>
                    </w:rPr>
                    <w:t>If you usually mail your info to us, we will be mailing out the update sheet and engagement letter in January</w:t>
                  </w:r>
                  <w:r w:rsidR="00F32730">
                    <w:rPr>
                      <w:rFonts w:ascii="Inter" w:hAnsi="Inter"/>
                      <w:b/>
                      <w:bCs/>
                      <w:color w:val="212529"/>
                      <w:sz w:val="24"/>
                      <w:szCs w:val="24"/>
                      <w:shd w:val="clear" w:color="auto" w:fill="FFFFFF"/>
                    </w:rPr>
                    <w:t>. I</w:t>
                  </w:r>
                  <w:r w:rsidRPr="007129D5">
                    <w:rPr>
                      <w:rFonts w:ascii="Inter" w:hAnsi="Inter"/>
                      <w:b/>
                      <w:bCs/>
                      <w:color w:val="212529"/>
                      <w:sz w:val="24"/>
                      <w:szCs w:val="24"/>
                      <w:shd w:val="clear" w:color="auto" w:fill="FFFFFF"/>
                    </w:rPr>
                    <w:t>f you can print them yourself</w:t>
                  </w:r>
                  <w:r w:rsidR="00F32730">
                    <w:rPr>
                      <w:rFonts w:ascii="Inter" w:hAnsi="Inter"/>
                      <w:b/>
                      <w:bCs/>
                      <w:color w:val="212529"/>
                      <w:sz w:val="24"/>
                      <w:szCs w:val="24"/>
                      <w:shd w:val="clear" w:color="auto" w:fill="FFFFFF"/>
                    </w:rPr>
                    <w:t>, please let us know</w:t>
                  </w:r>
                  <w:r w:rsidRPr="007129D5">
                    <w:rPr>
                      <w:rFonts w:ascii="Inter" w:hAnsi="Inter"/>
                      <w:b/>
                      <w:bCs/>
                      <w:color w:val="212529"/>
                      <w:sz w:val="24"/>
                      <w:szCs w:val="24"/>
                      <w:shd w:val="clear" w:color="auto" w:fill="FFFFFF"/>
                    </w:rPr>
                    <w:t>.</w:t>
                  </w:r>
                </w:p>
                <w:p w14:paraId="761A1B2F" w14:textId="77777777" w:rsidR="00805954" w:rsidRDefault="00805954" w:rsidP="001A0F1E">
                  <w:pPr>
                    <w:spacing w:after="0" w:line="240" w:lineRule="auto"/>
                    <w:rPr>
                      <w:rFonts w:ascii="Inter" w:hAnsi="Inter"/>
                      <w:b/>
                      <w:bCs/>
                      <w:color w:val="212529"/>
                      <w:sz w:val="24"/>
                      <w:szCs w:val="24"/>
                      <w:shd w:val="clear" w:color="auto" w:fill="FFFFFF"/>
                    </w:rPr>
                  </w:pPr>
                </w:p>
                <w:p w14:paraId="2ECDBC98" w14:textId="02548F97" w:rsidR="005E692D" w:rsidRDefault="005E692D" w:rsidP="005E692D">
                  <w:pPr>
                    <w:spacing w:after="0" w:line="240" w:lineRule="auto"/>
                    <w:rPr>
                      <w:rFonts w:ascii="Inter" w:hAnsi="Inter"/>
                      <w:b/>
                      <w:bCs/>
                      <w:color w:val="212529"/>
                      <w:sz w:val="24"/>
                      <w:szCs w:val="24"/>
                      <w:shd w:val="clear" w:color="auto" w:fill="FFFFFF"/>
                    </w:rPr>
                  </w:pPr>
                  <w:r w:rsidRPr="007129D5">
                    <w:rPr>
                      <w:rFonts w:ascii="Inter" w:hAnsi="Inter"/>
                      <w:b/>
                      <w:bCs/>
                      <w:color w:val="212529"/>
                      <w:sz w:val="24"/>
                      <w:szCs w:val="24"/>
                      <w:shd w:val="clear" w:color="auto" w:fill="FFFFFF"/>
                    </w:rPr>
                    <w:t xml:space="preserve">- If your child is still in high school or college, worked and </w:t>
                  </w:r>
                  <w:r w:rsidR="009160F0" w:rsidRPr="007129D5">
                    <w:rPr>
                      <w:rFonts w:ascii="Inter" w:hAnsi="Inter"/>
                      <w:b/>
                      <w:bCs/>
                      <w:color w:val="212529"/>
                      <w:sz w:val="24"/>
                      <w:szCs w:val="24"/>
                      <w:shd w:val="clear" w:color="auto" w:fill="FFFFFF"/>
                    </w:rPr>
                    <w:t>needs</w:t>
                  </w:r>
                  <w:r w:rsidRPr="007129D5">
                    <w:rPr>
                      <w:rFonts w:ascii="Inter" w:hAnsi="Inter"/>
                      <w:b/>
                      <w:bCs/>
                      <w:color w:val="212529"/>
                      <w:sz w:val="24"/>
                      <w:szCs w:val="24"/>
                      <w:shd w:val="clear" w:color="auto" w:fill="FFFFFF"/>
                    </w:rPr>
                    <w:t xml:space="preserve"> to file they will need to fill out the </w:t>
                  </w:r>
                  <w:r w:rsidRPr="00A907ED">
                    <w:rPr>
                      <w:rFonts w:ascii="Inter" w:hAnsi="Inter"/>
                      <w:b/>
                      <w:bCs/>
                      <w:i/>
                      <w:iCs/>
                      <w:color w:val="212529"/>
                      <w:sz w:val="24"/>
                      <w:szCs w:val="24"/>
                      <w:shd w:val="clear" w:color="auto" w:fill="FFFFFF"/>
                    </w:rPr>
                    <w:t>2024 Student info sheet and the 2024 engagement letter</w:t>
                  </w:r>
                  <w:r w:rsidRPr="007129D5">
                    <w:rPr>
                      <w:rFonts w:ascii="Inter" w:hAnsi="Inter"/>
                      <w:b/>
                      <w:bCs/>
                      <w:color w:val="212529"/>
                      <w:sz w:val="24"/>
                      <w:szCs w:val="24"/>
                      <w:shd w:val="clear" w:color="auto" w:fill="FFFFFF"/>
                    </w:rPr>
                    <w:t xml:space="preserve"> as well. </w:t>
                  </w:r>
                  <w:r w:rsidR="00E01022">
                    <w:rPr>
                      <w:rFonts w:ascii="Inter" w:hAnsi="Inter"/>
                      <w:b/>
                      <w:bCs/>
                      <w:color w:val="212529"/>
                      <w:sz w:val="24"/>
                      <w:szCs w:val="24"/>
                      <w:shd w:val="clear" w:color="auto" w:fill="FFFFFF"/>
                    </w:rPr>
                    <w:t xml:space="preserve">If they are not in </w:t>
                  </w:r>
                  <w:r w:rsidR="00F32730">
                    <w:rPr>
                      <w:rFonts w:ascii="Inter" w:hAnsi="Inter"/>
                      <w:b/>
                      <w:bCs/>
                      <w:color w:val="212529"/>
                      <w:sz w:val="24"/>
                      <w:szCs w:val="24"/>
                      <w:shd w:val="clear" w:color="auto" w:fill="FFFFFF"/>
                    </w:rPr>
                    <w:t>school,</w:t>
                  </w:r>
                  <w:r w:rsidR="00E01022">
                    <w:rPr>
                      <w:rFonts w:ascii="Inter" w:hAnsi="Inter"/>
                      <w:b/>
                      <w:bCs/>
                      <w:color w:val="212529"/>
                      <w:sz w:val="24"/>
                      <w:szCs w:val="24"/>
                      <w:shd w:val="clear" w:color="auto" w:fill="FFFFFF"/>
                    </w:rPr>
                    <w:t xml:space="preserve"> they will need the regular update sheet to fill out</w:t>
                  </w:r>
                </w:p>
                <w:p w14:paraId="7FF06408" w14:textId="77777777" w:rsidR="00E01022" w:rsidRDefault="00E01022" w:rsidP="00E01022">
                  <w:pPr>
                    <w:spacing w:after="0" w:line="240" w:lineRule="auto"/>
                    <w:rPr>
                      <w:rFonts w:ascii="Inter" w:hAnsi="Inter"/>
                      <w:b/>
                      <w:bCs/>
                      <w:color w:val="212529"/>
                      <w:sz w:val="24"/>
                      <w:szCs w:val="24"/>
                      <w:shd w:val="clear" w:color="auto" w:fill="FFFFFF"/>
                    </w:rPr>
                  </w:pPr>
                </w:p>
                <w:p w14:paraId="0F9D8FC4" w14:textId="254D2445" w:rsidR="00E01022" w:rsidRPr="00E01022" w:rsidRDefault="00E01022" w:rsidP="00E01022">
                  <w:pPr>
                    <w:spacing w:after="0" w:line="240" w:lineRule="auto"/>
                    <w:rPr>
                      <w:rFonts w:ascii="Inter" w:hAnsi="Inter"/>
                      <w:b/>
                      <w:bCs/>
                      <w:color w:val="212529"/>
                      <w:sz w:val="24"/>
                      <w:szCs w:val="24"/>
                      <w:shd w:val="clear" w:color="auto" w:fill="FFFFFF"/>
                    </w:rPr>
                  </w:pPr>
                  <w:r>
                    <w:rPr>
                      <w:rFonts w:ascii="Inter" w:hAnsi="Inter"/>
                      <w:b/>
                      <w:bCs/>
                      <w:color w:val="212529"/>
                      <w:sz w:val="24"/>
                      <w:szCs w:val="24"/>
                      <w:shd w:val="clear" w:color="auto" w:fill="FFFFFF"/>
                    </w:rPr>
                    <w:t>-</w:t>
                  </w:r>
                  <w:r w:rsidRPr="00E01022">
                    <w:rPr>
                      <w:rFonts w:ascii="Inter" w:hAnsi="Inter"/>
                      <w:b/>
                      <w:bCs/>
                      <w:color w:val="212529"/>
                      <w:sz w:val="24"/>
                      <w:szCs w:val="24"/>
                      <w:shd w:val="clear" w:color="auto" w:fill="FFFFFF"/>
                    </w:rPr>
                    <w:t>We do have</w:t>
                  </w:r>
                  <w:r>
                    <w:rPr>
                      <w:rFonts w:ascii="Inter" w:hAnsi="Inter"/>
                      <w:b/>
                      <w:bCs/>
                      <w:color w:val="212529"/>
                      <w:sz w:val="24"/>
                      <w:szCs w:val="24"/>
                      <w:shd w:val="clear" w:color="auto" w:fill="FFFFFF"/>
                    </w:rPr>
                    <w:t xml:space="preserve"> all the forms</w:t>
                  </w:r>
                  <w:r w:rsidRPr="00E01022">
                    <w:rPr>
                      <w:rFonts w:ascii="Inter" w:hAnsi="Inter"/>
                      <w:b/>
                      <w:bCs/>
                      <w:color w:val="212529"/>
                      <w:sz w:val="24"/>
                      <w:szCs w:val="24"/>
                      <w:shd w:val="clear" w:color="auto" w:fill="FFFFFF"/>
                    </w:rPr>
                    <w:t xml:space="preserve"> at the office</w:t>
                  </w:r>
                  <w:r w:rsidR="00F32730">
                    <w:rPr>
                      <w:rFonts w:ascii="Inter" w:hAnsi="Inter"/>
                      <w:b/>
                      <w:bCs/>
                      <w:color w:val="212529"/>
                      <w:sz w:val="24"/>
                      <w:szCs w:val="24"/>
                      <w:shd w:val="clear" w:color="auto" w:fill="FFFFFF"/>
                    </w:rPr>
                    <w:t>,</w:t>
                  </w:r>
                  <w:r w:rsidRPr="00E01022">
                    <w:rPr>
                      <w:rFonts w:ascii="Inter" w:hAnsi="Inter"/>
                      <w:b/>
                      <w:bCs/>
                      <w:color w:val="212529"/>
                      <w:sz w:val="24"/>
                      <w:szCs w:val="24"/>
                      <w:shd w:val="clear" w:color="auto" w:fill="FFFFFF"/>
                    </w:rPr>
                    <w:t xml:space="preserve"> if you cannot print</w:t>
                  </w:r>
                  <w:r>
                    <w:rPr>
                      <w:rFonts w:ascii="Inter" w:hAnsi="Inter"/>
                      <w:b/>
                      <w:bCs/>
                      <w:color w:val="212529"/>
                      <w:sz w:val="24"/>
                      <w:szCs w:val="24"/>
                      <w:shd w:val="clear" w:color="auto" w:fill="FFFFFF"/>
                    </w:rPr>
                    <w:t xml:space="preserve"> </w:t>
                  </w:r>
                  <w:r w:rsidR="00F32730">
                    <w:rPr>
                      <w:rFonts w:ascii="Inter" w:hAnsi="Inter"/>
                      <w:b/>
                      <w:bCs/>
                      <w:color w:val="212529"/>
                      <w:sz w:val="24"/>
                      <w:szCs w:val="24"/>
                      <w:shd w:val="clear" w:color="auto" w:fill="FFFFFF"/>
                    </w:rPr>
                    <w:t>or fill</w:t>
                  </w:r>
                  <w:r>
                    <w:rPr>
                      <w:rFonts w:ascii="Inter" w:hAnsi="Inter"/>
                      <w:b/>
                      <w:bCs/>
                      <w:color w:val="212529"/>
                      <w:sz w:val="24"/>
                      <w:szCs w:val="24"/>
                      <w:shd w:val="clear" w:color="auto" w:fill="FFFFFF"/>
                    </w:rPr>
                    <w:t xml:space="preserve"> out and upload</w:t>
                  </w:r>
                  <w:r w:rsidRPr="00E01022">
                    <w:rPr>
                      <w:rFonts w:ascii="Inter" w:hAnsi="Inter"/>
                      <w:b/>
                      <w:bCs/>
                      <w:color w:val="212529"/>
                      <w:sz w:val="24"/>
                      <w:szCs w:val="24"/>
                      <w:shd w:val="clear" w:color="auto" w:fill="FFFFFF"/>
                    </w:rPr>
                    <w:t xml:space="preserve">. </w:t>
                  </w:r>
                </w:p>
                <w:p w14:paraId="7626FBF9" w14:textId="25C8E87D" w:rsidR="00FF1CF7" w:rsidRPr="007129D5" w:rsidRDefault="00FF1CF7" w:rsidP="001A0F1E">
                  <w:pPr>
                    <w:spacing w:after="0" w:line="240" w:lineRule="auto"/>
                    <w:rPr>
                      <w:rFonts w:ascii="Inter" w:hAnsi="Inter"/>
                      <w:b/>
                      <w:bCs/>
                      <w:color w:val="212529"/>
                      <w:sz w:val="24"/>
                      <w:szCs w:val="24"/>
                      <w:shd w:val="clear" w:color="auto" w:fill="FFFFFF"/>
                    </w:rPr>
                  </w:pPr>
                </w:p>
                <w:p w14:paraId="6938F725" w14:textId="33E44FA5" w:rsidR="00FF1CF7" w:rsidRPr="007129D5" w:rsidRDefault="002533F8" w:rsidP="001A0F1E">
                  <w:pPr>
                    <w:spacing w:after="0" w:line="240" w:lineRule="auto"/>
                    <w:rPr>
                      <w:rFonts w:ascii="Inter" w:hAnsi="Inter"/>
                      <w:b/>
                      <w:bCs/>
                      <w:color w:val="212529"/>
                      <w:sz w:val="24"/>
                      <w:szCs w:val="24"/>
                      <w:shd w:val="clear" w:color="auto" w:fill="FFFFFF"/>
                    </w:rPr>
                  </w:pPr>
                  <w:r w:rsidRPr="007129D5">
                    <w:rPr>
                      <w:rFonts w:ascii="Inter" w:hAnsi="Inter"/>
                      <w:b/>
                      <w:bCs/>
                      <w:color w:val="212529"/>
                      <w:sz w:val="24"/>
                      <w:szCs w:val="24"/>
                      <w:shd w:val="clear" w:color="auto" w:fill="FFFFFF"/>
                    </w:rPr>
                    <w:t>- Use the checklist on the 2</w:t>
                  </w:r>
                  <w:r w:rsidRPr="007129D5">
                    <w:rPr>
                      <w:rFonts w:ascii="Inter" w:hAnsi="Inter"/>
                      <w:b/>
                      <w:bCs/>
                      <w:color w:val="212529"/>
                      <w:sz w:val="24"/>
                      <w:szCs w:val="24"/>
                      <w:shd w:val="clear" w:color="auto" w:fill="FFFFFF"/>
                      <w:vertAlign w:val="superscript"/>
                    </w:rPr>
                    <w:t>nd</w:t>
                  </w:r>
                  <w:r w:rsidRPr="007129D5">
                    <w:rPr>
                      <w:rFonts w:ascii="Inter" w:hAnsi="Inter"/>
                      <w:b/>
                      <w:bCs/>
                      <w:color w:val="212529"/>
                      <w:sz w:val="24"/>
                      <w:szCs w:val="24"/>
                      <w:shd w:val="clear" w:color="auto" w:fill="FFFFFF"/>
                    </w:rPr>
                    <w:t xml:space="preserve"> page of the Update sheet to get your information in order and make 2024 tax filing season less stressful. </w:t>
                  </w:r>
                  <w:r w:rsidR="00E01022">
                    <w:rPr>
                      <w:rFonts w:ascii="Inter" w:hAnsi="Inter"/>
                      <w:b/>
                      <w:bCs/>
                      <w:color w:val="212529"/>
                      <w:sz w:val="24"/>
                      <w:szCs w:val="24"/>
                      <w:shd w:val="clear" w:color="auto" w:fill="FFFFFF"/>
                    </w:rPr>
                    <w:t>There are tips on our website to organize your information to make things more efficient.</w:t>
                  </w:r>
                </w:p>
                <w:p w14:paraId="28ED778E" w14:textId="77777777" w:rsidR="00805954" w:rsidRDefault="00805954" w:rsidP="001A0F1E">
                  <w:pPr>
                    <w:spacing w:after="0" w:line="240" w:lineRule="auto"/>
                    <w:rPr>
                      <w:rFonts w:ascii="Inter" w:hAnsi="Inter"/>
                      <w:b/>
                      <w:bCs/>
                      <w:color w:val="212529"/>
                      <w:sz w:val="24"/>
                      <w:szCs w:val="24"/>
                      <w:shd w:val="clear" w:color="auto" w:fill="FFFFFF"/>
                    </w:rPr>
                  </w:pPr>
                </w:p>
                <w:p w14:paraId="6C2DF4DF" w14:textId="24381C49" w:rsidR="00805954" w:rsidRDefault="00805954" w:rsidP="001A0F1E">
                  <w:pPr>
                    <w:spacing w:after="0" w:line="240" w:lineRule="auto"/>
                    <w:rPr>
                      <w:rFonts w:ascii="Inter" w:hAnsi="Inter"/>
                      <w:b/>
                      <w:bCs/>
                      <w:color w:val="212529"/>
                      <w:sz w:val="24"/>
                      <w:szCs w:val="24"/>
                      <w:shd w:val="clear" w:color="auto" w:fill="FFFFFF"/>
                    </w:rPr>
                  </w:pPr>
                  <w:r>
                    <w:rPr>
                      <w:rFonts w:ascii="Inter" w:hAnsi="Inter"/>
                      <w:b/>
                      <w:bCs/>
                      <w:color w:val="212529"/>
                      <w:sz w:val="24"/>
                      <w:szCs w:val="24"/>
                      <w:shd w:val="clear" w:color="auto" w:fill="FFFFFF"/>
                    </w:rPr>
                    <w:t>-</w:t>
                  </w:r>
                  <w:r w:rsidRPr="00805954">
                    <w:rPr>
                      <w:rFonts w:ascii="Inter" w:hAnsi="Inter"/>
                      <w:b/>
                      <w:bCs/>
                      <w:color w:val="212529"/>
                      <w:sz w:val="24"/>
                      <w:szCs w:val="24"/>
                      <w:shd w:val="clear" w:color="auto" w:fill="FFFFFF"/>
                    </w:rPr>
                    <w:t xml:space="preserve"> Getting us your </w:t>
                  </w:r>
                  <w:r>
                    <w:rPr>
                      <w:rFonts w:ascii="Inter" w:hAnsi="Inter"/>
                      <w:b/>
                      <w:bCs/>
                      <w:color w:val="212529"/>
                      <w:sz w:val="24"/>
                      <w:szCs w:val="24"/>
                      <w:shd w:val="clear" w:color="auto" w:fill="FFFFFF"/>
                    </w:rPr>
                    <w:t xml:space="preserve">update sheet, engagement letter and this tax seasons tax </w:t>
                  </w:r>
                  <w:r w:rsidR="00E01022">
                    <w:rPr>
                      <w:rFonts w:ascii="Inter" w:hAnsi="Inter"/>
                      <w:b/>
                      <w:bCs/>
                      <w:color w:val="212529"/>
                      <w:sz w:val="24"/>
                      <w:szCs w:val="24"/>
                      <w:shd w:val="clear" w:color="auto" w:fill="FFFFFF"/>
                    </w:rPr>
                    <w:t xml:space="preserve">documents </w:t>
                  </w:r>
                  <w:r w:rsidR="00E01022" w:rsidRPr="00805954">
                    <w:rPr>
                      <w:rFonts w:ascii="Inter" w:hAnsi="Inter"/>
                      <w:b/>
                      <w:bCs/>
                      <w:color w:val="212529"/>
                      <w:sz w:val="24"/>
                      <w:szCs w:val="24"/>
                      <w:shd w:val="clear" w:color="auto" w:fill="FFFFFF"/>
                    </w:rPr>
                    <w:t>ahead</w:t>
                  </w:r>
                  <w:r w:rsidRPr="00805954">
                    <w:rPr>
                      <w:rFonts w:ascii="Inter" w:hAnsi="Inter"/>
                      <w:b/>
                      <w:bCs/>
                      <w:color w:val="212529"/>
                      <w:sz w:val="24"/>
                      <w:szCs w:val="24"/>
                      <w:shd w:val="clear" w:color="auto" w:fill="FFFFFF"/>
                    </w:rPr>
                    <w:t xml:space="preserve"> of time helps make things more efficient and gives you more time at the appointment for questions and planning. </w:t>
                  </w:r>
                  <w:r>
                    <w:rPr>
                      <w:rFonts w:ascii="Inter" w:hAnsi="Inter"/>
                      <w:b/>
                      <w:bCs/>
                      <w:color w:val="212529"/>
                      <w:sz w:val="24"/>
                      <w:szCs w:val="24"/>
                      <w:shd w:val="clear" w:color="auto" w:fill="FFFFFF"/>
                    </w:rPr>
                    <w:t>You can drop off, mail or upload everything.</w:t>
                  </w:r>
                </w:p>
                <w:p w14:paraId="5C28C31E" w14:textId="77777777" w:rsidR="005E692D" w:rsidRPr="007129D5" w:rsidRDefault="005E692D" w:rsidP="005E692D">
                  <w:pPr>
                    <w:spacing w:after="0" w:line="240" w:lineRule="auto"/>
                    <w:rPr>
                      <w:rFonts w:ascii="Inter" w:hAnsi="Inter"/>
                      <w:color w:val="212529"/>
                      <w:sz w:val="24"/>
                      <w:szCs w:val="24"/>
                      <w:shd w:val="clear" w:color="auto" w:fill="FFFFFF"/>
                    </w:rPr>
                  </w:pPr>
                </w:p>
                <w:p w14:paraId="13437C1F" w14:textId="3A08BDFE" w:rsidR="00FD6412" w:rsidRDefault="005E692D" w:rsidP="001A0F1E">
                  <w:pPr>
                    <w:spacing w:after="0" w:line="240" w:lineRule="auto"/>
                    <w:rPr>
                      <w:rFonts w:ascii="Inter" w:hAnsi="Inter"/>
                      <w:b/>
                      <w:bCs/>
                      <w:color w:val="212529"/>
                      <w:sz w:val="24"/>
                      <w:szCs w:val="24"/>
                      <w:shd w:val="clear" w:color="auto" w:fill="FFFFFF"/>
                    </w:rPr>
                  </w:pPr>
                  <w:r w:rsidRPr="007129D5">
                    <w:rPr>
                      <w:rFonts w:ascii="Inter" w:hAnsi="Inter"/>
                      <w:b/>
                      <w:bCs/>
                      <w:color w:val="212529"/>
                      <w:sz w:val="24"/>
                      <w:szCs w:val="24"/>
                      <w:shd w:val="clear" w:color="auto" w:fill="FFFFFF"/>
                    </w:rPr>
                    <w:t>-</w:t>
                  </w:r>
                  <w:r w:rsidR="002533F8" w:rsidRPr="00E40B02">
                    <w:rPr>
                      <w:rFonts w:ascii="Inter" w:hAnsi="Inter"/>
                      <w:b/>
                      <w:bCs/>
                      <w:color w:val="212529"/>
                      <w:sz w:val="24"/>
                      <w:szCs w:val="24"/>
                      <w:shd w:val="clear" w:color="auto" w:fill="FFFFFF"/>
                    </w:rPr>
                    <w:t>If you haven’t tried out our portal</w:t>
                  </w:r>
                  <w:r w:rsidR="00A907ED">
                    <w:rPr>
                      <w:rFonts w:ascii="Inter" w:hAnsi="Inter"/>
                      <w:b/>
                      <w:bCs/>
                      <w:color w:val="212529"/>
                      <w:sz w:val="24"/>
                      <w:szCs w:val="24"/>
                      <w:shd w:val="clear" w:color="auto" w:fill="FFFFFF"/>
                    </w:rPr>
                    <w:t xml:space="preserve"> (like a medical or bank portal)</w:t>
                  </w:r>
                  <w:r w:rsidR="002533F8" w:rsidRPr="00E40B02">
                    <w:rPr>
                      <w:rFonts w:ascii="Inter" w:hAnsi="Inter"/>
                      <w:b/>
                      <w:bCs/>
                      <w:color w:val="212529"/>
                      <w:sz w:val="24"/>
                      <w:szCs w:val="24"/>
                      <w:shd w:val="clear" w:color="auto" w:fill="FFFFFF"/>
                    </w:rPr>
                    <w:t>, it can also be found on our website. You can call us for the access number if you want to try it. There you will be able to upload your documents and see prior years tax information upon request.</w:t>
                  </w:r>
                  <w:r w:rsidR="002533F8" w:rsidRPr="007129D5">
                    <w:rPr>
                      <w:rFonts w:ascii="Inter" w:hAnsi="Inter"/>
                      <w:b/>
                      <w:bCs/>
                      <w:color w:val="212529"/>
                      <w:sz w:val="24"/>
                      <w:szCs w:val="24"/>
                      <w:shd w:val="clear" w:color="auto" w:fill="FFFFFF"/>
                    </w:rPr>
                    <w:t xml:space="preserve"> </w:t>
                  </w:r>
                </w:p>
                <w:p w14:paraId="4499B8AB" w14:textId="77777777" w:rsidR="00805954" w:rsidRDefault="00805954" w:rsidP="00805954">
                  <w:pPr>
                    <w:spacing w:after="0" w:line="240" w:lineRule="auto"/>
                    <w:rPr>
                      <w:rFonts w:ascii="Inter" w:hAnsi="Inter"/>
                      <w:b/>
                      <w:bCs/>
                      <w:color w:val="212529"/>
                      <w:sz w:val="24"/>
                      <w:szCs w:val="24"/>
                      <w:shd w:val="clear" w:color="auto" w:fill="FFFFFF"/>
                    </w:rPr>
                  </w:pPr>
                </w:p>
                <w:p w14:paraId="502EE599" w14:textId="6E41CB1A" w:rsidR="00E01022" w:rsidRDefault="00805954" w:rsidP="001A0F1E">
                  <w:pPr>
                    <w:spacing w:after="0" w:line="240" w:lineRule="auto"/>
                    <w:rPr>
                      <w:rFonts w:ascii="Inter" w:hAnsi="Inter"/>
                      <w:b/>
                      <w:bCs/>
                      <w:color w:val="212529"/>
                      <w:sz w:val="24"/>
                      <w:szCs w:val="24"/>
                      <w:shd w:val="clear" w:color="auto" w:fill="FFFFFF"/>
                    </w:rPr>
                  </w:pPr>
                  <w:r>
                    <w:rPr>
                      <w:rFonts w:ascii="Inter" w:hAnsi="Inter"/>
                      <w:b/>
                      <w:bCs/>
                      <w:color w:val="212529"/>
                      <w:sz w:val="24"/>
                      <w:szCs w:val="24"/>
                      <w:shd w:val="clear" w:color="auto" w:fill="FFFFFF"/>
                    </w:rPr>
                    <w:t xml:space="preserve">- If you upload, you can start whenever you start getting information in the mail or all at once. Just let us know when everything is uploaded. </w:t>
                  </w:r>
                  <w:r w:rsidR="00525335" w:rsidRPr="008F547B">
                    <w:rPr>
                      <w:rFonts w:ascii="Inter" w:hAnsi="Inter"/>
                      <w:b/>
                      <w:bCs/>
                      <w:color w:val="212529"/>
                      <w:sz w:val="24"/>
                      <w:szCs w:val="24"/>
                      <w:highlight w:val="yellow"/>
                      <w:shd w:val="clear" w:color="auto" w:fill="FFFFFF"/>
                    </w:rPr>
                    <w:t xml:space="preserve">Portal messages are the best way to </w:t>
                  </w:r>
                  <w:r w:rsidR="006B1877">
                    <w:rPr>
                      <w:rFonts w:ascii="Inter" w:hAnsi="Inter"/>
                      <w:b/>
                      <w:bCs/>
                      <w:color w:val="212529"/>
                      <w:sz w:val="24"/>
                      <w:szCs w:val="24"/>
                      <w:highlight w:val="yellow"/>
                      <w:shd w:val="clear" w:color="auto" w:fill="FFFFFF"/>
                    </w:rPr>
                    <w:t>contact us</w:t>
                  </w:r>
                  <w:r w:rsidR="00525335" w:rsidRPr="008F547B">
                    <w:rPr>
                      <w:rFonts w:ascii="Inter" w:hAnsi="Inter"/>
                      <w:b/>
                      <w:bCs/>
                      <w:color w:val="212529"/>
                      <w:sz w:val="24"/>
                      <w:szCs w:val="24"/>
                      <w:highlight w:val="yellow"/>
                      <w:shd w:val="clear" w:color="auto" w:fill="FFFFFF"/>
                    </w:rPr>
                    <w:t>.</w:t>
                  </w:r>
                  <w:r w:rsidR="00525335">
                    <w:rPr>
                      <w:rFonts w:ascii="Inter" w:hAnsi="Inter"/>
                      <w:b/>
                      <w:bCs/>
                      <w:color w:val="212529"/>
                      <w:sz w:val="24"/>
                      <w:szCs w:val="24"/>
                      <w:shd w:val="clear" w:color="auto" w:fill="FFFFFF"/>
                    </w:rPr>
                    <w:t xml:space="preserve"> </w:t>
                  </w:r>
                </w:p>
                <w:p w14:paraId="05325A96" w14:textId="77777777" w:rsidR="00E01022" w:rsidRDefault="00E01022" w:rsidP="00E01022">
                  <w:pPr>
                    <w:pStyle w:val="ListParagraph"/>
                    <w:spacing w:after="0" w:line="240" w:lineRule="auto"/>
                    <w:rPr>
                      <w:rFonts w:ascii="Inter" w:hAnsi="Inter"/>
                      <w:b/>
                      <w:bCs/>
                      <w:color w:val="212529"/>
                      <w:sz w:val="24"/>
                      <w:szCs w:val="24"/>
                      <w:shd w:val="clear" w:color="auto" w:fill="FFFFFF"/>
                    </w:rPr>
                  </w:pPr>
                </w:p>
                <w:p w14:paraId="7C3DF8ED" w14:textId="7A0F5CF6" w:rsidR="00E01022" w:rsidRPr="00E01022" w:rsidRDefault="00E01022" w:rsidP="00E01022">
                  <w:pPr>
                    <w:spacing w:after="0" w:line="240" w:lineRule="auto"/>
                    <w:rPr>
                      <w:rFonts w:ascii="Inter" w:hAnsi="Inter"/>
                      <w:b/>
                      <w:bCs/>
                      <w:color w:val="212529"/>
                      <w:sz w:val="24"/>
                      <w:szCs w:val="24"/>
                      <w:shd w:val="clear" w:color="auto" w:fill="FFFFFF"/>
                    </w:rPr>
                  </w:pPr>
                  <w:r>
                    <w:rPr>
                      <w:rFonts w:ascii="Inter" w:hAnsi="Inter"/>
                      <w:b/>
                      <w:bCs/>
                      <w:color w:val="212529"/>
                      <w:sz w:val="24"/>
                      <w:szCs w:val="24"/>
                      <w:shd w:val="clear" w:color="auto" w:fill="FFFFFF"/>
                    </w:rPr>
                    <w:t>-</w:t>
                  </w:r>
                  <w:r w:rsidRPr="008F547B">
                    <w:rPr>
                      <w:rFonts w:ascii="Inter" w:hAnsi="Inter"/>
                      <w:b/>
                      <w:bCs/>
                      <w:color w:val="212529"/>
                      <w:sz w:val="24"/>
                      <w:szCs w:val="24"/>
                      <w:highlight w:val="yellow"/>
                      <w:shd w:val="clear" w:color="auto" w:fill="FFFFFF"/>
                    </w:rPr>
                    <w:t>With all the fraud going on, we do not recommend emailing any sensitive documents. Our</w:t>
                  </w:r>
                  <w:r w:rsidR="006B1877">
                    <w:rPr>
                      <w:rFonts w:ascii="Inter" w:hAnsi="Inter"/>
                      <w:b/>
                      <w:bCs/>
                      <w:color w:val="212529"/>
                      <w:sz w:val="24"/>
                      <w:szCs w:val="24"/>
                      <w:highlight w:val="yellow"/>
                      <w:shd w:val="clear" w:color="auto" w:fill="FFFFFF"/>
                    </w:rPr>
                    <w:t xml:space="preserve"> </w:t>
                  </w:r>
                  <w:r w:rsidRPr="008F547B">
                    <w:rPr>
                      <w:rFonts w:ascii="Inter" w:hAnsi="Inter"/>
                      <w:b/>
                      <w:bCs/>
                      <w:color w:val="212529"/>
                      <w:sz w:val="24"/>
                      <w:szCs w:val="24"/>
                      <w:highlight w:val="yellow"/>
                      <w:shd w:val="clear" w:color="auto" w:fill="FFFFFF"/>
                    </w:rPr>
                    <w:t>email</w:t>
                  </w:r>
                  <w:r w:rsidR="00EF6232" w:rsidRPr="008F547B">
                    <w:rPr>
                      <w:rFonts w:ascii="Inter" w:hAnsi="Inter"/>
                      <w:b/>
                      <w:bCs/>
                      <w:color w:val="212529"/>
                      <w:sz w:val="24"/>
                      <w:szCs w:val="24"/>
                      <w:highlight w:val="yellow"/>
                      <w:shd w:val="clear" w:color="auto" w:fill="FFFFFF"/>
                    </w:rPr>
                    <w:t xml:space="preserve"> (the one on the header)</w:t>
                  </w:r>
                  <w:r w:rsidRPr="008F547B">
                    <w:rPr>
                      <w:rFonts w:ascii="Inter" w:hAnsi="Inter"/>
                      <w:b/>
                      <w:bCs/>
                      <w:color w:val="212529"/>
                      <w:sz w:val="24"/>
                      <w:szCs w:val="24"/>
                      <w:highlight w:val="yellow"/>
                      <w:shd w:val="clear" w:color="auto" w:fill="FFFFFF"/>
                    </w:rPr>
                    <w:t xml:space="preserve"> doesn’t even allow attachments. Our portal is secure and uploading a document is like attaching a document to an email.</w:t>
                  </w:r>
                  <w:r w:rsidRPr="00E01022">
                    <w:rPr>
                      <w:rFonts w:ascii="Inter" w:hAnsi="Inter"/>
                      <w:b/>
                      <w:bCs/>
                      <w:color w:val="212529"/>
                      <w:sz w:val="24"/>
                      <w:szCs w:val="24"/>
                      <w:shd w:val="clear" w:color="auto" w:fill="FFFFFF"/>
                    </w:rPr>
                    <w:t xml:space="preserve"> </w:t>
                  </w:r>
                </w:p>
                <w:p w14:paraId="6F74E6B8" w14:textId="77777777" w:rsidR="00E01022" w:rsidRPr="00E01022" w:rsidRDefault="00E01022" w:rsidP="001A0F1E">
                  <w:pPr>
                    <w:spacing w:after="0" w:line="240" w:lineRule="auto"/>
                    <w:rPr>
                      <w:rFonts w:ascii="Inter" w:hAnsi="Inter"/>
                      <w:b/>
                      <w:bCs/>
                      <w:color w:val="212529"/>
                      <w:sz w:val="24"/>
                      <w:szCs w:val="24"/>
                      <w:shd w:val="clear" w:color="auto" w:fill="FFFFFF"/>
                    </w:rPr>
                  </w:pPr>
                </w:p>
                <w:p w14:paraId="35B56F4A" w14:textId="760A3CAE" w:rsidR="009160F0" w:rsidRPr="00E40B02" w:rsidRDefault="009160F0" w:rsidP="001A0F1E">
                  <w:pPr>
                    <w:spacing w:after="0" w:line="240" w:lineRule="auto"/>
                    <w:rPr>
                      <w:rFonts w:ascii="Inter" w:hAnsi="Inter"/>
                      <w:b/>
                      <w:bCs/>
                      <w:i/>
                      <w:iCs/>
                      <w:color w:val="212529"/>
                      <w:sz w:val="24"/>
                      <w:szCs w:val="24"/>
                      <w:shd w:val="clear" w:color="auto" w:fill="FFFFFF"/>
                    </w:rPr>
                  </w:pPr>
                  <w:r w:rsidRPr="007129D5">
                    <w:rPr>
                      <w:rFonts w:ascii="Arial" w:eastAsia="Times New Roman" w:hAnsi="Arial" w:cs="Arial"/>
                      <w:color w:val="303030"/>
                      <w:sz w:val="24"/>
                      <w:szCs w:val="24"/>
                    </w:rPr>
                    <w:t>-</w:t>
                  </w:r>
                  <w:r w:rsidR="007129D5" w:rsidRPr="007129D5">
                    <w:rPr>
                      <w:rFonts w:ascii="Inter" w:hAnsi="Inter"/>
                      <w:b/>
                      <w:bCs/>
                      <w:color w:val="212529"/>
                      <w:sz w:val="24"/>
                      <w:szCs w:val="24"/>
                      <w:shd w:val="clear" w:color="auto" w:fill="FFFFFF"/>
                    </w:rPr>
                    <w:t xml:space="preserve">For Information on Energy Credits for 2024 taxes got tour website under </w:t>
                  </w:r>
                  <w:proofErr w:type="gramStart"/>
                  <w:r w:rsidR="00E40B02">
                    <w:rPr>
                      <w:rFonts w:ascii="Inter" w:hAnsi="Inter"/>
                      <w:b/>
                      <w:bCs/>
                      <w:color w:val="212529"/>
                      <w:sz w:val="24"/>
                      <w:szCs w:val="24"/>
                      <w:shd w:val="clear" w:color="auto" w:fill="FFFFFF"/>
                    </w:rPr>
                    <w:t>O</w:t>
                  </w:r>
                  <w:r w:rsidR="00E40B02" w:rsidRPr="00E40B02">
                    <w:rPr>
                      <w:rFonts w:ascii="Inter" w:hAnsi="Inter"/>
                      <w:b/>
                      <w:bCs/>
                      <w:i/>
                      <w:iCs/>
                      <w:color w:val="212529"/>
                      <w:sz w:val="24"/>
                      <w:szCs w:val="24"/>
                      <w:shd w:val="clear" w:color="auto" w:fill="FFFFFF"/>
                    </w:rPr>
                    <w:t>ther</w:t>
                  </w:r>
                  <w:proofErr w:type="gramEnd"/>
                  <w:r w:rsidR="007129D5" w:rsidRPr="00E40B02">
                    <w:rPr>
                      <w:rFonts w:ascii="Inter" w:hAnsi="Inter"/>
                      <w:b/>
                      <w:bCs/>
                      <w:i/>
                      <w:iCs/>
                      <w:color w:val="212529"/>
                      <w:sz w:val="24"/>
                      <w:szCs w:val="24"/>
                      <w:shd w:val="clear" w:color="auto" w:fill="FFFFFF"/>
                    </w:rPr>
                    <w:t xml:space="preserve"> info</w:t>
                  </w:r>
                </w:p>
                <w:p w14:paraId="41E82D31" w14:textId="406DF406" w:rsidR="00F32730" w:rsidRPr="007129D5" w:rsidRDefault="00F32730" w:rsidP="001A0F1E">
                  <w:pPr>
                    <w:spacing w:after="0" w:line="240" w:lineRule="auto"/>
                    <w:rPr>
                      <w:rFonts w:ascii="Arial" w:eastAsia="Times New Roman" w:hAnsi="Arial" w:cs="Arial"/>
                      <w:color w:val="303030"/>
                      <w:sz w:val="24"/>
                      <w:szCs w:val="24"/>
                    </w:rPr>
                  </w:pPr>
                </w:p>
              </w:tc>
            </w:tr>
          </w:tbl>
          <w:p w14:paraId="2EB26B51" w14:textId="77777777" w:rsidR="00FD6412" w:rsidRPr="007129D5" w:rsidRDefault="00FD6412" w:rsidP="00FD6412">
            <w:pPr>
              <w:spacing w:after="0" w:line="240" w:lineRule="auto"/>
              <w:rPr>
                <w:rFonts w:ascii="Times New Roman" w:eastAsia="Times New Roman" w:hAnsi="Times New Roman" w:cs="Times New Roman"/>
                <w:color w:val="000000"/>
                <w:sz w:val="24"/>
                <w:szCs w:val="24"/>
              </w:rPr>
            </w:pPr>
          </w:p>
        </w:tc>
      </w:tr>
    </w:tbl>
    <w:p w14:paraId="57B62911" w14:textId="77777777" w:rsidR="00FD6412" w:rsidRPr="007129D5" w:rsidRDefault="00FD6412" w:rsidP="00FD6412">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504"/>
      </w:tblGrid>
      <w:tr w:rsidR="00FD6412" w:rsidRPr="00FD6412" w14:paraId="7501D402" w14:textId="77777777" w:rsidTr="00FD6412">
        <w:tc>
          <w:tcPr>
            <w:tcW w:w="0" w:type="auto"/>
            <w:shd w:val="clear" w:color="auto" w:fill="FFFFFF"/>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75"/>
              <w:gridCol w:w="8904"/>
              <w:gridCol w:w="75"/>
            </w:tblGrid>
            <w:tr w:rsidR="00FD6412" w:rsidRPr="00FD6412" w14:paraId="6B093458" w14:textId="77777777">
              <w:trPr>
                <w:trHeight w:val="150"/>
              </w:trPr>
              <w:tc>
                <w:tcPr>
                  <w:tcW w:w="75" w:type="dxa"/>
                  <w:shd w:val="clear" w:color="auto" w:fill="FFFFFF"/>
                  <w:hideMark/>
                </w:tcPr>
                <w:p w14:paraId="02524540" w14:textId="77777777" w:rsidR="00FD6412" w:rsidRPr="00FD6412" w:rsidRDefault="00FD6412" w:rsidP="00FD6412">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0CB4BC50" wp14:editId="0CA8F5E0">
                        <wp:extent cx="47625" cy="476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5000" w:type="pct"/>
                  <w:shd w:val="clear" w:color="auto" w:fill="C5D3D4"/>
                  <w:hideMark/>
                </w:tcPr>
                <w:tbl>
                  <w:tblPr>
                    <w:tblW w:w="5000" w:type="pct"/>
                    <w:tblCellMar>
                      <w:left w:w="0" w:type="dxa"/>
                      <w:right w:w="0" w:type="dxa"/>
                    </w:tblCellMar>
                    <w:tblLook w:val="04A0" w:firstRow="1" w:lastRow="0" w:firstColumn="1" w:lastColumn="0" w:noHBand="0" w:noVBand="1"/>
                  </w:tblPr>
                  <w:tblGrid>
                    <w:gridCol w:w="8904"/>
                  </w:tblGrid>
                  <w:tr w:rsidR="00FD6412" w:rsidRPr="00FD6412" w14:paraId="4AA18D6F" w14:textId="77777777" w:rsidTr="00A907ED">
                    <w:trPr>
                      <w:trHeight w:val="678"/>
                    </w:trPr>
                    <w:tc>
                      <w:tcPr>
                        <w:tcW w:w="0" w:type="auto"/>
                        <w:tcMar>
                          <w:top w:w="150" w:type="dxa"/>
                          <w:left w:w="300" w:type="dxa"/>
                          <w:bottom w:w="150" w:type="dxa"/>
                          <w:right w:w="300" w:type="dxa"/>
                        </w:tcMar>
                        <w:hideMark/>
                      </w:tcPr>
                      <w:p w14:paraId="29375416" w14:textId="127E2A42" w:rsidR="00FD6412" w:rsidRPr="00FD6412" w:rsidRDefault="0004275B" w:rsidP="0004275B">
                        <w:pPr>
                          <w:spacing w:after="0" w:line="240" w:lineRule="auto"/>
                          <w:jc w:val="center"/>
                          <w:rPr>
                            <w:rFonts w:ascii="Arial" w:eastAsia="Times New Roman" w:hAnsi="Arial" w:cs="Arial"/>
                            <w:color w:val="FFFFFF"/>
                            <w:sz w:val="24"/>
                            <w:szCs w:val="24"/>
                          </w:rPr>
                        </w:pPr>
                        <w:r w:rsidRPr="0004275B">
                          <w:rPr>
                            <w:rFonts w:ascii="Arial" w:eastAsia="Times New Roman" w:hAnsi="Arial" w:cs="Arial"/>
                            <w:b/>
                            <w:bCs/>
                            <w:color w:val="538135" w:themeColor="accent6" w:themeShade="BF"/>
                            <w:sz w:val="44"/>
                            <w:szCs w:val="44"/>
                          </w:rPr>
                          <w:t>IRS information for 2024</w:t>
                        </w:r>
                      </w:p>
                    </w:tc>
                  </w:tr>
                </w:tbl>
                <w:p w14:paraId="32BBCA12" w14:textId="77777777" w:rsidR="00FD6412" w:rsidRPr="00FD6412" w:rsidRDefault="00FD6412" w:rsidP="00FD6412">
                  <w:pPr>
                    <w:spacing w:after="0" w:line="240" w:lineRule="auto"/>
                    <w:rPr>
                      <w:rFonts w:ascii="Times New Roman" w:eastAsia="Times New Roman" w:hAnsi="Times New Roman" w:cs="Times New Roman"/>
                      <w:sz w:val="24"/>
                      <w:szCs w:val="24"/>
                    </w:rPr>
                  </w:pPr>
                </w:p>
              </w:tc>
              <w:tc>
                <w:tcPr>
                  <w:tcW w:w="75" w:type="dxa"/>
                  <w:shd w:val="clear" w:color="auto" w:fill="FFFFFF"/>
                  <w:hideMark/>
                </w:tcPr>
                <w:p w14:paraId="6943D9D8" w14:textId="77777777" w:rsidR="00FD6412" w:rsidRPr="00FD6412" w:rsidRDefault="00FD6412" w:rsidP="00FD6412">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48ED3750" wp14:editId="4F6FE6F5">
                        <wp:extent cx="47625" cy="95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bl>
          <w:p w14:paraId="5B29FDFE" w14:textId="77777777" w:rsidR="00FD6412" w:rsidRPr="00FD6412" w:rsidRDefault="00FD6412" w:rsidP="00FD6412">
            <w:pPr>
              <w:spacing w:after="0" w:line="240" w:lineRule="auto"/>
              <w:rPr>
                <w:rFonts w:ascii="Times New Roman" w:eastAsia="Times New Roman" w:hAnsi="Times New Roman" w:cs="Times New Roman"/>
                <w:color w:val="000000"/>
                <w:sz w:val="27"/>
                <w:szCs w:val="27"/>
              </w:rPr>
            </w:pPr>
          </w:p>
        </w:tc>
      </w:tr>
      <w:tr w:rsidR="00A907ED" w:rsidRPr="00FD6412" w14:paraId="47C44A88" w14:textId="77777777" w:rsidTr="00A907ED">
        <w:tc>
          <w:tcPr>
            <w:tcW w:w="0" w:type="auto"/>
            <w:shd w:val="clear" w:color="auto" w:fill="FFFFFF"/>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9054"/>
            </w:tblGrid>
            <w:tr w:rsidR="00A907ED" w:rsidRPr="00FD6412" w14:paraId="380CE9B5" w14:textId="77777777" w:rsidTr="00586773">
              <w:trPr>
                <w:trHeight w:val="2046"/>
              </w:trPr>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
                  </w:tblGrid>
                  <w:tr w:rsidR="00A907ED" w:rsidRPr="007129D5" w14:paraId="52176A48" w14:textId="77777777" w:rsidTr="00A907ED">
                    <w:trPr>
                      <w:trHeight w:val="15"/>
                    </w:trPr>
                    <w:tc>
                      <w:tcPr>
                        <w:tcW w:w="0" w:type="auto"/>
                        <w:hideMark/>
                      </w:tcPr>
                      <w:p w14:paraId="06D38138" w14:textId="77777777" w:rsidR="00A907ED" w:rsidRPr="007129D5" w:rsidRDefault="00A907ED" w:rsidP="00586773">
                        <w:pPr>
                          <w:spacing w:after="0" w:line="15" w:lineRule="atLeast"/>
                          <w:jc w:val="center"/>
                          <w:rPr>
                            <w:rFonts w:ascii="Times New Roman" w:eastAsia="Times New Roman" w:hAnsi="Times New Roman" w:cs="Times New Roman"/>
                            <w:sz w:val="28"/>
                            <w:szCs w:val="28"/>
                          </w:rPr>
                        </w:pPr>
                        <w:r w:rsidRPr="007129D5">
                          <w:rPr>
                            <w:rFonts w:ascii="Times New Roman" w:eastAsia="Times New Roman" w:hAnsi="Times New Roman" w:cs="Times New Roman"/>
                            <w:noProof/>
                            <w:sz w:val="28"/>
                            <w:szCs w:val="28"/>
                          </w:rPr>
                          <w:drawing>
                            <wp:inline distT="0" distB="0" distL="0" distR="0" wp14:anchorId="08E73996" wp14:editId="259BF837">
                              <wp:extent cx="9525" cy="47625"/>
                              <wp:effectExtent l="0" t="0" r="0" b="0"/>
                              <wp:docPr id="13"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675539C6" w14:textId="3894B704" w:rsidR="00A907ED" w:rsidRPr="00E40B02" w:rsidRDefault="00A907ED" w:rsidP="00586773">
                  <w:pPr>
                    <w:spacing w:after="0" w:line="240" w:lineRule="auto"/>
                    <w:jc w:val="center"/>
                    <w:rPr>
                      <w:rFonts w:ascii="Arial" w:eastAsia="Times New Roman" w:hAnsi="Arial" w:cs="Arial"/>
                      <w:color w:val="303030"/>
                      <w:sz w:val="36"/>
                      <w:szCs w:val="36"/>
                    </w:rPr>
                  </w:pPr>
                  <w:r w:rsidRPr="007129D5">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3C3DD557" wp14:editId="3DD06178">
                        <wp:simplePos x="0" y="0"/>
                        <wp:positionH relativeFrom="column">
                          <wp:posOffset>-190500</wp:posOffset>
                        </wp:positionH>
                        <wp:positionV relativeFrom="paragraph">
                          <wp:posOffset>0</wp:posOffset>
                        </wp:positionV>
                        <wp:extent cx="1438275" cy="942975"/>
                        <wp:effectExtent l="0" t="0" r="9525" b="9525"/>
                        <wp:wrapTight wrapText="bothSides">
                          <wp:wrapPolygon edited="0">
                            <wp:start x="0" y="0"/>
                            <wp:lineTo x="0" y="21382"/>
                            <wp:lineTo x="21457" y="21382"/>
                            <wp:lineTo x="214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38275" cy="942975"/>
                                </a:xfrm>
                                <a:prstGeom prst="rect">
                                  <a:avLst/>
                                </a:prstGeom>
                                <a:noFill/>
                                <a:ln>
                                  <a:noFill/>
                                </a:ln>
                              </pic:spPr>
                            </pic:pic>
                          </a:graphicData>
                        </a:graphic>
                      </wp:anchor>
                    </w:drawing>
                  </w:r>
                </w:p>
                <w:p w14:paraId="4B96572B" w14:textId="54FDA308" w:rsidR="00A907ED" w:rsidRPr="00E40B02" w:rsidRDefault="00A907ED" w:rsidP="00586773">
                  <w:pPr>
                    <w:spacing w:after="0" w:line="240" w:lineRule="auto"/>
                    <w:jc w:val="center"/>
                    <w:rPr>
                      <w:rFonts w:ascii="Arial" w:eastAsia="Times New Roman" w:hAnsi="Arial" w:cs="Arial"/>
                      <w:color w:val="303030"/>
                      <w:sz w:val="36"/>
                      <w:szCs w:val="36"/>
                    </w:rPr>
                  </w:pPr>
                  <w:r w:rsidRPr="00E40B02">
                    <w:rPr>
                      <w:rFonts w:ascii="Arial" w:eastAsia="Times New Roman" w:hAnsi="Arial" w:cs="Arial"/>
                      <w:color w:val="BF3F2F"/>
                      <w:sz w:val="36"/>
                      <w:szCs w:val="36"/>
                    </w:rPr>
                    <w:t>Still working on recovery ...</w:t>
                  </w:r>
                </w:p>
                <w:p w14:paraId="619AD839" w14:textId="77777777" w:rsidR="00A907ED" w:rsidRPr="007129D5" w:rsidRDefault="00A907ED" w:rsidP="00586773">
                  <w:pPr>
                    <w:spacing w:after="0" w:line="240" w:lineRule="auto"/>
                    <w:rPr>
                      <w:rFonts w:ascii="Arial" w:eastAsia="Times New Roman" w:hAnsi="Arial" w:cs="Arial"/>
                      <w:color w:val="303030"/>
                      <w:sz w:val="28"/>
                      <w:szCs w:val="28"/>
                    </w:rPr>
                  </w:pPr>
                </w:p>
                <w:p w14:paraId="0C65E71D" w14:textId="77777777" w:rsidR="00A907ED" w:rsidRPr="007129D5" w:rsidRDefault="00A907ED" w:rsidP="00586773">
                  <w:pPr>
                    <w:spacing w:after="0" w:line="240" w:lineRule="auto"/>
                    <w:rPr>
                      <w:rFonts w:ascii="Arial" w:eastAsia="Times New Roman" w:hAnsi="Arial" w:cs="Arial"/>
                      <w:color w:val="303030"/>
                      <w:sz w:val="28"/>
                      <w:szCs w:val="28"/>
                    </w:rPr>
                  </w:pPr>
                </w:p>
                <w:p w14:paraId="3C60064C" w14:textId="77777777" w:rsidR="00A907ED" w:rsidRDefault="00A907ED" w:rsidP="00586773">
                  <w:pPr>
                    <w:spacing w:after="0" w:line="240" w:lineRule="auto"/>
                    <w:rPr>
                      <w:rFonts w:ascii="Arial" w:eastAsia="Times New Roman" w:hAnsi="Arial" w:cs="Arial"/>
                      <w:color w:val="303030"/>
                      <w:sz w:val="24"/>
                      <w:szCs w:val="24"/>
                    </w:rPr>
                  </w:pPr>
                  <w:r>
                    <w:rPr>
                      <w:rFonts w:ascii="Arial" w:eastAsia="Times New Roman" w:hAnsi="Arial" w:cs="Arial"/>
                      <w:color w:val="303030"/>
                      <w:sz w:val="28"/>
                      <w:szCs w:val="28"/>
                    </w:rPr>
                    <w:t xml:space="preserve">       </w:t>
                  </w:r>
                  <w:r w:rsidRPr="007129D5">
                    <w:rPr>
                      <w:rFonts w:ascii="Arial" w:eastAsia="Times New Roman" w:hAnsi="Arial" w:cs="Arial"/>
                      <w:color w:val="303030"/>
                      <w:sz w:val="24"/>
                      <w:szCs w:val="24"/>
                    </w:rPr>
                    <w:t xml:space="preserve">With the IRS working on Millions of Fraudulent taxes, </w:t>
                  </w:r>
                  <w:r>
                    <w:rPr>
                      <w:rFonts w:ascii="Arial" w:eastAsia="Times New Roman" w:hAnsi="Arial" w:cs="Arial"/>
                      <w:color w:val="303030"/>
                      <w:sz w:val="24"/>
                      <w:szCs w:val="24"/>
                    </w:rPr>
                    <w:t xml:space="preserve">The IRS Fraud department is </w:t>
                  </w:r>
                  <w:r w:rsidRPr="007129D5">
                    <w:rPr>
                      <w:rFonts w:ascii="Arial" w:eastAsia="Times New Roman" w:hAnsi="Arial" w:cs="Arial"/>
                      <w:color w:val="303030"/>
                      <w:sz w:val="24"/>
                      <w:szCs w:val="24"/>
                    </w:rPr>
                    <w:t xml:space="preserve">doing </w:t>
                  </w:r>
                  <w:r>
                    <w:rPr>
                      <w:rFonts w:ascii="Arial" w:eastAsia="Times New Roman" w:hAnsi="Arial" w:cs="Arial"/>
                      <w:color w:val="303030"/>
                      <w:sz w:val="24"/>
                      <w:szCs w:val="24"/>
                    </w:rPr>
                    <w:t xml:space="preserve">their </w:t>
                  </w:r>
                  <w:r w:rsidRPr="007129D5">
                    <w:rPr>
                      <w:rFonts w:ascii="Arial" w:eastAsia="Times New Roman" w:hAnsi="Arial" w:cs="Arial"/>
                      <w:color w:val="303030"/>
                      <w:sz w:val="24"/>
                      <w:szCs w:val="24"/>
                    </w:rPr>
                    <w:t>best to work with a downsized staff to get the rest of the returns cleared up and released. If you are still waiting for your refund, you should see interest from the IRS when they finally clear it. With it usually taking more than 1.5 years, we</w:t>
                  </w:r>
                  <w:r>
                    <w:rPr>
                      <w:rFonts w:ascii="Arial" w:eastAsia="Times New Roman" w:hAnsi="Arial" w:cs="Arial"/>
                      <w:color w:val="303030"/>
                      <w:sz w:val="24"/>
                      <w:szCs w:val="24"/>
                    </w:rPr>
                    <w:t xml:space="preserve"> at Walrath Tax Service </w:t>
                  </w:r>
                  <w:r w:rsidRPr="007129D5">
                    <w:rPr>
                      <w:rFonts w:ascii="Arial" w:eastAsia="Times New Roman" w:hAnsi="Arial" w:cs="Arial"/>
                      <w:color w:val="303030"/>
                      <w:sz w:val="24"/>
                      <w:szCs w:val="24"/>
                    </w:rPr>
                    <w:t>have been doing our best to</w:t>
                  </w:r>
                  <w:r>
                    <w:rPr>
                      <w:rFonts w:ascii="Arial" w:eastAsia="Times New Roman" w:hAnsi="Arial" w:cs="Arial"/>
                      <w:color w:val="303030"/>
                      <w:sz w:val="24"/>
                      <w:szCs w:val="24"/>
                    </w:rPr>
                    <w:t xml:space="preserve"> work with the Fraud department directly to</w:t>
                  </w:r>
                  <w:r w:rsidRPr="007129D5">
                    <w:rPr>
                      <w:rFonts w:ascii="Arial" w:eastAsia="Times New Roman" w:hAnsi="Arial" w:cs="Arial"/>
                      <w:color w:val="303030"/>
                      <w:sz w:val="24"/>
                      <w:szCs w:val="24"/>
                    </w:rPr>
                    <w:t xml:space="preserve"> get th</w:t>
                  </w:r>
                  <w:r>
                    <w:rPr>
                      <w:rFonts w:ascii="Arial" w:eastAsia="Times New Roman" w:hAnsi="Arial" w:cs="Arial"/>
                      <w:color w:val="303030"/>
                      <w:sz w:val="24"/>
                      <w:szCs w:val="24"/>
                    </w:rPr>
                    <w:t>ings</w:t>
                  </w:r>
                  <w:r w:rsidRPr="007129D5">
                    <w:rPr>
                      <w:rFonts w:ascii="Arial" w:eastAsia="Times New Roman" w:hAnsi="Arial" w:cs="Arial"/>
                      <w:color w:val="303030"/>
                      <w:sz w:val="24"/>
                      <w:szCs w:val="24"/>
                    </w:rPr>
                    <w:t xml:space="preserve"> cleared up ASAP.</w:t>
                  </w:r>
                </w:p>
                <w:p w14:paraId="4ADE6561" w14:textId="77777777" w:rsidR="00A907ED" w:rsidRDefault="00A907ED" w:rsidP="00586773">
                  <w:pPr>
                    <w:spacing w:after="0" w:line="240" w:lineRule="auto"/>
                    <w:rPr>
                      <w:rFonts w:ascii="Arial" w:eastAsia="Times New Roman" w:hAnsi="Arial" w:cs="Arial"/>
                      <w:color w:val="303030"/>
                      <w:sz w:val="28"/>
                      <w:szCs w:val="28"/>
                    </w:rPr>
                  </w:pPr>
                </w:p>
                <w:p w14:paraId="50E416ED" w14:textId="5A93AABE" w:rsidR="00A907ED" w:rsidRPr="007129D5" w:rsidRDefault="00A907ED" w:rsidP="00586773">
                  <w:pPr>
                    <w:spacing w:after="0" w:line="240" w:lineRule="auto"/>
                    <w:rPr>
                      <w:rFonts w:ascii="Arial" w:eastAsia="Times New Roman" w:hAnsi="Arial" w:cs="Arial"/>
                      <w:i/>
                      <w:iCs/>
                      <w:color w:val="303030"/>
                      <w:sz w:val="28"/>
                      <w:szCs w:val="28"/>
                    </w:rPr>
                  </w:pPr>
                  <w:r w:rsidRPr="007129D5">
                    <w:rPr>
                      <w:rFonts w:ascii="Aptos Display" w:eastAsia="Aptos" w:hAnsi="Aptos Display" w:cs="Times New Roman"/>
                      <w:i/>
                      <w:iCs/>
                      <w:kern w:val="2"/>
                      <w:sz w:val="28"/>
                      <w:szCs w:val="28"/>
                      <w14:ligatures w14:val="standardContextual"/>
                    </w:rPr>
                    <w:t xml:space="preserve">  </w:t>
                  </w:r>
                  <w:r>
                    <w:rPr>
                      <w:rFonts w:ascii="Aptos Display" w:eastAsia="Aptos" w:hAnsi="Aptos Display" w:cs="Times New Roman"/>
                      <w:i/>
                      <w:iCs/>
                      <w:kern w:val="2"/>
                      <w:sz w:val="28"/>
                      <w:szCs w:val="28"/>
                      <w14:ligatures w14:val="standardContextual"/>
                    </w:rPr>
                    <w:t xml:space="preserve">     </w:t>
                  </w:r>
                  <w:r w:rsidRPr="007129D5">
                    <w:rPr>
                      <w:rFonts w:ascii="Aptos Display" w:eastAsia="Aptos" w:hAnsi="Aptos Display" w:cs="Times New Roman"/>
                      <w:i/>
                      <w:iCs/>
                      <w:kern w:val="2"/>
                      <w:sz w:val="28"/>
                      <w:szCs w:val="28"/>
                      <w14:ligatures w14:val="standardContextual"/>
                    </w:rPr>
                    <w:t xml:space="preserve">If you </w:t>
                  </w:r>
                  <w:r>
                    <w:rPr>
                      <w:rFonts w:ascii="Aptos Display" w:eastAsia="Aptos" w:hAnsi="Aptos Display" w:cs="Times New Roman"/>
                      <w:i/>
                      <w:iCs/>
                      <w:kern w:val="2"/>
                      <w:sz w:val="28"/>
                      <w:szCs w:val="28"/>
                      <w14:ligatures w14:val="standardContextual"/>
                    </w:rPr>
                    <w:t xml:space="preserve">ever </w:t>
                  </w:r>
                  <w:r w:rsidRPr="007129D5">
                    <w:rPr>
                      <w:rFonts w:ascii="Aptos Display" w:eastAsia="Aptos" w:hAnsi="Aptos Display" w:cs="Times New Roman"/>
                      <w:i/>
                      <w:iCs/>
                      <w:kern w:val="2"/>
                      <w:sz w:val="28"/>
                      <w:szCs w:val="28"/>
                      <w14:ligatures w14:val="standardContextual"/>
                    </w:rPr>
                    <w:t>get any</w:t>
                  </w:r>
                  <w:r>
                    <w:rPr>
                      <w:rFonts w:ascii="Aptos Display" w:eastAsia="Aptos" w:hAnsi="Aptos Display" w:cs="Times New Roman"/>
                      <w:i/>
                      <w:iCs/>
                      <w:kern w:val="2"/>
                      <w:sz w:val="28"/>
                      <w:szCs w:val="28"/>
                      <w14:ligatures w14:val="standardContextual"/>
                    </w:rPr>
                    <w:t xml:space="preserve"> notices</w:t>
                  </w:r>
                  <w:r w:rsidRPr="007129D5">
                    <w:rPr>
                      <w:rFonts w:ascii="Aptos Display" w:eastAsia="Aptos" w:hAnsi="Aptos Display" w:cs="Times New Roman"/>
                      <w:i/>
                      <w:iCs/>
                      <w:kern w:val="2"/>
                      <w:sz w:val="28"/>
                      <w:szCs w:val="28"/>
                      <w14:ligatures w14:val="standardContextual"/>
                    </w:rPr>
                    <w:t xml:space="preserve"> from the IRS</w:t>
                  </w:r>
                  <w:r>
                    <w:rPr>
                      <w:rFonts w:ascii="Aptos Display" w:eastAsia="Aptos" w:hAnsi="Aptos Display" w:cs="Times New Roman"/>
                      <w:i/>
                      <w:iCs/>
                      <w:kern w:val="2"/>
                      <w:sz w:val="28"/>
                      <w:szCs w:val="28"/>
                      <w14:ligatures w14:val="standardContextual"/>
                    </w:rPr>
                    <w:t xml:space="preserve"> or NYS</w:t>
                  </w:r>
                  <w:r w:rsidRPr="007129D5">
                    <w:rPr>
                      <w:rFonts w:ascii="Aptos Display" w:eastAsia="Aptos" w:hAnsi="Aptos Display" w:cs="Times New Roman"/>
                      <w:i/>
                      <w:iCs/>
                      <w:kern w:val="2"/>
                      <w:sz w:val="28"/>
                      <w:szCs w:val="28"/>
                      <w14:ligatures w14:val="standardContextual"/>
                    </w:rPr>
                    <w:t xml:space="preserve"> let us know</w:t>
                  </w:r>
                  <w:r>
                    <w:rPr>
                      <w:rFonts w:ascii="Aptos Display" w:eastAsia="Aptos" w:hAnsi="Aptos Display" w:cs="Times New Roman"/>
                      <w:i/>
                      <w:iCs/>
                      <w:kern w:val="2"/>
                      <w:sz w:val="28"/>
                      <w:szCs w:val="28"/>
                      <w14:ligatures w14:val="standardContextual"/>
                    </w:rPr>
                    <w:t xml:space="preserve"> then</w:t>
                  </w:r>
                  <w:r w:rsidRPr="007129D5">
                    <w:rPr>
                      <w:rFonts w:ascii="Aptos Display" w:eastAsia="Aptos" w:hAnsi="Aptos Display" w:cs="Times New Roman"/>
                      <w:i/>
                      <w:iCs/>
                      <w:kern w:val="2"/>
                      <w:sz w:val="28"/>
                      <w:szCs w:val="28"/>
                      <w14:ligatures w14:val="standardContextual"/>
                    </w:rPr>
                    <w:t xml:space="preserve"> we </w:t>
                  </w:r>
                  <w:r>
                    <w:rPr>
                      <w:rFonts w:ascii="Aptos Display" w:eastAsia="Aptos" w:hAnsi="Aptos Display" w:cs="Times New Roman"/>
                      <w:i/>
                      <w:iCs/>
                      <w:kern w:val="2"/>
                      <w:sz w:val="28"/>
                      <w:szCs w:val="28"/>
                      <w14:ligatures w14:val="standardContextual"/>
                    </w:rPr>
                    <w:t>can do our best</w:t>
                  </w:r>
                  <w:r w:rsidRPr="007129D5">
                    <w:rPr>
                      <w:rFonts w:ascii="Aptos Display" w:eastAsia="Aptos" w:hAnsi="Aptos Display" w:cs="Times New Roman"/>
                      <w:i/>
                      <w:iCs/>
                      <w:kern w:val="2"/>
                      <w:sz w:val="28"/>
                      <w:szCs w:val="28"/>
                      <w14:ligatures w14:val="standardContextual"/>
                    </w:rPr>
                    <w:t xml:space="preserve"> to take care of it or at least </w:t>
                  </w:r>
                  <w:r w:rsidR="00554943" w:rsidRPr="007129D5">
                    <w:rPr>
                      <w:rFonts w:ascii="Aptos Display" w:eastAsia="Aptos" w:hAnsi="Aptos Display" w:cs="Times New Roman"/>
                      <w:i/>
                      <w:iCs/>
                      <w:kern w:val="2"/>
                      <w:sz w:val="28"/>
                      <w:szCs w:val="28"/>
                      <w14:ligatures w14:val="standardContextual"/>
                    </w:rPr>
                    <w:t>direct,</w:t>
                  </w:r>
                  <w:r w:rsidRPr="007129D5">
                    <w:rPr>
                      <w:rFonts w:ascii="Aptos Display" w:eastAsia="Aptos" w:hAnsi="Aptos Display" w:cs="Times New Roman"/>
                      <w:i/>
                      <w:iCs/>
                      <w:kern w:val="2"/>
                      <w:sz w:val="28"/>
                      <w:szCs w:val="28"/>
                      <w14:ligatures w14:val="standardContextual"/>
                    </w:rPr>
                    <w:t xml:space="preserve"> you where to go. Calling</w:t>
                  </w:r>
                  <w:r>
                    <w:rPr>
                      <w:rFonts w:ascii="Aptos Display" w:eastAsia="Aptos" w:hAnsi="Aptos Display" w:cs="Times New Roman"/>
                      <w:i/>
                      <w:iCs/>
                      <w:kern w:val="2"/>
                      <w:sz w:val="28"/>
                      <w:szCs w:val="28"/>
                      <w14:ligatures w14:val="standardContextual"/>
                    </w:rPr>
                    <w:t xml:space="preserve"> </w:t>
                  </w:r>
                  <w:r w:rsidRPr="007129D5">
                    <w:rPr>
                      <w:rFonts w:ascii="Aptos Display" w:eastAsia="Aptos" w:hAnsi="Aptos Display" w:cs="Times New Roman"/>
                      <w:i/>
                      <w:iCs/>
                      <w:kern w:val="2"/>
                      <w:sz w:val="28"/>
                      <w:szCs w:val="28"/>
                      <w14:ligatures w14:val="standardContextual"/>
                    </w:rPr>
                    <w:t>yourself could delay things even more.   </w:t>
                  </w:r>
                  <w:r w:rsidRPr="007129D5">
                    <w:rPr>
                      <w:rFonts w:ascii="Aptos Display" w:eastAsia="Aptos" w:hAnsi="Aptos Display" w:cs="Times New Roman"/>
                      <w:i/>
                      <w:iCs/>
                      <w:kern w:val="2"/>
                      <w:sz w:val="28"/>
                      <w:szCs w:val="28"/>
                      <w14:ligatures w14:val="standardContextual"/>
                    </w:rPr>
                    <w:br/>
                  </w:r>
                </w:p>
                <w:p w14:paraId="59505006" w14:textId="77777777" w:rsidR="00A907ED" w:rsidRPr="007129D5" w:rsidRDefault="00A907ED" w:rsidP="00586773">
                  <w:pPr>
                    <w:spacing w:after="0" w:line="240" w:lineRule="auto"/>
                    <w:jc w:val="center"/>
                    <w:rPr>
                      <w:rFonts w:ascii="Arial" w:eastAsia="Times New Roman" w:hAnsi="Arial" w:cs="Arial"/>
                      <w:b/>
                      <w:bCs/>
                      <w:color w:val="303030"/>
                      <w:sz w:val="28"/>
                      <w:szCs w:val="28"/>
                    </w:rPr>
                  </w:pPr>
                  <w:r w:rsidRPr="007129D5">
                    <w:rPr>
                      <w:rFonts w:ascii="Arial" w:eastAsia="Times New Roman" w:hAnsi="Arial" w:cs="Arial"/>
                      <w:b/>
                      <w:bCs/>
                      <w:color w:val="303030"/>
                      <w:sz w:val="28"/>
                      <w:szCs w:val="28"/>
                    </w:rPr>
                    <w:t>WHY THIS IS A SERIOUS PROBLEM FOR TAXPAYERS</w:t>
                  </w:r>
                </w:p>
                <w:p w14:paraId="791ACC6B" w14:textId="77777777" w:rsidR="00A907ED" w:rsidRPr="007129D5" w:rsidRDefault="00A907ED" w:rsidP="00586773">
                  <w:pPr>
                    <w:spacing w:after="0" w:line="240" w:lineRule="auto"/>
                    <w:rPr>
                      <w:rFonts w:ascii="Arial" w:eastAsia="Times New Roman" w:hAnsi="Arial" w:cs="Arial"/>
                      <w:color w:val="303030"/>
                      <w:sz w:val="24"/>
                      <w:szCs w:val="24"/>
                    </w:rPr>
                  </w:pPr>
                  <w:r w:rsidRPr="007129D5">
                    <w:rPr>
                      <w:rFonts w:ascii="Arial" w:eastAsia="Times New Roman" w:hAnsi="Arial" w:cs="Arial"/>
                      <w:color w:val="303030"/>
                      <w:sz w:val="24"/>
                      <w:szCs w:val="24"/>
                    </w:rPr>
                    <w:t xml:space="preserve"> Individuals who are victims of tax-related identity theft are waiting an </w:t>
                  </w:r>
                  <w:r w:rsidRPr="00D64FF5">
                    <w:rPr>
                      <w:rFonts w:ascii="Arial" w:eastAsia="Times New Roman" w:hAnsi="Arial" w:cs="Arial"/>
                      <w:b/>
                      <w:bCs/>
                      <w:color w:val="303030"/>
                      <w:sz w:val="24"/>
                      <w:szCs w:val="24"/>
                    </w:rPr>
                    <w:t>average</w:t>
                  </w:r>
                  <w:r w:rsidRPr="007129D5">
                    <w:rPr>
                      <w:rFonts w:ascii="Arial" w:eastAsia="Times New Roman" w:hAnsi="Arial" w:cs="Arial"/>
                      <w:color w:val="303030"/>
                      <w:sz w:val="24"/>
                      <w:szCs w:val="24"/>
                    </w:rPr>
                    <w:t xml:space="preserve"> of nearly 19 months for the IRS to process their returns and send their refunds.  </w:t>
                  </w:r>
                  <w:r w:rsidRPr="00616F6F">
                    <w:rPr>
                      <w:rFonts w:ascii="Arial" w:eastAsia="Times New Roman" w:hAnsi="Arial" w:cs="Arial"/>
                      <w:b/>
                      <w:bCs/>
                      <w:color w:val="303030"/>
                      <w:sz w:val="24"/>
                      <w:szCs w:val="24"/>
                    </w:rPr>
                    <w:t>Yes, you read that correctly: for many victims, that’s more than a year and a half!</w:t>
                  </w:r>
                  <w:r w:rsidRPr="007129D5">
                    <w:rPr>
                      <w:rFonts w:ascii="Arial" w:eastAsia="Times New Roman" w:hAnsi="Arial" w:cs="Arial"/>
                      <w:color w:val="303030"/>
                      <w:sz w:val="24"/>
                      <w:szCs w:val="24"/>
                    </w:rPr>
                    <w:t xml:space="preserve">  During the pandemic, the IRS’s policy decisions to prioritize other areas (such as shuffling employees to answer telephone lines) contributed to these unreasonable processing delays that continued throughout 2023 and are expected to continue into 2024.  </w:t>
                  </w:r>
                  <w:r w:rsidRPr="00D64FF5">
                    <w:rPr>
                      <w:rFonts w:ascii="Arial" w:eastAsia="Times New Roman" w:hAnsi="Arial" w:cs="Arial"/>
                      <w:b/>
                      <w:bCs/>
                      <w:color w:val="303030"/>
                      <w:sz w:val="24"/>
                      <w:szCs w:val="24"/>
                    </w:rPr>
                    <w:t>But there is a second group of taxpayers also harmed.  Each year, the IRS flags millions of returns for potential identity theft.</w:t>
                  </w:r>
                  <w:r>
                    <w:rPr>
                      <w:rFonts w:ascii="Arial" w:eastAsia="Times New Roman" w:hAnsi="Arial" w:cs="Arial"/>
                      <w:b/>
                      <w:bCs/>
                      <w:color w:val="303030"/>
                      <w:sz w:val="24"/>
                      <w:szCs w:val="24"/>
                    </w:rPr>
                    <w:t xml:space="preserve"> </w:t>
                  </w:r>
                  <w:r w:rsidRPr="00D64FF5">
                    <w:rPr>
                      <w:rFonts w:ascii="Arial" w:eastAsia="Times New Roman" w:hAnsi="Arial" w:cs="Arial"/>
                      <w:b/>
                      <w:bCs/>
                      <w:color w:val="303030"/>
                      <w:sz w:val="24"/>
                      <w:szCs w:val="24"/>
                    </w:rPr>
                    <w:t xml:space="preserve">Taxpayers who have filed legitimate returns deal with inadequate notices and difficulties authenticating their identity.  </w:t>
                  </w:r>
                </w:p>
                <w:p w14:paraId="142127B3" w14:textId="77777777" w:rsidR="00A907ED" w:rsidRPr="007129D5" w:rsidRDefault="00A907ED" w:rsidP="00586773">
                  <w:pPr>
                    <w:spacing w:after="0" w:line="240" w:lineRule="auto"/>
                    <w:rPr>
                      <w:rFonts w:ascii="Arial" w:eastAsia="Times New Roman" w:hAnsi="Arial" w:cs="Arial"/>
                      <w:b/>
                      <w:bCs/>
                      <w:color w:val="303030"/>
                      <w:sz w:val="20"/>
                      <w:szCs w:val="20"/>
                    </w:rPr>
                  </w:pPr>
                  <w:r w:rsidRPr="007129D5">
                    <w:rPr>
                      <w:rFonts w:ascii="Arial" w:eastAsia="Times New Roman" w:hAnsi="Arial" w:cs="Arial"/>
                      <w:color w:val="303030"/>
                      <w:sz w:val="28"/>
                      <w:szCs w:val="28"/>
                    </w:rPr>
                    <w:t xml:space="preserve"> </w:t>
                  </w:r>
                  <w:r w:rsidRPr="007129D5">
                    <w:rPr>
                      <w:rFonts w:ascii="Arial" w:eastAsia="Times New Roman" w:hAnsi="Arial" w:cs="Arial"/>
                      <w:b/>
                      <w:bCs/>
                      <w:color w:val="303030"/>
                      <w:sz w:val="20"/>
                      <w:szCs w:val="20"/>
                    </w:rPr>
                    <w:t>Source:</w:t>
                  </w:r>
                  <w:r>
                    <w:t xml:space="preserve"> </w:t>
                  </w:r>
                  <w:r w:rsidRPr="00AE0DF3">
                    <w:rPr>
                      <w:rFonts w:ascii="Arial" w:eastAsia="Times New Roman" w:hAnsi="Arial" w:cs="Arial"/>
                      <w:b/>
                      <w:bCs/>
                      <w:color w:val="303030"/>
                      <w:sz w:val="20"/>
                      <w:szCs w:val="20"/>
                    </w:rPr>
                    <w:t>https://www.taxpayeradvocate.irs.gov</w:t>
                  </w:r>
                  <w:r>
                    <w:rPr>
                      <w:rFonts w:ascii="Arial" w:eastAsia="Times New Roman" w:hAnsi="Arial" w:cs="Arial"/>
                      <w:b/>
                      <w:bCs/>
                      <w:color w:val="303030"/>
                      <w:sz w:val="20"/>
                      <w:szCs w:val="20"/>
                    </w:rPr>
                    <w:t>-</w:t>
                  </w:r>
                  <w:r w:rsidRPr="007129D5">
                    <w:rPr>
                      <w:rFonts w:ascii="Arial" w:eastAsia="Times New Roman" w:hAnsi="Arial" w:cs="Arial"/>
                      <w:b/>
                      <w:bCs/>
                      <w:color w:val="303030"/>
                      <w:sz w:val="20"/>
                      <w:szCs w:val="20"/>
                    </w:rPr>
                    <w:t xml:space="preserve"> </w:t>
                  </w:r>
                  <w:hyperlink r:id="rId9" w:history="1">
                    <w:r w:rsidRPr="00A907ED">
                      <w:rPr>
                        <w:rStyle w:val="Hyperlink"/>
                        <w:rFonts w:ascii="Arial" w:eastAsia="Times New Roman" w:hAnsi="Arial" w:cs="Arial"/>
                        <w:b/>
                        <w:bCs/>
                        <w:sz w:val="20"/>
                        <w:szCs w:val="20"/>
                      </w:rPr>
                      <w:t>Home</w:t>
                    </w:r>
                  </w:hyperlink>
                  <w:r w:rsidRPr="007129D5">
                    <w:rPr>
                      <w:rFonts w:ascii="Arial" w:eastAsia="Times New Roman" w:hAnsi="Arial" w:cs="Arial"/>
                      <w:b/>
                      <w:bCs/>
                      <w:color w:val="303030"/>
                      <w:sz w:val="20"/>
                      <w:szCs w:val="20"/>
                    </w:rPr>
                    <w:t>&gt;</w:t>
                  </w:r>
                  <w:hyperlink r:id="rId10" w:history="1">
                    <w:r w:rsidRPr="00A907ED">
                      <w:rPr>
                        <w:rStyle w:val="Hyperlink"/>
                        <w:rFonts w:ascii="Arial" w:eastAsia="Times New Roman" w:hAnsi="Arial" w:cs="Arial"/>
                        <w:b/>
                        <w:bCs/>
                        <w:sz w:val="20"/>
                        <w:szCs w:val="20"/>
                      </w:rPr>
                      <w:t>NTA Blog</w:t>
                    </w:r>
                  </w:hyperlink>
                  <w:r w:rsidRPr="007129D5">
                    <w:rPr>
                      <w:rFonts w:ascii="Arial" w:eastAsia="Times New Roman" w:hAnsi="Arial" w:cs="Arial"/>
                      <w:b/>
                      <w:bCs/>
                      <w:color w:val="303030"/>
                      <w:sz w:val="20"/>
                      <w:szCs w:val="20"/>
                    </w:rPr>
                    <w:t>&gt;Identity Theft Victims Are Waiting Nearly Two Years to Receive Their Tax Refunds</w:t>
                  </w:r>
                </w:p>
                <w:p w14:paraId="56FCB732" w14:textId="77777777" w:rsidR="00A907ED" w:rsidRPr="007129D5" w:rsidRDefault="00A907ED" w:rsidP="00586773">
                  <w:pPr>
                    <w:spacing w:after="0" w:line="240" w:lineRule="auto"/>
                    <w:rPr>
                      <w:rFonts w:ascii="Arial" w:eastAsia="Times New Roman" w:hAnsi="Arial" w:cs="Arial"/>
                      <w:b/>
                      <w:bCs/>
                      <w:color w:val="303030"/>
                      <w:sz w:val="28"/>
                      <w:szCs w:val="28"/>
                    </w:rPr>
                  </w:pPr>
                </w:p>
              </w:tc>
            </w:tr>
          </w:tbl>
          <w:p w14:paraId="626E97D9" w14:textId="77777777" w:rsidR="00A907ED" w:rsidRPr="00FD6412" w:rsidRDefault="00A907ED" w:rsidP="00586773">
            <w:pPr>
              <w:spacing w:after="0" w:line="240" w:lineRule="auto"/>
              <w:rPr>
                <w:rFonts w:ascii="Times New Roman" w:eastAsia="Times New Roman" w:hAnsi="Times New Roman" w:cs="Times New Roman"/>
                <w:color w:val="000000"/>
                <w:sz w:val="27"/>
                <w:szCs w:val="27"/>
              </w:rPr>
            </w:pPr>
          </w:p>
        </w:tc>
      </w:tr>
    </w:tbl>
    <w:p w14:paraId="42BC321A" w14:textId="77777777" w:rsidR="00FD6412" w:rsidRPr="00FD6412" w:rsidRDefault="00FD6412" w:rsidP="00FD6412">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504"/>
      </w:tblGrid>
      <w:tr w:rsidR="00FD6412" w:rsidRPr="00FD6412" w14:paraId="412D8FBD" w14:textId="77777777" w:rsidTr="00FD6412">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04"/>
            </w:tblGrid>
            <w:tr w:rsidR="00FD6412" w:rsidRPr="00FD6412" w14:paraId="07A75DB1" w14:textId="77777777" w:rsidTr="00FD6412">
              <w:tc>
                <w:tcPr>
                  <w:tcW w:w="0" w:type="auto"/>
                  <w:tcMar>
                    <w:top w:w="150" w:type="dxa"/>
                    <w:left w:w="300" w:type="dxa"/>
                    <w:bottom w:w="150" w:type="dxa"/>
                    <w:right w:w="300" w:type="dxa"/>
                  </w:tcMar>
                  <w:hideMark/>
                </w:tcPr>
                <w:tbl>
                  <w:tblPr>
                    <w:tblpPr w:leftFromText="45" w:rightFromText="45" w:vertAnchor="text"/>
                    <w:tblW w:w="90" w:type="dxa"/>
                    <w:tblCellMar>
                      <w:left w:w="0" w:type="dxa"/>
                      <w:right w:w="0" w:type="dxa"/>
                    </w:tblCellMar>
                    <w:tblLook w:val="04A0" w:firstRow="1" w:lastRow="0" w:firstColumn="1" w:lastColumn="0" w:noHBand="0" w:noVBand="1"/>
                  </w:tblPr>
                  <w:tblGrid>
                    <w:gridCol w:w="15"/>
                    <w:gridCol w:w="75"/>
                  </w:tblGrid>
                  <w:tr w:rsidR="002533F8" w:rsidRPr="00FD6412" w14:paraId="1681CF62" w14:textId="77777777" w:rsidTr="00A907ED">
                    <w:trPr>
                      <w:gridAfter w:val="1"/>
                      <w:wAfter w:w="75" w:type="dxa"/>
                      <w:trHeight w:val="39"/>
                    </w:trPr>
                    <w:tc>
                      <w:tcPr>
                        <w:tcW w:w="0" w:type="auto"/>
                        <w:hideMark/>
                      </w:tcPr>
                      <w:p w14:paraId="48DAEC95" w14:textId="294D453C" w:rsidR="002533F8" w:rsidRPr="00FD6412" w:rsidRDefault="002533F8" w:rsidP="00FD6412">
                        <w:pPr>
                          <w:spacing w:after="0" w:line="240" w:lineRule="auto"/>
                          <w:jc w:val="center"/>
                          <w:divId w:val="368602903"/>
                          <w:rPr>
                            <w:rFonts w:ascii="Times New Roman" w:eastAsia="Times New Roman" w:hAnsi="Times New Roman" w:cs="Times New Roman"/>
                            <w:sz w:val="24"/>
                            <w:szCs w:val="24"/>
                          </w:rPr>
                        </w:pPr>
                      </w:p>
                    </w:tc>
                  </w:tr>
                  <w:tr w:rsidR="00FD6412" w:rsidRPr="00FD6412" w14:paraId="1D890979" w14:textId="77777777" w:rsidTr="00A907ED">
                    <w:trPr>
                      <w:trHeight w:val="39"/>
                    </w:trPr>
                    <w:tc>
                      <w:tcPr>
                        <w:tcW w:w="0" w:type="auto"/>
                        <w:hideMark/>
                      </w:tcPr>
                      <w:p w14:paraId="0CFD9AF3" w14:textId="77777777" w:rsidR="00FD6412" w:rsidRPr="00FD6412" w:rsidRDefault="00FD6412" w:rsidP="00FD6412">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01F227AA" wp14:editId="41E85456">
                              <wp:extent cx="9525" cy="47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782E2687" w14:textId="77777777" w:rsidR="00FD6412" w:rsidRPr="00FD6412" w:rsidRDefault="00FD6412" w:rsidP="00FD6412">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08F84E33" wp14:editId="38DCB4AC">
                              <wp:extent cx="476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tbl>
                  <w:tblPr>
                    <w:tblW w:w="5000" w:type="pct"/>
                    <w:shd w:val="clear" w:color="auto" w:fill="FFFFFF"/>
                    <w:tblCellMar>
                      <w:left w:w="0" w:type="dxa"/>
                      <w:right w:w="0" w:type="dxa"/>
                    </w:tblCellMar>
                    <w:tblLook w:val="04A0" w:firstRow="1" w:lastRow="0" w:firstColumn="1" w:lastColumn="0" w:noHBand="0" w:noVBand="1"/>
                  </w:tblPr>
                  <w:tblGrid>
                    <w:gridCol w:w="8904"/>
                  </w:tblGrid>
                  <w:tr w:rsidR="00A907ED" w:rsidRPr="00FD6412" w14:paraId="54EFB7D6" w14:textId="77777777" w:rsidTr="00586773">
                    <w:tc>
                      <w:tcPr>
                        <w:tcW w:w="0" w:type="auto"/>
                        <w:shd w:val="clear" w:color="auto" w:fill="FFFFFF"/>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75"/>
                          <w:gridCol w:w="8304"/>
                          <w:gridCol w:w="75"/>
                        </w:tblGrid>
                        <w:tr w:rsidR="00A907ED" w:rsidRPr="00FD6412" w14:paraId="57345636" w14:textId="77777777" w:rsidTr="00586773">
                          <w:trPr>
                            <w:trHeight w:val="150"/>
                          </w:trPr>
                          <w:tc>
                            <w:tcPr>
                              <w:tcW w:w="75" w:type="dxa"/>
                              <w:shd w:val="clear" w:color="auto" w:fill="FFFFFF"/>
                              <w:hideMark/>
                            </w:tcPr>
                            <w:p w14:paraId="3779BE09" w14:textId="77777777" w:rsidR="00A907ED" w:rsidRPr="00FD6412" w:rsidRDefault="00A907ED" w:rsidP="00A907ED">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11129369" wp14:editId="10ADE310">
                                    <wp:extent cx="47625" cy="47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5000" w:type="pct"/>
                              <w:shd w:val="clear" w:color="auto" w:fill="C5D3D4"/>
                              <w:hideMark/>
                            </w:tcPr>
                            <w:tbl>
                              <w:tblPr>
                                <w:tblW w:w="5000" w:type="pct"/>
                                <w:tblCellMar>
                                  <w:left w:w="0" w:type="dxa"/>
                                  <w:right w:w="0" w:type="dxa"/>
                                </w:tblCellMar>
                                <w:tblLook w:val="04A0" w:firstRow="1" w:lastRow="0" w:firstColumn="1" w:lastColumn="0" w:noHBand="0" w:noVBand="1"/>
                              </w:tblPr>
                              <w:tblGrid>
                                <w:gridCol w:w="8304"/>
                              </w:tblGrid>
                              <w:tr w:rsidR="00A907ED" w:rsidRPr="00FD6412" w14:paraId="3A07171B" w14:textId="77777777" w:rsidTr="00586773">
                                <w:tc>
                                  <w:tcPr>
                                    <w:tcW w:w="0" w:type="auto"/>
                                    <w:tcMar>
                                      <w:top w:w="150" w:type="dxa"/>
                                      <w:left w:w="300" w:type="dxa"/>
                                      <w:bottom w:w="150" w:type="dxa"/>
                                      <w:right w:w="300" w:type="dxa"/>
                                    </w:tcMar>
                                    <w:hideMark/>
                                  </w:tcPr>
                                  <w:p w14:paraId="547C2793" w14:textId="77777777" w:rsidR="00A907ED" w:rsidRPr="00FD6412" w:rsidRDefault="00A907ED" w:rsidP="00A907ED">
                                    <w:pPr>
                                      <w:spacing w:after="0" w:line="240" w:lineRule="auto"/>
                                      <w:jc w:val="center"/>
                                      <w:rPr>
                                        <w:rFonts w:ascii="Arial" w:eastAsia="Times New Roman" w:hAnsi="Arial" w:cs="Arial"/>
                                        <w:color w:val="FFFFFF"/>
                                        <w:sz w:val="24"/>
                                        <w:szCs w:val="24"/>
                                      </w:rPr>
                                    </w:pPr>
                                    <w:r w:rsidRPr="002533F8">
                                      <w:rPr>
                                        <w:rFonts w:ascii="Arial" w:eastAsia="Times New Roman" w:hAnsi="Arial" w:cs="Arial"/>
                                        <w:b/>
                                        <w:bCs/>
                                        <w:color w:val="BF3F2F"/>
                                        <w:sz w:val="36"/>
                                        <w:szCs w:val="36"/>
                                      </w:rPr>
                                      <w:t>Identity Protection Pin</w:t>
                                    </w:r>
                                  </w:p>
                                </w:tc>
                              </w:tr>
                            </w:tbl>
                            <w:p w14:paraId="3D0E4572" w14:textId="77777777" w:rsidR="00A907ED" w:rsidRPr="00FD6412" w:rsidRDefault="00A907ED" w:rsidP="00A907ED">
                              <w:pPr>
                                <w:spacing w:after="0" w:line="240" w:lineRule="auto"/>
                                <w:rPr>
                                  <w:rFonts w:ascii="Times New Roman" w:eastAsia="Times New Roman" w:hAnsi="Times New Roman" w:cs="Times New Roman"/>
                                  <w:sz w:val="24"/>
                                  <w:szCs w:val="24"/>
                                </w:rPr>
                              </w:pPr>
                            </w:p>
                          </w:tc>
                          <w:tc>
                            <w:tcPr>
                              <w:tcW w:w="75" w:type="dxa"/>
                              <w:shd w:val="clear" w:color="auto" w:fill="FFFFFF"/>
                              <w:hideMark/>
                            </w:tcPr>
                            <w:p w14:paraId="678AE9B3" w14:textId="77777777" w:rsidR="00A907ED" w:rsidRPr="00FD6412" w:rsidRDefault="00A907ED" w:rsidP="00A907ED">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79EC8DF6" wp14:editId="030F1C91">
                                    <wp:extent cx="47625"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bl>
                      <w:p w14:paraId="0DDC3BD3" w14:textId="77777777" w:rsidR="00A907ED" w:rsidRPr="00FD6412" w:rsidRDefault="00A907ED" w:rsidP="00A907ED">
                        <w:pPr>
                          <w:spacing w:after="0" w:line="240" w:lineRule="auto"/>
                          <w:rPr>
                            <w:rFonts w:ascii="Times New Roman" w:eastAsia="Times New Roman" w:hAnsi="Times New Roman" w:cs="Times New Roman"/>
                            <w:color w:val="000000"/>
                            <w:sz w:val="27"/>
                            <w:szCs w:val="27"/>
                          </w:rPr>
                        </w:pPr>
                      </w:p>
                    </w:tc>
                  </w:tr>
                </w:tbl>
                <w:p w14:paraId="0B6C70B3" w14:textId="77777777" w:rsidR="00A907ED" w:rsidRPr="00FD6412" w:rsidRDefault="00A907ED" w:rsidP="00A907ED">
                  <w:pPr>
                    <w:spacing w:after="0" w:line="240" w:lineRule="auto"/>
                    <w:rPr>
                      <w:rFonts w:ascii="Times New Roman" w:eastAsia="Times New Roman" w:hAnsi="Times New Roman" w:cs="Times New Roman"/>
                      <w:vanish/>
                      <w:sz w:val="24"/>
                      <w:szCs w:val="24"/>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8904"/>
                  </w:tblGrid>
                  <w:tr w:rsidR="00A907ED" w:rsidRPr="00FD6412" w14:paraId="70DC8C2B" w14:textId="77777777" w:rsidTr="00586773">
                    <w:tc>
                      <w:tcPr>
                        <w:tcW w:w="5000" w:type="pct"/>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8904"/>
                        </w:tblGrid>
                        <w:tr w:rsidR="00A907ED" w:rsidRPr="00FD6412" w14:paraId="00AB3A98" w14:textId="77777777" w:rsidTr="00586773">
                          <w:tc>
                            <w:tcPr>
                              <w:tcW w:w="0" w:type="auto"/>
                              <w:tcMar>
                                <w:top w:w="150" w:type="dxa"/>
                                <w:left w:w="300" w:type="dxa"/>
                                <w:bottom w:w="150" w:type="dxa"/>
                                <w:right w:w="300" w:type="dxa"/>
                              </w:tcMar>
                              <w:hideMark/>
                            </w:tcPr>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1740"/>
                                <w:gridCol w:w="225"/>
                              </w:tblGrid>
                              <w:tr w:rsidR="00A907ED" w:rsidRPr="00FD6412" w14:paraId="057CEFE3" w14:textId="77777777" w:rsidTr="00586773">
                                <w:trPr>
                                  <w:trHeight w:val="15"/>
                                </w:trPr>
                                <w:tc>
                                  <w:tcPr>
                                    <w:tcW w:w="0" w:type="auto"/>
                                    <w:hideMark/>
                                  </w:tcPr>
                                  <w:p w14:paraId="5A2C4257" w14:textId="77777777" w:rsidR="00A907ED" w:rsidRPr="00FD6412" w:rsidRDefault="00A907ED" w:rsidP="00A907ED">
                                    <w:pPr>
                                      <w:spacing w:after="0" w:line="240" w:lineRule="auto"/>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75C7A670" wp14:editId="074906A3">
                                          <wp:extent cx="1098290" cy="9525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98290" cy="952500"/>
                                                  </a:xfrm>
                                                  <a:prstGeom prst="rect">
                                                    <a:avLst/>
                                                  </a:prstGeom>
                                                  <a:noFill/>
                                                  <a:ln>
                                                    <a:noFill/>
                                                  </a:ln>
                                                </pic:spPr>
                                              </pic:pic>
                                            </a:graphicData>
                                          </a:graphic>
                                        </wp:inline>
                                      </w:drawing>
                                    </w:r>
                                  </w:p>
                                </w:tc>
                                <w:tc>
                                  <w:tcPr>
                                    <w:tcW w:w="150" w:type="dxa"/>
                                    <w:hideMark/>
                                  </w:tcPr>
                                  <w:p w14:paraId="6EF9F019" w14:textId="77777777" w:rsidR="00A907ED" w:rsidRPr="00FD6412" w:rsidRDefault="00A907ED" w:rsidP="00A907ED">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17904DA5" wp14:editId="15FF6FC9">
                                          <wp:extent cx="14287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A907ED" w:rsidRPr="00FD6412" w14:paraId="3A62DB8A" w14:textId="77777777" w:rsidTr="00586773">
                                <w:trPr>
                                  <w:trHeight w:val="15"/>
                                </w:trPr>
                                <w:tc>
                                  <w:tcPr>
                                    <w:tcW w:w="0" w:type="auto"/>
                                    <w:hideMark/>
                                  </w:tcPr>
                                  <w:p w14:paraId="250B943C" w14:textId="77777777" w:rsidR="00A907ED" w:rsidRPr="00FD6412" w:rsidRDefault="00A907ED" w:rsidP="00A907ED">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03703862" wp14:editId="032FAA39">
                                          <wp:extent cx="9525" cy="47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150" w:type="dxa"/>
                                    <w:hideMark/>
                                  </w:tcPr>
                                  <w:p w14:paraId="48428130" w14:textId="77777777" w:rsidR="00A907ED" w:rsidRPr="00FD6412" w:rsidRDefault="00A907ED" w:rsidP="00A907ED">
                                    <w:pPr>
                                      <w:spacing w:after="0" w:line="15" w:lineRule="atLeast"/>
                                      <w:jc w:val="center"/>
                                      <w:rPr>
                                        <w:rFonts w:ascii="Times New Roman" w:eastAsia="Times New Roman" w:hAnsi="Times New Roman" w:cs="Times New Roman"/>
                                        <w:sz w:val="24"/>
                                        <w:szCs w:val="24"/>
                                      </w:rPr>
                                    </w:pPr>
                                    <w:r w:rsidRPr="00FD6412">
                                      <w:rPr>
                                        <w:rFonts w:ascii="Times New Roman" w:eastAsia="Times New Roman" w:hAnsi="Times New Roman" w:cs="Times New Roman"/>
                                        <w:noProof/>
                                        <w:sz w:val="24"/>
                                        <w:szCs w:val="24"/>
                                      </w:rPr>
                                      <w:drawing>
                                        <wp:inline distT="0" distB="0" distL="0" distR="0" wp14:anchorId="56A1FD09" wp14:editId="1F75222F">
                                          <wp:extent cx="476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D8D1372" w14:textId="77777777" w:rsidR="00A907ED" w:rsidRDefault="00A907ED" w:rsidP="00A907ED">
                              <w:pPr>
                                <w:spacing w:after="0" w:line="240" w:lineRule="auto"/>
                                <w:jc w:val="center"/>
                                <w:rPr>
                                  <w:rFonts w:ascii="Arial" w:eastAsia="Times New Roman" w:hAnsi="Arial" w:cs="Arial"/>
                                  <w:b/>
                                  <w:bCs/>
                                  <w:color w:val="303030"/>
                                  <w:sz w:val="24"/>
                                  <w:szCs w:val="24"/>
                                </w:rPr>
                              </w:pPr>
                              <w:bookmarkStart w:id="1" w:name="_Hlk182998441"/>
                              <w:r w:rsidRPr="00DC52F7">
                                <w:rPr>
                                  <w:rFonts w:ascii="Arial" w:eastAsia="Times New Roman" w:hAnsi="Arial" w:cs="Arial"/>
                                  <w:b/>
                                  <w:bCs/>
                                  <w:color w:val="303030"/>
                                  <w:sz w:val="24"/>
                                  <w:szCs w:val="24"/>
                                </w:rPr>
                                <w:t xml:space="preserve">If you </w:t>
                              </w:r>
                              <w:r>
                                <w:rPr>
                                  <w:rFonts w:ascii="Arial" w:eastAsia="Times New Roman" w:hAnsi="Arial" w:cs="Arial"/>
                                  <w:b/>
                                  <w:bCs/>
                                  <w:color w:val="303030"/>
                                  <w:sz w:val="24"/>
                                  <w:szCs w:val="24"/>
                                </w:rPr>
                                <w:t>don’t have an</w:t>
                              </w:r>
                              <w:r w:rsidRPr="00DC52F7">
                                <w:rPr>
                                  <w:rFonts w:ascii="Arial" w:eastAsia="Times New Roman" w:hAnsi="Arial" w:cs="Arial"/>
                                  <w:b/>
                                  <w:bCs/>
                                  <w:color w:val="303030"/>
                                  <w:sz w:val="24"/>
                                  <w:szCs w:val="24"/>
                                </w:rPr>
                                <w:t xml:space="preserve"> IP PIN number yet, it is highly recommended. </w:t>
                              </w:r>
                              <w:bookmarkEnd w:id="1"/>
                              <w:r>
                                <w:rPr>
                                  <w:rFonts w:ascii="Arial" w:eastAsia="Times New Roman" w:hAnsi="Arial" w:cs="Arial"/>
                                  <w:b/>
                                  <w:bCs/>
                                  <w:color w:val="303030"/>
                                  <w:sz w:val="24"/>
                                  <w:szCs w:val="24"/>
                                </w:rPr>
                                <w:t xml:space="preserve">It is faster to apply online for this PIN number. You will need to sign up for ID.me to obtain this online. </w:t>
                              </w:r>
                              <w:r w:rsidRPr="00DC52F7">
                                <w:rPr>
                                  <w:rFonts w:ascii="Arial" w:eastAsia="Times New Roman" w:hAnsi="Arial" w:cs="Arial"/>
                                  <w:b/>
                                  <w:bCs/>
                                  <w:color w:val="303030"/>
                                  <w:sz w:val="24"/>
                                  <w:szCs w:val="24"/>
                                </w:rPr>
                                <w:t xml:space="preserve"> It is recommended to sign up </w:t>
                              </w:r>
                              <w:r>
                                <w:rPr>
                                  <w:rFonts w:ascii="Arial" w:eastAsia="Times New Roman" w:hAnsi="Arial" w:cs="Arial"/>
                                  <w:b/>
                                  <w:bCs/>
                                  <w:color w:val="303030"/>
                                  <w:sz w:val="24"/>
                                  <w:szCs w:val="24"/>
                                </w:rPr>
                                <w:t xml:space="preserve">for ID.me </w:t>
                              </w:r>
                              <w:r w:rsidRPr="00DC52F7">
                                <w:rPr>
                                  <w:rFonts w:ascii="Arial" w:eastAsia="Times New Roman" w:hAnsi="Arial" w:cs="Arial"/>
                                  <w:b/>
                                  <w:bCs/>
                                  <w:color w:val="303030"/>
                                  <w:sz w:val="24"/>
                                  <w:szCs w:val="24"/>
                                </w:rPr>
                                <w:t xml:space="preserve">before January, then you will have the hard part done. </w:t>
                              </w:r>
                              <w:r w:rsidRPr="00DC52F7">
                                <w:rPr>
                                  <w:rFonts w:ascii="Arial" w:eastAsia="Times New Roman" w:hAnsi="Arial" w:cs="Arial"/>
                                  <w:b/>
                                  <w:bCs/>
                                  <w:color w:val="303030"/>
                                  <w:sz w:val="24"/>
                                  <w:szCs w:val="24"/>
                                </w:rPr>
                                <w:lastRenderedPageBreak/>
                                <w:t>In January you will just have to go online to get next year’s number</w:t>
                              </w:r>
                              <w:r>
                                <w:rPr>
                                  <w:rFonts w:ascii="Arial" w:eastAsia="Times New Roman" w:hAnsi="Arial" w:cs="Arial"/>
                                  <w:b/>
                                  <w:bCs/>
                                  <w:color w:val="303030"/>
                                  <w:sz w:val="24"/>
                                  <w:szCs w:val="24"/>
                                </w:rPr>
                                <w:t>.</w:t>
                              </w:r>
                            </w:p>
                            <w:p w14:paraId="28300635" w14:textId="77777777" w:rsidR="00A907ED" w:rsidRPr="00DC52F7" w:rsidRDefault="00A907ED" w:rsidP="00A907ED">
                              <w:pPr>
                                <w:spacing w:after="0" w:line="240" w:lineRule="auto"/>
                                <w:jc w:val="center"/>
                                <w:rPr>
                                  <w:rFonts w:ascii="Arial" w:eastAsia="Times New Roman" w:hAnsi="Arial" w:cs="Arial"/>
                                  <w:b/>
                                  <w:bCs/>
                                  <w:color w:val="303030"/>
                                  <w:sz w:val="24"/>
                                  <w:szCs w:val="24"/>
                                </w:rPr>
                              </w:pPr>
                              <w:r w:rsidRPr="00DC52F7">
                                <w:rPr>
                                  <w:rFonts w:ascii="Arial" w:eastAsia="Times New Roman" w:hAnsi="Arial" w:cs="Arial"/>
                                  <w:b/>
                                  <w:bCs/>
                                  <w:color w:val="303030"/>
                                  <w:sz w:val="24"/>
                                  <w:szCs w:val="24"/>
                                </w:rPr>
                                <w:t xml:space="preserve"> You can </w:t>
                              </w:r>
                              <w:r>
                                <w:rPr>
                                  <w:rFonts w:ascii="Arial" w:eastAsia="Times New Roman" w:hAnsi="Arial" w:cs="Arial"/>
                                  <w:b/>
                                  <w:bCs/>
                                  <w:color w:val="303030"/>
                                  <w:sz w:val="24"/>
                                  <w:szCs w:val="24"/>
                                </w:rPr>
                                <w:t xml:space="preserve">also </w:t>
                              </w:r>
                              <w:r w:rsidRPr="00DC52F7">
                                <w:rPr>
                                  <w:rFonts w:ascii="Arial" w:eastAsia="Times New Roman" w:hAnsi="Arial" w:cs="Arial"/>
                                  <w:b/>
                                  <w:bCs/>
                                  <w:color w:val="303030"/>
                                  <w:sz w:val="24"/>
                                  <w:szCs w:val="24"/>
                                </w:rPr>
                                <w:t xml:space="preserve">apply by fax or by mail.  </w:t>
                              </w:r>
                              <w:r>
                                <w:rPr>
                                  <w:rFonts w:ascii="Arial" w:eastAsia="Times New Roman" w:hAnsi="Arial" w:cs="Arial"/>
                                  <w:b/>
                                  <w:bCs/>
                                  <w:color w:val="303030"/>
                                  <w:sz w:val="24"/>
                                  <w:szCs w:val="24"/>
                                </w:rPr>
                                <w:t>I</w:t>
                              </w:r>
                              <w:r w:rsidRPr="00DC52F7">
                                <w:rPr>
                                  <w:rFonts w:ascii="Arial" w:eastAsia="Times New Roman" w:hAnsi="Arial" w:cs="Arial"/>
                                  <w:b/>
                                  <w:bCs/>
                                  <w:color w:val="303030"/>
                                  <w:sz w:val="24"/>
                                  <w:szCs w:val="24"/>
                                </w:rPr>
                                <w:t>f you fax or mail in</w:t>
                              </w:r>
                              <w:r>
                                <w:rPr>
                                  <w:rFonts w:ascii="Arial" w:eastAsia="Times New Roman" w:hAnsi="Arial" w:cs="Arial"/>
                                  <w:b/>
                                  <w:bCs/>
                                  <w:color w:val="303030"/>
                                  <w:sz w:val="24"/>
                                  <w:szCs w:val="24"/>
                                </w:rPr>
                                <w:t xml:space="preserve"> the</w:t>
                              </w:r>
                              <w:r w:rsidRPr="00DC52F7">
                                <w:rPr>
                                  <w:rFonts w:ascii="Arial" w:eastAsia="Times New Roman" w:hAnsi="Arial" w:cs="Arial"/>
                                  <w:b/>
                                  <w:bCs/>
                                  <w:color w:val="303030"/>
                                  <w:sz w:val="24"/>
                                  <w:szCs w:val="24"/>
                                </w:rPr>
                                <w:t xml:space="preserve"> app</w:t>
                              </w:r>
                              <w:r>
                                <w:rPr>
                                  <w:rFonts w:ascii="Arial" w:eastAsia="Times New Roman" w:hAnsi="Arial" w:cs="Arial"/>
                                  <w:b/>
                                  <w:bCs/>
                                  <w:color w:val="303030"/>
                                  <w:sz w:val="24"/>
                                  <w:szCs w:val="24"/>
                                </w:rPr>
                                <w:t>lication</w:t>
                              </w:r>
                              <w:r w:rsidRPr="00DC52F7">
                                <w:rPr>
                                  <w:rFonts w:ascii="Arial" w:eastAsia="Times New Roman" w:hAnsi="Arial" w:cs="Arial"/>
                                  <w:b/>
                                  <w:bCs/>
                                  <w:color w:val="303030"/>
                                  <w:sz w:val="24"/>
                                  <w:szCs w:val="24"/>
                                </w:rPr>
                                <w:t>, you</w:t>
                              </w:r>
                              <w:r>
                                <w:rPr>
                                  <w:rFonts w:ascii="Arial" w:eastAsia="Times New Roman" w:hAnsi="Arial" w:cs="Arial"/>
                                  <w:b/>
                                  <w:bCs/>
                                  <w:color w:val="303030"/>
                                  <w:sz w:val="24"/>
                                  <w:szCs w:val="24"/>
                                </w:rPr>
                                <w:t xml:space="preserve"> should</w:t>
                              </w:r>
                              <w:r w:rsidRPr="00DC52F7">
                                <w:rPr>
                                  <w:rFonts w:ascii="Arial" w:eastAsia="Times New Roman" w:hAnsi="Arial" w:cs="Arial"/>
                                  <w:b/>
                                  <w:bCs/>
                                  <w:color w:val="303030"/>
                                  <w:sz w:val="24"/>
                                  <w:szCs w:val="24"/>
                                </w:rPr>
                                <w:t xml:space="preserve"> get </w:t>
                              </w:r>
                              <w:r>
                                <w:rPr>
                                  <w:rFonts w:ascii="Arial" w:eastAsia="Times New Roman" w:hAnsi="Arial" w:cs="Arial"/>
                                  <w:b/>
                                  <w:bCs/>
                                  <w:color w:val="303030"/>
                                  <w:sz w:val="24"/>
                                  <w:szCs w:val="24"/>
                                </w:rPr>
                                <w:t xml:space="preserve">the pin number </w:t>
                              </w:r>
                              <w:r w:rsidRPr="00DC52F7">
                                <w:rPr>
                                  <w:rFonts w:ascii="Arial" w:eastAsia="Times New Roman" w:hAnsi="Arial" w:cs="Arial"/>
                                  <w:b/>
                                  <w:bCs/>
                                  <w:color w:val="303030"/>
                                  <w:sz w:val="24"/>
                                  <w:szCs w:val="24"/>
                                </w:rPr>
                                <w:t xml:space="preserve">in the mail. </w:t>
                              </w:r>
                            </w:p>
                            <w:p w14:paraId="556AFA97" w14:textId="77777777" w:rsidR="00A907ED" w:rsidRPr="00FD6412" w:rsidRDefault="00A907ED" w:rsidP="00A907ED">
                              <w:pPr>
                                <w:spacing w:after="0" w:line="240" w:lineRule="auto"/>
                                <w:jc w:val="center"/>
                                <w:rPr>
                                  <w:rFonts w:ascii="Arial" w:eastAsia="Times New Roman" w:hAnsi="Arial" w:cs="Arial"/>
                                  <w:color w:val="303030"/>
                                  <w:sz w:val="24"/>
                                  <w:szCs w:val="24"/>
                                </w:rPr>
                              </w:pPr>
                            </w:p>
                            <w:p w14:paraId="041C5CCF" w14:textId="77777777" w:rsidR="00A907ED" w:rsidRDefault="00A907ED" w:rsidP="00A907ED">
                              <w:pPr>
                                <w:pStyle w:val="NormalWeb"/>
                                <w:shd w:val="clear" w:color="auto" w:fill="FFFFFF"/>
                                <w:spacing w:before="0" w:beforeAutospacing="0" w:after="150" w:afterAutospacing="0"/>
                                <w:rPr>
                                  <w:rFonts w:ascii="Source Sans Pro" w:hAnsi="Source Sans Pro"/>
                                  <w:color w:val="1B1B1B"/>
                                </w:rPr>
                              </w:pPr>
                              <w:r>
                                <w:rPr>
                                  <w:rFonts w:ascii="Source Sans Pro" w:hAnsi="Source Sans Pro"/>
                                  <w:color w:val="1B1B1B"/>
                                </w:rPr>
                                <w:t>Here are a few other things taxpayers and tax professionals should know about the IP PIN:</w:t>
                              </w:r>
                            </w:p>
                            <w:p w14:paraId="4F211E88"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It's a six-digit number known only to the taxpayer and the IRS.</w:t>
                              </w:r>
                            </w:p>
                            <w:p w14:paraId="449D1D20"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The opt-in program is voluntary, though strongly encouraged.</w:t>
                              </w:r>
                            </w:p>
                            <w:p w14:paraId="5A7326AC"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In cases of proven identity theft, an IP PIN is assigned to a taxpayer to use for future filings.</w:t>
                              </w:r>
                            </w:p>
                            <w:p w14:paraId="0E9F6A5B"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The IP PIN should be entered on the electronic tax return when prompted by the software product or on a paper return next to the signature line.</w:t>
                              </w:r>
                            </w:p>
                            <w:p w14:paraId="14BFDEAE"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The IP PIN is valid for one calendar year; a new IP PIN is generated each year.</w:t>
                              </w:r>
                            </w:p>
                            <w:p w14:paraId="1FCE86D7"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Only taxpayers who can verify their identities may obtain an IP PIN.</w:t>
                              </w:r>
                            </w:p>
                            <w:p w14:paraId="5117A079"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IP PIN users should never share their number with anyone but the IRS and their trusted tax preparation provider. The IRS will never call, email or text a request for the IP PIN.</w:t>
                              </w:r>
                            </w:p>
                            <w:p w14:paraId="12742EE8" w14:textId="77777777" w:rsidR="00A907ED" w:rsidRDefault="00A907ED" w:rsidP="00A907ED">
                              <w:pPr>
                                <w:numPr>
                                  <w:ilvl w:val="0"/>
                                  <w:numId w:val="5"/>
                                </w:numPr>
                                <w:shd w:val="clear" w:color="auto" w:fill="FFFFFF"/>
                                <w:spacing w:before="100" w:beforeAutospacing="1" w:after="100" w:afterAutospacing="1" w:line="240" w:lineRule="auto"/>
                                <w:rPr>
                                  <w:rFonts w:ascii="Source Sans Pro" w:hAnsi="Source Sans Pro"/>
                                  <w:color w:val="1B1B1B"/>
                                </w:rPr>
                              </w:pPr>
                              <w:r>
                                <w:rPr>
                                  <w:rFonts w:ascii="Source Sans Pro" w:hAnsi="Source Sans Pro"/>
                                  <w:color w:val="1B1B1B"/>
                                </w:rPr>
                                <w:t>Tax professionals cannot obtain an IP PIN on behalf of clients. Taxpayers must obtain their own IP PIN.</w:t>
                              </w:r>
                            </w:p>
                            <w:p w14:paraId="0E3831CE" w14:textId="77777777" w:rsidR="00A907ED" w:rsidRPr="00F27406" w:rsidRDefault="00A907ED" w:rsidP="00A907ED">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F27406">
                                <w:rPr>
                                  <w:rFonts w:ascii="Source Sans Pro" w:eastAsia="Times New Roman" w:hAnsi="Source Sans Pro" w:cs="Times New Roman"/>
                                  <w:color w:val="1B1B1B"/>
                                  <w:sz w:val="24"/>
                                  <w:szCs w:val="24"/>
                                </w:rPr>
                                <w:t>Spouses and dependents are eligible for an IP PIN if they can pass the identity verification process.</w:t>
                              </w:r>
                            </w:p>
                            <w:p w14:paraId="1CDB762B" w14:textId="77777777" w:rsidR="00A907ED" w:rsidRDefault="00A907ED" w:rsidP="00A907ED">
                              <w:pPr>
                                <w:pStyle w:val="Heading3"/>
                                <w:shd w:val="clear" w:color="auto" w:fill="FFFFFF"/>
                                <w:spacing w:before="300" w:beforeAutospacing="0" w:after="150" w:afterAutospacing="0"/>
                                <w:rPr>
                                  <w:rFonts w:ascii="Source Sans Pro" w:hAnsi="Source Sans Pro"/>
                                  <w:color w:val="1B1B1B"/>
                                  <w:sz w:val="29"/>
                                  <w:szCs w:val="29"/>
                                </w:rPr>
                              </w:pPr>
                              <w:r>
                                <w:rPr>
                                  <w:rFonts w:ascii="Source Sans Pro" w:hAnsi="Source Sans Pro"/>
                                  <w:color w:val="1B1B1B"/>
                                  <w:sz w:val="29"/>
                                  <w:szCs w:val="29"/>
                                </w:rPr>
                                <w:t>How to get an IP PIN- Go to the website below to sign up for ID.me</w:t>
                              </w:r>
                            </w:p>
                            <w:p w14:paraId="2A510A4B" w14:textId="77777777" w:rsidR="00A907ED" w:rsidRDefault="00A907ED" w:rsidP="00A907ED">
                              <w:pPr>
                                <w:pStyle w:val="NormalWeb"/>
                                <w:shd w:val="clear" w:color="auto" w:fill="FFFFFF"/>
                                <w:spacing w:before="0" w:beforeAutospacing="0" w:after="150" w:afterAutospacing="0"/>
                                <w:rPr>
                                  <w:rFonts w:ascii="Source Sans Pro" w:hAnsi="Source Sans Pro"/>
                                  <w:color w:val="1B1B1B"/>
                                </w:rPr>
                              </w:pPr>
                              <w:r>
                                <w:rPr>
                                  <w:rFonts w:ascii="Source Sans Pro" w:hAnsi="Source Sans Pro"/>
                                  <w:color w:val="1B1B1B"/>
                                </w:rPr>
                                <w:t>To obtain an IP PIN, the best option is to start at IRS.GOV - </w:t>
                              </w:r>
                              <w:hyperlink r:id="rId12" w:tooltip="Get an identity protection PIN" w:history="1">
                                <w:r>
                                  <w:rPr>
                                    <w:rStyle w:val="Hyperlink"/>
                                    <w:rFonts w:ascii="Source Sans Pro" w:hAnsi="Source Sans Pro"/>
                                    <w:color w:val="00599C"/>
                                  </w:rPr>
                                  <w:t>Get an IP PIN</w:t>
                                </w:r>
                              </w:hyperlink>
                              <w:r>
                                <w:rPr>
                                  <w:rFonts w:ascii="Source Sans Pro" w:hAnsi="Source Sans Pro"/>
                                  <w:color w:val="1B1B1B"/>
                                </w:rPr>
                                <w:t xml:space="preserve">- </w:t>
                              </w:r>
                              <w:r w:rsidRPr="001A0F1E">
                                <w:rPr>
                                  <w:rFonts w:ascii="Source Sans Pro" w:hAnsi="Source Sans Pro"/>
                                  <w:color w:val="1B1B1B"/>
                                  <w:highlight w:val="yellow"/>
                                </w:rPr>
                                <w:t>https://www.irs.gov/identity-theft-fraud-scams/get-an-identity-protection-pin</w:t>
                              </w:r>
                              <w:r>
                                <w:rPr>
                                  <w:rFonts w:ascii="Source Sans Pro" w:hAnsi="Source Sans Pro"/>
                                  <w:color w:val="1B1B1B"/>
                                </w:rPr>
                                <w:t xml:space="preserve">. Taxpayers need to validate their identities through ID.me to access the tool and their IP PIN. </w:t>
                              </w:r>
                            </w:p>
                            <w:p w14:paraId="02049B58" w14:textId="77777777" w:rsidR="00A907ED" w:rsidRDefault="00A907ED" w:rsidP="00A907ED">
                              <w:pPr>
                                <w:pStyle w:val="NormalWeb"/>
                                <w:shd w:val="clear" w:color="auto" w:fill="FFFFFF"/>
                                <w:spacing w:before="0" w:beforeAutospacing="0" w:after="150" w:afterAutospacing="0"/>
                                <w:rPr>
                                  <w:rFonts w:ascii="Source Sans Pro" w:hAnsi="Source Sans Pro"/>
                                  <w:color w:val="1B1B1B"/>
                                </w:rPr>
                              </w:pPr>
                              <w:r>
                                <w:rPr>
                                  <w:rFonts w:ascii="Source Sans Pro" w:hAnsi="Source Sans Pro"/>
                                  <w:color w:val="1B1B1B"/>
                                </w:rPr>
                                <w:t>If taxpayers are unable to validate their identity online and if their income is less than $79,000 for individuals or $158,000 for married couples, they may file </w:t>
                              </w:r>
                              <w:hyperlink r:id="rId13" w:tooltip="0124 Form 15227 (en-sp)                  (PDF)" w:history="1">
                                <w:r>
                                  <w:rPr>
                                    <w:rStyle w:val="Hyperlink"/>
                                    <w:rFonts w:ascii="Source Sans Pro" w:hAnsi="Source Sans Pro"/>
                                    <w:color w:val="00599C"/>
                                  </w:rPr>
                                  <w:t>Form 15227, Application for an Identity Protection Personal Identification Number </w:t>
                                </w:r>
                                <w:r>
                                  <w:rPr>
                                    <w:rStyle w:val="link-label"/>
                                    <w:rFonts w:ascii="Source Sans Pro" w:hAnsi="Source Sans Pro"/>
                                    <w:b/>
                                    <w:bCs/>
                                    <w:caps/>
                                    <w:color w:val="00599C"/>
                                    <w:sz w:val="15"/>
                                    <w:szCs w:val="15"/>
                                    <w:bdr w:val="single" w:sz="6" w:space="2" w:color="00599C" w:frame="1"/>
                                  </w:rPr>
                                  <w:t>PDF</w:t>
                                </w:r>
                              </w:hyperlink>
                              <w:r>
                                <w:rPr>
                                  <w:rFonts w:ascii="Source Sans Pro" w:hAnsi="Source Sans Pro"/>
                                  <w:color w:val="1B1B1B"/>
                                </w:rPr>
                                <w:t>. The IRS will call the telephone number provided on Form 15227 to validate their identity. Once verified, the taxpayer will receive an IP PIN via the U.S. Postal Service within four to six weeks.</w:t>
                              </w:r>
                            </w:p>
                            <w:p w14:paraId="05C82603" w14:textId="787C6BD7" w:rsidR="00A907ED" w:rsidRPr="00D64FF5" w:rsidRDefault="00A907ED" w:rsidP="00A907ED">
                              <w:pPr>
                                <w:pStyle w:val="NormalWeb"/>
                                <w:shd w:val="clear" w:color="auto" w:fill="FFFFFF"/>
                                <w:spacing w:before="0" w:beforeAutospacing="0" w:after="150" w:afterAutospacing="0"/>
                                <w:rPr>
                                  <w:rFonts w:ascii="Source Sans Pro" w:hAnsi="Source Sans Pro"/>
                                  <w:b/>
                                  <w:bCs/>
                                </w:rPr>
                              </w:pPr>
                              <w:r>
                                <w:rPr>
                                  <w:rFonts w:ascii="Source Sans Pro" w:hAnsi="Source Sans Pro"/>
                                  <w:color w:val="1B1B1B"/>
                                </w:rPr>
                                <w:t xml:space="preserve"> </w:t>
                              </w:r>
                              <w:r w:rsidRPr="00D64FF5">
                                <w:rPr>
                                  <w:rFonts w:ascii="Source Sans Pro" w:hAnsi="Source Sans Pro"/>
                                  <w:b/>
                                  <w:bCs/>
                                  <w:highlight w:val="yellow"/>
                                </w:rPr>
                                <w:t xml:space="preserve">**- </w:t>
                              </w:r>
                              <w:r>
                                <w:rPr>
                                  <w:rFonts w:ascii="Source Sans Pro" w:hAnsi="Source Sans Pro"/>
                                  <w:b/>
                                  <w:bCs/>
                                  <w:highlight w:val="yellow"/>
                                </w:rPr>
                                <w:t>W</w:t>
                              </w:r>
                              <w:r w:rsidRPr="00D64FF5">
                                <w:rPr>
                                  <w:rFonts w:ascii="Source Sans Pro" w:hAnsi="Source Sans Pro"/>
                                  <w:b/>
                                  <w:bCs/>
                                  <w:highlight w:val="yellow"/>
                                </w:rPr>
                                <w:t xml:space="preserve">e have </w:t>
                              </w:r>
                              <w:r>
                                <w:rPr>
                                  <w:rFonts w:ascii="Source Sans Pro" w:hAnsi="Source Sans Pro"/>
                                  <w:b/>
                                  <w:bCs/>
                                  <w:highlight w:val="yellow"/>
                                </w:rPr>
                                <w:t>F</w:t>
                              </w:r>
                              <w:r w:rsidRPr="00D64FF5">
                                <w:rPr>
                                  <w:rFonts w:ascii="Source Sans Pro" w:hAnsi="Source Sans Pro"/>
                                  <w:b/>
                                  <w:bCs/>
                                  <w:highlight w:val="yellow"/>
                                </w:rPr>
                                <w:t xml:space="preserve">orm 15227 at the office </w:t>
                              </w:r>
                              <w:r w:rsidR="00554943" w:rsidRPr="00D64FF5">
                                <w:rPr>
                                  <w:rFonts w:ascii="Source Sans Pro" w:hAnsi="Source Sans Pro"/>
                                  <w:b/>
                                  <w:bCs/>
                                  <w:highlight w:val="yellow"/>
                                </w:rPr>
                                <w:t>if</w:t>
                              </w:r>
                              <w:r w:rsidRPr="00D64FF5">
                                <w:rPr>
                                  <w:rFonts w:ascii="Source Sans Pro" w:hAnsi="Source Sans Pro"/>
                                  <w:b/>
                                  <w:bCs/>
                                  <w:highlight w:val="yellow"/>
                                </w:rPr>
                                <w:t xml:space="preserve"> you want one and </w:t>
                              </w:r>
                              <w:r w:rsidR="00554943" w:rsidRPr="00D64FF5">
                                <w:rPr>
                                  <w:rFonts w:ascii="Source Sans Pro" w:hAnsi="Source Sans Pro"/>
                                  <w:b/>
                                  <w:bCs/>
                                  <w:highlight w:val="yellow"/>
                                </w:rPr>
                                <w:t>cannot</w:t>
                              </w:r>
                              <w:r w:rsidRPr="00D64FF5">
                                <w:rPr>
                                  <w:rFonts w:ascii="Source Sans Pro" w:hAnsi="Source Sans Pro"/>
                                  <w:b/>
                                  <w:bCs/>
                                  <w:highlight w:val="yellow"/>
                                </w:rPr>
                                <w:t xml:space="preserve"> print.</w:t>
                              </w:r>
                              <w:r w:rsidRPr="00D64FF5">
                                <w:rPr>
                                  <w:rFonts w:ascii="Source Sans Pro" w:hAnsi="Source Sans Pro"/>
                                  <w:b/>
                                  <w:bCs/>
                                </w:rPr>
                                <w:t xml:space="preserve"> </w:t>
                              </w:r>
                            </w:p>
                            <w:p w14:paraId="00ACCFC4" w14:textId="6E9AF0F5" w:rsidR="00A907ED" w:rsidRPr="00FD6412" w:rsidRDefault="00A907ED" w:rsidP="00A907ED">
                              <w:pPr>
                                <w:pStyle w:val="NormalWeb"/>
                                <w:shd w:val="clear" w:color="auto" w:fill="FFFFFF"/>
                                <w:spacing w:before="0" w:beforeAutospacing="0" w:after="150" w:afterAutospacing="0"/>
                                <w:rPr>
                                  <w:rFonts w:ascii="Arial" w:hAnsi="Arial" w:cs="Arial"/>
                                  <w:color w:val="303030"/>
                                </w:rPr>
                              </w:pPr>
                              <w:r>
                                <w:rPr>
                                  <w:rFonts w:ascii="Source Sans Pro" w:hAnsi="Source Sans Pro"/>
                                  <w:color w:val="1B1B1B"/>
                                </w:rPr>
                                <w:t xml:space="preserve">  The IP PIN process for confirmed victims of identity theft remains unchanged. These victims will automatically receive an IP PIN each year.  (Could be a while for the initial one to be assigned.) You can apply for one in the meantime to make sure you have it for this coming filing season. </w:t>
                              </w:r>
                            </w:p>
                          </w:tc>
                        </w:tr>
                      </w:tbl>
                      <w:p w14:paraId="43F38906" w14:textId="77777777" w:rsidR="00A907ED" w:rsidRPr="00FD6412" w:rsidRDefault="00A907ED" w:rsidP="00A907ED">
                        <w:pPr>
                          <w:spacing w:after="0" w:line="240" w:lineRule="auto"/>
                          <w:rPr>
                            <w:rFonts w:ascii="Times New Roman" w:eastAsia="Times New Roman" w:hAnsi="Times New Roman" w:cs="Times New Roman"/>
                            <w:color w:val="000000"/>
                            <w:sz w:val="27"/>
                            <w:szCs w:val="27"/>
                          </w:rPr>
                        </w:pPr>
                      </w:p>
                    </w:tc>
                  </w:tr>
                </w:tbl>
                <w:p w14:paraId="7C72D8B5" w14:textId="77777777" w:rsidR="00AE0DF3" w:rsidRDefault="00AE0DF3" w:rsidP="00AE0DF3">
                  <w:pPr>
                    <w:spacing w:after="0" w:line="240" w:lineRule="auto"/>
                    <w:jc w:val="center"/>
                    <w:rPr>
                      <w:rFonts w:ascii="Arial" w:eastAsia="Times New Roman" w:hAnsi="Arial" w:cs="Arial"/>
                      <w:color w:val="000000"/>
                      <w:sz w:val="24"/>
                      <w:szCs w:val="24"/>
                    </w:rPr>
                  </w:pPr>
                  <w:r w:rsidRPr="002179C4">
                    <w:rPr>
                      <w:rFonts w:ascii="Arial" w:eastAsia="Times New Roman" w:hAnsi="Arial" w:cs="Arial"/>
                      <w:color w:val="000000"/>
                      <w:sz w:val="24"/>
                      <w:szCs w:val="24"/>
                    </w:rPr>
                    <w:lastRenderedPageBreak/>
                    <w:t>NOTE: The IRS does not initiate contact with taxpayers by email to request personal or financial information. This includes any type of electronic communication, such as text messages and social media channels.</w:t>
                  </w:r>
                </w:p>
                <w:p w14:paraId="1ADBC720" w14:textId="77777777" w:rsidR="00AE0DF3" w:rsidRPr="00334DB4" w:rsidRDefault="00AE0DF3" w:rsidP="00AE0DF3">
                  <w:pPr>
                    <w:rPr>
                      <w:rFonts w:ascii="Inter" w:hAnsi="Inter"/>
                      <w:color w:val="212529"/>
                      <w:shd w:val="clear" w:color="auto" w:fill="FFFFFF"/>
                    </w:rPr>
                  </w:pPr>
                </w:p>
                <w:p w14:paraId="254CA01E" w14:textId="000010F0" w:rsidR="00FD6412" w:rsidRPr="00FD6412" w:rsidRDefault="00FD6412" w:rsidP="007129D5">
                  <w:pPr>
                    <w:spacing w:after="0" w:line="240" w:lineRule="auto"/>
                    <w:jc w:val="center"/>
                    <w:rPr>
                      <w:rFonts w:ascii="Arial" w:eastAsia="Times New Roman" w:hAnsi="Arial" w:cs="Arial"/>
                      <w:color w:val="303030"/>
                      <w:sz w:val="24"/>
                      <w:szCs w:val="24"/>
                    </w:rPr>
                  </w:pPr>
                  <w:r w:rsidRPr="00FD6412">
                    <w:rPr>
                      <w:rFonts w:ascii="Arial" w:eastAsia="Times New Roman" w:hAnsi="Arial" w:cs="Arial"/>
                      <w:b/>
                      <w:bCs/>
                      <w:i/>
                      <w:iCs/>
                      <w:color w:val="303030"/>
                      <w:sz w:val="36"/>
                      <w:szCs w:val="36"/>
                    </w:rPr>
                    <w:t>~ ~ ~</w:t>
                  </w:r>
                </w:p>
              </w:tc>
            </w:tr>
          </w:tbl>
          <w:p w14:paraId="3AC20B05" w14:textId="77777777" w:rsidR="00FD6412" w:rsidRPr="00FD6412" w:rsidRDefault="00FD6412" w:rsidP="00FD6412">
            <w:pPr>
              <w:spacing w:after="0" w:line="240" w:lineRule="auto"/>
              <w:rPr>
                <w:rFonts w:ascii="Times New Roman" w:eastAsia="Times New Roman" w:hAnsi="Times New Roman" w:cs="Times New Roman"/>
                <w:color w:val="000000"/>
                <w:sz w:val="27"/>
                <w:szCs w:val="27"/>
              </w:rPr>
            </w:pPr>
          </w:p>
        </w:tc>
      </w:tr>
    </w:tbl>
    <w:p w14:paraId="0BF02619" w14:textId="77777777" w:rsidR="00FD6412" w:rsidRPr="00FD6412" w:rsidRDefault="00FD6412" w:rsidP="00FD6412">
      <w:pPr>
        <w:spacing w:after="0" w:line="240" w:lineRule="auto"/>
        <w:rPr>
          <w:rFonts w:ascii="Times New Roman" w:eastAsia="Times New Roman" w:hAnsi="Times New Roman" w:cs="Times New Roman"/>
          <w:vanish/>
          <w:sz w:val="24"/>
          <w:szCs w:val="24"/>
        </w:rPr>
      </w:pPr>
    </w:p>
    <w:p w14:paraId="7BC473E0" w14:textId="77777777" w:rsidR="00FD6412" w:rsidRPr="00FD6412" w:rsidRDefault="00FD6412" w:rsidP="00FD6412">
      <w:pPr>
        <w:spacing w:after="0" w:line="240" w:lineRule="auto"/>
        <w:rPr>
          <w:rFonts w:ascii="Times New Roman" w:eastAsia="Times New Roman" w:hAnsi="Times New Roman" w:cs="Times New Roman"/>
          <w:vanish/>
          <w:sz w:val="24"/>
          <w:szCs w:val="24"/>
        </w:rPr>
      </w:pPr>
    </w:p>
    <w:p w14:paraId="6019A5CE" w14:textId="77777777" w:rsidR="00FD6412" w:rsidRPr="00FD6412" w:rsidRDefault="00FD6412" w:rsidP="00FD6412">
      <w:pPr>
        <w:spacing w:after="0" w:line="240" w:lineRule="auto"/>
        <w:rPr>
          <w:rFonts w:ascii="Times New Roman" w:eastAsia="Times New Roman" w:hAnsi="Times New Roman" w:cs="Times New Roman"/>
          <w:vanish/>
          <w:sz w:val="24"/>
          <w:szCs w:val="24"/>
        </w:rPr>
      </w:pPr>
    </w:p>
    <w:p w14:paraId="63161E0B" w14:textId="77777777" w:rsidR="00917737" w:rsidRDefault="00917737"/>
    <w:sectPr w:rsidR="00917737" w:rsidSect="007129D5">
      <w:pgSz w:w="12240" w:h="15840"/>
      <w:pgMar w:top="288" w:right="1440"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te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050F7"/>
    <w:multiLevelType w:val="hybridMultilevel"/>
    <w:tmpl w:val="C3DED352"/>
    <w:lvl w:ilvl="0" w:tplc="13DC24F8">
      <w:start w:val="2025"/>
      <w:numFmt w:val="bullet"/>
      <w:lvlText w:val="-"/>
      <w:lvlJc w:val="left"/>
      <w:pPr>
        <w:ind w:left="0" w:hanging="360"/>
      </w:pPr>
      <w:rPr>
        <w:rFonts w:ascii="Inter" w:eastAsiaTheme="minorHAnsi" w:hAnsi="Inter"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8676059"/>
    <w:multiLevelType w:val="multilevel"/>
    <w:tmpl w:val="DCE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83A10"/>
    <w:multiLevelType w:val="hybridMultilevel"/>
    <w:tmpl w:val="6AF4718E"/>
    <w:lvl w:ilvl="0" w:tplc="98A6AC60">
      <w:start w:val="14"/>
      <w:numFmt w:val="bullet"/>
      <w:lvlText w:val="-"/>
      <w:lvlJc w:val="left"/>
      <w:pPr>
        <w:ind w:left="720" w:hanging="360"/>
      </w:pPr>
      <w:rPr>
        <w:rFonts w:ascii="Inter" w:eastAsiaTheme="minorHAnsi"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6086B"/>
    <w:multiLevelType w:val="multilevel"/>
    <w:tmpl w:val="52061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D3325"/>
    <w:multiLevelType w:val="multilevel"/>
    <w:tmpl w:val="9044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C16BAE"/>
    <w:multiLevelType w:val="multilevel"/>
    <w:tmpl w:val="8792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80E14"/>
    <w:multiLevelType w:val="multilevel"/>
    <w:tmpl w:val="A3F6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881AD8"/>
    <w:multiLevelType w:val="hybridMultilevel"/>
    <w:tmpl w:val="E1AACF0C"/>
    <w:lvl w:ilvl="0" w:tplc="44921BC0">
      <w:start w:val="2025"/>
      <w:numFmt w:val="bullet"/>
      <w:lvlText w:val="-"/>
      <w:lvlJc w:val="left"/>
      <w:pPr>
        <w:ind w:left="720" w:hanging="360"/>
      </w:pPr>
      <w:rPr>
        <w:rFonts w:ascii="Inter" w:eastAsiaTheme="minorHAnsi"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12129"/>
    <w:multiLevelType w:val="multilevel"/>
    <w:tmpl w:val="CEE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996214">
    <w:abstractNumId w:val="6"/>
  </w:num>
  <w:num w:numId="2" w16cid:durableId="1298756855">
    <w:abstractNumId w:val="8"/>
  </w:num>
  <w:num w:numId="3" w16cid:durableId="613679373">
    <w:abstractNumId w:val="5"/>
  </w:num>
  <w:num w:numId="4" w16cid:durableId="1418134959">
    <w:abstractNumId w:val="3"/>
  </w:num>
  <w:num w:numId="5" w16cid:durableId="1620379106">
    <w:abstractNumId w:val="1"/>
  </w:num>
  <w:num w:numId="6" w16cid:durableId="1703282703">
    <w:abstractNumId w:val="2"/>
  </w:num>
  <w:num w:numId="7" w16cid:durableId="1683432940">
    <w:abstractNumId w:val="0"/>
  </w:num>
  <w:num w:numId="8" w16cid:durableId="1034623825">
    <w:abstractNumId w:val="7"/>
  </w:num>
  <w:num w:numId="9" w16cid:durableId="951060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12"/>
    <w:rsid w:val="0004275B"/>
    <w:rsid w:val="00054500"/>
    <w:rsid w:val="000A7A6A"/>
    <w:rsid w:val="001878F5"/>
    <w:rsid w:val="001A0F1E"/>
    <w:rsid w:val="001D0C78"/>
    <w:rsid w:val="00200649"/>
    <w:rsid w:val="002179C4"/>
    <w:rsid w:val="002211EC"/>
    <w:rsid w:val="002533F8"/>
    <w:rsid w:val="00334157"/>
    <w:rsid w:val="0035270F"/>
    <w:rsid w:val="00354FE5"/>
    <w:rsid w:val="00366C3B"/>
    <w:rsid w:val="00525335"/>
    <w:rsid w:val="00554943"/>
    <w:rsid w:val="005E692D"/>
    <w:rsid w:val="005F18DA"/>
    <w:rsid w:val="006049E9"/>
    <w:rsid w:val="00616F6F"/>
    <w:rsid w:val="006B1877"/>
    <w:rsid w:val="007129D5"/>
    <w:rsid w:val="00745D2C"/>
    <w:rsid w:val="007B7AF9"/>
    <w:rsid w:val="007D2E2E"/>
    <w:rsid w:val="00805954"/>
    <w:rsid w:val="008F547B"/>
    <w:rsid w:val="008F5BB9"/>
    <w:rsid w:val="009160F0"/>
    <w:rsid w:val="00917737"/>
    <w:rsid w:val="009D0C55"/>
    <w:rsid w:val="00A770A0"/>
    <w:rsid w:val="00A907ED"/>
    <w:rsid w:val="00A9471B"/>
    <w:rsid w:val="00AA1841"/>
    <w:rsid w:val="00AE0DF3"/>
    <w:rsid w:val="00B72263"/>
    <w:rsid w:val="00C7249D"/>
    <w:rsid w:val="00D64FF5"/>
    <w:rsid w:val="00DC52F7"/>
    <w:rsid w:val="00E01022"/>
    <w:rsid w:val="00E40B02"/>
    <w:rsid w:val="00EF6232"/>
    <w:rsid w:val="00F27406"/>
    <w:rsid w:val="00F32730"/>
    <w:rsid w:val="00FD6412"/>
    <w:rsid w:val="00FF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3E6E"/>
  <w15:chartTrackingRefBased/>
  <w15:docId w15:val="{F268D118-B701-4D81-A9EE-C487BF5C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0F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BB9"/>
    <w:rPr>
      <w:color w:val="0563C1" w:themeColor="hyperlink"/>
      <w:u w:val="single"/>
    </w:rPr>
  </w:style>
  <w:style w:type="character" w:styleId="UnresolvedMention">
    <w:name w:val="Unresolved Mention"/>
    <w:basedOn w:val="DefaultParagraphFont"/>
    <w:uiPriority w:val="99"/>
    <w:semiHidden/>
    <w:unhideWhenUsed/>
    <w:rsid w:val="008F5BB9"/>
    <w:rPr>
      <w:color w:val="605E5C"/>
      <w:shd w:val="clear" w:color="auto" w:fill="E1DFDD"/>
    </w:rPr>
  </w:style>
  <w:style w:type="character" w:customStyle="1" w:styleId="Heading3Char">
    <w:name w:val="Heading 3 Char"/>
    <w:basedOn w:val="DefaultParagraphFont"/>
    <w:link w:val="Heading3"/>
    <w:uiPriority w:val="9"/>
    <w:rsid w:val="001A0F1E"/>
    <w:rPr>
      <w:rFonts w:ascii="Times New Roman" w:eastAsia="Times New Roman" w:hAnsi="Times New Roman" w:cs="Times New Roman"/>
      <w:b/>
      <w:bCs/>
      <w:sz w:val="27"/>
      <w:szCs w:val="27"/>
    </w:rPr>
  </w:style>
  <w:style w:type="paragraph" w:styleId="NormalWeb">
    <w:name w:val="Normal (Web)"/>
    <w:basedOn w:val="Normal"/>
    <w:uiPriority w:val="99"/>
    <w:unhideWhenUsed/>
    <w:rsid w:val="001A0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label">
    <w:name w:val="link-label"/>
    <w:basedOn w:val="DefaultParagraphFont"/>
    <w:rsid w:val="001A0F1E"/>
  </w:style>
  <w:style w:type="paragraph" w:styleId="ListParagraph">
    <w:name w:val="List Paragraph"/>
    <w:basedOn w:val="Normal"/>
    <w:uiPriority w:val="34"/>
    <w:qFormat/>
    <w:rsid w:val="0025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893549">
      <w:bodyDiv w:val="1"/>
      <w:marLeft w:val="0"/>
      <w:marRight w:val="0"/>
      <w:marTop w:val="0"/>
      <w:marBottom w:val="0"/>
      <w:divBdr>
        <w:top w:val="none" w:sz="0" w:space="0" w:color="auto"/>
        <w:left w:val="none" w:sz="0" w:space="0" w:color="auto"/>
        <w:bottom w:val="none" w:sz="0" w:space="0" w:color="auto"/>
        <w:right w:val="none" w:sz="0" w:space="0" w:color="auto"/>
      </w:divBdr>
      <w:divsChild>
        <w:div w:id="976184645">
          <w:marLeft w:val="0"/>
          <w:marRight w:val="0"/>
          <w:marTop w:val="0"/>
          <w:marBottom w:val="0"/>
          <w:divBdr>
            <w:top w:val="none" w:sz="0" w:space="0" w:color="auto"/>
            <w:left w:val="none" w:sz="0" w:space="0" w:color="auto"/>
            <w:bottom w:val="none" w:sz="0" w:space="0" w:color="auto"/>
            <w:right w:val="none" w:sz="0" w:space="0" w:color="auto"/>
          </w:divBdr>
          <w:divsChild>
            <w:div w:id="1033190310">
              <w:marLeft w:val="0"/>
              <w:marRight w:val="0"/>
              <w:marTop w:val="0"/>
              <w:marBottom w:val="0"/>
              <w:divBdr>
                <w:top w:val="none" w:sz="0" w:space="0" w:color="auto"/>
                <w:left w:val="none" w:sz="0" w:space="0" w:color="auto"/>
                <w:bottom w:val="none" w:sz="0" w:space="0" w:color="auto"/>
                <w:right w:val="none" w:sz="0" w:space="0" w:color="auto"/>
              </w:divBdr>
            </w:div>
          </w:divsChild>
        </w:div>
        <w:div w:id="896938098">
          <w:marLeft w:val="0"/>
          <w:marRight w:val="0"/>
          <w:marTop w:val="0"/>
          <w:marBottom w:val="0"/>
          <w:divBdr>
            <w:top w:val="none" w:sz="0" w:space="0" w:color="auto"/>
            <w:left w:val="none" w:sz="0" w:space="0" w:color="auto"/>
            <w:bottom w:val="none" w:sz="0" w:space="0" w:color="auto"/>
            <w:right w:val="none" w:sz="0" w:space="0" w:color="auto"/>
          </w:divBdr>
          <w:divsChild>
            <w:div w:id="1896351467">
              <w:marLeft w:val="0"/>
              <w:marRight w:val="0"/>
              <w:marTop w:val="0"/>
              <w:marBottom w:val="0"/>
              <w:divBdr>
                <w:top w:val="none" w:sz="0" w:space="0" w:color="auto"/>
                <w:left w:val="none" w:sz="0" w:space="0" w:color="auto"/>
                <w:bottom w:val="none" w:sz="0" w:space="0" w:color="auto"/>
                <w:right w:val="none" w:sz="0" w:space="0" w:color="auto"/>
              </w:divBdr>
            </w:div>
          </w:divsChild>
        </w:div>
        <w:div w:id="1154488391">
          <w:marLeft w:val="0"/>
          <w:marRight w:val="0"/>
          <w:marTop w:val="0"/>
          <w:marBottom w:val="0"/>
          <w:divBdr>
            <w:top w:val="none" w:sz="0" w:space="0" w:color="auto"/>
            <w:left w:val="none" w:sz="0" w:space="0" w:color="auto"/>
            <w:bottom w:val="none" w:sz="0" w:space="0" w:color="auto"/>
            <w:right w:val="none" w:sz="0" w:space="0" w:color="auto"/>
          </w:divBdr>
          <w:divsChild>
            <w:div w:id="1803040831">
              <w:marLeft w:val="0"/>
              <w:marRight w:val="0"/>
              <w:marTop w:val="0"/>
              <w:marBottom w:val="0"/>
              <w:divBdr>
                <w:top w:val="none" w:sz="0" w:space="0" w:color="auto"/>
                <w:left w:val="none" w:sz="0" w:space="0" w:color="auto"/>
                <w:bottom w:val="none" w:sz="0" w:space="0" w:color="auto"/>
                <w:right w:val="none" w:sz="0" w:space="0" w:color="auto"/>
              </w:divBdr>
              <w:divsChild>
                <w:div w:id="13203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923">
          <w:marLeft w:val="0"/>
          <w:marRight w:val="0"/>
          <w:marTop w:val="0"/>
          <w:marBottom w:val="0"/>
          <w:divBdr>
            <w:top w:val="none" w:sz="0" w:space="0" w:color="auto"/>
            <w:left w:val="none" w:sz="0" w:space="0" w:color="auto"/>
            <w:bottom w:val="none" w:sz="0" w:space="0" w:color="auto"/>
            <w:right w:val="none" w:sz="0" w:space="0" w:color="auto"/>
          </w:divBdr>
          <w:divsChild>
            <w:div w:id="519582961">
              <w:marLeft w:val="0"/>
              <w:marRight w:val="0"/>
              <w:marTop w:val="0"/>
              <w:marBottom w:val="0"/>
              <w:divBdr>
                <w:top w:val="none" w:sz="0" w:space="0" w:color="auto"/>
                <w:left w:val="none" w:sz="0" w:space="0" w:color="auto"/>
                <w:bottom w:val="none" w:sz="0" w:space="0" w:color="auto"/>
                <w:right w:val="none" w:sz="0" w:space="0" w:color="auto"/>
              </w:divBdr>
            </w:div>
          </w:divsChild>
        </w:div>
        <w:div w:id="1397582656">
          <w:marLeft w:val="0"/>
          <w:marRight w:val="0"/>
          <w:marTop w:val="0"/>
          <w:marBottom w:val="0"/>
          <w:divBdr>
            <w:top w:val="none" w:sz="0" w:space="0" w:color="auto"/>
            <w:left w:val="none" w:sz="0" w:space="0" w:color="auto"/>
            <w:bottom w:val="none" w:sz="0" w:space="0" w:color="auto"/>
            <w:right w:val="none" w:sz="0" w:space="0" w:color="auto"/>
          </w:divBdr>
          <w:divsChild>
            <w:div w:id="1567257264">
              <w:marLeft w:val="0"/>
              <w:marRight w:val="0"/>
              <w:marTop w:val="0"/>
              <w:marBottom w:val="0"/>
              <w:divBdr>
                <w:top w:val="none" w:sz="0" w:space="0" w:color="auto"/>
                <w:left w:val="none" w:sz="0" w:space="0" w:color="auto"/>
                <w:bottom w:val="none" w:sz="0" w:space="0" w:color="auto"/>
                <w:right w:val="none" w:sz="0" w:space="0" w:color="auto"/>
              </w:divBdr>
            </w:div>
          </w:divsChild>
        </w:div>
        <w:div w:id="1208370829">
          <w:marLeft w:val="0"/>
          <w:marRight w:val="0"/>
          <w:marTop w:val="0"/>
          <w:marBottom w:val="0"/>
          <w:divBdr>
            <w:top w:val="none" w:sz="0" w:space="0" w:color="auto"/>
            <w:left w:val="none" w:sz="0" w:space="0" w:color="auto"/>
            <w:bottom w:val="none" w:sz="0" w:space="0" w:color="auto"/>
            <w:right w:val="none" w:sz="0" w:space="0" w:color="auto"/>
          </w:divBdr>
          <w:divsChild>
            <w:div w:id="509879823">
              <w:marLeft w:val="0"/>
              <w:marRight w:val="0"/>
              <w:marTop w:val="0"/>
              <w:marBottom w:val="0"/>
              <w:divBdr>
                <w:top w:val="none" w:sz="0" w:space="0" w:color="auto"/>
                <w:left w:val="none" w:sz="0" w:space="0" w:color="auto"/>
                <w:bottom w:val="none" w:sz="0" w:space="0" w:color="auto"/>
                <w:right w:val="none" w:sz="0" w:space="0" w:color="auto"/>
              </w:divBdr>
            </w:div>
          </w:divsChild>
        </w:div>
        <w:div w:id="288243035">
          <w:marLeft w:val="0"/>
          <w:marRight w:val="0"/>
          <w:marTop w:val="0"/>
          <w:marBottom w:val="0"/>
          <w:divBdr>
            <w:top w:val="none" w:sz="0" w:space="0" w:color="auto"/>
            <w:left w:val="none" w:sz="0" w:space="0" w:color="auto"/>
            <w:bottom w:val="none" w:sz="0" w:space="0" w:color="auto"/>
            <w:right w:val="none" w:sz="0" w:space="0" w:color="auto"/>
          </w:divBdr>
          <w:divsChild>
            <w:div w:id="1149052427">
              <w:marLeft w:val="0"/>
              <w:marRight w:val="0"/>
              <w:marTop w:val="0"/>
              <w:marBottom w:val="0"/>
              <w:divBdr>
                <w:top w:val="none" w:sz="0" w:space="0" w:color="auto"/>
                <w:left w:val="none" w:sz="0" w:space="0" w:color="auto"/>
                <w:bottom w:val="none" w:sz="0" w:space="0" w:color="auto"/>
                <w:right w:val="none" w:sz="0" w:space="0" w:color="auto"/>
              </w:divBdr>
              <w:divsChild>
                <w:div w:id="919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7030">
          <w:marLeft w:val="0"/>
          <w:marRight w:val="0"/>
          <w:marTop w:val="0"/>
          <w:marBottom w:val="0"/>
          <w:divBdr>
            <w:top w:val="none" w:sz="0" w:space="0" w:color="auto"/>
            <w:left w:val="none" w:sz="0" w:space="0" w:color="auto"/>
            <w:bottom w:val="none" w:sz="0" w:space="0" w:color="auto"/>
            <w:right w:val="none" w:sz="0" w:space="0" w:color="auto"/>
          </w:divBdr>
          <w:divsChild>
            <w:div w:id="950432530">
              <w:marLeft w:val="0"/>
              <w:marRight w:val="0"/>
              <w:marTop w:val="0"/>
              <w:marBottom w:val="0"/>
              <w:divBdr>
                <w:top w:val="none" w:sz="0" w:space="0" w:color="auto"/>
                <w:left w:val="none" w:sz="0" w:space="0" w:color="auto"/>
                <w:bottom w:val="none" w:sz="0" w:space="0" w:color="auto"/>
                <w:right w:val="none" w:sz="0" w:space="0" w:color="auto"/>
              </w:divBdr>
            </w:div>
          </w:divsChild>
        </w:div>
        <w:div w:id="1532184714">
          <w:marLeft w:val="0"/>
          <w:marRight w:val="0"/>
          <w:marTop w:val="0"/>
          <w:marBottom w:val="0"/>
          <w:divBdr>
            <w:top w:val="none" w:sz="0" w:space="0" w:color="auto"/>
            <w:left w:val="none" w:sz="0" w:space="0" w:color="auto"/>
            <w:bottom w:val="none" w:sz="0" w:space="0" w:color="auto"/>
            <w:right w:val="none" w:sz="0" w:space="0" w:color="auto"/>
          </w:divBdr>
          <w:divsChild>
            <w:div w:id="204609474">
              <w:marLeft w:val="0"/>
              <w:marRight w:val="0"/>
              <w:marTop w:val="0"/>
              <w:marBottom w:val="0"/>
              <w:divBdr>
                <w:top w:val="none" w:sz="0" w:space="0" w:color="auto"/>
                <w:left w:val="none" w:sz="0" w:space="0" w:color="auto"/>
                <w:bottom w:val="none" w:sz="0" w:space="0" w:color="auto"/>
                <w:right w:val="none" w:sz="0" w:space="0" w:color="auto"/>
              </w:divBdr>
              <w:divsChild>
                <w:div w:id="18925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0662">
          <w:marLeft w:val="0"/>
          <w:marRight w:val="0"/>
          <w:marTop w:val="0"/>
          <w:marBottom w:val="0"/>
          <w:divBdr>
            <w:top w:val="none" w:sz="0" w:space="0" w:color="auto"/>
            <w:left w:val="none" w:sz="0" w:space="0" w:color="auto"/>
            <w:bottom w:val="none" w:sz="0" w:space="0" w:color="auto"/>
            <w:right w:val="none" w:sz="0" w:space="0" w:color="auto"/>
          </w:divBdr>
          <w:divsChild>
            <w:div w:id="331492511">
              <w:marLeft w:val="0"/>
              <w:marRight w:val="0"/>
              <w:marTop w:val="0"/>
              <w:marBottom w:val="0"/>
              <w:divBdr>
                <w:top w:val="none" w:sz="0" w:space="0" w:color="auto"/>
                <w:left w:val="none" w:sz="0" w:space="0" w:color="auto"/>
                <w:bottom w:val="none" w:sz="0" w:space="0" w:color="auto"/>
                <w:right w:val="none" w:sz="0" w:space="0" w:color="auto"/>
              </w:divBdr>
              <w:divsChild>
                <w:div w:id="147091462">
                  <w:marLeft w:val="0"/>
                  <w:marRight w:val="0"/>
                  <w:marTop w:val="0"/>
                  <w:marBottom w:val="0"/>
                  <w:divBdr>
                    <w:top w:val="none" w:sz="0" w:space="0" w:color="auto"/>
                    <w:left w:val="none" w:sz="0" w:space="0" w:color="auto"/>
                    <w:bottom w:val="none" w:sz="0" w:space="0" w:color="auto"/>
                    <w:right w:val="none" w:sz="0" w:space="0" w:color="auto"/>
                  </w:divBdr>
                </w:div>
              </w:divsChild>
            </w:div>
            <w:div w:id="702560925">
              <w:marLeft w:val="0"/>
              <w:marRight w:val="0"/>
              <w:marTop w:val="0"/>
              <w:marBottom w:val="0"/>
              <w:divBdr>
                <w:top w:val="none" w:sz="0" w:space="0" w:color="auto"/>
                <w:left w:val="none" w:sz="0" w:space="0" w:color="auto"/>
                <w:bottom w:val="none" w:sz="0" w:space="0" w:color="auto"/>
                <w:right w:val="none" w:sz="0" w:space="0" w:color="auto"/>
              </w:divBdr>
              <w:divsChild>
                <w:div w:id="1823959452">
                  <w:marLeft w:val="0"/>
                  <w:marRight w:val="0"/>
                  <w:marTop w:val="0"/>
                  <w:marBottom w:val="0"/>
                  <w:divBdr>
                    <w:top w:val="none" w:sz="0" w:space="0" w:color="auto"/>
                    <w:left w:val="none" w:sz="0" w:space="0" w:color="auto"/>
                    <w:bottom w:val="none" w:sz="0" w:space="0" w:color="auto"/>
                    <w:right w:val="none" w:sz="0" w:space="0" w:color="auto"/>
                  </w:divBdr>
                  <w:divsChild>
                    <w:div w:id="1753818461">
                      <w:marLeft w:val="0"/>
                      <w:marRight w:val="0"/>
                      <w:marTop w:val="0"/>
                      <w:marBottom w:val="0"/>
                      <w:divBdr>
                        <w:top w:val="none" w:sz="0" w:space="0" w:color="auto"/>
                        <w:left w:val="none" w:sz="0" w:space="0" w:color="auto"/>
                        <w:bottom w:val="none" w:sz="0" w:space="0" w:color="auto"/>
                        <w:right w:val="none" w:sz="0" w:space="0" w:color="auto"/>
                      </w:divBdr>
                    </w:div>
                    <w:div w:id="1826121527">
                      <w:marLeft w:val="0"/>
                      <w:marRight w:val="0"/>
                      <w:marTop w:val="0"/>
                      <w:marBottom w:val="0"/>
                      <w:divBdr>
                        <w:top w:val="none" w:sz="0" w:space="0" w:color="auto"/>
                        <w:left w:val="none" w:sz="0" w:space="0" w:color="auto"/>
                        <w:bottom w:val="none" w:sz="0" w:space="0" w:color="auto"/>
                        <w:right w:val="none" w:sz="0" w:space="0" w:color="auto"/>
                      </w:divBdr>
                    </w:div>
                    <w:div w:id="1059014805">
                      <w:marLeft w:val="0"/>
                      <w:marRight w:val="0"/>
                      <w:marTop w:val="0"/>
                      <w:marBottom w:val="0"/>
                      <w:divBdr>
                        <w:top w:val="none" w:sz="0" w:space="0" w:color="auto"/>
                        <w:left w:val="none" w:sz="0" w:space="0" w:color="auto"/>
                        <w:bottom w:val="none" w:sz="0" w:space="0" w:color="auto"/>
                        <w:right w:val="none" w:sz="0" w:space="0" w:color="auto"/>
                      </w:divBdr>
                    </w:div>
                    <w:div w:id="557593876">
                      <w:marLeft w:val="0"/>
                      <w:marRight w:val="0"/>
                      <w:marTop w:val="0"/>
                      <w:marBottom w:val="0"/>
                      <w:divBdr>
                        <w:top w:val="none" w:sz="0" w:space="0" w:color="auto"/>
                        <w:left w:val="none" w:sz="0" w:space="0" w:color="auto"/>
                        <w:bottom w:val="none" w:sz="0" w:space="0" w:color="auto"/>
                        <w:right w:val="none" w:sz="0" w:space="0" w:color="auto"/>
                      </w:divBdr>
                    </w:div>
                    <w:div w:id="1529297000">
                      <w:marLeft w:val="0"/>
                      <w:marRight w:val="0"/>
                      <w:marTop w:val="0"/>
                      <w:marBottom w:val="0"/>
                      <w:divBdr>
                        <w:top w:val="none" w:sz="0" w:space="0" w:color="auto"/>
                        <w:left w:val="none" w:sz="0" w:space="0" w:color="auto"/>
                        <w:bottom w:val="none" w:sz="0" w:space="0" w:color="auto"/>
                        <w:right w:val="none" w:sz="0" w:space="0" w:color="auto"/>
                      </w:divBdr>
                    </w:div>
                    <w:div w:id="94597433">
                      <w:marLeft w:val="0"/>
                      <w:marRight w:val="0"/>
                      <w:marTop w:val="0"/>
                      <w:marBottom w:val="0"/>
                      <w:divBdr>
                        <w:top w:val="none" w:sz="0" w:space="0" w:color="auto"/>
                        <w:left w:val="none" w:sz="0" w:space="0" w:color="auto"/>
                        <w:bottom w:val="none" w:sz="0" w:space="0" w:color="auto"/>
                        <w:right w:val="none" w:sz="0" w:space="0" w:color="auto"/>
                      </w:divBdr>
                    </w:div>
                    <w:div w:id="1108428888">
                      <w:marLeft w:val="0"/>
                      <w:marRight w:val="0"/>
                      <w:marTop w:val="0"/>
                      <w:marBottom w:val="0"/>
                      <w:divBdr>
                        <w:top w:val="none" w:sz="0" w:space="0" w:color="auto"/>
                        <w:left w:val="none" w:sz="0" w:space="0" w:color="auto"/>
                        <w:bottom w:val="none" w:sz="0" w:space="0" w:color="auto"/>
                        <w:right w:val="none" w:sz="0" w:space="0" w:color="auto"/>
                      </w:divBdr>
                    </w:div>
                    <w:div w:id="57368982">
                      <w:marLeft w:val="0"/>
                      <w:marRight w:val="0"/>
                      <w:marTop w:val="0"/>
                      <w:marBottom w:val="0"/>
                      <w:divBdr>
                        <w:top w:val="none" w:sz="0" w:space="0" w:color="auto"/>
                        <w:left w:val="none" w:sz="0" w:space="0" w:color="auto"/>
                        <w:bottom w:val="none" w:sz="0" w:space="0" w:color="auto"/>
                        <w:right w:val="none" w:sz="0" w:space="0" w:color="auto"/>
                      </w:divBdr>
                    </w:div>
                    <w:div w:id="1397699254">
                      <w:marLeft w:val="0"/>
                      <w:marRight w:val="0"/>
                      <w:marTop w:val="0"/>
                      <w:marBottom w:val="0"/>
                      <w:divBdr>
                        <w:top w:val="none" w:sz="0" w:space="0" w:color="auto"/>
                        <w:left w:val="none" w:sz="0" w:space="0" w:color="auto"/>
                        <w:bottom w:val="none" w:sz="0" w:space="0" w:color="auto"/>
                        <w:right w:val="none" w:sz="0" w:space="0" w:color="auto"/>
                      </w:divBdr>
                    </w:div>
                    <w:div w:id="42413638">
                      <w:marLeft w:val="0"/>
                      <w:marRight w:val="0"/>
                      <w:marTop w:val="0"/>
                      <w:marBottom w:val="0"/>
                      <w:divBdr>
                        <w:top w:val="none" w:sz="0" w:space="0" w:color="auto"/>
                        <w:left w:val="none" w:sz="0" w:space="0" w:color="auto"/>
                        <w:bottom w:val="none" w:sz="0" w:space="0" w:color="auto"/>
                        <w:right w:val="none" w:sz="0" w:space="0" w:color="auto"/>
                      </w:divBdr>
                    </w:div>
                    <w:div w:id="1015304399">
                      <w:marLeft w:val="0"/>
                      <w:marRight w:val="0"/>
                      <w:marTop w:val="0"/>
                      <w:marBottom w:val="0"/>
                      <w:divBdr>
                        <w:top w:val="none" w:sz="0" w:space="0" w:color="auto"/>
                        <w:left w:val="none" w:sz="0" w:space="0" w:color="auto"/>
                        <w:bottom w:val="none" w:sz="0" w:space="0" w:color="auto"/>
                        <w:right w:val="none" w:sz="0" w:space="0" w:color="auto"/>
                      </w:divBdr>
                    </w:div>
                    <w:div w:id="912004024">
                      <w:marLeft w:val="0"/>
                      <w:marRight w:val="0"/>
                      <w:marTop w:val="0"/>
                      <w:marBottom w:val="0"/>
                      <w:divBdr>
                        <w:top w:val="none" w:sz="0" w:space="0" w:color="auto"/>
                        <w:left w:val="none" w:sz="0" w:space="0" w:color="auto"/>
                        <w:bottom w:val="none" w:sz="0" w:space="0" w:color="auto"/>
                        <w:right w:val="none" w:sz="0" w:space="0" w:color="auto"/>
                      </w:divBdr>
                    </w:div>
                    <w:div w:id="2099204386">
                      <w:marLeft w:val="0"/>
                      <w:marRight w:val="0"/>
                      <w:marTop w:val="0"/>
                      <w:marBottom w:val="0"/>
                      <w:divBdr>
                        <w:top w:val="none" w:sz="0" w:space="0" w:color="auto"/>
                        <w:left w:val="none" w:sz="0" w:space="0" w:color="auto"/>
                        <w:bottom w:val="none" w:sz="0" w:space="0" w:color="auto"/>
                        <w:right w:val="none" w:sz="0" w:space="0" w:color="auto"/>
                      </w:divBdr>
                    </w:div>
                    <w:div w:id="529926057">
                      <w:marLeft w:val="0"/>
                      <w:marRight w:val="0"/>
                      <w:marTop w:val="0"/>
                      <w:marBottom w:val="0"/>
                      <w:divBdr>
                        <w:top w:val="none" w:sz="0" w:space="0" w:color="auto"/>
                        <w:left w:val="none" w:sz="0" w:space="0" w:color="auto"/>
                        <w:bottom w:val="none" w:sz="0" w:space="0" w:color="auto"/>
                        <w:right w:val="none" w:sz="0" w:space="0" w:color="auto"/>
                      </w:divBdr>
                    </w:div>
                    <w:div w:id="1861161479">
                      <w:marLeft w:val="0"/>
                      <w:marRight w:val="0"/>
                      <w:marTop w:val="0"/>
                      <w:marBottom w:val="0"/>
                      <w:divBdr>
                        <w:top w:val="none" w:sz="0" w:space="0" w:color="auto"/>
                        <w:left w:val="none" w:sz="0" w:space="0" w:color="auto"/>
                        <w:bottom w:val="none" w:sz="0" w:space="0" w:color="auto"/>
                        <w:right w:val="none" w:sz="0" w:space="0" w:color="auto"/>
                      </w:divBdr>
                    </w:div>
                    <w:div w:id="413665861">
                      <w:marLeft w:val="0"/>
                      <w:marRight w:val="0"/>
                      <w:marTop w:val="0"/>
                      <w:marBottom w:val="0"/>
                      <w:divBdr>
                        <w:top w:val="none" w:sz="0" w:space="0" w:color="auto"/>
                        <w:left w:val="none" w:sz="0" w:space="0" w:color="auto"/>
                        <w:bottom w:val="none" w:sz="0" w:space="0" w:color="auto"/>
                        <w:right w:val="none" w:sz="0" w:space="0" w:color="auto"/>
                      </w:divBdr>
                    </w:div>
                    <w:div w:id="278688275">
                      <w:marLeft w:val="0"/>
                      <w:marRight w:val="0"/>
                      <w:marTop w:val="0"/>
                      <w:marBottom w:val="0"/>
                      <w:divBdr>
                        <w:top w:val="none" w:sz="0" w:space="0" w:color="auto"/>
                        <w:left w:val="none" w:sz="0" w:space="0" w:color="auto"/>
                        <w:bottom w:val="none" w:sz="0" w:space="0" w:color="auto"/>
                        <w:right w:val="none" w:sz="0" w:space="0" w:color="auto"/>
                      </w:divBdr>
                    </w:div>
                    <w:div w:id="1950234160">
                      <w:marLeft w:val="0"/>
                      <w:marRight w:val="0"/>
                      <w:marTop w:val="0"/>
                      <w:marBottom w:val="0"/>
                      <w:divBdr>
                        <w:top w:val="none" w:sz="0" w:space="0" w:color="auto"/>
                        <w:left w:val="none" w:sz="0" w:space="0" w:color="auto"/>
                        <w:bottom w:val="none" w:sz="0" w:space="0" w:color="auto"/>
                        <w:right w:val="none" w:sz="0" w:space="0" w:color="auto"/>
                      </w:divBdr>
                    </w:div>
                    <w:div w:id="1514144030">
                      <w:marLeft w:val="0"/>
                      <w:marRight w:val="0"/>
                      <w:marTop w:val="0"/>
                      <w:marBottom w:val="0"/>
                      <w:divBdr>
                        <w:top w:val="none" w:sz="0" w:space="0" w:color="auto"/>
                        <w:left w:val="none" w:sz="0" w:space="0" w:color="auto"/>
                        <w:bottom w:val="none" w:sz="0" w:space="0" w:color="auto"/>
                        <w:right w:val="none" w:sz="0" w:space="0" w:color="auto"/>
                      </w:divBdr>
                    </w:div>
                    <w:div w:id="1853300219">
                      <w:marLeft w:val="0"/>
                      <w:marRight w:val="0"/>
                      <w:marTop w:val="0"/>
                      <w:marBottom w:val="0"/>
                      <w:divBdr>
                        <w:top w:val="none" w:sz="0" w:space="0" w:color="auto"/>
                        <w:left w:val="none" w:sz="0" w:space="0" w:color="auto"/>
                        <w:bottom w:val="none" w:sz="0" w:space="0" w:color="auto"/>
                        <w:right w:val="none" w:sz="0" w:space="0" w:color="auto"/>
                      </w:divBdr>
                    </w:div>
                    <w:div w:id="1235165542">
                      <w:marLeft w:val="0"/>
                      <w:marRight w:val="0"/>
                      <w:marTop w:val="0"/>
                      <w:marBottom w:val="0"/>
                      <w:divBdr>
                        <w:top w:val="none" w:sz="0" w:space="0" w:color="auto"/>
                        <w:left w:val="none" w:sz="0" w:space="0" w:color="auto"/>
                        <w:bottom w:val="none" w:sz="0" w:space="0" w:color="auto"/>
                        <w:right w:val="none" w:sz="0" w:space="0" w:color="auto"/>
                      </w:divBdr>
                    </w:div>
                    <w:div w:id="13716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7963">
          <w:marLeft w:val="0"/>
          <w:marRight w:val="0"/>
          <w:marTop w:val="0"/>
          <w:marBottom w:val="0"/>
          <w:divBdr>
            <w:top w:val="none" w:sz="0" w:space="0" w:color="auto"/>
            <w:left w:val="none" w:sz="0" w:space="0" w:color="auto"/>
            <w:bottom w:val="none" w:sz="0" w:space="0" w:color="auto"/>
            <w:right w:val="none" w:sz="0" w:space="0" w:color="auto"/>
          </w:divBdr>
          <w:divsChild>
            <w:div w:id="788016492">
              <w:marLeft w:val="0"/>
              <w:marRight w:val="0"/>
              <w:marTop w:val="0"/>
              <w:marBottom w:val="0"/>
              <w:divBdr>
                <w:top w:val="none" w:sz="0" w:space="0" w:color="auto"/>
                <w:left w:val="none" w:sz="0" w:space="0" w:color="auto"/>
                <w:bottom w:val="none" w:sz="0" w:space="0" w:color="auto"/>
                <w:right w:val="none" w:sz="0" w:space="0" w:color="auto"/>
              </w:divBdr>
              <w:divsChild>
                <w:div w:id="18703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54">
          <w:marLeft w:val="0"/>
          <w:marRight w:val="0"/>
          <w:marTop w:val="0"/>
          <w:marBottom w:val="0"/>
          <w:divBdr>
            <w:top w:val="none" w:sz="0" w:space="0" w:color="auto"/>
            <w:left w:val="none" w:sz="0" w:space="0" w:color="auto"/>
            <w:bottom w:val="none" w:sz="0" w:space="0" w:color="auto"/>
            <w:right w:val="none" w:sz="0" w:space="0" w:color="auto"/>
          </w:divBdr>
          <w:divsChild>
            <w:div w:id="504436292">
              <w:marLeft w:val="0"/>
              <w:marRight w:val="0"/>
              <w:marTop w:val="0"/>
              <w:marBottom w:val="0"/>
              <w:divBdr>
                <w:top w:val="none" w:sz="0" w:space="0" w:color="auto"/>
                <w:left w:val="none" w:sz="0" w:space="0" w:color="auto"/>
                <w:bottom w:val="none" w:sz="0" w:space="0" w:color="auto"/>
                <w:right w:val="none" w:sz="0" w:space="0" w:color="auto"/>
              </w:divBdr>
              <w:divsChild>
                <w:div w:id="2024474391">
                  <w:marLeft w:val="0"/>
                  <w:marRight w:val="0"/>
                  <w:marTop w:val="0"/>
                  <w:marBottom w:val="0"/>
                  <w:divBdr>
                    <w:top w:val="none" w:sz="0" w:space="0" w:color="auto"/>
                    <w:left w:val="none" w:sz="0" w:space="0" w:color="auto"/>
                    <w:bottom w:val="none" w:sz="0" w:space="0" w:color="auto"/>
                    <w:right w:val="none" w:sz="0" w:space="0" w:color="auto"/>
                  </w:divBdr>
                </w:div>
              </w:divsChild>
            </w:div>
            <w:div w:id="1953005156">
              <w:marLeft w:val="0"/>
              <w:marRight w:val="0"/>
              <w:marTop w:val="0"/>
              <w:marBottom w:val="0"/>
              <w:divBdr>
                <w:top w:val="none" w:sz="0" w:space="0" w:color="auto"/>
                <w:left w:val="none" w:sz="0" w:space="0" w:color="auto"/>
                <w:bottom w:val="none" w:sz="0" w:space="0" w:color="auto"/>
                <w:right w:val="none" w:sz="0" w:space="0" w:color="auto"/>
              </w:divBdr>
              <w:divsChild>
                <w:div w:id="1976793853">
                  <w:marLeft w:val="0"/>
                  <w:marRight w:val="0"/>
                  <w:marTop w:val="0"/>
                  <w:marBottom w:val="0"/>
                  <w:divBdr>
                    <w:top w:val="none" w:sz="0" w:space="0" w:color="auto"/>
                    <w:left w:val="none" w:sz="0" w:space="0" w:color="auto"/>
                    <w:bottom w:val="none" w:sz="0" w:space="0" w:color="auto"/>
                    <w:right w:val="none" w:sz="0" w:space="0" w:color="auto"/>
                  </w:divBdr>
                  <w:divsChild>
                    <w:div w:id="1030570863">
                      <w:marLeft w:val="0"/>
                      <w:marRight w:val="0"/>
                      <w:marTop w:val="0"/>
                      <w:marBottom w:val="0"/>
                      <w:divBdr>
                        <w:top w:val="none" w:sz="0" w:space="0" w:color="auto"/>
                        <w:left w:val="none" w:sz="0" w:space="0" w:color="auto"/>
                        <w:bottom w:val="none" w:sz="0" w:space="0" w:color="auto"/>
                        <w:right w:val="none" w:sz="0" w:space="0" w:color="auto"/>
                      </w:divBdr>
                    </w:div>
                    <w:div w:id="325205393">
                      <w:marLeft w:val="0"/>
                      <w:marRight w:val="0"/>
                      <w:marTop w:val="0"/>
                      <w:marBottom w:val="0"/>
                      <w:divBdr>
                        <w:top w:val="none" w:sz="0" w:space="0" w:color="auto"/>
                        <w:left w:val="none" w:sz="0" w:space="0" w:color="auto"/>
                        <w:bottom w:val="none" w:sz="0" w:space="0" w:color="auto"/>
                        <w:right w:val="none" w:sz="0" w:space="0" w:color="auto"/>
                      </w:divBdr>
                    </w:div>
                    <w:div w:id="126433678">
                      <w:marLeft w:val="0"/>
                      <w:marRight w:val="0"/>
                      <w:marTop w:val="0"/>
                      <w:marBottom w:val="0"/>
                      <w:divBdr>
                        <w:top w:val="none" w:sz="0" w:space="0" w:color="auto"/>
                        <w:left w:val="none" w:sz="0" w:space="0" w:color="auto"/>
                        <w:bottom w:val="none" w:sz="0" w:space="0" w:color="auto"/>
                        <w:right w:val="none" w:sz="0" w:space="0" w:color="auto"/>
                      </w:divBdr>
                    </w:div>
                    <w:div w:id="52586484">
                      <w:marLeft w:val="0"/>
                      <w:marRight w:val="0"/>
                      <w:marTop w:val="0"/>
                      <w:marBottom w:val="0"/>
                      <w:divBdr>
                        <w:top w:val="none" w:sz="0" w:space="0" w:color="auto"/>
                        <w:left w:val="none" w:sz="0" w:space="0" w:color="auto"/>
                        <w:bottom w:val="none" w:sz="0" w:space="0" w:color="auto"/>
                        <w:right w:val="none" w:sz="0" w:space="0" w:color="auto"/>
                      </w:divBdr>
                    </w:div>
                    <w:div w:id="562643008">
                      <w:marLeft w:val="0"/>
                      <w:marRight w:val="0"/>
                      <w:marTop w:val="0"/>
                      <w:marBottom w:val="0"/>
                      <w:divBdr>
                        <w:top w:val="none" w:sz="0" w:space="0" w:color="auto"/>
                        <w:left w:val="none" w:sz="0" w:space="0" w:color="auto"/>
                        <w:bottom w:val="none" w:sz="0" w:space="0" w:color="auto"/>
                        <w:right w:val="none" w:sz="0" w:space="0" w:color="auto"/>
                      </w:divBdr>
                    </w:div>
                    <w:div w:id="1362394755">
                      <w:marLeft w:val="0"/>
                      <w:marRight w:val="0"/>
                      <w:marTop w:val="0"/>
                      <w:marBottom w:val="0"/>
                      <w:divBdr>
                        <w:top w:val="none" w:sz="0" w:space="0" w:color="auto"/>
                        <w:left w:val="none" w:sz="0" w:space="0" w:color="auto"/>
                        <w:bottom w:val="none" w:sz="0" w:space="0" w:color="auto"/>
                        <w:right w:val="none" w:sz="0" w:space="0" w:color="auto"/>
                      </w:divBdr>
                    </w:div>
                    <w:div w:id="432210838">
                      <w:marLeft w:val="0"/>
                      <w:marRight w:val="0"/>
                      <w:marTop w:val="0"/>
                      <w:marBottom w:val="0"/>
                      <w:divBdr>
                        <w:top w:val="none" w:sz="0" w:space="0" w:color="auto"/>
                        <w:left w:val="none" w:sz="0" w:space="0" w:color="auto"/>
                        <w:bottom w:val="none" w:sz="0" w:space="0" w:color="auto"/>
                        <w:right w:val="none" w:sz="0" w:space="0" w:color="auto"/>
                      </w:divBdr>
                    </w:div>
                    <w:div w:id="261962241">
                      <w:marLeft w:val="0"/>
                      <w:marRight w:val="0"/>
                      <w:marTop w:val="0"/>
                      <w:marBottom w:val="0"/>
                      <w:divBdr>
                        <w:top w:val="none" w:sz="0" w:space="0" w:color="auto"/>
                        <w:left w:val="none" w:sz="0" w:space="0" w:color="auto"/>
                        <w:bottom w:val="none" w:sz="0" w:space="0" w:color="auto"/>
                        <w:right w:val="none" w:sz="0" w:space="0" w:color="auto"/>
                      </w:divBdr>
                    </w:div>
                    <w:div w:id="1269579866">
                      <w:marLeft w:val="0"/>
                      <w:marRight w:val="0"/>
                      <w:marTop w:val="0"/>
                      <w:marBottom w:val="0"/>
                      <w:divBdr>
                        <w:top w:val="none" w:sz="0" w:space="0" w:color="auto"/>
                        <w:left w:val="none" w:sz="0" w:space="0" w:color="auto"/>
                        <w:bottom w:val="none" w:sz="0" w:space="0" w:color="auto"/>
                        <w:right w:val="none" w:sz="0" w:space="0" w:color="auto"/>
                      </w:divBdr>
                    </w:div>
                    <w:div w:id="1458646262">
                      <w:marLeft w:val="0"/>
                      <w:marRight w:val="0"/>
                      <w:marTop w:val="0"/>
                      <w:marBottom w:val="0"/>
                      <w:divBdr>
                        <w:top w:val="none" w:sz="0" w:space="0" w:color="auto"/>
                        <w:left w:val="none" w:sz="0" w:space="0" w:color="auto"/>
                        <w:bottom w:val="none" w:sz="0" w:space="0" w:color="auto"/>
                        <w:right w:val="none" w:sz="0" w:space="0" w:color="auto"/>
                      </w:divBdr>
                    </w:div>
                    <w:div w:id="29115272">
                      <w:marLeft w:val="0"/>
                      <w:marRight w:val="0"/>
                      <w:marTop w:val="0"/>
                      <w:marBottom w:val="0"/>
                      <w:divBdr>
                        <w:top w:val="none" w:sz="0" w:space="0" w:color="auto"/>
                        <w:left w:val="none" w:sz="0" w:space="0" w:color="auto"/>
                        <w:bottom w:val="none" w:sz="0" w:space="0" w:color="auto"/>
                        <w:right w:val="none" w:sz="0" w:space="0" w:color="auto"/>
                      </w:divBdr>
                    </w:div>
                    <w:div w:id="1185750743">
                      <w:marLeft w:val="0"/>
                      <w:marRight w:val="0"/>
                      <w:marTop w:val="0"/>
                      <w:marBottom w:val="0"/>
                      <w:divBdr>
                        <w:top w:val="none" w:sz="0" w:space="0" w:color="auto"/>
                        <w:left w:val="none" w:sz="0" w:space="0" w:color="auto"/>
                        <w:bottom w:val="none" w:sz="0" w:space="0" w:color="auto"/>
                        <w:right w:val="none" w:sz="0" w:space="0" w:color="auto"/>
                      </w:divBdr>
                    </w:div>
                    <w:div w:id="600138461">
                      <w:marLeft w:val="0"/>
                      <w:marRight w:val="0"/>
                      <w:marTop w:val="0"/>
                      <w:marBottom w:val="0"/>
                      <w:divBdr>
                        <w:top w:val="none" w:sz="0" w:space="0" w:color="auto"/>
                        <w:left w:val="none" w:sz="0" w:space="0" w:color="auto"/>
                        <w:bottom w:val="none" w:sz="0" w:space="0" w:color="auto"/>
                        <w:right w:val="none" w:sz="0" w:space="0" w:color="auto"/>
                      </w:divBdr>
                    </w:div>
                    <w:div w:id="1353844317">
                      <w:marLeft w:val="0"/>
                      <w:marRight w:val="0"/>
                      <w:marTop w:val="0"/>
                      <w:marBottom w:val="0"/>
                      <w:divBdr>
                        <w:top w:val="none" w:sz="0" w:space="0" w:color="auto"/>
                        <w:left w:val="none" w:sz="0" w:space="0" w:color="auto"/>
                        <w:bottom w:val="none" w:sz="0" w:space="0" w:color="auto"/>
                        <w:right w:val="none" w:sz="0" w:space="0" w:color="auto"/>
                      </w:divBdr>
                    </w:div>
                    <w:div w:id="977301002">
                      <w:marLeft w:val="0"/>
                      <w:marRight w:val="0"/>
                      <w:marTop w:val="0"/>
                      <w:marBottom w:val="0"/>
                      <w:divBdr>
                        <w:top w:val="none" w:sz="0" w:space="0" w:color="auto"/>
                        <w:left w:val="none" w:sz="0" w:space="0" w:color="auto"/>
                        <w:bottom w:val="none" w:sz="0" w:space="0" w:color="auto"/>
                        <w:right w:val="none" w:sz="0" w:space="0" w:color="auto"/>
                      </w:divBdr>
                    </w:div>
                    <w:div w:id="5531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2077">
          <w:marLeft w:val="0"/>
          <w:marRight w:val="0"/>
          <w:marTop w:val="0"/>
          <w:marBottom w:val="0"/>
          <w:divBdr>
            <w:top w:val="none" w:sz="0" w:space="0" w:color="auto"/>
            <w:left w:val="none" w:sz="0" w:space="0" w:color="auto"/>
            <w:bottom w:val="none" w:sz="0" w:space="0" w:color="auto"/>
            <w:right w:val="none" w:sz="0" w:space="0" w:color="auto"/>
          </w:divBdr>
          <w:divsChild>
            <w:div w:id="1127359951">
              <w:marLeft w:val="0"/>
              <w:marRight w:val="0"/>
              <w:marTop w:val="0"/>
              <w:marBottom w:val="0"/>
              <w:divBdr>
                <w:top w:val="none" w:sz="0" w:space="0" w:color="auto"/>
                <w:left w:val="none" w:sz="0" w:space="0" w:color="auto"/>
                <w:bottom w:val="none" w:sz="0" w:space="0" w:color="auto"/>
                <w:right w:val="none" w:sz="0" w:space="0" w:color="auto"/>
              </w:divBdr>
              <w:divsChild>
                <w:div w:id="3572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212">
          <w:marLeft w:val="0"/>
          <w:marRight w:val="0"/>
          <w:marTop w:val="0"/>
          <w:marBottom w:val="0"/>
          <w:divBdr>
            <w:top w:val="none" w:sz="0" w:space="0" w:color="auto"/>
            <w:left w:val="none" w:sz="0" w:space="0" w:color="auto"/>
            <w:bottom w:val="none" w:sz="0" w:space="0" w:color="auto"/>
            <w:right w:val="none" w:sz="0" w:space="0" w:color="auto"/>
          </w:divBdr>
          <w:divsChild>
            <w:div w:id="1471941606">
              <w:marLeft w:val="0"/>
              <w:marRight w:val="0"/>
              <w:marTop w:val="0"/>
              <w:marBottom w:val="0"/>
              <w:divBdr>
                <w:top w:val="none" w:sz="0" w:space="0" w:color="auto"/>
                <w:left w:val="none" w:sz="0" w:space="0" w:color="auto"/>
                <w:bottom w:val="none" w:sz="0" w:space="0" w:color="auto"/>
                <w:right w:val="none" w:sz="0" w:space="0" w:color="auto"/>
              </w:divBdr>
              <w:divsChild>
                <w:div w:id="2033526626">
                  <w:marLeft w:val="0"/>
                  <w:marRight w:val="0"/>
                  <w:marTop w:val="0"/>
                  <w:marBottom w:val="0"/>
                  <w:divBdr>
                    <w:top w:val="none" w:sz="0" w:space="0" w:color="auto"/>
                    <w:left w:val="none" w:sz="0" w:space="0" w:color="auto"/>
                    <w:bottom w:val="none" w:sz="0" w:space="0" w:color="auto"/>
                    <w:right w:val="none" w:sz="0" w:space="0" w:color="auto"/>
                  </w:divBdr>
                </w:div>
              </w:divsChild>
            </w:div>
            <w:div w:id="2143649717">
              <w:marLeft w:val="0"/>
              <w:marRight w:val="0"/>
              <w:marTop w:val="0"/>
              <w:marBottom w:val="0"/>
              <w:divBdr>
                <w:top w:val="none" w:sz="0" w:space="0" w:color="auto"/>
                <w:left w:val="none" w:sz="0" w:space="0" w:color="auto"/>
                <w:bottom w:val="none" w:sz="0" w:space="0" w:color="auto"/>
                <w:right w:val="none" w:sz="0" w:space="0" w:color="auto"/>
              </w:divBdr>
              <w:divsChild>
                <w:div w:id="1497914855">
                  <w:marLeft w:val="0"/>
                  <w:marRight w:val="0"/>
                  <w:marTop w:val="0"/>
                  <w:marBottom w:val="0"/>
                  <w:divBdr>
                    <w:top w:val="none" w:sz="0" w:space="0" w:color="auto"/>
                    <w:left w:val="none" w:sz="0" w:space="0" w:color="auto"/>
                    <w:bottom w:val="none" w:sz="0" w:space="0" w:color="auto"/>
                    <w:right w:val="none" w:sz="0" w:space="0" w:color="auto"/>
                  </w:divBdr>
                  <w:divsChild>
                    <w:div w:id="2080668632">
                      <w:marLeft w:val="0"/>
                      <w:marRight w:val="0"/>
                      <w:marTop w:val="0"/>
                      <w:marBottom w:val="0"/>
                      <w:divBdr>
                        <w:top w:val="none" w:sz="0" w:space="0" w:color="auto"/>
                        <w:left w:val="none" w:sz="0" w:space="0" w:color="auto"/>
                        <w:bottom w:val="none" w:sz="0" w:space="0" w:color="auto"/>
                        <w:right w:val="none" w:sz="0" w:space="0" w:color="auto"/>
                      </w:divBdr>
                    </w:div>
                    <w:div w:id="692152387">
                      <w:marLeft w:val="0"/>
                      <w:marRight w:val="0"/>
                      <w:marTop w:val="0"/>
                      <w:marBottom w:val="0"/>
                      <w:divBdr>
                        <w:top w:val="none" w:sz="0" w:space="0" w:color="auto"/>
                        <w:left w:val="none" w:sz="0" w:space="0" w:color="auto"/>
                        <w:bottom w:val="none" w:sz="0" w:space="0" w:color="auto"/>
                        <w:right w:val="none" w:sz="0" w:space="0" w:color="auto"/>
                      </w:divBdr>
                    </w:div>
                    <w:div w:id="1970016071">
                      <w:marLeft w:val="0"/>
                      <w:marRight w:val="0"/>
                      <w:marTop w:val="0"/>
                      <w:marBottom w:val="0"/>
                      <w:divBdr>
                        <w:top w:val="none" w:sz="0" w:space="0" w:color="auto"/>
                        <w:left w:val="none" w:sz="0" w:space="0" w:color="auto"/>
                        <w:bottom w:val="none" w:sz="0" w:space="0" w:color="auto"/>
                        <w:right w:val="none" w:sz="0" w:space="0" w:color="auto"/>
                      </w:divBdr>
                    </w:div>
                    <w:div w:id="857086335">
                      <w:marLeft w:val="0"/>
                      <w:marRight w:val="0"/>
                      <w:marTop w:val="0"/>
                      <w:marBottom w:val="0"/>
                      <w:divBdr>
                        <w:top w:val="none" w:sz="0" w:space="0" w:color="auto"/>
                        <w:left w:val="none" w:sz="0" w:space="0" w:color="auto"/>
                        <w:bottom w:val="none" w:sz="0" w:space="0" w:color="auto"/>
                        <w:right w:val="none" w:sz="0" w:space="0" w:color="auto"/>
                      </w:divBdr>
                    </w:div>
                    <w:div w:id="647515966">
                      <w:marLeft w:val="0"/>
                      <w:marRight w:val="0"/>
                      <w:marTop w:val="0"/>
                      <w:marBottom w:val="0"/>
                      <w:divBdr>
                        <w:top w:val="none" w:sz="0" w:space="0" w:color="auto"/>
                        <w:left w:val="none" w:sz="0" w:space="0" w:color="auto"/>
                        <w:bottom w:val="none" w:sz="0" w:space="0" w:color="auto"/>
                        <w:right w:val="none" w:sz="0" w:space="0" w:color="auto"/>
                      </w:divBdr>
                    </w:div>
                    <w:div w:id="799810996">
                      <w:marLeft w:val="0"/>
                      <w:marRight w:val="0"/>
                      <w:marTop w:val="0"/>
                      <w:marBottom w:val="0"/>
                      <w:divBdr>
                        <w:top w:val="none" w:sz="0" w:space="0" w:color="auto"/>
                        <w:left w:val="none" w:sz="0" w:space="0" w:color="auto"/>
                        <w:bottom w:val="none" w:sz="0" w:space="0" w:color="auto"/>
                        <w:right w:val="none" w:sz="0" w:space="0" w:color="auto"/>
                      </w:divBdr>
                    </w:div>
                    <w:div w:id="772408169">
                      <w:marLeft w:val="0"/>
                      <w:marRight w:val="0"/>
                      <w:marTop w:val="0"/>
                      <w:marBottom w:val="0"/>
                      <w:divBdr>
                        <w:top w:val="none" w:sz="0" w:space="0" w:color="auto"/>
                        <w:left w:val="none" w:sz="0" w:space="0" w:color="auto"/>
                        <w:bottom w:val="none" w:sz="0" w:space="0" w:color="auto"/>
                        <w:right w:val="none" w:sz="0" w:space="0" w:color="auto"/>
                      </w:divBdr>
                    </w:div>
                    <w:div w:id="1319651709">
                      <w:marLeft w:val="0"/>
                      <w:marRight w:val="0"/>
                      <w:marTop w:val="0"/>
                      <w:marBottom w:val="0"/>
                      <w:divBdr>
                        <w:top w:val="none" w:sz="0" w:space="0" w:color="auto"/>
                        <w:left w:val="none" w:sz="0" w:space="0" w:color="auto"/>
                        <w:bottom w:val="none" w:sz="0" w:space="0" w:color="auto"/>
                        <w:right w:val="none" w:sz="0" w:space="0" w:color="auto"/>
                      </w:divBdr>
                    </w:div>
                    <w:div w:id="1757168719">
                      <w:marLeft w:val="0"/>
                      <w:marRight w:val="0"/>
                      <w:marTop w:val="0"/>
                      <w:marBottom w:val="0"/>
                      <w:divBdr>
                        <w:top w:val="none" w:sz="0" w:space="0" w:color="auto"/>
                        <w:left w:val="none" w:sz="0" w:space="0" w:color="auto"/>
                        <w:bottom w:val="none" w:sz="0" w:space="0" w:color="auto"/>
                        <w:right w:val="none" w:sz="0" w:space="0" w:color="auto"/>
                      </w:divBdr>
                    </w:div>
                    <w:div w:id="664209387">
                      <w:marLeft w:val="0"/>
                      <w:marRight w:val="0"/>
                      <w:marTop w:val="0"/>
                      <w:marBottom w:val="0"/>
                      <w:divBdr>
                        <w:top w:val="none" w:sz="0" w:space="0" w:color="auto"/>
                        <w:left w:val="none" w:sz="0" w:space="0" w:color="auto"/>
                        <w:bottom w:val="none" w:sz="0" w:space="0" w:color="auto"/>
                        <w:right w:val="none" w:sz="0" w:space="0" w:color="auto"/>
                      </w:divBdr>
                    </w:div>
                    <w:div w:id="1363896245">
                      <w:marLeft w:val="0"/>
                      <w:marRight w:val="0"/>
                      <w:marTop w:val="0"/>
                      <w:marBottom w:val="0"/>
                      <w:divBdr>
                        <w:top w:val="none" w:sz="0" w:space="0" w:color="auto"/>
                        <w:left w:val="none" w:sz="0" w:space="0" w:color="auto"/>
                        <w:bottom w:val="none" w:sz="0" w:space="0" w:color="auto"/>
                        <w:right w:val="none" w:sz="0" w:space="0" w:color="auto"/>
                      </w:divBdr>
                    </w:div>
                    <w:div w:id="975379681">
                      <w:marLeft w:val="0"/>
                      <w:marRight w:val="0"/>
                      <w:marTop w:val="0"/>
                      <w:marBottom w:val="0"/>
                      <w:divBdr>
                        <w:top w:val="none" w:sz="0" w:space="0" w:color="auto"/>
                        <w:left w:val="none" w:sz="0" w:space="0" w:color="auto"/>
                        <w:bottom w:val="none" w:sz="0" w:space="0" w:color="auto"/>
                        <w:right w:val="none" w:sz="0" w:space="0" w:color="auto"/>
                      </w:divBdr>
                    </w:div>
                    <w:div w:id="1868173529">
                      <w:marLeft w:val="0"/>
                      <w:marRight w:val="0"/>
                      <w:marTop w:val="0"/>
                      <w:marBottom w:val="0"/>
                      <w:divBdr>
                        <w:top w:val="none" w:sz="0" w:space="0" w:color="auto"/>
                        <w:left w:val="none" w:sz="0" w:space="0" w:color="auto"/>
                        <w:bottom w:val="none" w:sz="0" w:space="0" w:color="auto"/>
                        <w:right w:val="none" w:sz="0" w:space="0" w:color="auto"/>
                      </w:divBdr>
                    </w:div>
                    <w:div w:id="1736851790">
                      <w:marLeft w:val="0"/>
                      <w:marRight w:val="0"/>
                      <w:marTop w:val="0"/>
                      <w:marBottom w:val="0"/>
                      <w:divBdr>
                        <w:top w:val="none" w:sz="0" w:space="0" w:color="auto"/>
                        <w:left w:val="none" w:sz="0" w:space="0" w:color="auto"/>
                        <w:bottom w:val="none" w:sz="0" w:space="0" w:color="auto"/>
                        <w:right w:val="none" w:sz="0" w:space="0" w:color="auto"/>
                      </w:divBdr>
                    </w:div>
                    <w:div w:id="1755977517">
                      <w:marLeft w:val="0"/>
                      <w:marRight w:val="0"/>
                      <w:marTop w:val="0"/>
                      <w:marBottom w:val="0"/>
                      <w:divBdr>
                        <w:top w:val="none" w:sz="0" w:space="0" w:color="auto"/>
                        <w:left w:val="none" w:sz="0" w:space="0" w:color="auto"/>
                        <w:bottom w:val="none" w:sz="0" w:space="0" w:color="auto"/>
                        <w:right w:val="none" w:sz="0" w:space="0" w:color="auto"/>
                      </w:divBdr>
                    </w:div>
                    <w:div w:id="680358466">
                      <w:marLeft w:val="0"/>
                      <w:marRight w:val="0"/>
                      <w:marTop w:val="0"/>
                      <w:marBottom w:val="0"/>
                      <w:divBdr>
                        <w:top w:val="none" w:sz="0" w:space="0" w:color="auto"/>
                        <w:left w:val="none" w:sz="0" w:space="0" w:color="auto"/>
                        <w:bottom w:val="none" w:sz="0" w:space="0" w:color="auto"/>
                        <w:right w:val="none" w:sz="0" w:space="0" w:color="auto"/>
                      </w:divBdr>
                    </w:div>
                    <w:div w:id="2075925482">
                      <w:marLeft w:val="0"/>
                      <w:marRight w:val="0"/>
                      <w:marTop w:val="0"/>
                      <w:marBottom w:val="0"/>
                      <w:divBdr>
                        <w:top w:val="none" w:sz="0" w:space="0" w:color="auto"/>
                        <w:left w:val="none" w:sz="0" w:space="0" w:color="auto"/>
                        <w:bottom w:val="none" w:sz="0" w:space="0" w:color="auto"/>
                        <w:right w:val="none" w:sz="0" w:space="0" w:color="auto"/>
                      </w:divBdr>
                    </w:div>
                    <w:div w:id="1988239665">
                      <w:marLeft w:val="0"/>
                      <w:marRight w:val="0"/>
                      <w:marTop w:val="0"/>
                      <w:marBottom w:val="0"/>
                      <w:divBdr>
                        <w:top w:val="none" w:sz="0" w:space="0" w:color="auto"/>
                        <w:left w:val="none" w:sz="0" w:space="0" w:color="auto"/>
                        <w:bottom w:val="none" w:sz="0" w:space="0" w:color="auto"/>
                        <w:right w:val="none" w:sz="0" w:space="0" w:color="auto"/>
                      </w:divBdr>
                    </w:div>
                    <w:div w:id="1958023097">
                      <w:marLeft w:val="0"/>
                      <w:marRight w:val="0"/>
                      <w:marTop w:val="0"/>
                      <w:marBottom w:val="0"/>
                      <w:divBdr>
                        <w:top w:val="none" w:sz="0" w:space="0" w:color="auto"/>
                        <w:left w:val="none" w:sz="0" w:space="0" w:color="auto"/>
                        <w:bottom w:val="none" w:sz="0" w:space="0" w:color="auto"/>
                        <w:right w:val="none" w:sz="0" w:space="0" w:color="auto"/>
                      </w:divBdr>
                    </w:div>
                    <w:div w:id="873617025">
                      <w:marLeft w:val="0"/>
                      <w:marRight w:val="0"/>
                      <w:marTop w:val="0"/>
                      <w:marBottom w:val="0"/>
                      <w:divBdr>
                        <w:top w:val="none" w:sz="0" w:space="0" w:color="auto"/>
                        <w:left w:val="none" w:sz="0" w:space="0" w:color="auto"/>
                        <w:bottom w:val="none" w:sz="0" w:space="0" w:color="auto"/>
                        <w:right w:val="none" w:sz="0" w:space="0" w:color="auto"/>
                      </w:divBdr>
                    </w:div>
                    <w:div w:id="7967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5221">
          <w:marLeft w:val="0"/>
          <w:marRight w:val="0"/>
          <w:marTop w:val="0"/>
          <w:marBottom w:val="0"/>
          <w:divBdr>
            <w:top w:val="none" w:sz="0" w:space="0" w:color="auto"/>
            <w:left w:val="none" w:sz="0" w:space="0" w:color="auto"/>
            <w:bottom w:val="none" w:sz="0" w:space="0" w:color="auto"/>
            <w:right w:val="none" w:sz="0" w:space="0" w:color="auto"/>
          </w:divBdr>
          <w:divsChild>
            <w:div w:id="1606693294">
              <w:marLeft w:val="0"/>
              <w:marRight w:val="0"/>
              <w:marTop w:val="0"/>
              <w:marBottom w:val="0"/>
              <w:divBdr>
                <w:top w:val="none" w:sz="0" w:space="0" w:color="auto"/>
                <w:left w:val="none" w:sz="0" w:space="0" w:color="auto"/>
                <w:bottom w:val="none" w:sz="0" w:space="0" w:color="auto"/>
                <w:right w:val="none" w:sz="0" w:space="0" w:color="auto"/>
              </w:divBdr>
            </w:div>
          </w:divsChild>
        </w:div>
        <w:div w:id="1311983294">
          <w:marLeft w:val="0"/>
          <w:marRight w:val="0"/>
          <w:marTop w:val="0"/>
          <w:marBottom w:val="0"/>
          <w:divBdr>
            <w:top w:val="none" w:sz="0" w:space="0" w:color="auto"/>
            <w:left w:val="none" w:sz="0" w:space="0" w:color="auto"/>
            <w:bottom w:val="none" w:sz="0" w:space="0" w:color="auto"/>
            <w:right w:val="none" w:sz="0" w:space="0" w:color="auto"/>
          </w:divBdr>
          <w:divsChild>
            <w:div w:id="2141728927">
              <w:marLeft w:val="0"/>
              <w:marRight w:val="0"/>
              <w:marTop w:val="0"/>
              <w:marBottom w:val="0"/>
              <w:divBdr>
                <w:top w:val="none" w:sz="0" w:space="0" w:color="auto"/>
                <w:left w:val="none" w:sz="0" w:space="0" w:color="auto"/>
                <w:bottom w:val="none" w:sz="0" w:space="0" w:color="auto"/>
                <w:right w:val="none" w:sz="0" w:space="0" w:color="auto"/>
              </w:divBdr>
              <w:divsChild>
                <w:div w:id="3278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208">
          <w:marLeft w:val="0"/>
          <w:marRight w:val="0"/>
          <w:marTop w:val="0"/>
          <w:marBottom w:val="0"/>
          <w:divBdr>
            <w:top w:val="none" w:sz="0" w:space="0" w:color="auto"/>
            <w:left w:val="none" w:sz="0" w:space="0" w:color="auto"/>
            <w:bottom w:val="none" w:sz="0" w:space="0" w:color="auto"/>
            <w:right w:val="none" w:sz="0" w:space="0" w:color="auto"/>
          </w:divBdr>
          <w:divsChild>
            <w:div w:id="461771651">
              <w:marLeft w:val="0"/>
              <w:marRight w:val="0"/>
              <w:marTop w:val="0"/>
              <w:marBottom w:val="0"/>
              <w:divBdr>
                <w:top w:val="none" w:sz="0" w:space="0" w:color="auto"/>
                <w:left w:val="none" w:sz="0" w:space="0" w:color="auto"/>
                <w:bottom w:val="none" w:sz="0" w:space="0" w:color="auto"/>
                <w:right w:val="none" w:sz="0" w:space="0" w:color="auto"/>
              </w:divBdr>
              <w:divsChild>
                <w:div w:id="487747908">
                  <w:marLeft w:val="0"/>
                  <w:marRight w:val="0"/>
                  <w:marTop w:val="0"/>
                  <w:marBottom w:val="0"/>
                  <w:divBdr>
                    <w:top w:val="none" w:sz="0" w:space="0" w:color="auto"/>
                    <w:left w:val="none" w:sz="0" w:space="0" w:color="auto"/>
                    <w:bottom w:val="none" w:sz="0" w:space="0" w:color="auto"/>
                    <w:right w:val="none" w:sz="0" w:space="0" w:color="auto"/>
                  </w:divBdr>
                </w:div>
              </w:divsChild>
            </w:div>
            <w:div w:id="1608999706">
              <w:marLeft w:val="0"/>
              <w:marRight w:val="0"/>
              <w:marTop w:val="0"/>
              <w:marBottom w:val="0"/>
              <w:divBdr>
                <w:top w:val="none" w:sz="0" w:space="0" w:color="auto"/>
                <w:left w:val="none" w:sz="0" w:space="0" w:color="auto"/>
                <w:bottom w:val="none" w:sz="0" w:space="0" w:color="auto"/>
                <w:right w:val="none" w:sz="0" w:space="0" w:color="auto"/>
              </w:divBdr>
              <w:divsChild>
                <w:div w:id="1342203537">
                  <w:marLeft w:val="0"/>
                  <w:marRight w:val="0"/>
                  <w:marTop w:val="0"/>
                  <w:marBottom w:val="0"/>
                  <w:divBdr>
                    <w:top w:val="none" w:sz="0" w:space="0" w:color="auto"/>
                    <w:left w:val="none" w:sz="0" w:space="0" w:color="auto"/>
                    <w:bottom w:val="none" w:sz="0" w:space="0" w:color="auto"/>
                    <w:right w:val="none" w:sz="0" w:space="0" w:color="auto"/>
                  </w:divBdr>
                  <w:divsChild>
                    <w:div w:id="451166757">
                      <w:marLeft w:val="0"/>
                      <w:marRight w:val="0"/>
                      <w:marTop w:val="0"/>
                      <w:marBottom w:val="0"/>
                      <w:divBdr>
                        <w:top w:val="none" w:sz="0" w:space="0" w:color="auto"/>
                        <w:left w:val="none" w:sz="0" w:space="0" w:color="auto"/>
                        <w:bottom w:val="none" w:sz="0" w:space="0" w:color="auto"/>
                        <w:right w:val="none" w:sz="0" w:space="0" w:color="auto"/>
                      </w:divBdr>
                    </w:div>
                    <w:div w:id="870384390">
                      <w:marLeft w:val="0"/>
                      <w:marRight w:val="0"/>
                      <w:marTop w:val="0"/>
                      <w:marBottom w:val="0"/>
                      <w:divBdr>
                        <w:top w:val="none" w:sz="0" w:space="0" w:color="auto"/>
                        <w:left w:val="none" w:sz="0" w:space="0" w:color="auto"/>
                        <w:bottom w:val="none" w:sz="0" w:space="0" w:color="auto"/>
                        <w:right w:val="none" w:sz="0" w:space="0" w:color="auto"/>
                      </w:divBdr>
                    </w:div>
                    <w:div w:id="96296669">
                      <w:marLeft w:val="0"/>
                      <w:marRight w:val="0"/>
                      <w:marTop w:val="0"/>
                      <w:marBottom w:val="0"/>
                      <w:divBdr>
                        <w:top w:val="none" w:sz="0" w:space="0" w:color="auto"/>
                        <w:left w:val="none" w:sz="0" w:space="0" w:color="auto"/>
                        <w:bottom w:val="none" w:sz="0" w:space="0" w:color="auto"/>
                        <w:right w:val="none" w:sz="0" w:space="0" w:color="auto"/>
                      </w:divBdr>
                    </w:div>
                    <w:div w:id="2019697220">
                      <w:marLeft w:val="0"/>
                      <w:marRight w:val="0"/>
                      <w:marTop w:val="0"/>
                      <w:marBottom w:val="0"/>
                      <w:divBdr>
                        <w:top w:val="none" w:sz="0" w:space="0" w:color="auto"/>
                        <w:left w:val="none" w:sz="0" w:space="0" w:color="auto"/>
                        <w:bottom w:val="none" w:sz="0" w:space="0" w:color="auto"/>
                        <w:right w:val="none" w:sz="0" w:space="0" w:color="auto"/>
                      </w:divBdr>
                    </w:div>
                    <w:div w:id="189025908">
                      <w:marLeft w:val="0"/>
                      <w:marRight w:val="0"/>
                      <w:marTop w:val="0"/>
                      <w:marBottom w:val="0"/>
                      <w:divBdr>
                        <w:top w:val="none" w:sz="0" w:space="0" w:color="auto"/>
                        <w:left w:val="none" w:sz="0" w:space="0" w:color="auto"/>
                        <w:bottom w:val="none" w:sz="0" w:space="0" w:color="auto"/>
                        <w:right w:val="none" w:sz="0" w:space="0" w:color="auto"/>
                      </w:divBdr>
                    </w:div>
                    <w:div w:id="1666394201">
                      <w:marLeft w:val="0"/>
                      <w:marRight w:val="0"/>
                      <w:marTop w:val="0"/>
                      <w:marBottom w:val="0"/>
                      <w:divBdr>
                        <w:top w:val="none" w:sz="0" w:space="0" w:color="auto"/>
                        <w:left w:val="none" w:sz="0" w:space="0" w:color="auto"/>
                        <w:bottom w:val="none" w:sz="0" w:space="0" w:color="auto"/>
                        <w:right w:val="none" w:sz="0" w:space="0" w:color="auto"/>
                      </w:divBdr>
                    </w:div>
                    <w:div w:id="73086941">
                      <w:marLeft w:val="0"/>
                      <w:marRight w:val="0"/>
                      <w:marTop w:val="0"/>
                      <w:marBottom w:val="0"/>
                      <w:divBdr>
                        <w:top w:val="none" w:sz="0" w:space="0" w:color="auto"/>
                        <w:left w:val="none" w:sz="0" w:space="0" w:color="auto"/>
                        <w:bottom w:val="none" w:sz="0" w:space="0" w:color="auto"/>
                        <w:right w:val="none" w:sz="0" w:space="0" w:color="auto"/>
                      </w:divBdr>
                    </w:div>
                    <w:div w:id="577599195">
                      <w:marLeft w:val="0"/>
                      <w:marRight w:val="0"/>
                      <w:marTop w:val="0"/>
                      <w:marBottom w:val="0"/>
                      <w:divBdr>
                        <w:top w:val="none" w:sz="0" w:space="0" w:color="auto"/>
                        <w:left w:val="none" w:sz="0" w:space="0" w:color="auto"/>
                        <w:bottom w:val="none" w:sz="0" w:space="0" w:color="auto"/>
                        <w:right w:val="none" w:sz="0" w:space="0" w:color="auto"/>
                      </w:divBdr>
                    </w:div>
                    <w:div w:id="1613633166">
                      <w:marLeft w:val="0"/>
                      <w:marRight w:val="0"/>
                      <w:marTop w:val="0"/>
                      <w:marBottom w:val="0"/>
                      <w:divBdr>
                        <w:top w:val="none" w:sz="0" w:space="0" w:color="auto"/>
                        <w:left w:val="none" w:sz="0" w:space="0" w:color="auto"/>
                        <w:bottom w:val="none" w:sz="0" w:space="0" w:color="auto"/>
                        <w:right w:val="none" w:sz="0" w:space="0" w:color="auto"/>
                      </w:divBdr>
                    </w:div>
                    <w:div w:id="1107655030">
                      <w:marLeft w:val="0"/>
                      <w:marRight w:val="0"/>
                      <w:marTop w:val="0"/>
                      <w:marBottom w:val="0"/>
                      <w:divBdr>
                        <w:top w:val="none" w:sz="0" w:space="0" w:color="auto"/>
                        <w:left w:val="none" w:sz="0" w:space="0" w:color="auto"/>
                        <w:bottom w:val="none" w:sz="0" w:space="0" w:color="auto"/>
                        <w:right w:val="none" w:sz="0" w:space="0" w:color="auto"/>
                      </w:divBdr>
                    </w:div>
                    <w:div w:id="13405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5340">
          <w:marLeft w:val="0"/>
          <w:marRight w:val="0"/>
          <w:marTop w:val="0"/>
          <w:marBottom w:val="0"/>
          <w:divBdr>
            <w:top w:val="none" w:sz="0" w:space="0" w:color="auto"/>
            <w:left w:val="none" w:sz="0" w:space="0" w:color="auto"/>
            <w:bottom w:val="none" w:sz="0" w:space="0" w:color="auto"/>
            <w:right w:val="none" w:sz="0" w:space="0" w:color="auto"/>
          </w:divBdr>
          <w:divsChild>
            <w:div w:id="863716430">
              <w:marLeft w:val="0"/>
              <w:marRight w:val="0"/>
              <w:marTop w:val="0"/>
              <w:marBottom w:val="0"/>
              <w:divBdr>
                <w:top w:val="none" w:sz="0" w:space="0" w:color="auto"/>
                <w:left w:val="none" w:sz="0" w:space="0" w:color="auto"/>
                <w:bottom w:val="none" w:sz="0" w:space="0" w:color="auto"/>
                <w:right w:val="none" w:sz="0" w:space="0" w:color="auto"/>
              </w:divBdr>
              <w:divsChild>
                <w:div w:id="934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59197">
          <w:marLeft w:val="0"/>
          <w:marRight w:val="0"/>
          <w:marTop w:val="0"/>
          <w:marBottom w:val="0"/>
          <w:divBdr>
            <w:top w:val="none" w:sz="0" w:space="0" w:color="auto"/>
            <w:left w:val="none" w:sz="0" w:space="0" w:color="auto"/>
            <w:bottom w:val="none" w:sz="0" w:space="0" w:color="auto"/>
            <w:right w:val="none" w:sz="0" w:space="0" w:color="auto"/>
          </w:divBdr>
          <w:divsChild>
            <w:div w:id="2086687004">
              <w:marLeft w:val="0"/>
              <w:marRight w:val="0"/>
              <w:marTop w:val="0"/>
              <w:marBottom w:val="0"/>
              <w:divBdr>
                <w:top w:val="none" w:sz="0" w:space="0" w:color="auto"/>
                <w:left w:val="none" w:sz="0" w:space="0" w:color="auto"/>
                <w:bottom w:val="none" w:sz="0" w:space="0" w:color="auto"/>
                <w:right w:val="none" w:sz="0" w:space="0" w:color="auto"/>
              </w:divBdr>
              <w:divsChild>
                <w:div w:id="581256978">
                  <w:marLeft w:val="0"/>
                  <w:marRight w:val="0"/>
                  <w:marTop w:val="0"/>
                  <w:marBottom w:val="0"/>
                  <w:divBdr>
                    <w:top w:val="none" w:sz="0" w:space="0" w:color="auto"/>
                    <w:left w:val="none" w:sz="0" w:space="0" w:color="auto"/>
                    <w:bottom w:val="none" w:sz="0" w:space="0" w:color="auto"/>
                    <w:right w:val="none" w:sz="0" w:space="0" w:color="auto"/>
                  </w:divBdr>
                </w:div>
              </w:divsChild>
            </w:div>
            <w:div w:id="356548406">
              <w:marLeft w:val="0"/>
              <w:marRight w:val="0"/>
              <w:marTop w:val="0"/>
              <w:marBottom w:val="0"/>
              <w:divBdr>
                <w:top w:val="none" w:sz="0" w:space="0" w:color="auto"/>
                <w:left w:val="none" w:sz="0" w:space="0" w:color="auto"/>
                <w:bottom w:val="none" w:sz="0" w:space="0" w:color="auto"/>
                <w:right w:val="none" w:sz="0" w:space="0" w:color="auto"/>
              </w:divBdr>
              <w:divsChild>
                <w:div w:id="1329554246">
                  <w:marLeft w:val="0"/>
                  <w:marRight w:val="0"/>
                  <w:marTop w:val="0"/>
                  <w:marBottom w:val="0"/>
                  <w:divBdr>
                    <w:top w:val="none" w:sz="0" w:space="0" w:color="auto"/>
                    <w:left w:val="none" w:sz="0" w:space="0" w:color="auto"/>
                    <w:bottom w:val="none" w:sz="0" w:space="0" w:color="auto"/>
                    <w:right w:val="none" w:sz="0" w:space="0" w:color="auto"/>
                  </w:divBdr>
                  <w:divsChild>
                    <w:div w:id="1300721161">
                      <w:marLeft w:val="0"/>
                      <w:marRight w:val="0"/>
                      <w:marTop w:val="0"/>
                      <w:marBottom w:val="0"/>
                      <w:divBdr>
                        <w:top w:val="none" w:sz="0" w:space="0" w:color="auto"/>
                        <w:left w:val="none" w:sz="0" w:space="0" w:color="auto"/>
                        <w:bottom w:val="none" w:sz="0" w:space="0" w:color="auto"/>
                        <w:right w:val="none" w:sz="0" w:space="0" w:color="auto"/>
                      </w:divBdr>
                    </w:div>
                    <w:div w:id="2010205995">
                      <w:marLeft w:val="0"/>
                      <w:marRight w:val="0"/>
                      <w:marTop w:val="0"/>
                      <w:marBottom w:val="0"/>
                      <w:divBdr>
                        <w:top w:val="none" w:sz="0" w:space="0" w:color="auto"/>
                        <w:left w:val="none" w:sz="0" w:space="0" w:color="auto"/>
                        <w:bottom w:val="none" w:sz="0" w:space="0" w:color="auto"/>
                        <w:right w:val="none" w:sz="0" w:space="0" w:color="auto"/>
                      </w:divBdr>
                    </w:div>
                    <w:div w:id="1252280468">
                      <w:marLeft w:val="0"/>
                      <w:marRight w:val="0"/>
                      <w:marTop w:val="0"/>
                      <w:marBottom w:val="0"/>
                      <w:divBdr>
                        <w:top w:val="none" w:sz="0" w:space="0" w:color="auto"/>
                        <w:left w:val="none" w:sz="0" w:space="0" w:color="auto"/>
                        <w:bottom w:val="none" w:sz="0" w:space="0" w:color="auto"/>
                        <w:right w:val="none" w:sz="0" w:space="0" w:color="auto"/>
                      </w:divBdr>
                    </w:div>
                    <w:div w:id="2054109824">
                      <w:marLeft w:val="0"/>
                      <w:marRight w:val="0"/>
                      <w:marTop w:val="0"/>
                      <w:marBottom w:val="0"/>
                      <w:divBdr>
                        <w:top w:val="none" w:sz="0" w:space="0" w:color="auto"/>
                        <w:left w:val="none" w:sz="0" w:space="0" w:color="auto"/>
                        <w:bottom w:val="none" w:sz="0" w:space="0" w:color="auto"/>
                        <w:right w:val="none" w:sz="0" w:space="0" w:color="auto"/>
                      </w:divBdr>
                    </w:div>
                    <w:div w:id="1389303325">
                      <w:marLeft w:val="0"/>
                      <w:marRight w:val="0"/>
                      <w:marTop w:val="0"/>
                      <w:marBottom w:val="0"/>
                      <w:divBdr>
                        <w:top w:val="none" w:sz="0" w:space="0" w:color="auto"/>
                        <w:left w:val="none" w:sz="0" w:space="0" w:color="auto"/>
                        <w:bottom w:val="none" w:sz="0" w:space="0" w:color="auto"/>
                        <w:right w:val="none" w:sz="0" w:space="0" w:color="auto"/>
                      </w:divBdr>
                    </w:div>
                    <w:div w:id="1530410597">
                      <w:marLeft w:val="0"/>
                      <w:marRight w:val="0"/>
                      <w:marTop w:val="0"/>
                      <w:marBottom w:val="0"/>
                      <w:divBdr>
                        <w:top w:val="none" w:sz="0" w:space="0" w:color="auto"/>
                        <w:left w:val="none" w:sz="0" w:space="0" w:color="auto"/>
                        <w:bottom w:val="none" w:sz="0" w:space="0" w:color="auto"/>
                        <w:right w:val="none" w:sz="0" w:space="0" w:color="auto"/>
                      </w:divBdr>
                    </w:div>
                    <w:div w:id="1289706048">
                      <w:marLeft w:val="0"/>
                      <w:marRight w:val="0"/>
                      <w:marTop w:val="0"/>
                      <w:marBottom w:val="0"/>
                      <w:divBdr>
                        <w:top w:val="none" w:sz="0" w:space="0" w:color="auto"/>
                        <w:left w:val="none" w:sz="0" w:space="0" w:color="auto"/>
                        <w:bottom w:val="none" w:sz="0" w:space="0" w:color="auto"/>
                        <w:right w:val="none" w:sz="0" w:space="0" w:color="auto"/>
                      </w:divBdr>
                    </w:div>
                    <w:div w:id="1971740810">
                      <w:marLeft w:val="0"/>
                      <w:marRight w:val="0"/>
                      <w:marTop w:val="0"/>
                      <w:marBottom w:val="0"/>
                      <w:divBdr>
                        <w:top w:val="none" w:sz="0" w:space="0" w:color="auto"/>
                        <w:left w:val="none" w:sz="0" w:space="0" w:color="auto"/>
                        <w:bottom w:val="none" w:sz="0" w:space="0" w:color="auto"/>
                        <w:right w:val="none" w:sz="0" w:space="0" w:color="auto"/>
                      </w:divBdr>
                    </w:div>
                    <w:div w:id="561327894">
                      <w:marLeft w:val="0"/>
                      <w:marRight w:val="0"/>
                      <w:marTop w:val="0"/>
                      <w:marBottom w:val="0"/>
                      <w:divBdr>
                        <w:top w:val="none" w:sz="0" w:space="0" w:color="auto"/>
                        <w:left w:val="none" w:sz="0" w:space="0" w:color="auto"/>
                        <w:bottom w:val="none" w:sz="0" w:space="0" w:color="auto"/>
                        <w:right w:val="none" w:sz="0" w:space="0" w:color="auto"/>
                      </w:divBdr>
                    </w:div>
                    <w:div w:id="2033221082">
                      <w:marLeft w:val="0"/>
                      <w:marRight w:val="0"/>
                      <w:marTop w:val="0"/>
                      <w:marBottom w:val="0"/>
                      <w:divBdr>
                        <w:top w:val="none" w:sz="0" w:space="0" w:color="auto"/>
                        <w:left w:val="none" w:sz="0" w:space="0" w:color="auto"/>
                        <w:bottom w:val="none" w:sz="0" w:space="0" w:color="auto"/>
                        <w:right w:val="none" w:sz="0" w:space="0" w:color="auto"/>
                      </w:divBdr>
                    </w:div>
                    <w:div w:id="1204517668">
                      <w:marLeft w:val="0"/>
                      <w:marRight w:val="0"/>
                      <w:marTop w:val="0"/>
                      <w:marBottom w:val="0"/>
                      <w:divBdr>
                        <w:top w:val="none" w:sz="0" w:space="0" w:color="auto"/>
                        <w:left w:val="none" w:sz="0" w:space="0" w:color="auto"/>
                        <w:bottom w:val="none" w:sz="0" w:space="0" w:color="auto"/>
                        <w:right w:val="none" w:sz="0" w:space="0" w:color="auto"/>
                      </w:divBdr>
                    </w:div>
                    <w:div w:id="854072535">
                      <w:marLeft w:val="0"/>
                      <w:marRight w:val="0"/>
                      <w:marTop w:val="0"/>
                      <w:marBottom w:val="0"/>
                      <w:divBdr>
                        <w:top w:val="none" w:sz="0" w:space="0" w:color="auto"/>
                        <w:left w:val="none" w:sz="0" w:space="0" w:color="auto"/>
                        <w:bottom w:val="none" w:sz="0" w:space="0" w:color="auto"/>
                        <w:right w:val="none" w:sz="0" w:space="0" w:color="auto"/>
                      </w:divBdr>
                    </w:div>
                    <w:div w:id="1697778150">
                      <w:marLeft w:val="0"/>
                      <w:marRight w:val="0"/>
                      <w:marTop w:val="0"/>
                      <w:marBottom w:val="0"/>
                      <w:divBdr>
                        <w:top w:val="none" w:sz="0" w:space="0" w:color="auto"/>
                        <w:left w:val="none" w:sz="0" w:space="0" w:color="auto"/>
                        <w:bottom w:val="none" w:sz="0" w:space="0" w:color="auto"/>
                        <w:right w:val="none" w:sz="0" w:space="0" w:color="auto"/>
                      </w:divBdr>
                    </w:div>
                    <w:div w:id="1365210161">
                      <w:marLeft w:val="0"/>
                      <w:marRight w:val="0"/>
                      <w:marTop w:val="0"/>
                      <w:marBottom w:val="0"/>
                      <w:divBdr>
                        <w:top w:val="none" w:sz="0" w:space="0" w:color="auto"/>
                        <w:left w:val="none" w:sz="0" w:space="0" w:color="auto"/>
                        <w:bottom w:val="none" w:sz="0" w:space="0" w:color="auto"/>
                        <w:right w:val="none" w:sz="0" w:space="0" w:color="auto"/>
                      </w:divBdr>
                    </w:div>
                    <w:div w:id="404956345">
                      <w:marLeft w:val="0"/>
                      <w:marRight w:val="0"/>
                      <w:marTop w:val="0"/>
                      <w:marBottom w:val="0"/>
                      <w:divBdr>
                        <w:top w:val="none" w:sz="0" w:space="0" w:color="auto"/>
                        <w:left w:val="none" w:sz="0" w:space="0" w:color="auto"/>
                        <w:bottom w:val="none" w:sz="0" w:space="0" w:color="auto"/>
                        <w:right w:val="none" w:sz="0" w:space="0" w:color="auto"/>
                      </w:divBdr>
                    </w:div>
                    <w:div w:id="1448626388">
                      <w:marLeft w:val="0"/>
                      <w:marRight w:val="0"/>
                      <w:marTop w:val="0"/>
                      <w:marBottom w:val="0"/>
                      <w:divBdr>
                        <w:top w:val="none" w:sz="0" w:space="0" w:color="auto"/>
                        <w:left w:val="none" w:sz="0" w:space="0" w:color="auto"/>
                        <w:bottom w:val="none" w:sz="0" w:space="0" w:color="auto"/>
                        <w:right w:val="none" w:sz="0" w:space="0" w:color="auto"/>
                      </w:divBdr>
                    </w:div>
                    <w:div w:id="316568329">
                      <w:marLeft w:val="0"/>
                      <w:marRight w:val="0"/>
                      <w:marTop w:val="0"/>
                      <w:marBottom w:val="0"/>
                      <w:divBdr>
                        <w:top w:val="none" w:sz="0" w:space="0" w:color="auto"/>
                        <w:left w:val="none" w:sz="0" w:space="0" w:color="auto"/>
                        <w:bottom w:val="none" w:sz="0" w:space="0" w:color="auto"/>
                        <w:right w:val="none" w:sz="0" w:space="0" w:color="auto"/>
                      </w:divBdr>
                    </w:div>
                    <w:div w:id="1439717677">
                      <w:marLeft w:val="0"/>
                      <w:marRight w:val="0"/>
                      <w:marTop w:val="0"/>
                      <w:marBottom w:val="0"/>
                      <w:divBdr>
                        <w:top w:val="none" w:sz="0" w:space="0" w:color="auto"/>
                        <w:left w:val="none" w:sz="0" w:space="0" w:color="auto"/>
                        <w:bottom w:val="none" w:sz="0" w:space="0" w:color="auto"/>
                        <w:right w:val="none" w:sz="0" w:space="0" w:color="auto"/>
                      </w:divBdr>
                    </w:div>
                    <w:div w:id="9768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718">
          <w:marLeft w:val="0"/>
          <w:marRight w:val="0"/>
          <w:marTop w:val="0"/>
          <w:marBottom w:val="0"/>
          <w:divBdr>
            <w:top w:val="none" w:sz="0" w:space="0" w:color="auto"/>
            <w:left w:val="none" w:sz="0" w:space="0" w:color="auto"/>
            <w:bottom w:val="none" w:sz="0" w:space="0" w:color="auto"/>
            <w:right w:val="none" w:sz="0" w:space="0" w:color="auto"/>
          </w:divBdr>
          <w:divsChild>
            <w:div w:id="896815250">
              <w:marLeft w:val="0"/>
              <w:marRight w:val="0"/>
              <w:marTop w:val="0"/>
              <w:marBottom w:val="0"/>
              <w:divBdr>
                <w:top w:val="none" w:sz="0" w:space="0" w:color="auto"/>
                <w:left w:val="none" w:sz="0" w:space="0" w:color="auto"/>
                <w:bottom w:val="none" w:sz="0" w:space="0" w:color="auto"/>
                <w:right w:val="none" w:sz="0" w:space="0" w:color="auto"/>
              </w:divBdr>
              <w:divsChild>
                <w:div w:id="1707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39516">
          <w:marLeft w:val="0"/>
          <w:marRight w:val="0"/>
          <w:marTop w:val="0"/>
          <w:marBottom w:val="0"/>
          <w:divBdr>
            <w:top w:val="none" w:sz="0" w:space="0" w:color="auto"/>
            <w:left w:val="none" w:sz="0" w:space="0" w:color="auto"/>
            <w:bottom w:val="none" w:sz="0" w:space="0" w:color="auto"/>
            <w:right w:val="none" w:sz="0" w:space="0" w:color="auto"/>
          </w:divBdr>
          <w:divsChild>
            <w:div w:id="248151746">
              <w:marLeft w:val="0"/>
              <w:marRight w:val="0"/>
              <w:marTop w:val="0"/>
              <w:marBottom w:val="0"/>
              <w:divBdr>
                <w:top w:val="none" w:sz="0" w:space="0" w:color="auto"/>
                <w:left w:val="none" w:sz="0" w:space="0" w:color="auto"/>
                <w:bottom w:val="none" w:sz="0" w:space="0" w:color="auto"/>
                <w:right w:val="none" w:sz="0" w:space="0" w:color="auto"/>
              </w:divBdr>
              <w:divsChild>
                <w:div w:id="368602903">
                  <w:marLeft w:val="0"/>
                  <w:marRight w:val="0"/>
                  <w:marTop w:val="0"/>
                  <w:marBottom w:val="0"/>
                  <w:divBdr>
                    <w:top w:val="none" w:sz="0" w:space="0" w:color="auto"/>
                    <w:left w:val="none" w:sz="0" w:space="0" w:color="auto"/>
                    <w:bottom w:val="none" w:sz="0" w:space="0" w:color="auto"/>
                    <w:right w:val="none" w:sz="0" w:space="0" w:color="auto"/>
                  </w:divBdr>
                </w:div>
              </w:divsChild>
            </w:div>
            <w:div w:id="174851663">
              <w:marLeft w:val="0"/>
              <w:marRight w:val="0"/>
              <w:marTop w:val="0"/>
              <w:marBottom w:val="0"/>
              <w:divBdr>
                <w:top w:val="none" w:sz="0" w:space="0" w:color="auto"/>
                <w:left w:val="none" w:sz="0" w:space="0" w:color="auto"/>
                <w:bottom w:val="none" w:sz="0" w:space="0" w:color="auto"/>
                <w:right w:val="none" w:sz="0" w:space="0" w:color="auto"/>
              </w:divBdr>
              <w:divsChild>
                <w:div w:id="1522010513">
                  <w:marLeft w:val="0"/>
                  <w:marRight w:val="0"/>
                  <w:marTop w:val="0"/>
                  <w:marBottom w:val="0"/>
                  <w:divBdr>
                    <w:top w:val="none" w:sz="0" w:space="0" w:color="auto"/>
                    <w:left w:val="none" w:sz="0" w:space="0" w:color="auto"/>
                    <w:bottom w:val="none" w:sz="0" w:space="0" w:color="auto"/>
                    <w:right w:val="none" w:sz="0" w:space="0" w:color="auto"/>
                  </w:divBdr>
                  <w:divsChild>
                    <w:div w:id="59249985">
                      <w:marLeft w:val="0"/>
                      <w:marRight w:val="0"/>
                      <w:marTop w:val="0"/>
                      <w:marBottom w:val="0"/>
                      <w:divBdr>
                        <w:top w:val="none" w:sz="0" w:space="0" w:color="auto"/>
                        <w:left w:val="none" w:sz="0" w:space="0" w:color="auto"/>
                        <w:bottom w:val="none" w:sz="0" w:space="0" w:color="auto"/>
                        <w:right w:val="none" w:sz="0" w:space="0" w:color="auto"/>
                      </w:divBdr>
                    </w:div>
                    <w:div w:id="2043824013">
                      <w:marLeft w:val="0"/>
                      <w:marRight w:val="0"/>
                      <w:marTop w:val="0"/>
                      <w:marBottom w:val="0"/>
                      <w:divBdr>
                        <w:top w:val="none" w:sz="0" w:space="0" w:color="auto"/>
                        <w:left w:val="none" w:sz="0" w:space="0" w:color="auto"/>
                        <w:bottom w:val="none" w:sz="0" w:space="0" w:color="auto"/>
                        <w:right w:val="none" w:sz="0" w:space="0" w:color="auto"/>
                      </w:divBdr>
                    </w:div>
                    <w:div w:id="349915981">
                      <w:marLeft w:val="0"/>
                      <w:marRight w:val="0"/>
                      <w:marTop w:val="0"/>
                      <w:marBottom w:val="0"/>
                      <w:divBdr>
                        <w:top w:val="none" w:sz="0" w:space="0" w:color="auto"/>
                        <w:left w:val="none" w:sz="0" w:space="0" w:color="auto"/>
                        <w:bottom w:val="none" w:sz="0" w:space="0" w:color="auto"/>
                        <w:right w:val="none" w:sz="0" w:space="0" w:color="auto"/>
                      </w:divBdr>
                    </w:div>
                    <w:div w:id="1920209375">
                      <w:marLeft w:val="0"/>
                      <w:marRight w:val="0"/>
                      <w:marTop w:val="0"/>
                      <w:marBottom w:val="0"/>
                      <w:divBdr>
                        <w:top w:val="none" w:sz="0" w:space="0" w:color="auto"/>
                        <w:left w:val="none" w:sz="0" w:space="0" w:color="auto"/>
                        <w:bottom w:val="none" w:sz="0" w:space="0" w:color="auto"/>
                        <w:right w:val="none" w:sz="0" w:space="0" w:color="auto"/>
                      </w:divBdr>
                    </w:div>
                    <w:div w:id="770399022">
                      <w:marLeft w:val="0"/>
                      <w:marRight w:val="0"/>
                      <w:marTop w:val="0"/>
                      <w:marBottom w:val="0"/>
                      <w:divBdr>
                        <w:top w:val="none" w:sz="0" w:space="0" w:color="auto"/>
                        <w:left w:val="none" w:sz="0" w:space="0" w:color="auto"/>
                        <w:bottom w:val="none" w:sz="0" w:space="0" w:color="auto"/>
                        <w:right w:val="none" w:sz="0" w:space="0" w:color="auto"/>
                      </w:divBdr>
                    </w:div>
                    <w:div w:id="312027033">
                      <w:marLeft w:val="0"/>
                      <w:marRight w:val="0"/>
                      <w:marTop w:val="0"/>
                      <w:marBottom w:val="0"/>
                      <w:divBdr>
                        <w:top w:val="none" w:sz="0" w:space="0" w:color="auto"/>
                        <w:left w:val="none" w:sz="0" w:space="0" w:color="auto"/>
                        <w:bottom w:val="none" w:sz="0" w:space="0" w:color="auto"/>
                        <w:right w:val="none" w:sz="0" w:space="0" w:color="auto"/>
                      </w:divBdr>
                    </w:div>
                    <w:div w:id="861210760">
                      <w:marLeft w:val="0"/>
                      <w:marRight w:val="0"/>
                      <w:marTop w:val="0"/>
                      <w:marBottom w:val="0"/>
                      <w:divBdr>
                        <w:top w:val="none" w:sz="0" w:space="0" w:color="auto"/>
                        <w:left w:val="none" w:sz="0" w:space="0" w:color="auto"/>
                        <w:bottom w:val="none" w:sz="0" w:space="0" w:color="auto"/>
                        <w:right w:val="none" w:sz="0" w:space="0" w:color="auto"/>
                      </w:divBdr>
                    </w:div>
                    <w:div w:id="831870557">
                      <w:marLeft w:val="0"/>
                      <w:marRight w:val="0"/>
                      <w:marTop w:val="0"/>
                      <w:marBottom w:val="0"/>
                      <w:divBdr>
                        <w:top w:val="none" w:sz="0" w:space="0" w:color="auto"/>
                        <w:left w:val="none" w:sz="0" w:space="0" w:color="auto"/>
                        <w:bottom w:val="none" w:sz="0" w:space="0" w:color="auto"/>
                        <w:right w:val="none" w:sz="0" w:space="0" w:color="auto"/>
                      </w:divBdr>
                    </w:div>
                    <w:div w:id="13041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6097">
          <w:marLeft w:val="0"/>
          <w:marRight w:val="0"/>
          <w:marTop w:val="0"/>
          <w:marBottom w:val="0"/>
          <w:divBdr>
            <w:top w:val="none" w:sz="0" w:space="0" w:color="auto"/>
            <w:left w:val="none" w:sz="0" w:space="0" w:color="auto"/>
            <w:bottom w:val="none" w:sz="0" w:space="0" w:color="auto"/>
            <w:right w:val="none" w:sz="0" w:space="0" w:color="auto"/>
          </w:divBdr>
          <w:divsChild>
            <w:div w:id="272202817">
              <w:marLeft w:val="0"/>
              <w:marRight w:val="0"/>
              <w:marTop w:val="0"/>
              <w:marBottom w:val="0"/>
              <w:divBdr>
                <w:top w:val="none" w:sz="0" w:space="0" w:color="auto"/>
                <w:left w:val="none" w:sz="0" w:space="0" w:color="auto"/>
                <w:bottom w:val="none" w:sz="0" w:space="0" w:color="auto"/>
                <w:right w:val="none" w:sz="0" w:space="0" w:color="auto"/>
              </w:divBdr>
            </w:div>
          </w:divsChild>
        </w:div>
        <w:div w:id="608002292">
          <w:marLeft w:val="0"/>
          <w:marRight w:val="0"/>
          <w:marTop w:val="0"/>
          <w:marBottom w:val="0"/>
          <w:divBdr>
            <w:top w:val="none" w:sz="0" w:space="0" w:color="auto"/>
            <w:left w:val="none" w:sz="0" w:space="0" w:color="auto"/>
            <w:bottom w:val="none" w:sz="0" w:space="0" w:color="auto"/>
            <w:right w:val="none" w:sz="0" w:space="0" w:color="auto"/>
          </w:divBdr>
          <w:divsChild>
            <w:div w:id="478310518">
              <w:marLeft w:val="0"/>
              <w:marRight w:val="0"/>
              <w:marTop w:val="0"/>
              <w:marBottom w:val="0"/>
              <w:divBdr>
                <w:top w:val="none" w:sz="0" w:space="0" w:color="auto"/>
                <w:left w:val="none" w:sz="0" w:space="0" w:color="auto"/>
                <w:bottom w:val="none" w:sz="0" w:space="0" w:color="auto"/>
                <w:right w:val="none" w:sz="0" w:space="0" w:color="auto"/>
              </w:divBdr>
            </w:div>
          </w:divsChild>
        </w:div>
        <w:div w:id="1689870764">
          <w:marLeft w:val="0"/>
          <w:marRight w:val="0"/>
          <w:marTop w:val="0"/>
          <w:marBottom w:val="0"/>
          <w:divBdr>
            <w:top w:val="none" w:sz="0" w:space="0" w:color="auto"/>
            <w:left w:val="none" w:sz="0" w:space="0" w:color="auto"/>
            <w:bottom w:val="none" w:sz="0" w:space="0" w:color="auto"/>
            <w:right w:val="none" w:sz="0" w:space="0" w:color="auto"/>
          </w:divBdr>
          <w:divsChild>
            <w:div w:id="1020546589">
              <w:marLeft w:val="0"/>
              <w:marRight w:val="0"/>
              <w:marTop w:val="0"/>
              <w:marBottom w:val="0"/>
              <w:divBdr>
                <w:top w:val="none" w:sz="0" w:space="0" w:color="auto"/>
                <w:left w:val="none" w:sz="0" w:space="0" w:color="auto"/>
                <w:bottom w:val="none" w:sz="0" w:space="0" w:color="auto"/>
                <w:right w:val="none" w:sz="0" w:space="0" w:color="auto"/>
              </w:divBdr>
            </w:div>
          </w:divsChild>
        </w:div>
        <w:div w:id="1752580713">
          <w:marLeft w:val="0"/>
          <w:marRight w:val="0"/>
          <w:marTop w:val="0"/>
          <w:marBottom w:val="0"/>
          <w:divBdr>
            <w:top w:val="none" w:sz="0" w:space="0" w:color="auto"/>
            <w:left w:val="none" w:sz="0" w:space="0" w:color="auto"/>
            <w:bottom w:val="none" w:sz="0" w:space="0" w:color="auto"/>
            <w:right w:val="none" w:sz="0" w:space="0" w:color="auto"/>
          </w:divBdr>
          <w:divsChild>
            <w:div w:id="90862052">
              <w:marLeft w:val="0"/>
              <w:marRight w:val="0"/>
              <w:marTop w:val="0"/>
              <w:marBottom w:val="0"/>
              <w:divBdr>
                <w:top w:val="none" w:sz="0" w:space="0" w:color="auto"/>
                <w:left w:val="none" w:sz="0" w:space="0" w:color="auto"/>
                <w:bottom w:val="none" w:sz="0" w:space="0" w:color="auto"/>
                <w:right w:val="none" w:sz="0" w:space="0" w:color="auto"/>
              </w:divBdr>
              <w:divsChild>
                <w:div w:id="485634438">
                  <w:marLeft w:val="0"/>
                  <w:marRight w:val="0"/>
                  <w:marTop w:val="0"/>
                  <w:marBottom w:val="0"/>
                  <w:divBdr>
                    <w:top w:val="none" w:sz="0" w:space="0" w:color="auto"/>
                    <w:left w:val="none" w:sz="0" w:space="0" w:color="auto"/>
                    <w:bottom w:val="none" w:sz="0" w:space="0" w:color="auto"/>
                    <w:right w:val="none" w:sz="0" w:space="0" w:color="auto"/>
                  </w:divBdr>
                </w:div>
                <w:div w:id="2081781395">
                  <w:marLeft w:val="0"/>
                  <w:marRight w:val="0"/>
                  <w:marTop w:val="0"/>
                  <w:marBottom w:val="0"/>
                  <w:divBdr>
                    <w:top w:val="none" w:sz="0" w:space="0" w:color="auto"/>
                    <w:left w:val="none" w:sz="0" w:space="0" w:color="auto"/>
                    <w:bottom w:val="none" w:sz="0" w:space="0" w:color="auto"/>
                    <w:right w:val="none" w:sz="0" w:space="0" w:color="auto"/>
                  </w:divBdr>
                </w:div>
                <w:div w:id="4054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8068">
      <w:bodyDiv w:val="1"/>
      <w:marLeft w:val="0"/>
      <w:marRight w:val="0"/>
      <w:marTop w:val="0"/>
      <w:marBottom w:val="0"/>
      <w:divBdr>
        <w:top w:val="none" w:sz="0" w:space="0" w:color="auto"/>
        <w:left w:val="none" w:sz="0" w:space="0" w:color="auto"/>
        <w:bottom w:val="none" w:sz="0" w:space="0" w:color="auto"/>
        <w:right w:val="none" w:sz="0" w:space="0" w:color="auto"/>
      </w:divBdr>
    </w:div>
    <w:div w:id="16570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rs.gov/pub/irs-pdf/f15227.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irs.gov/identity-theft-fraud-scams/get-an-identity-protection-p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hyperlink" Target="mailto:Walrathtax@parse.atomanager" TargetMode="External"/><Relationship Id="rId15" Type="http://schemas.openxmlformats.org/officeDocument/2006/relationships/theme" Target="theme/theme1.xml"/><Relationship Id="rId10" Type="http://schemas.openxmlformats.org/officeDocument/2006/relationships/hyperlink" Target="https://www.taxpayeradvocate.irs.gov/news-category/nta-blog/" TargetMode="External"/><Relationship Id="rId4" Type="http://schemas.openxmlformats.org/officeDocument/2006/relationships/webSettings" Target="webSettings.xml"/><Relationship Id="rId9" Type="http://schemas.openxmlformats.org/officeDocument/2006/relationships/hyperlink" Target="https://www.taxpayeradvocate.ir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Walrath</dc:creator>
  <cp:keywords/>
  <dc:description/>
  <cp:lastModifiedBy>Michael Walrath</cp:lastModifiedBy>
  <cp:revision>2</cp:revision>
  <cp:lastPrinted>2024-12-04T15:45:00Z</cp:lastPrinted>
  <dcterms:created xsi:type="dcterms:W3CDTF">2024-12-04T15:51:00Z</dcterms:created>
  <dcterms:modified xsi:type="dcterms:W3CDTF">2024-12-04T15:51:00Z</dcterms:modified>
</cp:coreProperties>
</file>