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3570" w14:textId="45681F2C" w:rsidR="008D764B" w:rsidRPr="008D764B" w:rsidRDefault="008D764B" w:rsidP="008D7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n"/>
        </w:rPr>
      </w:pPr>
      <w:r w:rsidRPr="008D764B">
        <w:rPr>
          <w:rFonts w:ascii="Times New Roman" w:eastAsia="Times New Roman" w:hAnsi="Times New Roman" w:cs="Times New Roman"/>
          <w:b/>
          <w:bCs/>
          <w:color w:val="000000" w:themeColor="text1"/>
          <w:sz w:val="28"/>
          <w:szCs w:val="28"/>
          <w:lang w:val="en"/>
        </w:rPr>
        <w:t>Walrath Tax Service</w:t>
      </w:r>
    </w:p>
    <w:p w14:paraId="26C30E63" w14:textId="2FF2A189" w:rsidR="008D764B" w:rsidRPr="008D764B" w:rsidRDefault="008D764B" w:rsidP="008D7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n"/>
        </w:rPr>
      </w:pPr>
      <w:r w:rsidRPr="008D764B">
        <w:rPr>
          <w:rFonts w:ascii="Times New Roman" w:eastAsia="Times New Roman" w:hAnsi="Times New Roman" w:cs="Times New Roman"/>
          <w:b/>
          <w:bCs/>
          <w:color w:val="000000" w:themeColor="text1"/>
          <w:sz w:val="28"/>
          <w:szCs w:val="28"/>
          <w:lang w:val="en"/>
        </w:rPr>
        <w:t>PO Box 625</w:t>
      </w:r>
    </w:p>
    <w:p w14:paraId="240BB9D1" w14:textId="15353C0B" w:rsidR="008D764B" w:rsidRPr="008D764B" w:rsidRDefault="008D764B" w:rsidP="008D7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n"/>
        </w:rPr>
      </w:pPr>
      <w:r w:rsidRPr="008D764B">
        <w:rPr>
          <w:rFonts w:ascii="Times New Roman" w:eastAsia="Times New Roman" w:hAnsi="Times New Roman" w:cs="Times New Roman"/>
          <w:b/>
          <w:bCs/>
          <w:color w:val="000000" w:themeColor="text1"/>
          <w:sz w:val="28"/>
          <w:szCs w:val="28"/>
          <w:lang w:val="en"/>
        </w:rPr>
        <w:t>Brownville, NY 13615</w:t>
      </w:r>
    </w:p>
    <w:p w14:paraId="70E45632" w14:textId="1FF7B39C" w:rsidR="008D764B" w:rsidRPr="008D764B" w:rsidRDefault="008D764B" w:rsidP="008D7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n"/>
        </w:rPr>
      </w:pPr>
      <w:r w:rsidRPr="008D764B">
        <w:rPr>
          <w:rFonts w:ascii="Times New Roman" w:eastAsia="Times New Roman" w:hAnsi="Times New Roman" w:cs="Times New Roman"/>
          <w:b/>
          <w:bCs/>
          <w:color w:val="000000" w:themeColor="text1"/>
          <w:sz w:val="28"/>
          <w:szCs w:val="28"/>
          <w:lang w:val="en"/>
        </w:rPr>
        <w:t>315-785-9756</w:t>
      </w:r>
    </w:p>
    <w:p w14:paraId="02CBC31D" w14:textId="06311B34" w:rsidR="008D764B" w:rsidRPr="008D764B" w:rsidRDefault="008D764B" w:rsidP="008D764B">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val="en"/>
        </w:rPr>
      </w:pPr>
      <w:proofErr w:type="spellStart"/>
      <w:r w:rsidRPr="008D764B">
        <w:rPr>
          <w:rFonts w:ascii="Times New Roman" w:eastAsia="Times New Roman" w:hAnsi="Times New Roman" w:cs="Times New Roman"/>
          <w:b/>
          <w:bCs/>
          <w:color w:val="000000" w:themeColor="text1"/>
          <w:sz w:val="28"/>
          <w:szCs w:val="28"/>
          <w:lang w:val="en"/>
        </w:rPr>
        <w:t>Walrathtax@parse.atomanager</w:t>
      </w:r>
      <w:proofErr w:type="spellEnd"/>
    </w:p>
    <w:p w14:paraId="5E08E841" w14:textId="675AA8A7" w:rsidR="008D764B" w:rsidRPr="008D764B" w:rsidRDefault="008D764B" w:rsidP="008D764B">
      <w:pPr>
        <w:autoSpaceDE w:val="0"/>
        <w:autoSpaceDN w:val="0"/>
        <w:adjustRightInd w:val="0"/>
        <w:spacing w:after="0" w:line="240" w:lineRule="auto"/>
        <w:rPr>
          <w:rFonts w:ascii="Times New Roman" w:eastAsia="Times New Roman" w:hAnsi="Times New Roman" w:cs="Times New Roman"/>
          <w:color w:val="0000FF"/>
          <w:sz w:val="24"/>
          <w:szCs w:val="24"/>
        </w:rPr>
      </w:pPr>
    </w:p>
    <w:p w14:paraId="41D0CC7B" w14:textId="77777777" w:rsidR="008D764B" w:rsidRPr="008D764B" w:rsidRDefault="008D764B" w:rsidP="008D764B">
      <w:pPr>
        <w:autoSpaceDE w:val="0"/>
        <w:autoSpaceDN w:val="0"/>
        <w:adjustRightInd w:val="0"/>
        <w:spacing w:after="0" w:line="240" w:lineRule="auto"/>
        <w:rPr>
          <w:rFonts w:ascii="Times New Roman" w:eastAsia="Times New Roman" w:hAnsi="Times New Roman" w:cs="Times New Roman"/>
          <w:color w:val="0000FF"/>
          <w:sz w:val="24"/>
          <w:szCs w:val="24"/>
        </w:rPr>
      </w:pPr>
    </w:p>
    <w:p w14:paraId="024174A3" w14:textId="50816148" w:rsidR="008D764B" w:rsidRPr="008D764B" w:rsidRDefault="008D764B" w:rsidP="008D764B">
      <w:pPr>
        <w:autoSpaceDE w:val="0"/>
        <w:autoSpaceDN w:val="0"/>
        <w:adjustRightInd w:val="0"/>
        <w:spacing w:after="0" w:line="240" w:lineRule="auto"/>
        <w:rPr>
          <w:rFonts w:ascii="Times New Roman" w:eastAsia="Times New Roman" w:hAnsi="Times New Roman" w:cs="Times New Roman"/>
          <w:color w:val="0000FF"/>
          <w:sz w:val="24"/>
          <w:szCs w:val="24"/>
        </w:rPr>
      </w:pPr>
      <w:r w:rsidRPr="008D764B">
        <w:rPr>
          <w:rFonts w:ascii="Times New Roman" w:hAnsi="Times New Roman" w:cs="Times New Roman"/>
          <w:sz w:val="24"/>
          <w:szCs w:val="24"/>
        </w:rPr>
        <w:t xml:space="preserve">Dear </w:t>
      </w:r>
      <w:r w:rsidRPr="008D764B">
        <w:rPr>
          <w:rFonts w:ascii="Times New Roman" w:eastAsia="Times New Roman" w:hAnsi="Times New Roman" w:cs="Times New Roman"/>
          <w:color w:val="000000" w:themeColor="text1"/>
          <w:sz w:val="24"/>
          <w:szCs w:val="24"/>
        </w:rPr>
        <w:t>Taxpayer(s),</w:t>
      </w:r>
    </w:p>
    <w:p w14:paraId="24243E8C" w14:textId="626B8B4D"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 xml:space="preserve">     This letter is to confirm our understanding of the terms of our agreement and outline the nature and extent of services we will provide.  Based upon the information you furnish to </w:t>
      </w:r>
      <w:proofErr w:type="gramStart"/>
      <w:r w:rsidRPr="008D764B">
        <w:rPr>
          <w:rFonts w:ascii="Times New Roman" w:hAnsi="Times New Roman" w:cs="Times New Roman"/>
          <w:sz w:val="24"/>
          <w:szCs w:val="24"/>
        </w:rPr>
        <w:t>us,</w:t>
      </w:r>
      <w:proofErr w:type="gramEnd"/>
      <w:r w:rsidRPr="008D764B">
        <w:rPr>
          <w:rFonts w:ascii="Times New Roman" w:hAnsi="Times New Roman" w:cs="Times New Roman"/>
          <w:sz w:val="24"/>
          <w:szCs w:val="24"/>
        </w:rPr>
        <w:t xml:space="preserve"> we will prepare your Federal and applicable state income tax returns for </w:t>
      </w:r>
      <w:r w:rsidRPr="008D764B">
        <w:rPr>
          <w:rFonts w:ascii="Times New Roman" w:eastAsia="Times New Roman" w:hAnsi="Times New Roman" w:cs="Times New Roman"/>
          <w:color w:val="000000" w:themeColor="text1"/>
          <w:sz w:val="24"/>
          <w:szCs w:val="24"/>
        </w:rPr>
        <w:t>2022.</w:t>
      </w:r>
    </w:p>
    <w:p w14:paraId="1D805695" w14:textId="77777777"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p>
    <w:p w14:paraId="5F8654D0" w14:textId="11A4A113"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 xml:space="preserve">We will not audit or verify the data you submit to us, although we may ask you for clarification when necessary. All the information you submit to us will, to the best of your knowledge, be correct and complete and include all other information necessary for the completion of your tax return. </w:t>
      </w:r>
    </w:p>
    <w:p w14:paraId="3F70A2BA" w14:textId="7A5DE18E"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p>
    <w:p w14:paraId="5F1F9A60" w14:textId="79CE4A33"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r w:rsidRPr="008D764B">
        <w:rPr>
          <w:rFonts w:ascii="Times New Roman" w:hAnsi="Times New Roman" w:cs="Times New Roman"/>
          <w:sz w:val="24"/>
          <w:szCs w:val="24"/>
        </w:rPr>
        <w:t xml:space="preserve">We will also prepare </w:t>
      </w:r>
      <w:r w:rsidRPr="008D764B">
        <w:rPr>
          <w:rFonts w:ascii="Times New Roman" w:eastAsia="Times New Roman" w:hAnsi="Times New Roman" w:cs="Times New Roman"/>
          <w:color w:val="000000" w:themeColor="text1"/>
          <w:sz w:val="24"/>
          <w:szCs w:val="24"/>
        </w:rPr>
        <w:t>2023</w:t>
      </w:r>
      <w:r w:rsidRPr="008D764B">
        <w:rPr>
          <w:rFonts w:ascii="Times New Roman" w:eastAsia="Times New Roman" w:hAnsi="Times New Roman" w:cs="Times New Roman"/>
          <w:color w:val="000000" w:themeColor="text1"/>
          <w:sz w:val="24"/>
          <w:szCs w:val="24"/>
        </w:rPr>
        <w:t xml:space="preserve"> </w:t>
      </w:r>
      <w:r w:rsidRPr="008D764B">
        <w:rPr>
          <w:rFonts w:ascii="Times New Roman" w:hAnsi="Times New Roman" w:cs="Times New Roman"/>
          <w:color w:val="000000" w:themeColor="text1"/>
          <w:sz w:val="24"/>
          <w:szCs w:val="24"/>
        </w:rPr>
        <w:t xml:space="preserve">estimated tax vouchers if required, based on your </w:t>
      </w:r>
      <w:proofErr w:type="gramStart"/>
      <w:r w:rsidRPr="008D764B">
        <w:rPr>
          <w:rFonts w:ascii="Times New Roman" w:hAnsi="Times New Roman" w:cs="Times New Roman"/>
          <w:color w:val="000000" w:themeColor="text1"/>
          <w:sz w:val="24"/>
          <w:szCs w:val="24"/>
        </w:rPr>
        <w:t>income</w:t>
      </w:r>
      <w:proofErr w:type="gramEnd"/>
      <w:r w:rsidRPr="008D764B">
        <w:rPr>
          <w:rFonts w:ascii="Times New Roman" w:hAnsi="Times New Roman" w:cs="Times New Roman"/>
          <w:color w:val="000000" w:themeColor="text1"/>
          <w:sz w:val="24"/>
          <w:szCs w:val="24"/>
        </w:rPr>
        <w:t xml:space="preserve"> and withholding taxes for </w:t>
      </w:r>
      <w:r>
        <w:rPr>
          <w:rFonts w:ascii="Times New Roman" w:eastAsia="Times New Roman" w:hAnsi="Times New Roman" w:cs="Times New Roman"/>
          <w:color w:val="000000" w:themeColor="text1"/>
          <w:sz w:val="24"/>
          <w:szCs w:val="24"/>
        </w:rPr>
        <w:t>2022.</w:t>
      </w:r>
      <w:r w:rsidRPr="008D764B">
        <w:rPr>
          <w:rFonts w:ascii="Times New Roman" w:hAnsi="Times New Roman" w:cs="Times New Roman"/>
          <w:color w:val="000000" w:themeColor="text1"/>
          <w:sz w:val="24"/>
          <w:szCs w:val="24"/>
        </w:rPr>
        <w:t xml:space="preserve"> If you anticipate a substantial change in income or withholding taxes for </w:t>
      </w:r>
      <w:r>
        <w:rPr>
          <w:rFonts w:ascii="Times New Roman" w:eastAsia="Times New Roman" w:hAnsi="Times New Roman" w:cs="Times New Roman"/>
          <w:color w:val="000000" w:themeColor="text1"/>
          <w:sz w:val="24"/>
          <w:szCs w:val="24"/>
        </w:rPr>
        <w:t>2023</w:t>
      </w:r>
      <w:r w:rsidRPr="008D764B">
        <w:rPr>
          <w:rFonts w:ascii="Times New Roman" w:hAnsi="Times New Roman" w:cs="Times New Roman"/>
          <w:color w:val="000000" w:themeColor="text1"/>
          <w:sz w:val="24"/>
          <w:szCs w:val="24"/>
        </w:rPr>
        <w:t>, please advise us as soon as possible. We will then determine whether an adjustment should be made to your tax estimates.</w:t>
      </w:r>
    </w:p>
    <w:p w14:paraId="5A7248CA" w14:textId="2659C62D"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6D5F4725" w14:textId="29A24FC2"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r w:rsidRPr="008D764B">
        <w:rPr>
          <w:rFonts w:ascii="Times New Roman" w:hAnsi="Times New Roman" w:cs="Times New Roman"/>
          <w:color w:val="000000" w:themeColor="text1"/>
          <w:sz w:val="24"/>
          <w:szCs w:val="24"/>
        </w:rPr>
        <w:t>Your returns are subject to review by the taxing authorities. Any items that may be resolved against you by the examining agent are subject to certain rights of appeal. In the event of an examination, we will be available upon request to represent you, or to review the results of any examination. Billing for these additional services will be at our standard rates.</w:t>
      </w:r>
    </w:p>
    <w:p w14:paraId="7B394781" w14:textId="6A2ED868"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5F7923CF" w14:textId="77777777"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r w:rsidRPr="008D764B">
        <w:rPr>
          <w:rFonts w:ascii="Times New Roman" w:hAnsi="Times New Roman" w:cs="Times New Roman"/>
          <w:color w:val="000000" w:themeColor="text1"/>
          <w:sz w:val="24"/>
          <w:szCs w:val="24"/>
        </w:rPr>
        <w:t>The charges for our services are based on our fee schedule and the complexity of the returns.</w:t>
      </w:r>
    </w:p>
    <w:p w14:paraId="455FB775" w14:textId="77777777"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040DD5A1" w14:textId="3709744E"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r w:rsidRPr="008D764B">
        <w:rPr>
          <w:rFonts w:ascii="Times New Roman" w:hAnsi="Times New Roman" w:cs="Times New Roman"/>
          <w:color w:val="000000" w:themeColor="text1"/>
          <w:sz w:val="24"/>
          <w:szCs w:val="24"/>
        </w:rPr>
        <w:t>You have the final responsibility for your income tax returns. Please review them carefully before you sign them for Efiling.</w:t>
      </w:r>
    </w:p>
    <w:p w14:paraId="21C937F7" w14:textId="6DFB19B4"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3F74B43B" w14:textId="2EF25997" w:rsidR="008D764B" w:rsidRPr="008D764B" w:rsidRDefault="005D30FE" w:rsidP="008D764B">
      <w:pPr>
        <w:autoSpaceDE w:val="0"/>
        <w:autoSpaceDN w:val="0"/>
        <w:adjustRightInd w:val="0"/>
        <w:spacing w:after="0" w:line="240" w:lineRule="auto"/>
        <w:rPr>
          <w:rFonts w:ascii="Times New Roman" w:hAnsi="Times New Roman" w:cs="Times New Roman"/>
          <w:color w:val="000000" w:themeColor="text1"/>
          <w:sz w:val="24"/>
          <w:szCs w:val="24"/>
        </w:rPr>
      </w:pPr>
      <w:r>
        <w:rPr>
          <w:noProof/>
        </w:rPr>
        <w:drawing>
          <wp:anchor distT="0" distB="0" distL="114300" distR="114300" simplePos="0" relativeHeight="251658240" behindDoc="1" locked="0" layoutInCell="1" allowOverlap="1" wp14:anchorId="059E8C0F" wp14:editId="1214B3AF">
            <wp:simplePos x="0" y="0"/>
            <wp:positionH relativeFrom="margin">
              <wp:align>left</wp:align>
            </wp:positionH>
            <wp:positionV relativeFrom="paragraph">
              <wp:posOffset>75565</wp:posOffset>
            </wp:positionV>
            <wp:extent cx="3068583" cy="1362075"/>
            <wp:effectExtent l="0" t="0" r="0" b="0"/>
            <wp:wrapNone/>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6088" cy="1365406"/>
                    </a:xfrm>
                    <a:prstGeom prst="rect">
                      <a:avLst/>
                    </a:prstGeom>
                    <a:noFill/>
                    <a:ln>
                      <a:noFill/>
                    </a:ln>
                  </pic:spPr>
                </pic:pic>
              </a:graphicData>
            </a:graphic>
            <wp14:sizeRelH relativeFrom="page">
              <wp14:pctWidth>0</wp14:pctWidth>
            </wp14:sizeRelH>
            <wp14:sizeRelV relativeFrom="page">
              <wp14:pctHeight>0</wp14:pctHeight>
            </wp14:sizeRelV>
          </wp:anchor>
        </w:drawing>
      </w:r>
      <w:r w:rsidR="008D764B" w:rsidRPr="008D764B">
        <w:rPr>
          <w:rFonts w:ascii="Times New Roman" w:hAnsi="Times New Roman" w:cs="Times New Roman"/>
          <w:color w:val="000000" w:themeColor="text1"/>
          <w:sz w:val="24"/>
          <w:szCs w:val="24"/>
        </w:rPr>
        <w:t>If the above is in accordance with your understanding of the terms and conditions of our agreement, please sign and return a copy of this letter.</w:t>
      </w:r>
    </w:p>
    <w:p w14:paraId="7B33096E" w14:textId="1F984095"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71BCCAA2" w14:textId="7FF2A99F" w:rsid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p>
    <w:p w14:paraId="6FFDC488" w14:textId="6DF3165E" w:rsidR="008D764B" w:rsidRPr="008D764B" w:rsidRDefault="008D764B" w:rsidP="008D764B">
      <w:pPr>
        <w:autoSpaceDE w:val="0"/>
        <w:autoSpaceDN w:val="0"/>
        <w:adjustRightInd w:val="0"/>
        <w:spacing w:after="0" w:line="240" w:lineRule="auto"/>
        <w:rPr>
          <w:rFonts w:ascii="Times New Roman" w:hAnsi="Times New Roman" w:cs="Times New Roman"/>
          <w:color w:val="000000" w:themeColor="text1"/>
          <w:sz w:val="24"/>
          <w:szCs w:val="24"/>
        </w:rPr>
      </w:pPr>
      <w:r w:rsidRPr="008D764B">
        <w:rPr>
          <w:rFonts w:ascii="Times New Roman" w:hAnsi="Times New Roman" w:cs="Times New Roman"/>
          <w:color w:val="000000" w:themeColor="text1"/>
          <w:sz w:val="24"/>
          <w:szCs w:val="24"/>
        </w:rPr>
        <w:t>__________________________________________</w:t>
      </w:r>
      <w:r w:rsidR="00463AEE" w:rsidRPr="00463AEE">
        <w:t xml:space="preserve"> </w:t>
      </w:r>
    </w:p>
    <w:p w14:paraId="7569941B" w14:textId="531F37B9" w:rsidR="008D764B" w:rsidRPr="008D764B" w:rsidRDefault="008D764B" w:rsidP="008D764B">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MICHAEL L WALRATH</w:t>
      </w:r>
      <w:r w:rsidR="005D30FE" w:rsidRPr="005D30FE">
        <w:t xml:space="preserve"> </w:t>
      </w:r>
    </w:p>
    <w:p w14:paraId="6E63D601" w14:textId="5DC06DB7"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p>
    <w:p w14:paraId="0715CA7F" w14:textId="12D59861"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Accepted by:</w:t>
      </w:r>
    </w:p>
    <w:p w14:paraId="6A060D6D" w14:textId="6338EE3C"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p>
    <w:p w14:paraId="053DFDA5" w14:textId="2DC2AF9D"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______________________________________        ________________________________</w:t>
      </w:r>
    </w:p>
    <w:p w14:paraId="36385DC3" w14:textId="72673CAF"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Client signature</w:t>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t>Spouse signature</w:t>
      </w:r>
    </w:p>
    <w:p w14:paraId="40F57EEE" w14:textId="2592E9ED" w:rsidR="008D764B" w:rsidRDefault="008D764B" w:rsidP="008D764B">
      <w:pPr>
        <w:autoSpaceDE w:val="0"/>
        <w:autoSpaceDN w:val="0"/>
        <w:adjustRightInd w:val="0"/>
        <w:spacing w:after="0" w:line="240" w:lineRule="auto"/>
        <w:rPr>
          <w:rFonts w:ascii="Times New Roman" w:hAnsi="Times New Roman" w:cs="Times New Roman"/>
          <w:sz w:val="24"/>
          <w:szCs w:val="24"/>
        </w:rPr>
      </w:pPr>
    </w:p>
    <w:p w14:paraId="2B71CBDF" w14:textId="7003C9EF"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 xml:space="preserve">______________________________________        ________________________________                </w:t>
      </w:r>
    </w:p>
    <w:p w14:paraId="47A6EF2C" w14:textId="7BB7746B" w:rsid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Print name</w:t>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r>
      <w:r w:rsidRPr="008D764B">
        <w:rPr>
          <w:rFonts w:ascii="Times New Roman" w:hAnsi="Times New Roman" w:cs="Times New Roman"/>
          <w:sz w:val="24"/>
          <w:szCs w:val="24"/>
        </w:rPr>
        <w:tab/>
        <w:t xml:space="preserve">Print </w:t>
      </w:r>
      <w:proofErr w:type="gramStart"/>
      <w:r w:rsidRPr="008D764B">
        <w:rPr>
          <w:rFonts w:ascii="Times New Roman" w:hAnsi="Times New Roman" w:cs="Times New Roman"/>
          <w:sz w:val="24"/>
          <w:szCs w:val="24"/>
        </w:rPr>
        <w:t>name</w:t>
      </w:r>
      <w:proofErr w:type="gramEnd"/>
    </w:p>
    <w:p w14:paraId="7840503A" w14:textId="56D7E89D"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p>
    <w:p w14:paraId="238A5B38" w14:textId="08C6A783" w:rsidR="008D764B" w:rsidRPr="008D764B" w:rsidRDefault="008D764B" w:rsidP="008D764B">
      <w:pPr>
        <w:autoSpaceDE w:val="0"/>
        <w:autoSpaceDN w:val="0"/>
        <w:adjustRightInd w:val="0"/>
        <w:spacing w:after="0" w:line="240" w:lineRule="auto"/>
        <w:rPr>
          <w:rFonts w:ascii="Times New Roman" w:hAnsi="Times New Roman" w:cs="Times New Roman"/>
          <w:sz w:val="24"/>
          <w:szCs w:val="24"/>
        </w:rPr>
      </w:pPr>
      <w:r w:rsidRPr="008D764B">
        <w:rPr>
          <w:rFonts w:ascii="Times New Roman" w:hAnsi="Times New Roman" w:cs="Times New Roman"/>
          <w:sz w:val="24"/>
          <w:szCs w:val="24"/>
        </w:rPr>
        <w:t>____________________________________________Date</w:t>
      </w:r>
    </w:p>
    <w:p w14:paraId="496CA984" w14:textId="0EC9875D" w:rsidR="00B94CC0" w:rsidRPr="008D764B" w:rsidRDefault="00B94CC0" w:rsidP="008D764B"/>
    <w:sectPr w:rsidR="00B94CC0" w:rsidRPr="008D764B" w:rsidSect="00AD696A">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4B"/>
    <w:rsid w:val="00463AEE"/>
    <w:rsid w:val="004F1921"/>
    <w:rsid w:val="005D30FE"/>
    <w:rsid w:val="008D764B"/>
    <w:rsid w:val="00B94CC0"/>
    <w:rsid w:val="00DF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2705"/>
  <w15:chartTrackingRefBased/>
  <w15:docId w15:val="{274B8508-16C4-4ED9-8E10-42351F591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Walrath</dc:creator>
  <cp:keywords/>
  <dc:description/>
  <cp:lastModifiedBy>Michael Walrath</cp:lastModifiedBy>
  <cp:revision>2</cp:revision>
  <cp:lastPrinted>2023-01-18T14:07:00Z</cp:lastPrinted>
  <dcterms:created xsi:type="dcterms:W3CDTF">2023-01-18T15:11:00Z</dcterms:created>
  <dcterms:modified xsi:type="dcterms:W3CDTF">2023-01-18T15:11:00Z</dcterms:modified>
</cp:coreProperties>
</file>