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3570" w14:textId="45681F2C"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Walrath Tax Service</w:t>
      </w:r>
    </w:p>
    <w:p w14:paraId="26C30E63" w14:textId="2FF2A189"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PO Box 625</w:t>
      </w:r>
    </w:p>
    <w:p w14:paraId="240BB9D1" w14:textId="15353C0B"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Brownville, NY 13615</w:t>
      </w:r>
    </w:p>
    <w:p w14:paraId="70E45632" w14:textId="1FF7B39C"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315-785-9756</w:t>
      </w:r>
    </w:p>
    <w:p w14:paraId="02CBC31D" w14:textId="06311B34"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proofErr w:type="spellStart"/>
      <w:r w:rsidRPr="008D764B">
        <w:rPr>
          <w:rFonts w:ascii="Times New Roman" w:eastAsia="Times New Roman" w:hAnsi="Times New Roman" w:cs="Times New Roman"/>
          <w:b/>
          <w:bCs/>
          <w:color w:val="000000" w:themeColor="text1"/>
          <w:sz w:val="28"/>
          <w:szCs w:val="28"/>
          <w:lang w:val="en"/>
        </w:rPr>
        <w:t>Walrathtax@parse.atomanager</w:t>
      </w:r>
      <w:proofErr w:type="spellEnd"/>
    </w:p>
    <w:p w14:paraId="5E08E841" w14:textId="675AA8A7"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p>
    <w:p w14:paraId="41D0CC7B" w14:textId="77777777"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p>
    <w:p w14:paraId="024174A3" w14:textId="50816148"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r w:rsidRPr="008D764B">
        <w:rPr>
          <w:rFonts w:ascii="Times New Roman" w:hAnsi="Times New Roman" w:cs="Times New Roman"/>
          <w:sz w:val="24"/>
          <w:szCs w:val="24"/>
        </w:rPr>
        <w:t xml:space="preserve">Dear </w:t>
      </w:r>
      <w:r w:rsidRPr="008D764B">
        <w:rPr>
          <w:rFonts w:ascii="Times New Roman" w:eastAsia="Times New Roman" w:hAnsi="Times New Roman" w:cs="Times New Roman"/>
          <w:color w:val="000000" w:themeColor="text1"/>
          <w:sz w:val="24"/>
          <w:szCs w:val="24"/>
        </w:rPr>
        <w:t>Taxpayer(s),</w:t>
      </w:r>
    </w:p>
    <w:p w14:paraId="24243E8C" w14:textId="550075B8"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     This letter is to confirm our understanding of the terms of our agreement and outline the nature and extent of services we will provide.  Based upon the information you furnish to </w:t>
      </w:r>
      <w:r w:rsidR="00C516E9" w:rsidRPr="008D764B">
        <w:rPr>
          <w:rFonts w:ascii="Times New Roman" w:hAnsi="Times New Roman" w:cs="Times New Roman"/>
          <w:sz w:val="24"/>
          <w:szCs w:val="24"/>
        </w:rPr>
        <w:t>us;</w:t>
      </w:r>
      <w:r w:rsidRPr="008D764B">
        <w:rPr>
          <w:rFonts w:ascii="Times New Roman" w:hAnsi="Times New Roman" w:cs="Times New Roman"/>
          <w:sz w:val="24"/>
          <w:szCs w:val="24"/>
        </w:rPr>
        <w:t xml:space="preserve"> we will prepare your Federal and applicable state income tax returns for </w:t>
      </w:r>
      <w:r w:rsidRPr="008D764B">
        <w:rPr>
          <w:rFonts w:ascii="Times New Roman" w:eastAsia="Times New Roman" w:hAnsi="Times New Roman" w:cs="Times New Roman"/>
          <w:color w:val="000000" w:themeColor="text1"/>
          <w:sz w:val="24"/>
          <w:szCs w:val="24"/>
        </w:rPr>
        <w:t>202</w:t>
      </w:r>
      <w:r w:rsidR="005A1482">
        <w:rPr>
          <w:rFonts w:ascii="Times New Roman" w:eastAsia="Times New Roman" w:hAnsi="Times New Roman" w:cs="Times New Roman"/>
          <w:color w:val="000000" w:themeColor="text1"/>
          <w:sz w:val="24"/>
          <w:szCs w:val="24"/>
        </w:rPr>
        <w:t>3</w:t>
      </w:r>
      <w:r w:rsidRPr="008D764B">
        <w:rPr>
          <w:rFonts w:ascii="Times New Roman" w:eastAsia="Times New Roman" w:hAnsi="Times New Roman" w:cs="Times New Roman"/>
          <w:color w:val="000000" w:themeColor="text1"/>
          <w:sz w:val="24"/>
          <w:szCs w:val="24"/>
        </w:rPr>
        <w:t>.</w:t>
      </w:r>
    </w:p>
    <w:p w14:paraId="1D805695" w14:textId="77777777"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5F8654D0" w14:textId="11A4A113"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other information necessary for the completion of your tax return. </w:t>
      </w:r>
    </w:p>
    <w:p w14:paraId="3F70A2BA" w14:textId="7A5DE18E"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5F1F9A60" w14:textId="203DB29C"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sz w:val="24"/>
          <w:szCs w:val="24"/>
        </w:rPr>
        <w:t xml:space="preserve">We will also prepare </w:t>
      </w:r>
      <w:r w:rsidRPr="008D764B">
        <w:rPr>
          <w:rFonts w:ascii="Times New Roman" w:eastAsia="Times New Roman" w:hAnsi="Times New Roman" w:cs="Times New Roman"/>
          <w:color w:val="000000" w:themeColor="text1"/>
          <w:sz w:val="24"/>
          <w:szCs w:val="24"/>
        </w:rPr>
        <w:t>202</w:t>
      </w:r>
      <w:r w:rsidR="005A1482">
        <w:rPr>
          <w:rFonts w:ascii="Times New Roman" w:eastAsia="Times New Roman" w:hAnsi="Times New Roman" w:cs="Times New Roman"/>
          <w:color w:val="000000" w:themeColor="text1"/>
          <w:sz w:val="24"/>
          <w:szCs w:val="24"/>
        </w:rPr>
        <w:t>4</w:t>
      </w:r>
      <w:r w:rsidRPr="008D764B">
        <w:rPr>
          <w:rFonts w:ascii="Times New Roman" w:eastAsia="Times New Roman" w:hAnsi="Times New Roman" w:cs="Times New Roman"/>
          <w:color w:val="000000" w:themeColor="text1"/>
          <w:sz w:val="24"/>
          <w:szCs w:val="24"/>
        </w:rPr>
        <w:t xml:space="preserve"> </w:t>
      </w:r>
      <w:r w:rsidRPr="008D764B">
        <w:rPr>
          <w:rFonts w:ascii="Times New Roman" w:hAnsi="Times New Roman" w:cs="Times New Roman"/>
          <w:color w:val="000000" w:themeColor="text1"/>
          <w:sz w:val="24"/>
          <w:szCs w:val="24"/>
        </w:rPr>
        <w:t xml:space="preserve">estimated tax vouchers if required, based on your income and withholding taxes for </w:t>
      </w:r>
      <w:r>
        <w:rPr>
          <w:rFonts w:ascii="Times New Roman" w:eastAsia="Times New Roman" w:hAnsi="Times New Roman" w:cs="Times New Roman"/>
          <w:color w:val="000000" w:themeColor="text1"/>
          <w:sz w:val="24"/>
          <w:szCs w:val="24"/>
        </w:rPr>
        <w:t>202</w:t>
      </w:r>
      <w:r w:rsidR="005A1482">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Pr="008D764B">
        <w:rPr>
          <w:rFonts w:ascii="Times New Roman" w:hAnsi="Times New Roman" w:cs="Times New Roman"/>
          <w:color w:val="000000" w:themeColor="text1"/>
          <w:sz w:val="24"/>
          <w:szCs w:val="24"/>
        </w:rPr>
        <w:t xml:space="preserve"> If you anticipate a substantial change in income or withholding taxes for </w:t>
      </w:r>
      <w:r>
        <w:rPr>
          <w:rFonts w:ascii="Times New Roman" w:eastAsia="Times New Roman" w:hAnsi="Times New Roman" w:cs="Times New Roman"/>
          <w:color w:val="000000" w:themeColor="text1"/>
          <w:sz w:val="24"/>
          <w:szCs w:val="24"/>
        </w:rPr>
        <w:t>202</w:t>
      </w:r>
      <w:r w:rsidR="005A1482">
        <w:rPr>
          <w:rFonts w:ascii="Times New Roman" w:eastAsia="Times New Roman" w:hAnsi="Times New Roman" w:cs="Times New Roman"/>
          <w:color w:val="000000" w:themeColor="text1"/>
          <w:sz w:val="24"/>
          <w:szCs w:val="24"/>
        </w:rPr>
        <w:t>4</w:t>
      </w:r>
      <w:r w:rsidRPr="008D764B">
        <w:rPr>
          <w:rFonts w:ascii="Times New Roman" w:hAnsi="Times New Roman" w:cs="Times New Roman"/>
          <w:color w:val="000000" w:themeColor="text1"/>
          <w:sz w:val="24"/>
          <w:szCs w:val="24"/>
        </w:rPr>
        <w:t>, please advise us as soon as possible. We will then determine whether an adjustment should be made to your tax estimates.</w:t>
      </w:r>
    </w:p>
    <w:p w14:paraId="5A7248CA" w14:textId="2659C62D"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6D5F4725" w14:textId="29A24FC2"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p>
    <w:p w14:paraId="7B394781" w14:textId="6A2ED868"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5F7923CF" w14:textId="77777777"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The charges for our services are based on our fee schedule and the complexity of the returns.</w:t>
      </w:r>
    </w:p>
    <w:p w14:paraId="455FB775" w14:textId="77777777"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040DD5A1" w14:textId="3709744E" w:rsid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You have the final responsibility for your income tax returns. Please review them carefully before you sign them for Efiling.</w:t>
      </w:r>
    </w:p>
    <w:p w14:paraId="5BD28F11" w14:textId="77777777" w:rsidR="00D5059D" w:rsidRDefault="00D5059D"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036E2360" w14:textId="0E50F421" w:rsidR="00D5059D" w:rsidRPr="008D764B" w:rsidRDefault="00D5059D" w:rsidP="008D764B">
      <w:pPr>
        <w:autoSpaceDE w:val="0"/>
        <w:autoSpaceDN w:val="0"/>
        <w:adjustRightInd w:val="0"/>
        <w:spacing w:after="0" w:line="240" w:lineRule="auto"/>
        <w:rPr>
          <w:rFonts w:ascii="Times New Roman" w:hAnsi="Times New Roman" w:cs="Times New Roman"/>
          <w:color w:val="000000" w:themeColor="text1"/>
          <w:sz w:val="24"/>
          <w:szCs w:val="24"/>
        </w:rPr>
      </w:pPr>
      <w:r w:rsidRPr="00D5059D">
        <w:rPr>
          <w:rFonts w:ascii="Times New Roman" w:hAnsi="Times New Roman" w:cs="Times New Roman"/>
          <w:color w:val="000000" w:themeColor="text1"/>
          <w:sz w:val="24"/>
          <w:szCs w:val="24"/>
        </w:rPr>
        <w:t xml:space="preserve">With my signature I am attesting that all information submitted to </w:t>
      </w:r>
      <w:r w:rsidR="00CB2071">
        <w:rPr>
          <w:rFonts w:ascii="Times New Roman" w:hAnsi="Times New Roman" w:cs="Times New Roman"/>
          <w:color w:val="000000" w:themeColor="text1"/>
          <w:sz w:val="24"/>
          <w:szCs w:val="24"/>
        </w:rPr>
        <w:t xml:space="preserve">Walrath Tax </w:t>
      </w:r>
      <w:r w:rsidR="00CB2071">
        <w:rPr>
          <w:rFonts w:ascii="Times New Roman" w:hAnsi="Times New Roman" w:cs="Times New Roman"/>
          <w:color w:val="000000" w:themeColor="text1"/>
          <w:sz w:val="24"/>
          <w:szCs w:val="24"/>
        </w:rPr>
        <w:br/>
        <w:t>Service</w:t>
      </w:r>
      <w:r w:rsidRPr="00D5059D">
        <w:rPr>
          <w:rFonts w:ascii="Times New Roman" w:hAnsi="Times New Roman" w:cs="Times New Roman"/>
          <w:color w:val="000000" w:themeColor="text1"/>
          <w:sz w:val="24"/>
          <w:szCs w:val="24"/>
        </w:rPr>
        <w:t xml:space="preserve"> is true, correct, and complete to the best of my knowledge.</w:t>
      </w:r>
    </w:p>
    <w:p w14:paraId="21C937F7" w14:textId="6DFB19B4"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3F74B43B" w14:textId="2EF25997" w:rsidR="008D764B" w:rsidRPr="008D764B" w:rsidRDefault="005D30FE" w:rsidP="008D764B">
      <w:pPr>
        <w:autoSpaceDE w:val="0"/>
        <w:autoSpaceDN w:val="0"/>
        <w:adjustRightInd w:val="0"/>
        <w:spacing w:after="0" w:line="240" w:lineRule="auto"/>
        <w:rPr>
          <w:rFonts w:ascii="Times New Roman" w:hAnsi="Times New Roman" w:cs="Times New Roman"/>
          <w:color w:val="000000" w:themeColor="text1"/>
          <w:sz w:val="24"/>
          <w:szCs w:val="24"/>
        </w:rPr>
      </w:pPr>
      <w:r>
        <w:rPr>
          <w:noProof/>
        </w:rPr>
        <w:drawing>
          <wp:anchor distT="0" distB="0" distL="114300" distR="114300" simplePos="0" relativeHeight="251658240" behindDoc="1" locked="0" layoutInCell="1" allowOverlap="1" wp14:anchorId="059E8C0F" wp14:editId="1214B3AF">
            <wp:simplePos x="0" y="0"/>
            <wp:positionH relativeFrom="margin">
              <wp:align>left</wp:align>
            </wp:positionH>
            <wp:positionV relativeFrom="paragraph">
              <wp:posOffset>75565</wp:posOffset>
            </wp:positionV>
            <wp:extent cx="3068583" cy="136207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088" cy="1365406"/>
                    </a:xfrm>
                    <a:prstGeom prst="rect">
                      <a:avLst/>
                    </a:prstGeom>
                    <a:noFill/>
                    <a:ln>
                      <a:noFill/>
                    </a:ln>
                  </pic:spPr>
                </pic:pic>
              </a:graphicData>
            </a:graphic>
            <wp14:sizeRelH relativeFrom="page">
              <wp14:pctWidth>0</wp14:pctWidth>
            </wp14:sizeRelH>
            <wp14:sizeRelV relativeFrom="page">
              <wp14:pctHeight>0</wp14:pctHeight>
            </wp14:sizeRelV>
          </wp:anchor>
        </w:drawing>
      </w:r>
      <w:r w:rsidR="008D764B" w:rsidRPr="008D764B">
        <w:rPr>
          <w:rFonts w:ascii="Times New Roman" w:hAnsi="Times New Roman" w:cs="Times New Roman"/>
          <w:color w:val="000000" w:themeColor="text1"/>
          <w:sz w:val="24"/>
          <w:szCs w:val="24"/>
        </w:rPr>
        <w:t>If the above is in accordance with your understanding of the terms and conditions of our agreement, please sign and return a copy of this letter.</w:t>
      </w:r>
    </w:p>
    <w:p w14:paraId="7B33096E" w14:textId="1F984095"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71BCCAA2" w14:textId="7FF2A99F" w:rsid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6FFDC488" w14:textId="6DF3165E"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__________________________________________</w:t>
      </w:r>
      <w:r w:rsidR="00463AEE" w:rsidRPr="00463AEE">
        <w:t xml:space="preserve"> </w:t>
      </w:r>
    </w:p>
    <w:p w14:paraId="7569941B" w14:textId="531F37B9"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MICHAEL L WALRATH</w:t>
      </w:r>
      <w:r w:rsidR="005D30FE" w:rsidRPr="005D30FE">
        <w:t xml:space="preserve"> </w:t>
      </w:r>
    </w:p>
    <w:p w14:paraId="6E63D601" w14:textId="5DC06DB7"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32005D8D" w14:textId="2975258B" w:rsidR="005A1482" w:rsidRPr="008D764B" w:rsidRDefault="008D764B" w:rsidP="005A1482">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Accepted by:</w:t>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Pr>
          <w:rFonts w:ascii="Times New Roman" w:hAnsi="Times New Roman" w:cs="Times New Roman"/>
          <w:sz w:val="24"/>
          <w:szCs w:val="24"/>
        </w:rPr>
        <w:tab/>
      </w:r>
      <w:r w:rsidR="005A1482" w:rsidRPr="008D764B">
        <w:rPr>
          <w:rFonts w:ascii="Times New Roman" w:hAnsi="Times New Roman" w:cs="Times New Roman"/>
          <w:sz w:val="24"/>
          <w:szCs w:val="24"/>
        </w:rPr>
        <w:t>Date ________________</w:t>
      </w:r>
    </w:p>
    <w:p w14:paraId="0715CA7F" w14:textId="5311AD82" w:rsidR="008D764B" w:rsidRPr="008D764B" w:rsidRDefault="008D764B" w:rsidP="005A1482">
      <w:pPr>
        <w:tabs>
          <w:tab w:val="left" w:pos="2220"/>
        </w:tabs>
        <w:autoSpaceDE w:val="0"/>
        <w:autoSpaceDN w:val="0"/>
        <w:adjustRightInd w:val="0"/>
        <w:spacing w:after="0" w:line="240" w:lineRule="auto"/>
        <w:rPr>
          <w:rFonts w:ascii="Times New Roman" w:hAnsi="Times New Roman" w:cs="Times New Roman"/>
          <w:sz w:val="24"/>
          <w:szCs w:val="24"/>
        </w:rPr>
      </w:pPr>
    </w:p>
    <w:p w14:paraId="053DFDA5" w14:textId="4E0406E1" w:rsidR="008D764B" w:rsidRPr="008D764B" w:rsidRDefault="002465CC" w:rsidP="008D764B">
      <w:pPr>
        <w:autoSpaceDE w:val="0"/>
        <w:autoSpaceDN w:val="0"/>
        <w:adjustRightInd w:val="0"/>
        <w:spacing w:after="0" w:line="240" w:lineRule="auto"/>
        <w:rPr>
          <w:rFonts w:ascii="Times New Roman" w:hAnsi="Times New Roman" w:cs="Times New Roman"/>
          <w:sz w:val="24"/>
          <w:szCs w:val="24"/>
        </w:rPr>
      </w:pPr>
      <w:bookmarkStart w:id="0" w:name="_Hlk126920036"/>
      <w:r w:rsidRPr="002465CC">
        <w:rPr>
          <w:rFonts w:ascii="Dreaming Outloud Script Pro" w:hAnsi="Dreaming Outloud Script Pro" w:cs="Dreaming Outloud Script Pro"/>
          <w:sz w:val="44"/>
          <w:szCs w:val="44"/>
        </w:rPr>
        <w:t>X</w:t>
      </w:r>
      <w:bookmarkEnd w:id="0"/>
      <w:r w:rsidR="008D764B" w:rsidRPr="008D764B">
        <w:rPr>
          <w:rFonts w:ascii="Times New Roman" w:hAnsi="Times New Roman" w:cs="Times New Roman"/>
          <w:sz w:val="24"/>
          <w:szCs w:val="24"/>
        </w:rPr>
        <w:t xml:space="preserve">______________________________________    </w:t>
      </w:r>
      <w:proofErr w:type="spellStart"/>
      <w:r w:rsidRPr="002465CC">
        <w:rPr>
          <w:rFonts w:ascii="Dreaming Outloud Script Pro" w:hAnsi="Dreaming Outloud Script Pro" w:cs="Dreaming Outloud Script Pro"/>
          <w:sz w:val="44"/>
          <w:szCs w:val="44"/>
        </w:rPr>
        <w:t>X</w:t>
      </w:r>
      <w:proofErr w:type="spellEnd"/>
      <w:r w:rsidR="008D764B" w:rsidRPr="008D764B">
        <w:rPr>
          <w:rFonts w:ascii="Times New Roman" w:hAnsi="Times New Roman" w:cs="Times New Roman"/>
          <w:sz w:val="24"/>
          <w:szCs w:val="24"/>
        </w:rPr>
        <w:t xml:space="preserve"> ________________________________</w:t>
      </w:r>
    </w:p>
    <w:p w14:paraId="36385DC3" w14:textId="72673CAF"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Client signature</w:t>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t>Spouse signature</w:t>
      </w:r>
    </w:p>
    <w:p w14:paraId="40F57EEE" w14:textId="2592E9ED" w:rsidR="008D764B" w:rsidRDefault="008D764B" w:rsidP="008D764B">
      <w:pPr>
        <w:autoSpaceDE w:val="0"/>
        <w:autoSpaceDN w:val="0"/>
        <w:adjustRightInd w:val="0"/>
        <w:spacing w:after="0" w:line="240" w:lineRule="auto"/>
        <w:rPr>
          <w:rFonts w:ascii="Times New Roman" w:hAnsi="Times New Roman" w:cs="Times New Roman"/>
          <w:sz w:val="24"/>
          <w:szCs w:val="24"/>
        </w:rPr>
      </w:pPr>
    </w:p>
    <w:p w14:paraId="2B71CBDF" w14:textId="7003C9EF"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______________________________________        ________________________________                </w:t>
      </w:r>
    </w:p>
    <w:p w14:paraId="7840503A" w14:textId="37C7654E"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Print name</w:t>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t>Print name</w:t>
      </w:r>
    </w:p>
    <w:p w14:paraId="496CA984" w14:textId="0EC9875D" w:rsidR="00B94CC0" w:rsidRPr="008D764B" w:rsidRDefault="00B94CC0" w:rsidP="008D764B"/>
    <w:sectPr w:rsidR="00B94CC0" w:rsidRPr="008D764B" w:rsidSect="00AD696A">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4B"/>
    <w:rsid w:val="002465CC"/>
    <w:rsid w:val="00463AEE"/>
    <w:rsid w:val="004F1921"/>
    <w:rsid w:val="005A1482"/>
    <w:rsid w:val="005D30FE"/>
    <w:rsid w:val="008D764B"/>
    <w:rsid w:val="009A4C30"/>
    <w:rsid w:val="00B94CC0"/>
    <w:rsid w:val="00C516E9"/>
    <w:rsid w:val="00CB2071"/>
    <w:rsid w:val="00D5059D"/>
    <w:rsid w:val="00D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2705"/>
  <w15:chartTrackingRefBased/>
  <w15:docId w15:val="{274B8508-16C4-4ED9-8E10-42351F5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4</cp:revision>
  <cp:lastPrinted>2023-04-26T14:01:00Z</cp:lastPrinted>
  <dcterms:created xsi:type="dcterms:W3CDTF">2023-09-22T13:19:00Z</dcterms:created>
  <dcterms:modified xsi:type="dcterms:W3CDTF">2023-10-17T15:35:00Z</dcterms:modified>
</cp:coreProperties>
</file>