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5EEF" w14:textId="2AEF804C" w:rsidR="00BB7312" w:rsidRPr="009A6EFB" w:rsidRDefault="00BB7312" w:rsidP="009A6E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A6EFB">
        <w:rPr>
          <w:rFonts w:ascii="Times New Roman" w:hAnsi="Times New Roman" w:cs="Times New Roman"/>
          <w:b/>
          <w:bCs/>
        </w:rPr>
        <w:t>FAIRWAY OAKS VILLAS ASSOCIATION</w:t>
      </w:r>
      <w:r w:rsidR="00D7498B" w:rsidRPr="009A6EFB">
        <w:rPr>
          <w:rFonts w:ascii="Times New Roman" w:hAnsi="Times New Roman" w:cs="Times New Roman"/>
          <w:b/>
          <w:bCs/>
        </w:rPr>
        <w:t xml:space="preserve"> </w:t>
      </w:r>
      <w:r w:rsidR="00D40BAD" w:rsidRPr="009A6EFB">
        <w:rPr>
          <w:rFonts w:ascii="Times New Roman" w:hAnsi="Times New Roman" w:cs="Times New Roman"/>
          <w:b/>
          <w:bCs/>
        </w:rPr>
        <w:t>(FOVA)</w:t>
      </w:r>
    </w:p>
    <w:p w14:paraId="678B4DEC" w14:textId="77777777" w:rsidR="00F9383C" w:rsidRDefault="00BB7312" w:rsidP="009A6E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A6EFB">
        <w:rPr>
          <w:rFonts w:ascii="Times New Roman" w:hAnsi="Times New Roman" w:cs="Times New Roman"/>
          <w:b/>
          <w:bCs/>
        </w:rPr>
        <w:t xml:space="preserve">ARCHITECTURAL REVIEW COMMITTEE </w:t>
      </w:r>
      <w:r w:rsidR="00F9383C" w:rsidRPr="009A6EFB">
        <w:rPr>
          <w:rFonts w:ascii="Times New Roman" w:hAnsi="Times New Roman" w:cs="Times New Roman"/>
          <w:b/>
          <w:bCs/>
        </w:rPr>
        <w:t xml:space="preserve">(ARC) </w:t>
      </w:r>
    </w:p>
    <w:p w14:paraId="21DAED49" w14:textId="3A6307FC" w:rsidR="001217E4" w:rsidRPr="009A6EFB" w:rsidRDefault="00704F84" w:rsidP="009A6E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 to A</w:t>
      </w:r>
      <w:r w:rsidR="00C97454">
        <w:rPr>
          <w:rFonts w:ascii="Times New Roman" w:hAnsi="Times New Roman" w:cs="Times New Roman"/>
          <w:b/>
          <w:bCs/>
        </w:rPr>
        <w:t xml:space="preserve">rchitectural </w:t>
      </w:r>
      <w:r w:rsidR="00E32E76">
        <w:rPr>
          <w:rFonts w:ascii="Times New Roman" w:hAnsi="Times New Roman" w:cs="Times New Roman"/>
          <w:b/>
          <w:bCs/>
        </w:rPr>
        <w:t xml:space="preserve">Review </w:t>
      </w:r>
      <w:r w:rsidR="00C97454">
        <w:rPr>
          <w:rFonts w:ascii="Times New Roman" w:hAnsi="Times New Roman" w:cs="Times New Roman"/>
          <w:b/>
          <w:bCs/>
        </w:rPr>
        <w:t xml:space="preserve">Committee. </w:t>
      </w:r>
      <w:r w:rsidR="00C97454" w:rsidRPr="00C97454">
        <w:rPr>
          <w:rFonts w:ascii="Times New Roman" w:hAnsi="Times New Roman" w:cs="Times New Roman"/>
          <w:b/>
          <w:bCs/>
          <w:u w:val="single"/>
        </w:rPr>
        <w:t>Kevin@fairwayOaksvillas.com</w:t>
      </w:r>
    </w:p>
    <w:p w14:paraId="0FB17EAB" w14:textId="77777777" w:rsidR="009A6EFB" w:rsidRDefault="009A6EFB" w:rsidP="00BB7312">
      <w:pPr>
        <w:rPr>
          <w:rFonts w:ascii="Times New Roman" w:hAnsi="Times New Roman" w:cs="Times New Roman"/>
          <w:b/>
          <w:bCs/>
        </w:rPr>
      </w:pPr>
    </w:p>
    <w:p w14:paraId="0EE94556" w14:textId="77777777" w:rsidR="009A6EFB" w:rsidRDefault="009A6EFB" w:rsidP="00BB73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Overview</w:t>
      </w:r>
    </w:p>
    <w:p w14:paraId="4624CC19" w14:textId="1613C13F" w:rsidR="00BB7312" w:rsidRPr="009A6EFB" w:rsidRDefault="00BB7312" w:rsidP="00BB7312">
      <w:p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 xml:space="preserve">The following is provided to assist you in submitting your request for approval to the Fairway Oaks Villas Association (FOVA) Architectural Review Committee (ARC) for </w:t>
      </w:r>
      <w:r w:rsidR="00622D04" w:rsidRPr="009A6EFB">
        <w:rPr>
          <w:rFonts w:ascii="Times New Roman" w:hAnsi="Times New Roman" w:cs="Times New Roman"/>
          <w:color w:val="000000" w:themeColor="text1"/>
        </w:rPr>
        <w:t xml:space="preserve">modifications or </w:t>
      </w:r>
      <w:r w:rsidRPr="009A6EFB">
        <w:rPr>
          <w:rFonts w:ascii="Times New Roman" w:hAnsi="Times New Roman" w:cs="Times New Roman"/>
          <w:color w:val="000000" w:themeColor="text1"/>
        </w:rPr>
        <w:t>improvements you wish to make to your property (interior and</w:t>
      </w:r>
      <w:r w:rsidR="00622D04" w:rsidRPr="009A6EFB">
        <w:rPr>
          <w:rFonts w:ascii="Times New Roman" w:hAnsi="Times New Roman" w:cs="Times New Roman"/>
          <w:color w:val="000000" w:themeColor="text1"/>
        </w:rPr>
        <w:t>/or</w:t>
      </w:r>
      <w:r w:rsidRPr="009A6EFB">
        <w:rPr>
          <w:rFonts w:ascii="Times New Roman" w:hAnsi="Times New Roman" w:cs="Times New Roman"/>
          <w:color w:val="000000" w:themeColor="text1"/>
        </w:rPr>
        <w:t xml:space="preserve"> exterior). Upon receipt of all necessary information, your request will be </w:t>
      </w:r>
      <w:r w:rsidR="00520672" w:rsidRPr="009A6EFB">
        <w:rPr>
          <w:rFonts w:ascii="Times New Roman" w:hAnsi="Times New Roman" w:cs="Times New Roman"/>
          <w:color w:val="000000" w:themeColor="text1"/>
        </w:rPr>
        <w:t>processed.</w:t>
      </w:r>
      <w:r w:rsidRPr="009A6EFB">
        <w:rPr>
          <w:rFonts w:ascii="Times New Roman" w:hAnsi="Times New Roman" w:cs="Times New Roman"/>
          <w:color w:val="000000" w:themeColor="text1"/>
        </w:rPr>
        <w:t xml:space="preserve"> A site</w:t>
      </w:r>
      <w:r w:rsidR="0026031D" w:rsidRPr="009A6EFB">
        <w:rPr>
          <w:rFonts w:ascii="Times New Roman" w:hAnsi="Times New Roman" w:cs="Times New Roman"/>
          <w:color w:val="000000" w:themeColor="text1"/>
        </w:rPr>
        <w:t>-</w:t>
      </w:r>
      <w:r w:rsidRPr="009A6EFB">
        <w:rPr>
          <w:rFonts w:ascii="Times New Roman" w:hAnsi="Times New Roman" w:cs="Times New Roman"/>
          <w:color w:val="000000" w:themeColor="text1"/>
        </w:rPr>
        <w:t>visit consultation may be required.</w:t>
      </w:r>
    </w:p>
    <w:p w14:paraId="52D8D444" w14:textId="74186130" w:rsidR="001A6858" w:rsidRPr="009A6EFB" w:rsidRDefault="001A6858" w:rsidP="00BB7312">
      <w:p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>There are t</w:t>
      </w:r>
      <w:r w:rsidR="00520672" w:rsidRPr="009A6EFB">
        <w:rPr>
          <w:rFonts w:ascii="Times New Roman" w:hAnsi="Times New Roman" w:cs="Times New Roman"/>
          <w:color w:val="000000" w:themeColor="text1"/>
        </w:rPr>
        <w:t>wo</w:t>
      </w:r>
      <w:r w:rsidRPr="009A6EFB">
        <w:rPr>
          <w:rFonts w:ascii="Times New Roman" w:hAnsi="Times New Roman" w:cs="Times New Roman"/>
          <w:color w:val="000000" w:themeColor="text1"/>
        </w:rPr>
        <w:t xml:space="preserve"> (</w:t>
      </w:r>
      <w:r w:rsidR="00520672" w:rsidRPr="009A6EFB">
        <w:rPr>
          <w:rFonts w:ascii="Times New Roman" w:hAnsi="Times New Roman" w:cs="Times New Roman"/>
          <w:color w:val="000000" w:themeColor="text1"/>
        </w:rPr>
        <w:t>2</w:t>
      </w:r>
      <w:r w:rsidRPr="009A6EFB">
        <w:rPr>
          <w:rFonts w:ascii="Times New Roman" w:hAnsi="Times New Roman" w:cs="Times New Roman"/>
          <w:color w:val="000000" w:themeColor="text1"/>
        </w:rPr>
        <w:t xml:space="preserve">) types of </w:t>
      </w:r>
      <w:r w:rsidR="0050422F" w:rsidRPr="009A6EFB">
        <w:rPr>
          <w:rFonts w:ascii="Times New Roman" w:hAnsi="Times New Roman" w:cs="Times New Roman"/>
          <w:color w:val="000000" w:themeColor="text1"/>
        </w:rPr>
        <w:t>requests that the</w:t>
      </w:r>
      <w:r w:rsidR="00500EDD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520672" w:rsidRPr="009A6EFB">
        <w:rPr>
          <w:rFonts w:ascii="Times New Roman" w:hAnsi="Times New Roman" w:cs="Times New Roman"/>
          <w:color w:val="000000" w:themeColor="text1"/>
        </w:rPr>
        <w:t xml:space="preserve">ARC </w:t>
      </w:r>
      <w:r w:rsidR="0050422F" w:rsidRPr="009A6EFB">
        <w:rPr>
          <w:rFonts w:ascii="Times New Roman" w:hAnsi="Times New Roman" w:cs="Times New Roman"/>
          <w:color w:val="000000" w:themeColor="text1"/>
        </w:rPr>
        <w:t xml:space="preserve">will need to </w:t>
      </w:r>
      <w:r w:rsidR="00500EDD" w:rsidRPr="009A6EFB">
        <w:rPr>
          <w:rFonts w:ascii="Times New Roman" w:hAnsi="Times New Roman" w:cs="Times New Roman"/>
          <w:color w:val="000000" w:themeColor="text1"/>
        </w:rPr>
        <w:t xml:space="preserve">be </w:t>
      </w:r>
      <w:r w:rsidR="0050422F" w:rsidRPr="009A6EFB">
        <w:rPr>
          <w:rFonts w:ascii="Times New Roman" w:hAnsi="Times New Roman" w:cs="Times New Roman"/>
          <w:color w:val="000000" w:themeColor="text1"/>
        </w:rPr>
        <w:t>notified about:</w:t>
      </w:r>
    </w:p>
    <w:p w14:paraId="55650AEE" w14:textId="77777777" w:rsidR="00923050" w:rsidRDefault="0050422F" w:rsidP="009230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b/>
          <w:bCs/>
          <w:color w:val="000000" w:themeColor="text1"/>
        </w:rPr>
        <w:t>Interior Improvement/Change</w:t>
      </w:r>
      <w:r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500EDD" w:rsidRPr="009A6EFB">
        <w:rPr>
          <w:rFonts w:ascii="Times New Roman" w:hAnsi="Times New Roman" w:cs="Times New Roman"/>
          <w:color w:val="000000" w:themeColor="text1"/>
        </w:rPr>
        <w:t>(Work</w:t>
      </w:r>
      <w:r w:rsidR="00D7498B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Pr="009A6EFB">
        <w:rPr>
          <w:rFonts w:ascii="Times New Roman" w:hAnsi="Times New Roman" w:cs="Times New Roman"/>
          <w:color w:val="000000" w:themeColor="text1"/>
        </w:rPr>
        <w:t xml:space="preserve">that </w:t>
      </w:r>
      <w:r w:rsidR="00D7498B" w:rsidRPr="009A6EFB">
        <w:rPr>
          <w:rFonts w:ascii="Times New Roman" w:hAnsi="Times New Roman" w:cs="Times New Roman"/>
          <w:color w:val="000000" w:themeColor="text1"/>
        </w:rPr>
        <w:t xml:space="preserve">may </w:t>
      </w:r>
      <w:r w:rsidR="00C42FB9" w:rsidRPr="009A6EFB">
        <w:rPr>
          <w:rFonts w:ascii="Times New Roman" w:hAnsi="Times New Roman" w:cs="Times New Roman"/>
          <w:color w:val="000000" w:themeColor="text1"/>
        </w:rPr>
        <w:t xml:space="preserve">sometimes </w:t>
      </w:r>
      <w:r w:rsidR="00D7498B" w:rsidRPr="009A6EFB">
        <w:rPr>
          <w:rFonts w:ascii="Times New Roman" w:hAnsi="Times New Roman" w:cs="Times New Roman"/>
          <w:color w:val="000000" w:themeColor="text1"/>
        </w:rPr>
        <w:t xml:space="preserve">require a permit, </w:t>
      </w:r>
      <w:r w:rsidR="0025131B" w:rsidRPr="009A6EFB">
        <w:rPr>
          <w:rFonts w:ascii="Times New Roman" w:hAnsi="Times New Roman" w:cs="Times New Roman"/>
          <w:color w:val="000000" w:themeColor="text1"/>
        </w:rPr>
        <w:t xml:space="preserve">but </w:t>
      </w:r>
      <w:r w:rsidR="00C42FB9" w:rsidRPr="009A6EFB">
        <w:rPr>
          <w:rFonts w:ascii="Times New Roman" w:hAnsi="Times New Roman" w:cs="Times New Roman"/>
          <w:color w:val="000000" w:themeColor="text1"/>
        </w:rPr>
        <w:t xml:space="preserve">will </w:t>
      </w:r>
      <w:r w:rsidR="0061419E" w:rsidRPr="009A6EFB">
        <w:rPr>
          <w:rFonts w:ascii="Times New Roman" w:hAnsi="Times New Roman" w:cs="Times New Roman"/>
          <w:color w:val="000000" w:themeColor="text1"/>
        </w:rPr>
        <w:t xml:space="preserve">always </w:t>
      </w:r>
      <w:r w:rsidRPr="009A6EFB">
        <w:rPr>
          <w:rFonts w:ascii="Times New Roman" w:hAnsi="Times New Roman" w:cs="Times New Roman"/>
          <w:color w:val="000000" w:themeColor="text1"/>
        </w:rPr>
        <w:t xml:space="preserve">require </w:t>
      </w:r>
      <w:r w:rsidR="00500EDD" w:rsidRPr="009A6EFB">
        <w:rPr>
          <w:rFonts w:ascii="Times New Roman" w:hAnsi="Times New Roman" w:cs="Times New Roman"/>
          <w:color w:val="000000" w:themeColor="text1"/>
        </w:rPr>
        <w:t>a</w:t>
      </w:r>
      <w:r w:rsidR="00D7498B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Pr="009A6EFB">
        <w:rPr>
          <w:rFonts w:ascii="Times New Roman" w:hAnsi="Times New Roman" w:cs="Times New Roman"/>
          <w:color w:val="000000" w:themeColor="text1"/>
        </w:rPr>
        <w:t>dumpster</w:t>
      </w:r>
      <w:r w:rsidR="005D0240" w:rsidRPr="009A6EFB">
        <w:rPr>
          <w:rFonts w:ascii="Times New Roman" w:hAnsi="Times New Roman" w:cs="Times New Roman"/>
          <w:color w:val="000000" w:themeColor="text1"/>
        </w:rPr>
        <w:t xml:space="preserve"> – per AIPCA ARB</w:t>
      </w:r>
      <w:r w:rsidRPr="009A6EFB">
        <w:rPr>
          <w:rFonts w:ascii="Times New Roman" w:hAnsi="Times New Roman" w:cs="Times New Roman"/>
          <w:color w:val="000000" w:themeColor="text1"/>
        </w:rPr>
        <w:t>)</w:t>
      </w:r>
    </w:p>
    <w:p w14:paraId="0DAE6040" w14:textId="25414E49" w:rsidR="0050422F" w:rsidRPr="00923050" w:rsidRDefault="0050422F" w:rsidP="009230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923050">
        <w:rPr>
          <w:rFonts w:ascii="Times New Roman" w:hAnsi="Times New Roman" w:cs="Times New Roman"/>
          <w:b/>
          <w:bCs/>
          <w:color w:val="000000" w:themeColor="text1"/>
        </w:rPr>
        <w:t>Exterior Modification</w:t>
      </w:r>
      <w:r w:rsidR="003070AA" w:rsidRPr="00923050">
        <w:rPr>
          <w:rFonts w:ascii="Times New Roman" w:hAnsi="Times New Roman" w:cs="Times New Roman"/>
          <w:b/>
          <w:bCs/>
          <w:color w:val="000000" w:themeColor="text1"/>
        </w:rPr>
        <w:t xml:space="preserve">s/any </w:t>
      </w:r>
      <w:r w:rsidR="008E2D0F" w:rsidRPr="00923050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3070AA" w:rsidRPr="00923050">
        <w:rPr>
          <w:rFonts w:ascii="Times New Roman" w:hAnsi="Times New Roman" w:cs="Times New Roman"/>
          <w:b/>
          <w:bCs/>
          <w:color w:val="000000" w:themeColor="text1"/>
        </w:rPr>
        <w:t xml:space="preserve">hanges, </w:t>
      </w:r>
      <w:r w:rsidR="008E2D0F" w:rsidRPr="00923050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3070AA" w:rsidRPr="00923050">
        <w:rPr>
          <w:rFonts w:ascii="Times New Roman" w:hAnsi="Times New Roman" w:cs="Times New Roman"/>
          <w:b/>
          <w:bCs/>
          <w:color w:val="000000" w:themeColor="text1"/>
        </w:rPr>
        <w:t xml:space="preserve">dditions or </w:t>
      </w:r>
      <w:r w:rsidR="0009229C" w:rsidRPr="00923050">
        <w:rPr>
          <w:rFonts w:ascii="Times New Roman" w:hAnsi="Times New Roman" w:cs="Times New Roman"/>
          <w:b/>
          <w:bCs/>
          <w:color w:val="000000" w:themeColor="text1"/>
        </w:rPr>
        <w:t>Modificat</w:t>
      </w:r>
      <w:r w:rsidR="003070AA" w:rsidRPr="00923050">
        <w:rPr>
          <w:rFonts w:ascii="Times New Roman" w:hAnsi="Times New Roman" w:cs="Times New Roman"/>
          <w:b/>
          <w:bCs/>
          <w:color w:val="000000" w:themeColor="text1"/>
        </w:rPr>
        <w:t>ions made to the 1974-FOVA design</w:t>
      </w:r>
      <w:r w:rsidRPr="00923050">
        <w:rPr>
          <w:rFonts w:ascii="Times New Roman" w:hAnsi="Times New Roman" w:cs="Times New Roman"/>
          <w:color w:val="000000" w:themeColor="text1"/>
        </w:rPr>
        <w:t xml:space="preserve"> (change out windows</w:t>
      </w:r>
      <w:r w:rsidR="00500EDD" w:rsidRPr="00923050">
        <w:rPr>
          <w:rFonts w:ascii="Times New Roman" w:hAnsi="Times New Roman" w:cs="Times New Roman"/>
          <w:color w:val="000000" w:themeColor="text1"/>
        </w:rPr>
        <w:t xml:space="preserve">, </w:t>
      </w:r>
      <w:r w:rsidRPr="00923050">
        <w:rPr>
          <w:rFonts w:ascii="Times New Roman" w:hAnsi="Times New Roman" w:cs="Times New Roman"/>
          <w:color w:val="000000" w:themeColor="text1"/>
        </w:rPr>
        <w:t>doors</w:t>
      </w:r>
      <w:r w:rsidR="00D7498B" w:rsidRPr="00923050">
        <w:rPr>
          <w:rFonts w:ascii="Times New Roman" w:hAnsi="Times New Roman" w:cs="Times New Roman"/>
          <w:color w:val="000000" w:themeColor="text1"/>
        </w:rPr>
        <w:t>,</w:t>
      </w:r>
      <w:r w:rsidR="00500EDD" w:rsidRPr="00923050">
        <w:rPr>
          <w:rFonts w:ascii="Times New Roman" w:hAnsi="Times New Roman" w:cs="Times New Roman"/>
          <w:color w:val="000000" w:themeColor="text1"/>
        </w:rPr>
        <w:t xml:space="preserve"> walls, </w:t>
      </w:r>
      <w:r w:rsidR="009F26D8" w:rsidRPr="00923050">
        <w:rPr>
          <w:rFonts w:ascii="Times New Roman" w:hAnsi="Times New Roman" w:cs="Times New Roman"/>
          <w:color w:val="000000" w:themeColor="text1"/>
        </w:rPr>
        <w:t xml:space="preserve">roof, </w:t>
      </w:r>
      <w:r w:rsidRPr="00923050">
        <w:rPr>
          <w:rFonts w:ascii="Times New Roman" w:hAnsi="Times New Roman" w:cs="Times New Roman"/>
          <w:color w:val="000000" w:themeColor="text1"/>
        </w:rPr>
        <w:t>patio</w:t>
      </w:r>
      <w:r w:rsidR="00D7498B" w:rsidRPr="00923050">
        <w:rPr>
          <w:rFonts w:ascii="Times New Roman" w:hAnsi="Times New Roman" w:cs="Times New Roman"/>
          <w:color w:val="000000" w:themeColor="text1"/>
        </w:rPr>
        <w:t xml:space="preserve">, </w:t>
      </w:r>
      <w:r w:rsidR="00500EDD" w:rsidRPr="00923050">
        <w:rPr>
          <w:rFonts w:ascii="Times New Roman" w:hAnsi="Times New Roman" w:cs="Times New Roman"/>
          <w:color w:val="000000" w:themeColor="text1"/>
        </w:rPr>
        <w:t xml:space="preserve">Service </w:t>
      </w:r>
      <w:r w:rsidR="009F26D8" w:rsidRPr="00923050">
        <w:rPr>
          <w:rFonts w:ascii="Times New Roman" w:hAnsi="Times New Roman" w:cs="Times New Roman"/>
          <w:color w:val="000000" w:themeColor="text1"/>
        </w:rPr>
        <w:t>Y</w:t>
      </w:r>
      <w:r w:rsidR="00500EDD" w:rsidRPr="00923050">
        <w:rPr>
          <w:rFonts w:ascii="Times New Roman" w:hAnsi="Times New Roman" w:cs="Times New Roman"/>
          <w:color w:val="000000" w:themeColor="text1"/>
        </w:rPr>
        <w:t>ard</w:t>
      </w:r>
      <w:r w:rsidR="009F26D8" w:rsidRPr="00923050">
        <w:rPr>
          <w:rFonts w:ascii="Times New Roman" w:hAnsi="Times New Roman" w:cs="Times New Roman"/>
          <w:color w:val="000000" w:themeColor="text1"/>
        </w:rPr>
        <w:t>, Limited Common Elements, Common Elements</w:t>
      </w:r>
      <w:r w:rsidR="008E2D0F" w:rsidRPr="00923050">
        <w:rPr>
          <w:rFonts w:ascii="Times New Roman" w:hAnsi="Times New Roman" w:cs="Times New Roman"/>
          <w:color w:val="000000" w:themeColor="text1"/>
        </w:rPr>
        <w:t xml:space="preserve">, etc., </w:t>
      </w:r>
      <w:r w:rsidRPr="00923050">
        <w:rPr>
          <w:rFonts w:ascii="Times New Roman" w:hAnsi="Times New Roman" w:cs="Times New Roman"/>
          <w:color w:val="000000" w:themeColor="text1"/>
        </w:rPr>
        <w:t>that require a dumpster and</w:t>
      </w:r>
      <w:r w:rsidR="008B6D95" w:rsidRPr="00923050">
        <w:rPr>
          <w:rFonts w:ascii="Times New Roman" w:hAnsi="Times New Roman" w:cs="Times New Roman"/>
          <w:color w:val="000000" w:themeColor="text1"/>
        </w:rPr>
        <w:t>/or County, ARB</w:t>
      </w:r>
      <w:r w:rsidRPr="00923050">
        <w:rPr>
          <w:rFonts w:ascii="Times New Roman" w:hAnsi="Times New Roman" w:cs="Times New Roman"/>
          <w:color w:val="000000" w:themeColor="text1"/>
        </w:rPr>
        <w:t xml:space="preserve"> permits)</w:t>
      </w:r>
      <w:r w:rsidR="00B11162" w:rsidRPr="00923050">
        <w:rPr>
          <w:rFonts w:ascii="Times New Roman" w:hAnsi="Times New Roman" w:cs="Times New Roman"/>
          <w:color w:val="000000" w:themeColor="text1"/>
        </w:rPr>
        <w:t xml:space="preserve">. </w:t>
      </w:r>
      <w:r w:rsidR="00BA0A58" w:rsidRPr="00923050">
        <w:rPr>
          <w:rFonts w:ascii="Times New Roman" w:hAnsi="Times New Roman" w:cs="Times New Roman"/>
          <w:color w:val="000000"/>
        </w:rPr>
        <w:t xml:space="preserve">If </w:t>
      </w:r>
      <w:r w:rsidR="00312BFA" w:rsidRPr="00923050">
        <w:rPr>
          <w:rFonts w:ascii="Times New Roman" w:hAnsi="Times New Roman" w:cs="Times New Roman"/>
          <w:color w:val="000000"/>
        </w:rPr>
        <w:t xml:space="preserve">the </w:t>
      </w:r>
      <w:r w:rsidR="00BA0A58" w:rsidRPr="00923050">
        <w:rPr>
          <w:rFonts w:ascii="Times New Roman" w:hAnsi="Times New Roman" w:cs="Times New Roman"/>
          <w:color w:val="000000"/>
        </w:rPr>
        <w:t xml:space="preserve">approved work </w:t>
      </w:r>
      <w:r w:rsidR="0037548B" w:rsidRPr="00923050">
        <w:rPr>
          <w:rFonts w:ascii="Times New Roman" w:hAnsi="Times New Roman" w:cs="Times New Roman"/>
          <w:color w:val="000000"/>
        </w:rPr>
        <w:t>necessitates</w:t>
      </w:r>
      <w:r w:rsidR="00BA0A58" w:rsidRPr="0092305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A0A58" w:rsidRPr="00923050">
        <w:rPr>
          <w:rFonts w:ascii="Times New Roman" w:hAnsi="Times New Roman" w:cs="Times New Roman"/>
          <w:color w:val="000000"/>
        </w:rPr>
        <w:t xml:space="preserve">an unexpected </w:t>
      </w:r>
      <w:r w:rsidR="00344727" w:rsidRPr="00923050">
        <w:rPr>
          <w:rFonts w:ascii="Times New Roman" w:hAnsi="Times New Roman" w:cs="Times New Roman"/>
          <w:color w:val="000000"/>
        </w:rPr>
        <w:t>emergency</w:t>
      </w:r>
      <w:proofErr w:type="gramEnd"/>
      <w:r w:rsidR="00344727" w:rsidRPr="00923050">
        <w:rPr>
          <w:rFonts w:ascii="Times New Roman" w:hAnsi="Times New Roman" w:cs="Times New Roman"/>
          <w:color w:val="000000"/>
        </w:rPr>
        <w:t xml:space="preserve"> </w:t>
      </w:r>
      <w:r w:rsidR="00BA0A58" w:rsidRPr="00923050">
        <w:rPr>
          <w:rFonts w:ascii="Times New Roman" w:hAnsi="Times New Roman" w:cs="Times New Roman"/>
          <w:color w:val="000000"/>
        </w:rPr>
        <w:t>repair, the Owner/Contractor is authorized to address it immediately</w:t>
      </w:r>
      <w:r w:rsidR="0037548B" w:rsidRPr="00923050">
        <w:rPr>
          <w:rFonts w:ascii="Times New Roman" w:hAnsi="Times New Roman" w:cs="Times New Roman"/>
          <w:color w:val="000000"/>
        </w:rPr>
        <w:t>,</w:t>
      </w:r>
      <w:r w:rsidR="00BA0A58" w:rsidRPr="00923050">
        <w:rPr>
          <w:rFonts w:ascii="Times New Roman" w:hAnsi="Times New Roman" w:cs="Times New Roman"/>
          <w:color w:val="000000"/>
        </w:rPr>
        <w:t xml:space="preserve"> but must promptly notify the ARB</w:t>
      </w:r>
      <w:r w:rsidR="00312BFA" w:rsidRPr="00923050">
        <w:rPr>
          <w:rFonts w:ascii="Times New Roman" w:hAnsi="Times New Roman" w:cs="Times New Roman"/>
          <w:color w:val="000000"/>
        </w:rPr>
        <w:t xml:space="preserve"> and include</w:t>
      </w:r>
      <w:r w:rsidR="00BA0A58" w:rsidRPr="00923050">
        <w:rPr>
          <w:rFonts w:ascii="Times New Roman" w:hAnsi="Times New Roman" w:cs="Times New Roman"/>
          <w:color w:val="000000"/>
        </w:rPr>
        <w:t xml:space="preserve"> </w:t>
      </w:r>
      <w:r w:rsidR="00312BFA" w:rsidRPr="00923050">
        <w:rPr>
          <w:rFonts w:ascii="Times New Roman" w:hAnsi="Times New Roman" w:cs="Times New Roman"/>
          <w:color w:val="000000"/>
        </w:rPr>
        <w:t>s</w:t>
      </w:r>
      <w:r w:rsidR="00BA0A58" w:rsidRPr="00923050">
        <w:rPr>
          <w:rFonts w:ascii="Times New Roman" w:hAnsi="Times New Roman" w:cs="Times New Roman"/>
          <w:color w:val="000000"/>
        </w:rPr>
        <w:t>upporting photographs</w:t>
      </w:r>
      <w:r w:rsidR="00312BFA" w:rsidRPr="00923050">
        <w:rPr>
          <w:rFonts w:ascii="Times New Roman" w:hAnsi="Times New Roman" w:cs="Times New Roman"/>
          <w:color w:val="000000"/>
        </w:rPr>
        <w:t>.</w:t>
      </w:r>
      <w:r w:rsidR="00344727" w:rsidRPr="00923050">
        <w:rPr>
          <w:rFonts w:ascii="Aptos" w:hAnsi="Aptos"/>
          <w:color w:val="000000"/>
          <w:sz w:val="22"/>
          <w:szCs w:val="22"/>
        </w:rPr>
        <w:t xml:space="preserve">  </w:t>
      </w:r>
      <w:r w:rsidR="00344727" w:rsidRPr="00923050">
        <w:rPr>
          <w:rFonts w:ascii="Times New Roman" w:hAnsi="Times New Roman" w:cs="Times New Roman"/>
          <w:color w:val="000000"/>
        </w:rPr>
        <w:t xml:space="preserve">In this event, the ARB requires an Appendix A from the contractor with the understanding the exterior will be returned to its original appearance. </w:t>
      </w:r>
      <w:r w:rsidR="00BA0A58" w:rsidRPr="00923050">
        <w:rPr>
          <w:rFonts w:ascii="Times New Roman" w:hAnsi="Times New Roman" w:cs="Times New Roman"/>
          <w:color w:val="000000"/>
        </w:rPr>
        <w:t xml:space="preserve">A copy </w:t>
      </w:r>
      <w:r w:rsidR="00312BFA" w:rsidRPr="00923050">
        <w:rPr>
          <w:rFonts w:ascii="Times New Roman" w:hAnsi="Times New Roman" w:cs="Times New Roman"/>
          <w:color w:val="000000"/>
        </w:rPr>
        <w:t xml:space="preserve">of the communication should also be </w:t>
      </w:r>
      <w:r w:rsidR="00BA0A58" w:rsidRPr="00923050">
        <w:rPr>
          <w:rFonts w:ascii="Times New Roman" w:hAnsi="Times New Roman" w:cs="Times New Roman"/>
          <w:color w:val="000000"/>
        </w:rPr>
        <w:t>sent to the FOVA ARC</w:t>
      </w:r>
      <w:r w:rsidR="0037548B" w:rsidRPr="00923050">
        <w:rPr>
          <w:rFonts w:ascii="Times New Roman" w:hAnsi="Times New Roman" w:cs="Times New Roman"/>
          <w:color w:val="000000"/>
        </w:rPr>
        <w:t xml:space="preserve"> for their files</w:t>
      </w:r>
      <w:r w:rsidR="00BA0A58" w:rsidRPr="00923050">
        <w:rPr>
          <w:rFonts w:ascii="Times New Roman" w:hAnsi="Times New Roman" w:cs="Times New Roman"/>
          <w:color w:val="000000"/>
        </w:rPr>
        <w:t>.</w:t>
      </w:r>
    </w:p>
    <w:p w14:paraId="10499D90" w14:textId="31B5103E" w:rsidR="00BB7312" w:rsidRPr="009A6EFB" w:rsidRDefault="00BB7312" w:rsidP="00BB7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 xml:space="preserve">All decisions from the ARC shall be </w:t>
      </w:r>
      <w:r w:rsidRPr="009A6EFB">
        <w:rPr>
          <w:rFonts w:ascii="Times New Roman" w:hAnsi="Times New Roman" w:cs="Times New Roman"/>
          <w:color w:val="000000" w:themeColor="text1"/>
          <w:u w:val="single"/>
        </w:rPr>
        <w:t>in writing</w:t>
      </w:r>
      <w:r w:rsidRPr="009A6EFB">
        <w:rPr>
          <w:rFonts w:ascii="Times New Roman" w:hAnsi="Times New Roman" w:cs="Times New Roman"/>
          <w:color w:val="000000" w:themeColor="text1"/>
        </w:rPr>
        <w:t xml:space="preserve"> and returned to you via email or through the USPS. </w:t>
      </w:r>
      <w:r w:rsidRPr="009A6EFB">
        <w:rPr>
          <w:rFonts w:ascii="Times New Roman" w:hAnsi="Times New Roman" w:cs="Times New Roman"/>
          <w:b/>
          <w:bCs/>
          <w:color w:val="000000" w:themeColor="text1"/>
        </w:rPr>
        <w:t>No</w:t>
      </w:r>
      <w:r w:rsidRPr="009A6EFB">
        <w:rPr>
          <w:rFonts w:ascii="Times New Roman" w:hAnsi="Times New Roman" w:cs="Times New Roman"/>
          <w:color w:val="000000" w:themeColor="text1"/>
        </w:rPr>
        <w:t xml:space="preserve"> verbal responses/approvals will be given by FOVA ARC, or </w:t>
      </w:r>
      <w:r w:rsidR="00500EDD" w:rsidRPr="009A6EFB">
        <w:rPr>
          <w:rFonts w:ascii="Times New Roman" w:hAnsi="Times New Roman" w:cs="Times New Roman"/>
          <w:color w:val="000000" w:themeColor="text1"/>
        </w:rPr>
        <w:t>FOVA</w:t>
      </w:r>
      <w:r w:rsidR="00D7498B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500EDD" w:rsidRPr="009A6EFB">
        <w:rPr>
          <w:rFonts w:ascii="Times New Roman" w:hAnsi="Times New Roman" w:cs="Times New Roman"/>
          <w:color w:val="000000" w:themeColor="text1"/>
        </w:rPr>
        <w:t>Board of Directors</w:t>
      </w:r>
      <w:r w:rsidR="008B0C6B" w:rsidRPr="009A6EFB">
        <w:rPr>
          <w:rFonts w:ascii="Times New Roman" w:hAnsi="Times New Roman" w:cs="Times New Roman"/>
          <w:color w:val="000000" w:themeColor="text1"/>
        </w:rPr>
        <w:t>,</w:t>
      </w:r>
      <w:r w:rsidR="00500EDD" w:rsidRPr="009A6EFB">
        <w:rPr>
          <w:rFonts w:ascii="Times New Roman" w:hAnsi="Times New Roman" w:cs="Times New Roman"/>
          <w:color w:val="000000" w:themeColor="text1"/>
        </w:rPr>
        <w:t xml:space="preserve"> or Community Association Manager</w:t>
      </w:r>
      <w:r w:rsidRPr="009A6EFB">
        <w:rPr>
          <w:rFonts w:ascii="Times New Roman" w:hAnsi="Times New Roman" w:cs="Times New Roman"/>
          <w:color w:val="000000" w:themeColor="text1"/>
        </w:rPr>
        <w:t xml:space="preserve">. </w:t>
      </w:r>
    </w:p>
    <w:p w14:paraId="6A696330" w14:textId="2F7FC26B" w:rsidR="003070AA" w:rsidRPr="009A6EFB" w:rsidRDefault="003070AA" w:rsidP="00BB7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 xml:space="preserve">Minor repairs such as small areas of rot, etc., that are </w:t>
      </w:r>
      <w:r w:rsidR="00A82B85" w:rsidRPr="009A6EFB">
        <w:rPr>
          <w:rFonts w:ascii="Times New Roman" w:hAnsi="Times New Roman" w:cs="Times New Roman"/>
          <w:color w:val="000000" w:themeColor="text1"/>
        </w:rPr>
        <w:t xml:space="preserve">already </w:t>
      </w:r>
      <w:r w:rsidRPr="009A6EFB">
        <w:rPr>
          <w:rFonts w:ascii="Times New Roman" w:hAnsi="Times New Roman" w:cs="Times New Roman"/>
          <w:color w:val="000000" w:themeColor="text1"/>
        </w:rPr>
        <w:t xml:space="preserve">in FOVA’s </w:t>
      </w:r>
      <w:r w:rsidR="00411A63" w:rsidRPr="009A6EFB">
        <w:rPr>
          <w:rFonts w:ascii="Times New Roman" w:hAnsi="Times New Roman" w:cs="Times New Roman"/>
          <w:color w:val="000000" w:themeColor="text1"/>
        </w:rPr>
        <w:t xml:space="preserve">Annual </w:t>
      </w:r>
      <w:r w:rsidRPr="009A6EFB">
        <w:rPr>
          <w:rFonts w:ascii="Times New Roman" w:hAnsi="Times New Roman" w:cs="Times New Roman"/>
          <w:color w:val="000000" w:themeColor="text1"/>
        </w:rPr>
        <w:t>Budget</w:t>
      </w:r>
      <w:r w:rsidR="00550945" w:rsidRPr="009A6EFB">
        <w:rPr>
          <w:rFonts w:ascii="Times New Roman" w:hAnsi="Times New Roman" w:cs="Times New Roman"/>
          <w:color w:val="000000" w:themeColor="text1"/>
        </w:rPr>
        <w:t>,</w:t>
      </w:r>
      <w:r w:rsidRPr="009A6EFB">
        <w:rPr>
          <w:rFonts w:ascii="Times New Roman" w:hAnsi="Times New Roman" w:cs="Times New Roman"/>
          <w:color w:val="000000" w:themeColor="text1"/>
        </w:rPr>
        <w:t xml:space="preserve"> do not require ARC </w:t>
      </w:r>
      <w:r w:rsidR="008B0C6B" w:rsidRPr="009A6EFB">
        <w:rPr>
          <w:rFonts w:ascii="Times New Roman" w:hAnsi="Times New Roman" w:cs="Times New Roman"/>
          <w:color w:val="000000" w:themeColor="text1"/>
        </w:rPr>
        <w:t>approval</w:t>
      </w:r>
      <w:r w:rsidRPr="009A6EFB">
        <w:rPr>
          <w:rFonts w:ascii="Times New Roman" w:hAnsi="Times New Roman" w:cs="Times New Roman"/>
          <w:color w:val="000000" w:themeColor="text1"/>
        </w:rPr>
        <w:t xml:space="preserve">.  </w:t>
      </w:r>
      <w:r w:rsidR="00411A63" w:rsidRPr="009A6EFB">
        <w:rPr>
          <w:rFonts w:ascii="Times New Roman" w:hAnsi="Times New Roman" w:cs="Times New Roman"/>
          <w:color w:val="000000" w:themeColor="text1"/>
        </w:rPr>
        <w:t>O</w:t>
      </w:r>
      <w:r w:rsidR="00550945" w:rsidRPr="009A6EFB">
        <w:rPr>
          <w:rFonts w:ascii="Times New Roman" w:hAnsi="Times New Roman" w:cs="Times New Roman"/>
          <w:color w:val="000000" w:themeColor="text1"/>
        </w:rPr>
        <w:t>nce reported</w:t>
      </w:r>
      <w:r w:rsidR="006A3249" w:rsidRPr="009A6EFB">
        <w:rPr>
          <w:rFonts w:ascii="Times New Roman" w:hAnsi="Times New Roman" w:cs="Times New Roman"/>
          <w:color w:val="000000" w:themeColor="text1"/>
        </w:rPr>
        <w:t xml:space="preserve"> to FOVA</w:t>
      </w:r>
      <w:r w:rsidR="00550945" w:rsidRPr="009A6EFB">
        <w:rPr>
          <w:rFonts w:ascii="Times New Roman" w:hAnsi="Times New Roman" w:cs="Times New Roman"/>
          <w:color w:val="000000" w:themeColor="text1"/>
        </w:rPr>
        <w:t xml:space="preserve">, </w:t>
      </w:r>
      <w:r w:rsidR="008B0C6B" w:rsidRPr="009A6EFB">
        <w:rPr>
          <w:rFonts w:ascii="Times New Roman" w:hAnsi="Times New Roman" w:cs="Times New Roman"/>
          <w:color w:val="000000" w:themeColor="text1"/>
        </w:rPr>
        <w:t>and ARC/FOVA</w:t>
      </w:r>
      <w:r w:rsidR="00411A63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Pr="009A6EFB">
        <w:rPr>
          <w:rFonts w:ascii="Times New Roman" w:hAnsi="Times New Roman" w:cs="Times New Roman"/>
          <w:color w:val="000000" w:themeColor="text1"/>
        </w:rPr>
        <w:t>CAM</w:t>
      </w:r>
      <w:r w:rsidR="008B0C6B" w:rsidRPr="009A6EFB">
        <w:rPr>
          <w:rFonts w:ascii="Times New Roman" w:hAnsi="Times New Roman" w:cs="Times New Roman"/>
          <w:color w:val="000000" w:themeColor="text1"/>
        </w:rPr>
        <w:t xml:space="preserve"> agree, the CAM</w:t>
      </w:r>
      <w:r w:rsidRPr="009A6EFB">
        <w:rPr>
          <w:rFonts w:ascii="Times New Roman" w:hAnsi="Times New Roman" w:cs="Times New Roman"/>
          <w:color w:val="000000" w:themeColor="text1"/>
        </w:rPr>
        <w:t xml:space="preserve"> is authorized to do these </w:t>
      </w:r>
      <w:r w:rsidR="008B0C6B" w:rsidRPr="009A6EFB">
        <w:rPr>
          <w:rFonts w:ascii="Times New Roman" w:hAnsi="Times New Roman" w:cs="Times New Roman"/>
          <w:color w:val="000000" w:themeColor="text1"/>
        </w:rPr>
        <w:t xml:space="preserve">minor and budgeted </w:t>
      </w:r>
      <w:r w:rsidRPr="009A6EFB">
        <w:rPr>
          <w:rFonts w:ascii="Times New Roman" w:hAnsi="Times New Roman" w:cs="Times New Roman"/>
          <w:color w:val="000000" w:themeColor="text1"/>
        </w:rPr>
        <w:t xml:space="preserve">repairs </w:t>
      </w:r>
      <w:r w:rsidR="00411A63" w:rsidRPr="009A6EFB">
        <w:rPr>
          <w:rFonts w:ascii="Times New Roman" w:hAnsi="Times New Roman" w:cs="Times New Roman"/>
          <w:color w:val="000000" w:themeColor="text1"/>
        </w:rPr>
        <w:t>without</w:t>
      </w:r>
      <w:r w:rsidRPr="009A6EFB">
        <w:rPr>
          <w:rFonts w:ascii="Times New Roman" w:hAnsi="Times New Roman" w:cs="Times New Roman"/>
          <w:color w:val="000000" w:themeColor="text1"/>
        </w:rPr>
        <w:t xml:space="preserve"> ARC written approval.</w:t>
      </w:r>
    </w:p>
    <w:p w14:paraId="732E5E33" w14:textId="2C4F9635" w:rsidR="00BB7312" w:rsidRPr="009A6EFB" w:rsidRDefault="003070AA" w:rsidP="00BB7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 xml:space="preserve">For all other requested work, it </w:t>
      </w:r>
      <w:r w:rsidR="00BB7312" w:rsidRPr="009A6EFB">
        <w:rPr>
          <w:rFonts w:ascii="Times New Roman" w:hAnsi="Times New Roman" w:cs="Times New Roman"/>
          <w:color w:val="000000" w:themeColor="text1"/>
        </w:rPr>
        <w:t xml:space="preserve">shall only begin after the Owner receives </w:t>
      </w:r>
      <w:r w:rsidR="00221FC6" w:rsidRPr="009A6EFB">
        <w:rPr>
          <w:rFonts w:ascii="Times New Roman" w:hAnsi="Times New Roman" w:cs="Times New Roman"/>
          <w:color w:val="000000" w:themeColor="text1"/>
        </w:rPr>
        <w:t xml:space="preserve">a </w:t>
      </w:r>
      <w:r w:rsidR="00837F29" w:rsidRPr="009A6EFB">
        <w:rPr>
          <w:rFonts w:ascii="Times New Roman" w:hAnsi="Times New Roman" w:cs="Times New Roman"/>
          <w:color w:val="000000" w:themeColor="text1"/>
        </w:rPr>
        <w:t>Conditional W</w:t>
      </w:r>
      <w:r w:rsidR="00BB7312" w:rsidRPr="009A6EFB">
        <w:rPr>
          <w:rFonts w:ascii="Times New Roman" w:hAnsi="Times New Roman" w:cs="Times New Roman"/>
          <w:color w:val="000000" w:themeColor="text1"/>
        </w:rPr>
        <w:t xml:space="preserve">ritten </w:t>
      </w:r>
      <w:r w:rsidR="0039285C" w:rsidRPr="009A6EFB">
        <w:rPr>
          <w:rFonts w:ascii="Times New Roman" w:hAnsi="Times New Roman" w:cs="Times New Roman"/>
          <w:color w:val="000000" w:themeColor="text1"/>
        </w:rPr>
        <w:t>A</w:t>
      </w:r>
      <w:r w:rsidR="00BB7312" w:rsidRPr="009A6EFB">
        <w:rPr>
          <w:rFonts w:ascii="Times New Roman" w:hAnsi="Times New Roman" w:cs="Times New Roman"/>
          <w:color w:val="000000" w:themeColor="text1"/>
        </w:rPr>
        <w:t>pproval from the ARC (</w:t>
      </w:r>
      <w:r w:rsidRPr="009A6EFB">
        <w:rPr>
          <w:rFonts w:ascii="Times New Roman" w:hAnsi="Times New Roman" w:cs="Times New Roman"/>
          <w:color w:val="000000" w:themeColor="text1"/>
        </w:rPr>
        <w:t xml:space="preserve">i.e., </w:t>
      </w:r>
      <w:r w:rsidR="00BB7312" w:rsidRPr="009A6EFB">
        <w:rPr>
          <w:rFonts w:ascii="Times New Roman" w:hAnsi="Times New Roman" w:cs="Times New Roman"/>
          <w:color w:val="000000" w:themeColor="text1"/>
        </w:rPr>
        <w:t>modification</w:t>
      </w:r>
      <w:r w:rsidR="00837F29" w:rsidRPr="009A6EFB">
        <w:rPr>
          <w:rFonts w:ascii="Times New Roman" w:hAnsi="Times New Roman" w:cs="Times New Roman"/>
          <w:color w:val="000000" w:themeColor="text1"/>
        </w:rPr>
        <w:t xml:space="preserve">s or improvements </w:t>
      </w:r>
      <w:r w:rsidR="00BB7312" w:rsidRPr="009A6EFB">
        <w:rPr>
          <w:rFonts w:ascii="Times New Roman" w:hAnsi="Times New Roman" w:cs="Times New Roman"/>
          <w:color w:val="000000" w:themeColor="text1"/>
        </w:rPr>
        <w:t xml:space="preserve">to the </w:t>
      </w:r>
      <w:r w:rsidR="000D0D2A" w:rsidRPr="009A6EFB">
        <w:rPr>
          <w:rFonts w:ascii="Times New Roman" w:hAnsi="Times New Roman" w:cs="Times New Roman"/>
          <w:color w:val="000000" w:themeColor="text1"/>
        </w:rPr>
        <w:t xml:space="preserve">interior/exterior </w:t>
      </w:r>
      <w:r w:rsidR="00837F29" w:rsidRPr="009A6EFB">
        <w:rPr>
          <w:rFonts w:ascii="Times New Roman" w:hAnsi="Times New Roman" w:cs="Times New Roman"/>
          <w:color w:val="000000" w:themeColor="text1"/>
        </w:rPr>
        <w:t xml:space="preserve">of the </w:t>
      </w:r>
      <w:r w:rsidR="00BB7312" w:rsidRPr="009A6EFB">
        <w:rPr>
          <w:rFonts w:ascii="Times New Roman" w:hAnsi="Times New Roman" w:cs="Times New Roman"/>
          <w:color w:val="000000" w:themeColor="text1"/>
        </w:rPr>
        <w:t>Unit</w:t>
      </w:r>
      <w:r w:rsidR="00837F29" w:rsidRPr="009A6EFB">
        <w:rPr>
          <w:rFonts w:ascii="Times New Roman" w:hAnsi="Times New Roman" w:cs="Times New Roman"/>
          <w:color w:val="000000" w:themeColor="text1"/>
        </w:rPr>
        <w:t xml:space="preserve">, to </w:t>
      </w:r>
      <w:r w:rsidR="0039285C" w:rsidRPr="009A6EFB">
        <w:rPr>
          <w:rFonts w:ascii="Times New Roman" w:hAnsi="Times New Roman" w:cs="Times New Roman"/>
          <w:color w:val="000000" w:themeColor="text1"/>
        </w:rPr>
        <w:t xml:space="preserve">Limited </w:t>
      </w:r>
      <w:r w:rsidR="00837F29" w:rsidRPr="009A6EFB">
        <w:rPr>
          <w:rFonts w:ascii="Times New Roman" w:hAnsi="Times New Roman" w:cs="Times New Roman"/>
          <w:color w:val="000000" w:themeColor="text1"/>
        </w:rPr>
        <w:t>Common Elements</w:t>
      </w:r>
      <w:r w:rsidR="0039285C" w:rsidRPr="009A6EFB">
        <w:rPr>
          <w:rFonts w:ascii="Times New Roman" w:hAnsi="Times New Roman" w:cs="Times New Roman"/>
          <w:color w:val="000000" w:themeColor="text1"/>
        </w:rPr>
        <w:t>,</w:t>
      </w:r>
      <w:r w:rsidR="00837F29" w:rsidRPr="009A6EFB">
        <w:rPr>
          <w:rFonts w:ascii="Times New Roman" w:hAnsi="Times New Roman" w:cs="Times New Roman"/>
          <w:color w:val="000000" w:themeColor="text1"/>
        </w:rPr>
        <w:t xml:space="preserve"> and </w:t>
      </w:r>
      <w:r w:rsidR="00BB7312" w:rsidRPr="009A6EFB">
        <w:rPr>
          <w:rFonts w:ascii="Times New Roman" w:hAnsi="Times New Roman" w:cs="Times New Roman"/>
          <w:color w:val="000000" w:themeColor="text1"/>
        </w:rPr>
        <w:t>Common Elements</w:t>
      </w:r>
      <w:r w:rsidR="0039285C" w:rsidRPr="009A6EFB">
        <w:rPr>
          <w:rFonts w:ascii="Times New Roman" w:hAnsi="Times New Roman" w:cs="Times New Roman"/>
          <w:color w:val="000000" w:themeColor="text1"/>
        </w:rPr>
        <w:t>*</w:t>
      </w:r>
      <w:r w:rsidR="00BB7312" w:rsidRPr="009A6EFB">
        <w:rPr>
          <w:rFonts w:ascii="Times New Roman" w:hAnsi="Times New Roman" w:cs="Times New Roman"/>
          <w:color w:val="000000" w:themeColor="text1"/>
        </w:rPr>
        <w:t>)</w:t>
      </w:r>
      <w:r w:rsidR="00837F29" w:rsidRPr="009A6EFB">
        <w:rPr>
          <w:rFonts w:ascii="Times New Roman" w:hAnsi="Times New Roman" w:cs="Times New Roman"/>
          <w:color w:val="000000" w:themeColor="text1"/>
        </w:rPr>
        <w:t xml:space="preserve">. </w:t>
      </w:r>
      <w:r w:rsidR="002E3BF7" w:rsidRPr="009A6EFB">
        <w:rPr>
          <w:rFonts w:ascii="Times New Roman" w:hAnsi="Times New Roman" w:cs="Times New Roman"/>
          <w:color w:val="000000" w:themeColor="text1"/>
        </w:rPr>
        <w:t xml:space="preserve">Many such </w:t>
      </w:r>
      <w:r w:rsidR="00837F29" w:rsidRPr="009A6EFB">
        <w:rPr>
          <w:rFonts w:ascii="Times New Roman" w:hAnsi="Times New Roman" w:cs="Times New Roman"/>
          <w:color w:val="000000" w:themeColor="text1"/>
        </w:rPr>
        <w:t>projects will t</w:t>
      </w:r>
      <w:r w:rsidR="0039285C" w:rsidRPr="009A6EFB">
        <w:rPr>
          <w:rFonts w:ascii="Times New Roman" w:hAnsi="Times New Roman" w:cs="Times New Roman"/>
          <w:color w:val="000000" w:themeColor="text1"/>
        </w:rPr>
        <w:t>hen</w:t>
      </w:r>
      <w:r w:rsidR="00837F29" w:rsidRPr="009A6EFB">
        <w:rPr>
          <w:rFonts w:ascii="Times New Roman" w:hAnsi="Times New Roman" w:cs="Times New Roman"/>
          <w:color w:val="000000" w:themeColor="text1"/>
        </w:rPr>
        <w:t xml:space="preserve"> have to go </w:t>
      </w:r>
      <w:r w:rsidR="00500EDD" w:rsidRPr="009A6EFB">
        <w:rPr>
          <w:rFonts w:ascii="Times New Roman" w:hAnsi="Times New Roman" w:cs="Times New Roman"/>
          <w:color w:val="000000" w:themeColor="text1"/>
        </w:rPr>
        <w:t>the ARB</w:t>
      </w:r>
      <w:r w:rsidR="00A82B85" w:rsidRPr="009A6EFB">
        <w:rPr>
          <w:rFonts w:ascii="Times New Roman" w:hAnsi="Times New Roman" w:cs="Times New Roman"/>
          <w:color w:val="000000" w:themeColor="text1"/>
        </w:rPr>
        <w:t xml:space="preserve"> (AIPCA)</w:t>
      </w:r>
      <w:r w:rsidR="00837F29" w:rsidRPr="009A6EFB">
        <w:rPr>
          <w:rFonts w:ascii="Times New Roman" w:hAnsi="Times New Roman" w:cs="Times New Roman"/>
          <w:color w:val="000000" w:themeColor="text1"/>
        </w:rPr>
        <w:t xml:space="preserve"> for Final </w:t>
      </w:r>
      <w:r w:rsidR="0039285C" w:rsidRPr="009A6EFB">
        <w:rPr>
          <w:rFonts w:ascii="Times New Roman" w:hAnsi="Times New Roman" w:cs="Times New Roman"/>
          <w:color w:val="000000" w:themeColor="text1"/>
        </w:rPr>
        <w:t xml:space="preserve">Written </w:t>
      </w:r>
      <w:r w:rsidR="00837F29" w:rsidRPr="009A6EFB">
        <w:rPr>
          <w:rFonts w:ascii="Times New Roman" w:hAnsi="Times New Roman" w:cs="Times New Roman"/>
          <w:color w:val="000000" w:themeColor="text1"/>
        </w:rPr>
        <w:t>Approval</w:t>
      </w:r>
      <w:r w:rsidR="00500EDD" w:rsidRPr="009A6EFB">
        <w:rPr>
          <w:rFonts w:ascii="Times New Roman" w:hAnsi="Times New Roman" w:cs="Times New Roman"/>
          <w:color w:val="000000" w:themeColor="text1"/>
        </w:rPr>
        <w:t xml:space="preserve">. </w:t>
      </w:r>
      <w:r w:rsidR="00BB7312" w:rsidRPr="009A6EFB">
        <w:rPr>
          <w:rFonts w:ascii="Times New Roman" w:hAnsi="Times New Roman" w:cs="Times New Roman"/>
          <w:color w:val="000000" w:themeColor="text1"/>
        </w:rPr>
        <w:t xml:space="preserve">   </w:t>
      </w:r>
    </w:p>
    <w:p w14:paraId="54E0AFE8" w14:textId="3FC60A54" w:rsidR="00BB7312" w:rsidRPr="009A6EFB" w:rsidRDefault="00500EDD" w:rsidP="00BB7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>County and ARB</w:t>
      </w:r>
      <w:r w:rsidR="00D7498B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BB7312" w:rsidRPr="009A6EFB">
        <w:rPr>
          <w:rFonts w:ascii="Times New Roman" w:hAnsi="Times New Roman" w:cs="Times New Roman"/>
          <w:color w:val="000000" w:themeColor="text1"/>
        </w:rPr>
        <w:t>Permits</w:t>
      </w:r>
      <w:r w:rsidR="00D7498B" w:rsidRPr="009A6EFB">
        <w:rPr>
          <w:rFonts w:ascii="Times New Roman" w:hAnsi="Times New Roman" w:cs="Times New Roman"/>
          <w:color w:val="000000" w:themeColor="text1"/>
        </w:rPr>
        <w:t xml:space="preserve">, if required, </w:t>
      </w:r>
      <w:r w:rsidR="00BB7312" w:rsidRPr="009A6EFB">
        <w:rPr>
          <w:rFonts w:ascii="Times New Roman" w:hAnsi="Times New Roman" w:cs="Times New Roman"/>
          <w:color w:val="000000" w:themeColor="text1"/>
        </w:rPr>
        <w:t>must be displayed 24/7</w:t>
      </w:r>
      <w:r w:rsidR="00837F29" w:rsidRPr="009A6EFB">
        <w:rPr>
          <w:rFonts w:ascii="Times New Roman" w:hAnsi="Times New Roman" w:cs="Times New Roman"/>
          <w:color w:val="000000" w:themeColor="text1"/>
        </w:rPr>
        <w:t>.</w:t>
      </w:r>
    </w:p>
    <w:p w14:paraId="4AC927FB" w14:textId="52381B04" w:rsidR="00BB7312" w:rsidRPr="009A6EFB" w:rsidRDefault="00BB7312" w:rsidP="00BB7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 xml:space="preserve">Projects started/completed without the </w:t>
      </w:r>
      <w:r w:rsidR="005D13D3" w:rsidRPr="009A6EFB">
        <w:rPr>
          <w:rFonts w:ascii="Times New Roman" w:hAnsi="Times New Roman" w:cs="Times New Roman"/>
          <w:color w:val="000000" w:themeColor="text1"/>
        </w:rPr>
        <w:t>ARC</w:t>
      </w:r>
      <w:r w:rsidR="00500EDD" w:rsidRPr="009A6EFB">
        <w:rPr>
          <w:rFonts w:ascii="Times New Roman" w:hAnsi="Times New Roman" w:cs="Times New Roman"/>
          <w:color w:val="000000" w:themeColor="text1"/>
        </w:rPr>
        <w:t>’s (</w:t>
      </w:r>
      <w:r w:rsidR="005D13D3" w:rsidRPr="009A6EFB">
        <w:rPr>
          <w:rFonts w:ascii="Times New Roman" w:hAnsi="Times New Roman" w:cs="Times New Roman"/>
          <w:color w:val="000000" w:themeColor="text1"/>
        </w:rPr>
        <w:t xml:space="preserve">or AIPCA </w:t>
      </w:r>
      <w:r w:rsidRPr="009A6EFB">
        <w:rPr>
          <w:rFonts w:ascii="Times New Roman" w:hAnsi="Times New Roman" w:cs="Times New Roman"/>
          <w:color w:val="000000" w:themeColor="text1"/>
        </w:rPr>
        <w:t>ARB</w:t>
      </w:r>
      <w:r w:rsidR="00757374" w:rsidRPr="009A6EFB">
        <w:rPr>
          <w:rFonts w:ascii="Times New Roman" w:hAnsi="Times New Roman" w:cs="Times New Roman"/>
          <w:color w:val="000000" w:themeColor="text1"/>
        </w:rPr>
        <w:t>’s</w:t>
      </w:r>
      <w:r w:rsidR="00D7498B" w:rsidRPr="009A6EFB">
        <w:rPr>
          <w:rFonts w:ascii="Times New Roman" w:hAnsi="Times New Roman" w:cs="Times New Roman"/>
          <w:color w:val="000000" w:themeColor="text1"/>
        </w:rPr>
        <w:t xml:space="preserve">, </w:t>
      </w:r>
      <w:r w:rsidR="00757374" w:rsidRPr="009A6EFB">
        <w:rPr>
          <w:rFonts w:ascii="Times New Roman" w:hAnsi="Times New Roman" w:cs="Times New Roman"/>
          <w:color w:val="000000" w:themeColor="text1"/>
        </w:rPr>
        <w:t>if</w:t>
      </w:r>
      <w:r w:rsidR="00A82B85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757374" w:rsidRPr="009A6EFB">
        <w:rPr>
          <w:rFonts w:ascii="Times New Roman" w:hAnsi="Times New Roman" w:cs="Times New Roman"/>
          <w:color w:val="000000" w:themeColor="text1"/>
        </w:rPr>
        <w:t>required</w:t>
      </w:r>
      <w:r w:rsidR="00D7498B" w:rsidRPr="009A6EFB">
        <w:rPr>
          <w:rFonts w:ascii="Times New Roman" w:hAnsi="Times New Roman" w:cs="Times New Roman"/>
          <w:color w:val="000000" w:themeColor="text1"/>
        </w:rPr>
        <w:t>)</w:t>
      </w:r>
      <w:r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757374" w:rsidRPr="009A6EFB">
        <w:rPr>
          <w:rFonts w:ascii="Times New Roman" w:hAnsi="Times New Roman" w:cs="Times New Roman"/>
          <w:color w:val="000000" w:themeColor="text1"/>
        </w:rPr>
        <w:t>F</w:t>
      </w:r>
      <w:r w:rsidRPr="009A6EFB">
        <w:rPr>
          <w:rFonts w:ascii="Times New Roman" w:hAnsi="Times New Roman" w:cs="Times New Roman"/>
          <w:color w:val="000000" w:themeColor="text1"/>
        </w:rPr>
        <w:t xml:space="preserve">inal </w:t>
      </w:r>
      <w:r w:rsidR="00757374" w:rsidRPr="009A6EFB">
        <w:rPr>
          <w:rFonts w:ascii="Times New Roman" w:hAnsi="Times New Roman" w:cs="Times New Roman"/>
          <w:color w:val="000000" w:themeColor="text1"/>
        </w:rPr>
        <w:t>W</w:t>
      </w:r>
      <w:r w:rsidRPr="009A6EFB">
        <w:rPr>
          <w:rFonts w:ascii="Times New Roman" w:hAnsi="Times New Roman" w:cs="Times New Roman"/>
          <w:color w:val="000000" w:themeColor="text1"/>
        </w:rPr>
        <w:t xml:space="preserve">ritten </w:t>
      </w:r>
      <w:r w:rsidR="00757374" w:rsidRPr="009A6EFB">
        <w:rPr>
          <w:rFonts w:ascii="Times New Roman" w:hAnsi="Times New Roman" w:cs="Times New Roman"/>
          <w:color w:val="000000" w:themeColor="text1"/>
        </w:rPr>
        <w:t xml:space="preserve">Approval </w:t>
      </w:r>
      <w:r w:rsidRPr="009A6EFB">
        <w:rPr>
          <w:rFonts w:ascii="Times New Roman" w:hAnsi="Times New Roman" w:cs="Times New Roman"/>
          <w:color w:val="000000" w:themeColor="text1"/>
        </w:rPr>
        <w:t xml:space="preserve">may be subject to </w:t>
      </w:r>
      <w:r w:rsidR="005D13D3" w:rsidRPr="009A6EFB">
        <w:rPr>
          <w:rFonts w:ascii="Times New Roman" w:hAnsi="Times New Roman" w:cs="Times New Roman"/>
          <w:color w:val="000000" w:themeColor="text1"/>
        </w:rPr>
        <w:t>FOVA</w:t>
      </w:r>
      <w:r w:rsidR="00500EDD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5D13D3" w:rsidRPr="009A6EFB">
        <w:rPr>
          <w:rFonts w:ascii="Times New Roman" w:hAnsi="Times New Roman" w:cs="Times New Roman"/>
          <w:color w:val="000000" w:themeColor="text1"/>
        </w:rPr>
        <w:t>or AIPC</w:t>
      </w:r>
      <w:r w:rsidR="00500EDD" w:rsidRPr="009A6EFB">
        <w:rPr>
          <w:rFonts w:ascii="Times New Roman" w:hAnsi="Times New Roman" w:cs="Times New Roman"/>
          <w:color w:val="000000" w:themeColor="text1"/>
        </w:rPr>
        <w:t>A</w:t>
      </w:r>
      <w:r w:rsidR="00837F29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Pr="009A6EFB">
        <w:rPr>
          <w:rFonts w:ascii="Times New Roman" w:hAnsi="Times New Roman" w:cs="Times New Roman"/>
          <w:color w:val="000000" w:themeColor="text1"/>
        </w:rPr>
        <w:t xml:space="preserve">requiring </w:t>
      </w:r>
      <w:r w:rsidR="00757374" w:rsidRPr="009A6EFB">
        <w:rPr>
          <w:rFonts w:ascii="Times New Roman" w:hAnsi="Times New Roman" w:cs="Times New Roman"/>
          <w:color w:val="000000" w:themeColor="text1"/>
        </w:rPr>
        <w:t xml:space="preserve">the </w:t>
      </w:r>
      <w:r w:rsidRPr="009A6EFB">
        <w:rPr>
          <w:rFonts w:ascii="Times New Roman" w:hAnsi="Times New Roman" w:cs="Times New Roman"/>
          <w:color w:val="000000" w:themeColor="text1"/>
        </w:rPr>
        <w:t>modifications</w:t>
      </w:r>
      <w:r w:rsidR="00757374" w:rsidRPr="009A6EFB">
        <w:rPr>
          <w:rFonts w:ascii="Times New Roman" w:hAnsi="Times New Roman" w:cs="Times New Roman"/>
          <w:color w:val="000000" w:themeColor="text1"/>
        </w:rPr>
        <w:t xml:space="preserve"> to be </w:t>
      </w:r>
      <w:r w:rsidR="00837F29" w:rsidRPr="009A6EFB">
        <w:rPr>
          <w:rFonts w:ascii="Times New Roman" w:hAnsi="Times New Roman" w:cs="Times New Roman"/>
          <w:color w:val="000000" w:themeColor="text1"/>
        </w:rPr>
        <w:t>r</w:t>
      </w:r>
      <w:r w:rsidRPr="009A6EFB">
        <w:rPr>
          <w:rFonts w:ascii="Times New Roman" w:hAnsi="Times New Roman" w:cs="Times New Roman"/>
          <w:color w:val="000000" w:themeColor="text1"/>
        </w:rPr>
        <w:t>emov</w:t>
      </w:r>
      <w:r w:rsidR="00757374" w:rsidRPr="009A6EFB">
        <w:rPr>
          <w:rFonts w:ascii="Times New Roman" w:hAnsi="Times New Roman" w:cs="Times New Roman"/>
          <w:color w:val="000000" w:themeColor="text1"/>
        </w:rPr>
        <w:t>ed</w:t>
      </w:r>
      <w:r w:rsidR="00837F29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Pr="009A6EFB">
        <w:rPr>
          <w:rFonts w:ascii="Times New Roman" w:hAnsi="Times New Roman" w:cs="Times New Roman"/>
          <w:color w:val="000000" w:themeColor="text1"/>
        </w:rPr>
        <w:t>and</w:t>
      </w:r>
      <w:r w:rsidR="00837F29" w:rsidRPr="009A6EFB">
        <w:rPr>
          <w:rFonts w:ascii="Times New Roman" w:hAnsi="Times New Roman" w:cs="Times New Roman"/>
          <w:color w:val="000000" w:themeColor="text1"/>
        </w:rPr>
        <w:t>/or</w:t>
      </w:r>
      <w:r w:rsidRPr="009A6EFB">
        <w:rPr>
          <w:rFonts w:ascii="Times New Roman" w:hAnsi="Times New Roman" w:cs="Times New Roman"/>
          <w:color w:val="000000" w:themeColor="text1"/>
        </w:rPr>
        <w:t xml:space="preserve"> return</w:t>
      </w:r>
      <w:r w:rsidR="00837F29" w:rsidRPr="009A6EFB">
        <w:rPr>
          <w:rFonts w:ascii="Times New Roman" w:hAnsi="Times New Roman" w:cs="Times New Roman"/>
          <w:color w:val="000000" w:themeColor="text1"/>
        </w:rPr>
        <w:t>ed</w:t>
      </w:r>
      <w:r w:rsidRPr="009A6EFB">
        <w:rPr>
          <w:rFonts w:ascii="Times New Roman" w:hAnsi="Times New Roman" w:cs="Times New Roman"/>
          <w:color w:val="000000" w:themeColor="text1"/>
        </w:rPr>
        <w:t xml:space="preserve"> to </w:t>
      </w:r>
      <w:r w:rsidR="00757374" w:rsidRPr="009A6EFB">
        <w:rPr>
          <w:rFonts w:ascii="Times New Roman" w:hAnsi="Times New Roman" w:cs="Times New Roman"/>
          <w:color w:val="000000" w:themeColor="text1"/>
        </w:rPr>
        <w:t>its</w:t>
      </w:r>
      <w:r w:rsidRPr="009A6EFB">
        <w:rPr>
          <w:rFonts w:ascii="Times New Roman" w:hAnsi="Times New Roman" w:cs="Times New Roman"/>
          <w:color w:val="000000" w:themeColor="text1"/>
        </w:rPr>
        <w:t xml:space="preserve"> original state</w:t>
      </w:r>
      <w:r w:rsidR="00837F29" w:rsidRPr="009A6EFB">
        <w:rPr>
          <w:rFonts w:ascii="Times New Roman" w:hAnsi="Times New Roman" w:cs="Times New Roman"/>
          <w:color w:val="000000" w:themeColor="text1"/>
        </w:rPr>
        <w:t>,</w:t>
      </w:r>
      <w:r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757374" w:rsidRPr="009A6EFB">
        <w:rPr>
          <w:rFonts w:ascii="Times New Roman" w:hAnsi="Times New Roman" w:cs="Times New Roman"/>
          <w:color w:val="000000" w:themeColor="text1"/>
        </w:rPr>
        <w:t xml:space="preserve">all </w:t>
      </w:r>
      <w:r w:rsidRPr="009A6EFB">
        <w:rPr>
          <w:rFonts w:ascii="Times New Roman" w:hAnsi="Times New Roman" w:cs="Times New Roman"/>
          <w:color w:val="000000" w:themeColor="text1"/>
        </w:rPr>
        <w:t xml:space="preserve">at the expense of the </w:t>
      </w:r>
      <w:r w:rsidR="00757374" w:rsidRPr="009A6EFB">
        <w:rPr>
          <w:rFonts w:ascii="Times New Roman" w:hAnsi="Times New Roman" w:cs="Times New Roman"/>
          <w:color w:val="000000" w:themeColor="text1"/>
        </w:rPr>
        <w:t>O</w:t>
      </w:r>
      <w:r w:rsidRPr="009A6EFB">
        <w:rPr>
          <w:rFonts w:ascii="Times New Roman" w:hAnsi="Times New Roman" w:cs="Times New Roman"/>
          <w:color w:val="000000" w:themeColor="text1"/>
        </w:rPr>
        <w:t xml:space="preserve">wner. </w:t>
      </w:r>
    </w:p>
    <w:p w14:paraId="22D3BF60" w14:textId="7A94AB26" w:rsidR="003070AA" w:rsidRPr="009A6EFB" w:rsidRDefault="003070AA" w:rsidP="00307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lastRenderedPageBreak/>
        <w:t xml:space="preserve">Please note: “Common Elements” </w:t>
      </w:r>
      <w:r w:rsidRPr="009A6EFB">
        <w:rPr>
          <w:rFonts w:ascii="Times New Roman" w:hAnsi="Times New Roman" w:cs="Times New Roman"/>
          <w:b/>
          <w:bCs/>
          <w:color w:val="000000" w:themeColor="text1"/>
        </w:rPr>
        <w:t>also includes</w:t>
      </w:r>
      <w:r w:rsidRPr="009A6EFB">
        <w:rPr>
          <w:rFonts w:ascii="Times New Roman" w:hAnsi="Times New Roman" w:cs="Times New Roman"/>
          <w:color w:val="000000" w:themeColor="text1"/>
        </w:rPr>
        <w:t xml:space="preserve"> within it</w:t>
      </w:r>
      <w:r w:rsidR="003360FD" w:rsidRPr="009A6EFB">
        <w:rPr>
          <w:rFonts w:ascii="Times New Roman" w:hAnsi="Times New Roman" w:cs="Times New Roman"/>
          <w:color w:val="000000" w:themeColor="text1"/>
        </w:rPr>
        <w:t xml:space="preserve">s </w:t>
      </w:r>
      <w:r w:rsidRPr="009A6EFB">
        <w:rPr>
          <w:rFonts w:ascii="Times New Roman" w:hAnsi="Times New Roman" w:cs="Times New Roman"/>
          <w:color w:val="000000" w:themeColor="text1"/>
        </w:rPr>
        <w:t xml:space="preserve">meaning the following </w:t>
      </w:r>
      <w:r w:rsidRPr="009A6EFB">
        <w:rPr>
          <w:rFonts w:ascii="Times New Roman" w:hAnsi="Times New Roman" w:cs="Times New Roman"/>
          <w:color w:val="000000" w:themeColor="text1"/>
          <w:u w:val="single"/>
        </w:rPr>
        <w:t xml:space="preserve">interior </w:t>
      </w:r>
      <w:r w:rsidRPr="009A6EFB">
        <w:rPr>
          <w:rFonts w:ascii="Times New Roman" w:hAnsi="Times New Roman" w:cs="Times New Roman"/>
          <w:color w:val="000000" w:themeColor="text1"/>
        </w:rPr>
        <w:t xml:space="preserve">Common Elements: </w:t>
      </w:r>
    </w:p>
    <w:p w14:paraId="316B5667" w14:textId="244F134F" w:rsidR="003070AA" w:rsidRPr="009A6EFB" w:rsidRDefault="003070AA" w:rsidP="003070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>Easements through units for conduits, ducts</w:t>
      </w:r>
      <w:r w:rsidR="00A82B85" w:rsidRPr="009A6EFB">
        <w:rPr>
          <w:rFonts w:ascii="Times New Roman" w:hAnsi="Times New Roman" w:cs="Times New Roman"/>
          <w:color w:val="000000" w:themeColor="text1"/>
        </w:rPr>
        <w:t>,</w:t>
      </w:r>
      <w:r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1965CE" w:rsidRPr="009A6EFB">
        <w:rPr>
          <w:rFonts w:ascii="Times New Roman" w:hAnsi="Times New Roman" w:cs="Times New Roman"/>
          <w:color w:val="000000" w:themeColor="text1"/>
        </w:rPr>
        <w:t>plumbing</w:t>
      </w:r>
      <w:r w:rsidRPr="009A6EFB">
        <w:rPr>
          <w:rFonts w:ascii="Times New Roman" w:hAnsi="Times New Roman" w:cs="Times New Roman"/>
          <w:color w:val="000000" w:themeColor="text1"/>
        </w:rPr>
        <w:t xml:space="preserve">, wiring, and other facilities for the furnishing of utility services </w:t>
      </w:r>
      <w:r w:rsidR="001965CE" w:rsidRPr="009A6EFB">
        <w:rPr>
          <w:rFonts w:ascii="Times New Roman" w:hAnsi="Times New Roman" w:cs="Times New Roman"/>
          <w:color w:val="000000" w:themeColor="text1"/>
        </w:rPr>
        <w:t>to Units</w:t>
      </w:r>
      <w:r w:rsidRPr="009A6EFB">
        <w:rPr>
          <w:rFonts w:ascii="Times New Roman" w:hAnsi="Times New Roman" w:cs="Times New Roman"/>
          <w:color w:val="000000" w:themeColor="text1"/>
        </w:rPr>
        <w:t xml:space="preserve"> and the </w:t>
      </w:r>
      <w:r w:rsidR="001965CE" w:rsidRPr="009A6EFB">
        <w:rPr>
          <w:rFonts w:ascii="Times New Roman" w:hAnsi="Times New Roman" w:cs="Times New Roman"/>
          <w:color w:val="000000" w:themeColor="text1"/>
        </w:rPr>
        <w:t>C</w:t>
      </w:r>
      <w:r w:rsidRPr="009A6EFB">
        <w:rPr>
          <w:rFonts w:ascii="Times New Roman" w:hAnsi="Times New Roman" w:cs="Times New Roman"/>
          <w:color w:val="000000" w:themeColor="text1"/>
        </w:rPr>
        <w:t xml:space="preserve">ommon </w:t>
      </w:r>
      <w:r w:rsidR="001965CE" w:rsidRPr="009A6EFB">
        <w:rPr>
          <w:rFonts w:ascii="Times New Roman" w:hAnsi="Times New Roman" w:cs="Times New Roman"/>
          <w:color w:val="000000" w:themeColor="text1"/>
        </w:rPr>
        <w:t>Elements</w:t>
      </w:r>
    </w:p>
    <w:p w14:paraId="49EB4587" w14:textId="3E1DB80E" w:rsidR="003070AA" w:rsidRPr="009A6EFB" w:rsidRDefault="003070AA" w:rsidP="003070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 xml:space="preserve">The property and installations </w:t>
      </w:r>
      <w:r w:rsidR="001965CE" w:rsidRPr="009A6EFB">
        <w:rPr>
          <w:rFonts w:ascii="Times New Roman" w:hAnsi="Times New Roman" w:cs="Times New Roman"/>
          <w:color w:val="000000" w:themeColor="text1"/>
        </w:rPr>
        <w:t>required</w:t>
      </w:r>
      <w:r w:rsidRPr="009A6EFB">
        <w:rPr>
          <w:rFonts w:ascii="Times New Roman" w:hAnsi="Times New Roman" w:cs="Times New Roman"/>
          <w:color w:val="000000" w:themeColor="text1"/>
        </w:rPr>
        <w:t xml:space="preserve"> for the furni</w:t>
      </w:r>
      <w:r w:rsidR="001965CE" w:rsidRPr="009A6EFB">
        <w:rPr>
          <w:rFonts w:ascii="Times New Roman" w:hAnsi="Times New Roman" w:cs="Times New Roman"/>
          <w:color w:val="000000" w:themeColor="text1"/>
        </w:rPr>
        <w:t>s</w:t>
      </w:r>
      <w:r w:rsidRPr="009A6EFB">
        <w:rPr>
          <w:rFonts w:ascii="Times New Roman" w:hAnsi="Times New Roman" w:cs="Times New Roman"/>
          <w:color w:val="000000" w:themeColor="text1"/>
        </w:rPr>
        <w:t>hing</w:t>
      </w:r>
      <w:r w:rsidR="001965CE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Pr="009A6EFB">
        <w:rPr>
          <w:rFonts w:ascii="Times New Roman" w:hAnsi="Times New Roman" w:cs="Times New Roman"/>
          <w:color w:val="000000" w:themeColor="text1"/>
        </w:rPr>
        <w:t>o</w:t>
      </w:r>
      <w:r w:rsidR="001965CE" w:rsidRPr="009A6EFB">
        <w:rPr>
          <w:rFonts w:ascii="Times New Roman" w:hAnsi="Times New Roman" w:cs="Times New Roman"/>
          <w:color w:val="000000" w:themeColor="text1"/>
        </w:rPr>
        <w:t>f</w:t>
      </w:r>
      <w:r w:rsidRPr="009A6EFB">
        <w:rPr>
          <w:rFonts w:ascii="Times New Roman" w:hAnsi="Times New Roman" w:cs="Times New Roman"/>
          <w:color w:val="000000" w:themeColor="text1"/>
        </w:rPr>
        <w:t xml:space="preserve"> utilities and other services to more </w:t>
      </w:r>
      <w:r w:rsidR="001965CE" w:rsidRPr="009A6EFB">
        <w:rPr>
          <w:rFonts w:ascii="Times New Roman" w:hAnsi="Times New Roman" w:cs="Times New Roman"/>
          <w:color w:val="000000" w:themeColor="text1"/>
        </w:rPr>
        <w:t>than</w:t>
      </w:r>
      <w:r w:rsidRPr="009A6EFB">
        <w:rPr>
          <w:rFonts w:ascii="Times New Roman" w:hAnsi="Times New Roman" w:cs="Times New Roman"/>
          <w:color w:val="000000" w:themeColor="text1"/>
        </w:rPr>
        <w:t xml:space="preserve"> one </w:t>
      </w:r>
      <w:r w:rsidR="001965CE" w:rsidRPr="009A6EFB">
        <w:rPr>
          <w:rFonts w:ascii="Times New Roman" w:hAnsi="Times New Roman" w:cs="Times New Roman"/>
          <w:color w:val="000000" w:themeColor="text1"/>
        </w:rPr>
        <w:t>U</w:t>
      </w:r>
      <w:r w:rsidRPr="009A6EFB">
        <w:rPr>
          <w:rFonts w:ascii="Times New Roman" w:hAnsi="Times New Roman" w:cs="Times New Roman"/>
          <w:color w:val="000000" w:themeColor="text1"/>
        </w:rPr>
        <w:t xml:space="preserve">nit or the </w:t>
      </w:r>
      <w:r w:rsidR="001965CE" w:rsidRPr="009A6EFB">
        <w:rPr>
          <w:rFonts w:ascii="Times New Roman" w:hAnsi="Times New Roman" w:cs="Times New Roman"/>
          <w:color w:val="000000" w:themeColor="text1"/>
        </w:rPr>
        <w:t>C</w:t>
      </w:r>
      <w:r w:rsidRPr="009A6EFB">
        <w:rPr>
          <w:rFonts w:ascii="Times New Roman" w:hAnsi="Times New Roman" w:cs="Times New Roman"/>
          <w:color w:val="000000" w:themeColor="text1"/>
        </w:rPr>
        <w:t xml:space="preserve">ommon </w:t>
      </w:r>
      <w:r w:rsidR="001965CE" w:rsidRPr="009A6EFB">
        <w:rPr>
          <w:rFonts w:ascii="Times New Roman" w:hAnsi="Times New Roman" w:cs="Times New Roman"/>
          <w:color w:val="000000" w:themeColor="text1"/>
        </w:rPr>
        <w:t>E</w:t>
      </w:r>
      <w:r w:rsidRPr="009A6EFB">
        <w:rPr>
          <w:rFonts w:ascii="Times New Roman" w:hAnsi="Times New Roman" w:cs="Times New Roman"/>
          <w:color w:val="000000" w:themeColor="text1"/>
        </w:rPr>
        <w:t>lements</w:t>
      </w:r>
      <w:r w:rsidRPr="009A6EFB">
        <w:rPr>
          <w:rFonts w:ascii="Times New Roman" w:hAnsi="Times New Roman" w:cs="Times New Roman"/>
          <w:color w:val="000000" w:themeColor="text1"/>
        </w:rPr>
        <w:tab/>
      </w:r>
    </w:p>
    <w:p w14:paraId="76811C4B" w14:textId="77777777" w:rsidR="005243AD" w:rsidRPr="009A6EFB" w:rsidRDefault="003047BA" w:rsidP="005243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>An easement of support in every portion of a Unit which contributes to the support of a building</w:t>
      </w:r>
    </w:p>
    <w:p w14:paraId="095AD727" w14:textId="77777777" w:rsidR="005243AD" w:rsidRPr="009A6EFB" w:rsidRDefault="005243AD" w:rsidP="005243AD">
      <w:pPr>
        <w:pStyle w:val="ListParagraph"/>
        <w:ind w:left="90"/>
        <w:rPr>
          <w:rFonts w:ascii="Times New Roman" w:hAnsi="Times New Roman" w:cs="Times New Roman"/>
          <w:color w:val="000000" w:themeColor="text1"/>
        </w:rPr>
      </w:pPr>
    </w:p>
    <w:p w14:paraId="5A6EF397" w14:textId="768C8F1A" w:rsidR="00BB7312" w:rsidRPr="009A6EFB" w:rsidRDefault="005243AD" w:rsidP="005243AD">
      <w:pPr>
        <w:pStyle w:val="ListParagraph"/>
        <w:ind w:left="90"/>
        <w:rPr>
          <w:rFonts w:ascii="Times New Roman" w:hAnsi="Times New Roman" w:cs="Times New Roman"/>
          <w:b/>
          <w:bCs/>
          <w:color w:val="000000" w:themeColor="text1"/>
        </w:rPr>
      </w:pPr>
      <w:r w:rsidRPr="009A6EFB">
        <w:rPr>
          <w:rFonts w:ascii="Times New Roman" w:hAnsi="Times New Roman" w:cs="Times New Roman"/>
          <w:b/>
          <w:bCs/>
          <w:color w:val="000000" w:themeColor="text1"/>
        </w:rPr>
        <w:t>II.</w:t>
      </w:r>
      <w:r w:rsidRPr="009A6EFB">
        <w:rPr>
          <w:rFonts w:ascii="Times New Roman" w:hAnsi="Times New Roman" w:cs="Times New Roman"/>
          <w:b/>
          <w:bCs/>
          <w:color w:val="000000" w:themeColor="text1"/>
        </w:rPr>
        <w:tab/>
      </w:r>
      <w:r w:rsidR="006C72D9" w:rsidRPr="009A6EFB">
        <w:rPr>
          <w:rFonts w:ascii="Times New Roman" w:hAnsi="Times New Roman" w:cs="Times New Roman"/>
          <w:b/>
          <w:bCs/>
          <w:color w:val="000000" w:themeColor="text1"/>
        </w:rPr>
        <w:t xml:space="preserve">Application and </w:t>
      </w:r>
      <w:r w:rsidR="00BB7312" w:rsidRPr="009A6EFB">
        <w:rPr>
          <w:rFonts w:ascii="Times New Roman" w:hAnsi="Times New Roman" w:cs="Times New Roman"/>
          <w:b/>
          <w:bCs/>
          <w:color w:val="000000" w:themeColor="text1"/>
        </w:rPr>
        <w:t>Submission Requirements</w:t>
      </w:r>
    </w:p>
    <w:p w14:paraId="326CBF30" w14:textId="77777777" w:rsidR="006C72D9" w:rsidRPr="009A6EFB" w:rsidRDefault="006C72D9" w:rsidP="006C72D9">
      <w:pPr>
        <w:pStyle w:val="ListParagraph"/>
        <w:ind w:left="1080"/>
        <w:jc w:val="center"/>
        <w:rPr>
          <w:rFonts w:ascii="Times New Roman" w:hAnsi="Times New Roman" w:cs="Times New Roman"/>
          <w:color w:val="000000" w:themeColor="text1"/>
        </w:rPr>
      </w:pPr>
    </w:p>
    <w:p w14:paraId="7488E3F7" w14:textId="01C2F2B7" w:rsidR="002A2CFD" w:rsidRPr="009A6EFB" w:rsidRDefault="00BB7312" w:rsidP="002D2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  <w:b/>
          <w:bCs/>
        </w:rPr>
        <w:t>Application to FOVA ARC</w:t>
      </w:r>
      <w:r w:rsidR="000C080A" w:rsidRPr="009A6EFB">
        <w:rPr>
          <w:rFonts w:ascii="Times New Roman" w:hAnsi="Times New Roman" w:cs="Times New Roman"/>
        </w:rPr>
        <w:t>:</w:t>
      </w:r>
      <w:r w:rsidRPr="009A6EFB">
        <w:rPr>
          <w:rFonts w:ascii="Times New Roman" w:hAnsi="Times New Roman" w:cs="Times New Roman"/>
        </w:rPr>
        <w:t xml:space="preserve"> </w:t>
      </w:r>
      <w:r w:rsidR="004F6D29" w:rsidRPr="009A6EFB">
        <w:rPr>
          <w:rFonts w:ascii="Times New Roman" w:hAnsi="Times New Roman" w:cs="Times New Roman"/>
        </w:rPr>
        <w:t>The Application</w:t>
      </w:r>
      <w:r w:rsidR="006C72D9" w:rsidRPr="009A6EFB">
        <w:rPr>
          <w:rFonts w:ascii="Times New Roman" w:hAnsi="Times New Roman" w:cs="Times New Roman"/>
        </w:rPr>
        <w:t xml:space="preserve"> is</w:t>
      </w:r>
      <w:r w:rsidRPr="009A6EFB">
        <w:rPr>
          <w:rFonts w:ascii="Times New Roman" w:hAnsi="Times New Roman" w:cs="Times New Roman"/>
        </w:rPr>
        <w:t xml:space="preserve"> a brief description of the project and must be completed and signed by the homeowner</w:t>
      </w:r>
      <w:r w:rsidR="002A2CFD" w:rsidRPr="009A6EFB">
        <w:rPr>
          <w:rFonts w:ascii="Times New Roman" w:hAnsi="Times New Roman" w:cs="Times New Roman"/>
        </w:rPr>
        <w:t xml:space="preserve">(s): </w:t>
      </w:r>
    </w:p>
    <w:p w14:paraId="13EBC89E" w14:textId="5E7786A5" w:rsidR="002A2CFD" w:rsidRPr="009A6EFB" w:rsidRDefault="002A2CFD" w:rsidP="002A2CFD">
      <w:pPr>
        <w:pStyle w:val="ListParagraph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Name (s):</w:t>
      </w:r>
      <w:r w:rsidRPr="009A6EFB">
        <w:rPr>
          <w:rFonts w:ascii="Times New Roman" w:hAnsi="Times New Roman" w:cs="Times New Roman"/>
        </w:rPr>
        <w:tab/>
        <w:t>________________________________________</w:t>
      </w:r>
    </w:p>
    <w:p w14:paraId="7C1DFF85" w14:textId="45F4DA1E" w:rsidR="002A2CFD" w:rsidRPr="009A6EFB" w:rsidRDefault="002A2CFD" w:rsidP="002A2CFD">
      <w:pPr>
        <w:pStyle w:val="ListParagraph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  <w:t>_____________________________________</w:t>
      </w:r>
    </w:p>
    <w:p w14:paraId="5C48C796" w14:textId="15EFFB7D" w:rsidR="002A2CFD" w:rsidRPr="009A6EFB" w:rsidRDefault="002A2CFD" w:rsidP="002A2CFD">
      <w:pPr>
        <w:pStyle w:val="ListParagraph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Unit #:</w:t>
      </w:r>
      <w:r w:rsidR="008022C9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  <w:t>________</w:t>
      </w:r>
    </w:p>
    <w:p w14:paraId="2E4D8ADE" w14:textId="3D20D81C" w:rsidR="002A2CFD" w:rsidRPr="009A6EFB" w:rsidRDefault="002A2CFD" w:rsidP="002A2CFD">
      <w:pPr>
        <w:pStyle w:val="ListParagraph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Phone #(s):</w:t>
      </w:r>
      <w:r w:rsidRPr="009A6EFB">
        <w:rPr>
          <w:rFonts w:ascii="Times New Roman" w:hAnsi="Times New Roman" w:cs="Times New Roman"/>
        </w:rPr>
        <w:tab/>
        <w:t>___________________</w:t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  <w:t>_______________</w:t>
      </w:r>
      <w:r w:rsidR="009A2FAF" w:rsidRPr="009A6EFB">
        <w:rPr>
          <w:rFonts w:ascii="Times New Roman" w:hAnsi="Times New Roman" w:cs="Times New Roman"/>
        </w:rPr>
        <w:t>_____</w:t>
      </w:r>
    </w:p>
    <w:p w14:paraId="3CCBDBFD" w14:textId="10D7202E" w:rsidR="002D2015" w:rsidRPr="009A6EFB" w:rsidRDefault="002A2CFD" w:rsidP="002A2CFD">
      <w:pPr>
        <w:pStyle w:val="ListParagraph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Email(s):</w:t>
      </w:r>
      <w:r w:rsidRPr="009A6EFB">
        <w:rPr>
          <w:rFonts w:ascii="Times New Roman" w:hAnsi="Times New Roman" w:cs="Times New Roman"/>
        </w:rPr>
        <w:tab/>
        <w:t>______________________</w:t>
      </w:r>
      <w:r w:rsidRPr="009A6EFB">
        <w:rPr>
          <w:rFonts w:ascii="Times New Roman" w:hAnsi="Times New Roman" w:cs="Times New Roman"/>
        </w:rPr>
        <w:tab/>
        <w:t>______________________</w:t>
      </w:r>
    </w:p>
    <w:p w14:paraId="605A6BAC" w14:textId="77777777" w:rsidR="004F6D29" w:rsidRPr="009A6EFB" w:rsidRDefault="004F6D29" w:rsidP="004F6D29">
      <w:pPr>
        <w:rPr>
          <w:rFonts w:ascii="Times New Roman" w:hAnsi="Times New Roman" w:cs="Times New Roman"/>
        </w:rPr>
      </w:pPr>
    </w:p>
    <w:p w14:paraId="4336D54A" w14:textId="76A5EF89" w:rsidR="003360FD" w:rsidRPr="009A6EFB" w:rsidRDefault="009A2FAF" w:rsidP="003360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A6EFB">
        <w:rPr>
          <w:rFonts w:ascii="Times New Roman" w:hAnsi="Times New Roman" w:cs="Times New Roman"/>
          <w:b/>
          <w:bCs/>
        </w:rPr>
        <w:t xml:space="preserve">Proposed </w:t>
      </w:r>
      <w:r w:rsidR="001A6858" w:rsidRPr="009A6EFB">
        <w:rPr>
          <w:rFonts w:ascii="Times New Roman" w:hAnsi="Times New Roman" w:cs="Times New Roman"/>
          <w:b/>
          <w:bCs/>
        </w:rPr>
        <w:t>Change/Improvement</w:t>
      </w:r>
      <w:r w:rsidR="0064342F" w:rsidRPr="009A6EFB">
        <w:rPr>
          <w:rFonts w:ascii="Times New Roman" w:hAnsi="Times New Roman" w:cs="Times New Roman"/>
          <w:b/>
          <w:bCs/>
        </w:rPr>
        <w:t>s</w:t>
      </w:r>
      <w:r w:rsidRPr="009A6EFB">
        <w:rPr>
          <w:rFonts w:ascii="Times New Roman" w:hAnsi="Times New Roman" w:cs="Times New Roman"/>
          <w:b/>
          <w:bCs/>
        </w:rPr>
        <w:t>/</w:t>
      </w:r>
      <w:r w:rsidR="001A6858" w:rsidRPr="009A6EFB">
        <w:rPr>
          <w:rFonts w:ascii="Times New Roman" w:hAnsi="Times New Roman" w:cs="Times New Roman"/>
          <w:b/>
          <w:bCs/>
        </w:rPr>
        <w:t>Modification</w:t>
      </w:r>
      <w:r w:rsidR="0064342F" w:rsidRPr="009A6EFB">
        <w:rPr>
          <w:rFonts w:ascii="Times New Roman" w:hAnsi="Times New Roman" w:cs="Times New Roman"/>
          <w:b/>
          <w:bCs/>
        </w:rPr>
        <w:t>s</w:t>
      </w:r>
      <w:r w:rsidRPr="009A6EFB">
        <w:rPr>
          <w:rFonts w:ascii="Times New Roman" w:hAnsi="Times New Roman" w:cs="Times New Roman"/>
          <w:b/>
          <w:bCs/>
        </w:rPr>
        <w:t xml:space="preserve">: </w:t>
      </w:r>
    </w:p>
    <w:p w14:paraId="7ED892B2" w14:textId="4A50A661" w:rsidR="00520672" w:rsidRPr="009A6EFB" w:rsidRDefault="003360FD" w:rsidP="003360FD">
      <w:pPr>
        <w:pStyle w:val="ListParagraph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A.</w:t>
      </w:r>
      <w:r w:rsidRPr="009A6EFB">
        <w:rPr>
          <w:rFonts w:ascii="Times New Roman" w:hAnsi="Times New Roman" w:cs="Times New Roman"/>
        </w:rPr>
        <w:tab/>
      </w:r>
      <w:r w:rsidR="001A6858" w:rsidRPr="009A6EFB">
        <w:rPr>
          <w:rFonts w:ascii="Times New Roman" w:hAnsi="Times New Roman" w:cs="Times New Roman"/>
          <w:b/>
          <w:bCs/>
        </w:rPr>
        <w:t>INTERIOR</w:t>
      </w:r>
      <w:r w:rsidR="001A6858" w:rsidRPr="009A6EFB">
        <w:rPr>
          <w:rFonts w:ascii="Times New Roman" w:hAnsi="Times New Roman" w:cs="Times New Roman"/>
        </w:rPr>
        <w:t>: (</w:t>
      </w:r>
      <w:r w:rsidR="0064342F" w:rsidRPr="009A6EFB">
        <w:rPr>
          <w:rFonts w:ascii="Times New Roman" w:hAnsi="Times New Roman" w:cs="Times New Roman"/>
        </w:rPr>
        <w:t>Describe</w:t>
      </w:r>
      <w:r w:rsidR="0064342F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DF746A" w:rsidRPr="009A6EFB">
        <w:rPr>
          <w:rFonts w:ascii="Times New Roman" w:hAnsi="Times New Roman" w:cs="Times New Roman"/>
          <w:color w:val="000000" w:themeColor="text1"/>
        </w:rPr>
        <w:t xml:space="preserve">proposed </w:t>
      </w:r>
      <w:r w:rsidR="001A6858" w:rsidRPr="009A6EFB">
        <w:rPr>
          <w:rFonts w:ascii="Times New Roman" w:hAnsi="Times New Roman" w:cs="Times New Roman"/>
          <w:color w:val="000000" w:themeColor="text1"/>
        </w:rPr>
        <w:t>updates</w:t>
      </w:r>
      <w:r w:rsidRPr="009A6EFB">
        <w:rPr>
          <w:rFonts w:ascii="Times New Roman" w:hAnsi="Times New Roman" w:cs="Times New Roman"/>
          <w:color w:val="000000" w:themeColor="text1"/>
        </w:rPr>
        <w:t xml:space="preserve"> to </w:t>
      </w:r>
      <w:r w:rsidR="001A6858" w:rsidRPr="009A6EFB">
        <w:rPr>
          <w:rFonts w:ascii="Times New Roman" w:hAnsi="Times New Roman" w:cs="Times New Roman"/>
        </w:rPr>
        <w:t>kitchen</w:t>
      </w:r>
      <w:r w:rsidR="00500EDD" w:rsidRPr="009A6EFB">
        <w:rPr>
          <w:rFonts w:ascii="Times New Roman" w:hAnsi="Times New Roman" w:cs="Times New Roman"/>
        </w:rPr>
        <w:t xml:space="preserve">, </w:t>
      </w:r>
      <w:r w:rsidR="001A6858" w:rsidRPr="009A6EFB">
        <w:rPr>
          <w:rFonts w:ascii="Times New Roman" w:hAnsi="Times New Roman" w:cs="Times New Roman"/>
        </w:rPr>
        <w:t>bathroom</w:t>
      </w:r>
      <w:r w:rsidR="00D7498B" w:rsidRPr="009A6EFB">
        <w:rPr>
          <w:rFonts w:ascii="Times New Roman" w:hAnsi="Times New Roman" w:cs="Times New Roman"/>
          <w:color w:val="000000" w:themeColor="text1"/>
        </w:rPr>
        <w:t xml:space="preserve">, laundry area, </w:t>
      </w:r>
      <w:r w:rsidR="002D2015" w:rsidRPr="009A6EFB">
        <w:rPr>
          <w:rFonts w:ascii="Times New Roman" w:hAnsi="Times New Roman" w:cs="Times New Roman"/>
          <w:color w:val="000000" w:themeColor="text1"/>
        </w:rPr>
        <w:t>walls,</w:t>
      </w:r>
      <w:r w:rsidR="007E495A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E56049" w:rsidRPr="009A6EFB">
        <w:rPr>
          <w:rFonts w:ascii="Times New Roman" w:hAnsi="Times New Roman" w:cs="Times New Roman"/>
          <w:color w:val="000000" w:themeColor="text1"/>
        </w:rPr>
        <w:t xml:space="preserve">floors, ceilings, </w:t>
      </w:r>
      <w:r w:rsidR="00D7498B" w:rsidRPr="009A6EFB">
        <w:rPr>
          <w:rFonts w:ascii="Times New Roman" w:hAnsi="Times New Roman" w:cs="Times New Roman"/>
          <w:color w:val="000000" w:themeColor="text1"/>
        </w:rPr>
        <w:t>etc.</w:t>
      </w:r>
      <w:r w:rsidR="00E56049" w:rsidRPr="009A6EFB">
        <w:rPr>
          <w:rFonts w:ascii="Times New Roman" w:hAnsi="Times New Roman" w:cs="Times New Roman"/>
          <w:color w:val="000000" w:themeColor="text1"/>
        </w:rPr>
        <w:t>,</w:t>
      </w:r>
      <w:r w:rsidR="009A2FAF" w:rsidRPr="009A6EFB">
        <w:rPr>
          <w:rFonts w:ascii="Times New Roman" w:hAnsi="Times New Roman" w:cs="Times New Roman"/>
          <w:color w:val="000000" w:themeColor="text1"/>
        </w:rPr>
        <w:t xml:space="preserve"> that will require any work on </w:t>
      </w:r>
      <w:r w:rsidR="00112910" w:rsidRPr="009A6EFB">
        <w:rPr>
          <w:rFonts w:ascii="Times New Roman" w:hAnsi="Times New Roman" w:cs="Times New Roman"/>
          <w:color w:val="000000" w:themeColor="text1"/>
        </w:rPr>
        <w:t xml:space="preserve">Limited Common </w:t>
      </w:r>
      <w:r w:rsidR="00DF1D4E" w:rsidRPr="009A6EFB">
        <w:rPr>
          <w:rFonts w:ascii="Times New Roman" w:hAnsi="Times New Roman" w:cs="Times New Roman"/>
          <w:color w:val="000000" w:themeColor="text1"/>
        </w:rPr>
        <w:t>and/</w:t>
      </w:r>
      <w:r w:rsidR="00112910" w:rsidRPr="009A6EFB">
        <w:rPr>
          <w:rFonts w:ascii="Times New Roman" w:hAnsi="Times New Roman" w:cs="Times New Roman"/>
          <w:color w:val="000000" w:themeColor="text1"/>
        </w:rPr>
        <w:t xml:space="preserve">or </w:t>
      </w:r>
      <w:r w:rsidR="009A2FAF" w:rsidRPr="009A6EFB">
        <w:rPr>
          <w:rFonts w:ascii="Times New Roman" w:hAnsi="Times New Roman" w:cs="Times New Roman"/>
          <w:color w:val="000000" w:themeColor="text1"/>
        </w:rPr>
        <w:t>Common Elements)</w:t>
      </w:r>
      <w:r w:rsidR="0064342F" w:rsidRPr="009A6EFB">
        <w:rPr>
          <w:rFonts w:ascii="Times New Roman" w:hAnsi="Times New Roman" w:cs="Times New Roman"/>
          <w:color w:val="000000" w:themeColor="text1"/>
        </w:rPr>
        <w:t>:</w:t>
      </w:r>
    </w:p>
    <w:p w14:paraId="00EB7143" w14:textId="7D17EAD8" w:rsidR="00500EDD" w:rsidRPr="009A6EFB" w:rsidRDefault="003360FD" w:rsidP="00500EDD">
      <w:p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C00000"/>
        </w:rPr>
        <w:tab/>
      </w:r>
      <w:r w:rsidRPr="009A6EFB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</w:p>
    <w:p w14:paraId="5EA80FD2" w14:textId="77777777" w:rsidR="0064342F" w:rsidRPr="009A6EFB" w:rsidRDefault="003360FD" w:rsidP="0064342F">
      <w:p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ab/>
        <w:t>_________________________________________________________</w:t>
      </w:r>
    </w:p>
    <w:p w14:paraId="09C5B98C" w14:textId="2C9CDEC1" w:rsidR="00E32D4F" w:rsidRPr="009A6EFB" w:rsidRDefault="00E32D4F" w:rsidP="0064342F">
      <w:p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ab/>
      </w:r>
      <w:r w:rsidRPr="009A6EFB">
        <w:rPr>
          <w:rFonts w:ascii="Times New Roman" w:hAnsi="Times New Roman" w:cs="Times New Roman"/>
          <w:b/>
          <w:bCs/>
          <w:color w:val="000000" w:themeColor="text1"/>
        </w:rPr>
        <w:t>B.</w:t>
      </w:r>
      <w:r w:rsidRPr="009A6EFB">
        <w:rPr>
          <w:rFonts w:ascii="Times New Roman" w:hAnsi="Times New Roman" w:cs="Times New Roman"/>
          <w:color w:val="000000" w:themeColor="text1"/>
        </w:rPr>
        <w:tab/>
      </w:r>
      <w:r w:rsidRPr="009A6EFB">
        <w:rPr>
          <w:rFonts w:ascii="Times New Roman" w:hAnsi="Times New Roman" w:cs="Times New Roman"/>
          <w:b/>
          <w:bCs/>
          <w:color w:val="000000" w:themeColor="text1"/>
        </w:rPr>
        <w:t>EXTERIOR:</w:t>
      </w:r>
      <w:r w:rsidRPr="009A6EFB">
        <w:rPr>
          <w:rFonts w:ascii="Times New Roman" w:hAnsi="Times New Roman" w:cs="Times New Roman"/>
        </w:rPr>
        <w:t xml:space="preserve"> (Describe</w:t>
      </w:r>
      <w:r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DF746A" w:rsidRPr="009A6EFB">
        <w:rPr>
          <w:rFonts w:ascii="Times New Roman" w:hAnsi="Times New Roman" w:cs="Times New Roman"/>
          <w:color w:val="000000" w:themeColor="text1"/>
        </w:rPr>
        <w:t>proposed modifications</w:t>
      </w:r>
      <w:r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0C080A" w:rsidRPr="009A6EFB">
        <w:rPr>
          <w:rFonts w:ascii="Times New Roman" w:hAnsi="Times New Roman" w:cs="Times New Roman"/>
          <w:color w:val="000000" w:themeColor="text1"/>
        </w:rPr>
        <w:t>for</w:t>
      </w:r>
      <w:r w:rsidRPr="009A6EFB">
        <w:rPr>
          <w:rFonts w:ascii="Times New Roman" w:hAnsi="Times New Roman" w:cs="Times New Roman"/>
          <w:color w:val="000000" w:themeColor="text1"/>
        </w:rPr>
        <w:t xml:space="preserve"> windows, walls, doors, </w:t>
      </w:r>
      <w:r w:rsidR="009A6EFB">
        <w:rPr>
          <w:rFonts w:ascii="Times New Roman" w:hAnsi="Times New Roman" w:cs="Times New Roman"/>
          <w:color w:val="000000" w:themeColor="text1"/>
        </w:rPr>
        <w:tab/>
      </w:r>
      <w:r w:rsidRPr="009A6EFB">
        <w:rPr>
          <w:rFonts w:ascii="Times New Roman" w:hAnsi="Times New Roman" w:cs="Times New Roman"/>
          <w:color w:val="000000" w:themeColor="text1"/>
        </w:rPr>
        <w:t xml:space="preserve">roofs, patios, Service Yards, </w:t>
      </w:r>
      <w:r w:rsidR="00DF746A" w:rsidRPr="009A6EFB">
        <w:rPr>
          <w:rFonts w:ascii="Times New Roman" w:hAnsi="Times New Roman" w:cs="Times New Roman"/>
          <w:color w:val="000000" w:themeColor="text1"/>
        </w:rPr>
        <w:t xml:space="preserve">landscaping, </w:t>
      </w:r>
      <w:r w:rsidRPr="009A6EFB">
        <w:rPr>
          <w:rFonts w:ascii="Times New Roman" w:hAnsi="Times New Roman" w:cs="Times New Roman"/>
          <w:color w:val="000000" w:themeColor="text1"/>
        </w:rPr>
        <w:t>etc</w:t>
      </w:r>
      <w:r w:rsidR="009A2FAF" w:rsidRPr="009A6EFB">
        <w:rPr>
          <w:rFonts w:ascii="Times New Roman" w:hAnsi="Times New Roman" w:cs="Times New Roman"/>
          <w:color w:val="000000" w:themeColor="text1"/>
        </w:rPr>
        <w:t>.,</w:t>
      </w:r>
      <w:r w:rsidR="003D4916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7E495A" w:rsidRPr="009A6EFB">
        <w:rPr>
          <w:rFonts w:ascii="Times New Roman" w:hAnsi="Times New Roman" w:cs="Times New Roman"/>
          <w:color w:val="000000" w:themeColor="text1"/>
        </w:rPr>
        <w:t xml:space="preserve">re </w:t>
      </w:r>
      <w:r w:rsidR="003D4916" w:rsidRPr="009A6EFB">
        <w:rPr>
          <w:rFonts w:ascii="Times New Roman" w:hAnsi="Times New Roman" w:cs="Times New Roman"/>
          <w:color w:val="000000" w:themeColor="text1"/>
        </w:rPr>
        <w:t>both Limited Common and</w:t>
      </w:r>
      <w:r w:rsidR="00DF1D4E" w:rsidRPr="009A6EFB">
        <w:rPr>
          <w:rFonts w:ascii="Times New Roman" w:hAnsi="Times New Roman" w:cs="Times New Roman"/>
          <w:color w:val="000000" w:themeColor="text1"/>
        </w:rPr>
        <w:t>/or</w:t>
      </w:r>
      <w:r w:rsidR="003D4916" w:rsidRPr="009A6EFB">
        <w:rPr>
          <w:rFonts w:ascii="Times New Roman" w:hAnsi="Times New Roman" w:cs="Times New Roman"/>
          <w:color w:val="000000" w:themeColor="text1"/>
        </w:rPr>
        <w:t xml:space="preserve"> </w:t>
      </w:r>
      <w:r w:rsidR="009A6EFB">
        <w:rPr>
          <w:rFonts w:ascii="Times New Roman" w:hAnsi="Times New Roman" w:cs="Times New Roman"/>
          <w:color w:val="000000" w:themeColor="text1"/>
        </w:rPr>
        <w:tab/>
      </w:r>
      <w:r w:rsidR="003D4916" w:rsidRPr="009A6EFB">
        <w:rPr>
          <w:rFonts w:ascii="Times New Roman" w:hAnsi="Times New Roman" w:cs="Times New Roman"/>
          <w:color w:val="000000" w:themeColor="text1"/>
        </w:rPr>
        <w:t>Common Elements</w:t>
      </w:r>
      <w:r w:rsidR="000C080A" w:rsidRPr="009A6EFB">
        <w:rPr>
          <w:rFonts w:ascii="Times New Roman" w:hAnsi="Times New Roman" w:cs="Times New Roman"/>
          <w:color w:val="000000" w:themeColor="text1"/>
        </w:rPr>
        <w:t>).</w:t>
      </w:r>
      <w:r w:rsidR="000C080A" w:rsidRPr="009A6EFB">
        <w:rPr>
          <w:rFonts w:ascii="Times New Roman" w:hAnsi="Times New Roman" w:cs="Times New Roman"/>
          <w:color w:val="000000" w:themeColor="text1"/>
        </w:rPr>
        <w:tab/>
      </w:r>
      <w:r w:rsidR="00E321B0" w:rsidRPr="009A6EFB">
        <w:rPr>
          <w:rFonts w:ascii="Times New Roman" w:hAnsi="Times New Roman" w:cs="Times New Roman"/>
          <w:color w:val="000000" w:themeColor="text1"/>
        </w:rPr>
        <w:t xml:space="preserve"> </w:t>
      </w:r>
    </w:p>
    <w:p w14:paraId="0571339F" w14:textId="738F6680" w:rsidR="00E32D4F" w:rsidRPr="009A6EFB" w:rsidRDefault="0064342F" w:rsidP="00B737AF">
      <w:p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C00000"/>
        </w:rPr>
        <w:tab/>
      </w:r>
      <w:r w:rsidR="00DF746A" w:rsidRPr="009A6EFB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</w:p>
    <w:p w14:paraId="662AAD89" w14:textId="5CC108E2" w:rsidR="009A2FAF" w:rsidRPr="009A6EFB" w:rsidRDefault="009A2FAF" w:rsidP="00B737AF">
      <w:pPr>
        <w:rPr>
          <w:rFonts w:ascii="Times New Roman" w:hAnsi="Times New Roman" w:cs="Times New Roman"/>
          <w:color w:val="000000" w:themeColor="text1"/>
        </w:rPr>
      </w:pPr>
      <w:r w:rsidRPr="009A6EFB">
        <w:rPr>
          <w:rFonts w:ascii="Times New Roman" w:hAnsi="Times New Roman" w:cs="Times New Roman"/>
          <w:color w:val="000000" w:themeColor="text1"/>
        </w:rPr>
        <w:tab/>
        <w:t>____________________________________________________________</w:t>
      </w:r>
    </w:p>
    <w:p w14:paraId="398589D1" w14:textId="77777777" w:rsidR="009A2FAF" w:rsidRPr="009A6EFB" w:rsidRDefault="009A2FAF" w:rsidP="00B737AF">
      <w:pPr>
        <w:rPr>
          <w:rFonts w:ascii="Times New Roman" w:hAnsi="Times New Roman" w:cs="Times New Roman"/>
          <w:color w:val="000000" w:themeColor="text1"/>
        </w:rPr>
      </w:pPr>
    </w:p>
    <w:p w14:paraId="7FA0E05B" w14:textId="2C4CEAD6" w:rsidR="009A2FAF" w:rsidRPr="009A6EFB" w:rsidRDefault="00E32D4F" w:rsidP="00B737AF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  <w:color w:val="C00000"/>
        </w:rPr>
        <w:tab/>
      </w:r>
      <w:r w:rsidRPr="009A6EFB">
        <w:rPr>
          <w:rFonts w:ascii="Times New Roman" w:hAnsi="Times New Roman" w:cs="Times New Roman"/>
          <w:b/>
          <w:bCs/>
        </w:rPr>
        <w:t>C.</w:t>
      </w:r>
      <w:r w:rsidR="0064342F" w:rsidRPr="009A6EFB">
        <w:rPr>
          <w:rFonts w:ascii="Times New Roman" w:hAnsi="Times New Roman" w:cs="Times New Roman"/>
          <w:b/>
          <w:bCs/>
        </w:rPr>
        <w:tab/>
      </w:r>
      <w:r w:rsidR="00DF746A" w:rsidRPr="009A6EFB">
        <w:rPr>
          <w:rFonts w:ascii="Times New Roman" w:hAnsi="Times New Roman" w:cs="Times New Roman"/>
          <w:b/>
          <w:bCs/>
        </w:rPr>
        <w:t>STRUCTURAL (</w:t>
      </w:r>
      <w:r w:rsidRPr="009A6EFB">
        <w:rPr>
          <w:rFonts w:ascii="Times New Roman" w:hAnsi="Times New Roman" w:cs="Times New Roman"/>
          <w:b/>
          <w:bCs/>
        </w:rPr>
        <w:t>INTERIOR OR EXTERIOR</w:t>
      </w:r>
      <w:r w:rsidR="00DF746A" w:rsidRPr="009A6EFB">
        <w:rPr>
          <w:rFonts w:ascii="Times New Roman" w:hAnsi="Times New Roman" w:cs="Times New Roman"/>
          <w:b/>
          <w:bCs/>
        </w:rPr>
        <w:t>)</w:t>
      </w:r>
      <w:r w:rsidR="001A6858" w:rsidRPr="009A6EFB">
        <w:rPr>
          <w:rFonts w:ascii="Times New Roman" w:hAnsi="Times New Roman" w:cs="Times New Roman"/>
          <w:b/>
          <w:bCs/>
        </w:rPr>
        <w:t xml:space="preserve">: </w:t>
      </w:r>
      <w:r w:rsidR="00DF746A" w:rsidRPr="009A6EFB">
        <w:rPr>
          <w:rFonts w:ascii="Times New Roman" w:hAnsi="Times New Roman" w:cs="Times New Roman"/>
        </w:rPr>
        <w:t xml:space="preserve">If </w:t>
      </w:r>
      <w:r w:rsidR="004F6D29" w:rsidRPr="009A6EFB">
        <w:rPr>
          <w:rFonts w:ascii="Times New Roman" w:hAnsi="Times New Roman" w:cs="Times New Roman"/>
        </w:rPr>
        <w:t>any r</w:t>
      </w:r>
      <w:r w:rsidR="00DF746A" w:rsidRPr="009A6EFB">
        <w:rPr>
          <w:rFonts w:ascii="Times New Roman" w:hAnsi="Times New Roman" w:cs="Times New Roman"/>
        </w:rPr>
        <w:t>equest</w:t>
      </w:r>
      <w:r w:rsidR="000C080A" w:rsidRPr="009A6EFB">
        <w:rPr>
          <w:rFonts w:ascii="Times New Roman" w:hAnsi="Times New Roman" w:cs="Times New Roman"/>
        </w:rPr>
        <w:t xml:space="preserve"> made above</w:t>
      </w:r>
      <w:r w:rsidR="00DF746A" w:rsidRPr="009A6EFB">
        <w:rPr>
          <w:rFonts w:ascii="Times New Roman" w:hAnsi="Times New Roman" w:cs="Times New Roman"/>
        </w:rPr>
        <w:tab/>
      </w:r>
      <w:r w:rsidR="001A6858" w:rsidRPr="009A6EFB">
        <w:rPr>
          <w:rFonts w:ascii="Times New Roman" w:hAnsi="Times New Roman" w:cs="Times New Roman"/>
        </w:rPr>
        <w:t>involve</w:t>
      </w:r>
      <w:r w:rsidR="00766D39" w:rsidRPr="009A6EFB">
        <w:rPr>
          <w:rFonts w:ascii="Times New Roman" w:hAnsi="Times New Roman" w:cs="Times New Roman"/>
        </w:rPr>
        <w:t>s</w:t>
      </w:r>
      <w:r w:rsidR="001A6858" w:rsidRPr="009A6EFB">
        <w:rPr>
          <w:rFonts w:ascii="Times New Roman" w:hAnsi="Times New Roman" w:cs="Times New Roman"/>
        </w:rPr>
        <w:t xml:space="preserve"> </w:t>
      </w:r>
      <w:r w:rsidR="00DF746A" w:rsidRPr="009A6EFB">
        <w:rPr>
          <w:rFonts w:ascii="Times New Roman" w:hAnsi="Times New Roman" w:cs="Times New Roman"/>
        </w:rPr>
        <w:t>a</w:t>
      </w:r>
      <w:r w:rsidR="001A6858" w:rsidRPr="009A6EFB">
        <w:rPr>
          <w:rFonts w:ascii="Times New Roman" w:hAnsi="Times New Roman" w:cs="Times New Roman"/>
        </w:rPr>
        <w:t>ny structural element of the Unit</w:t>
      </w:r>
      <w:r w:rsidR="00155E85" w:rsidRPr="009A6EFB">
        <w:rPr>
          <w:rFonts w:ascii="Times New Roman" w:hAnsi="Times New Roman" w:cs="Times New Roman"/>
        </w:rPr>
        <w:t>, Limited Common and</w:t>
      </w:r>
      <w:r w:rsidR="00ED096B" w:rsidRPr="009A6EFB">
        <w:rPr>
          <w:rFonts w:ascii="Times New Roman" w:hAnsi="Times New Roman" w:cs="Times New Roman"/>
        </w:rPr>
        <w:t>/or</w:t>
      </w:r>
      <w:r w:rsidR="00155E85" w:rsidRPr="009A6EFB">
        <w:rPr>
          <w:rFonts w:ascii="Times New Roman" w:hAnsi="Times New Roman" w:cs="Times New Roman"/>
        </w:rPr>
        <w:t xml:space="preserve"> Common </w:t>
      </w:r>
      <w:r w:rsidR="009A6EFB">
        <w:rPr>
          <w:rFonts w:ascii="Times New Roman" w:hAnsi="Times New Roman" w:cs="Times New Roman"/>
        </w:rPr>
        <w:tab/>
      </w:r>
      <w:r w:rsidR="00155E85" w:rsidRPr="009A6EFB">
        <w:rPr>
          <w:rFonts w:ascii="Times New Roman" w:hAnsi="Times New Roman" w:cs="Times New Roman"/>
        </w:rPr>
        <w:t>Elements</w:t>
      </w:r>
      <w:r w:rsidR="001A6858" w:rsidRPr="009A6EFB">
        <w:rPr>
          <w:rFonts w:ascii="Times New Roman" w:hAnsi="Times New Roman" w:cs="Times New Roman"/>
        </w:rPr>
        <w:t xml:space="preserve">, </w:t>
      </w:r>
      <w:r w:rsidR="009A2FAF" w:rsidRPr="009A6EFB">
        <w:rPr>
          <w:rFonts w:ascii="Times New Roman" w:hAnsi="Times New Roman" w:cs="Times New Roman"/>
        </w:rPr>
        <w:t xml:space="preserve">attach </w:t>
      </w:r>
      <w:r w:rsidR="00412054" w:rsidRPr="009A6EFB">
        <w:rPr>
          <w:rFonts w:ascii="Times New Roman" w:hAnsi="Times New Roman" w:cs="Times New Roman"/>
        </w:rPr>
        <w:t xml:space="preserve">detailed </w:t>
      </w:r>
      <w:r w:rsidR="009A2FAF" w:rsidRPr="009A6EFB">
        <w:rPr>
          <w:rFonts w:ascii="Times New Roman" w:hAnsi="Times New Roman" w:cs="Times New Roman"/>
        </w:rPr>
        <w:t>plans by a Licensed Architect/Engineer/Contractor</w:t>
      </w:r>
      <w:r w:rsidR="00DF746A" w:rsidRPr="009A6EFB">
        <w:rPr>
          <w:rFonts w:ascii="Times New Roman" w:hAnsi="Times New Roman" w:cs="Times New Roman"/>
        </w:rPr>
        <w:t>:</w:t>
      </w:r>
    </w:p>
    <w:p w14:paraId="1D89BDF6" w14:textId="2A6E4D5B" w:rsidR="002D2015" w:rsidRPr="009A6EFB" w:rsidRDefault="002D2015" w:rsidP="00B737AF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ab/>
      </w:r>
      <w:r w:rsidR="00812D8C" w:rsidRPr="009A6EFB">
        <w:rPr>
          <w:rFonts w:ascii="Times New Roman" w:hAnsi="Times New Roman" w:cs="Times New Roman"/>
        </w:rPr>
        <w:t xml:space="preserve">Information for </w:t>
      </w:r>
      <w:r w:rsidR="00812D8C" w:rsidRPr="009A6EFB">
        <w:rPr>
          <w:rFonts w:ascii="Times New Roman" w:hAnsi="Times New Roman" w:cs="Times New Roman"/>
          <w:b/>
          <w:bCs/>
        </w:rPr>
        <w:t xml:space="preserve">each </w:t>
      </w:r>
      <w:r w:rsidR="00812D8C" w:rsidRPr="009A6EFB">
        <w:rPr>
          <w:rFonts w:ascii="Times New Roman" w:hAnsi="Times New Roman" w:cs="Times New Roman"/>
        </w:rPr>
        <w:t xml:space="preserve">of these professionals </w:t>
      </w:r>
      <w:r w:rsidR="000A1B1B" w:rsidRPr="009A6EFB">
        <w:rPr>
          <w:rFonts w:ascii="Times New Roman" w:hAnsi="Times New Roman" w:cs="Times New Roman"/>
        </w:rPr>
        <w:t>is</w:t>
      </w:r>
      <w:r w:rsidR="00B3453F" w:rsidRPr="009A6EFB">
        <w:rPr>
          <w:rFonts w:ascii="Times New Roman" w:hAnsi="Times New Roman" w:cs="Times New Roman"/>
        </w:rPr>
        <w:t xml:space="preserve"> as follows</w:t>
      </w:r>
      <w:r w:rsidR="00812D8C" w:rsidRPr="009A6EFB">
        <w:rPr>
          <w:rFonts w:ascii="Times New Roman" w:hAnsi="Times New Roman" w:cs="Times New Roman"/>
        </w:rPr>
        <w:t>:</w:t>
      </w:r>
    </w:p>
    <w:p w14:paraId="662A4589" w14:textId="01731333" w:rsidR="00812D8C" w:rsidRPr="009A6EFB" w:rsidRDefault="00812D8C" w:rsidP="00812D8C">
      <w:pPr>
        <w:spacing w:line="240" w:lineRule="auto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lastRenderedPageBreak/>
        <w:tab/>
        <w:t>Name and address: _____________________________________________</w:t>
      </w:r>
    </w:p>
    <w:p w14:paraId="1AD2B9B3" w14:textId="42AFECC4" w:rsidR="00812D8C" w:rsidRPr="009A6EFB" w:rsidRDefault="00812D8C" w:rsidP="00812D8C">
      <w:pPr>
        <w:spacing w:line="240" w:lineRule="auto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ab/>
        <w:t>Email/Phones: _________________________________________________</w:t>
      </w:r>
    </w:p>
    <w:p w14:paraId="76A20F97" w14:textId="1CAB72E5" w:rsidR="00812D8C" w:rsidRPr="009A6EFB" w:rsidRDefault="00812D8C" w:rsidP="00812D8C">
      <w:pPr>
        <w:spacing w:line="240" w:lineRule="auto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ab/>
        <w:t>License Type and #: ____________________________________________</w:t>
      </w:r>
    </w:p>
    <w:p w14:paraId="0E09A640" w14:textId="143B0BD1" w:rsidR="00812D8C" w:rsidRPr="009A6EFB" w:rsidRDefault="00812D8C" w:rsidP="00812D8C">
      <w:pPr>
        <w:spacing w:line="240" w:lineRule="auto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ab/>
        <w:t>Insurance Information: __________________________________________</w:t>
      </w:r>
    </w:p>
    <w:p w14:paraId="5979EE60" w14:textId="69BA51DD" w:rsidR="001A6858" w:rsidRDefault="00812D8C" w:rsidP="009A6EFB">
      <w:pPr>
        <w:spacing w:line="240" w:lineRule="auto"/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ab/>
      </w:r>
      <w:r w:rsidR="009A6EFB">
        <w:rPr>
          <w:rFonts w:ascii="Times New Roman" w:hAnsi="Times New Roman" w:cs="Times New Roman"/>
        </w:rPr>
        <w:t xml:space="preserve">_____ # and Description of </w:t>
      </w:r>
      <w:r w:rsidRPr="009A6EFB">
        <w:rPr>
          <w:rFonts w:ascii="Times New Roman" w:hAnsi="Times New Roman" w:cs="Times New Roman"/>
        </w:rPr>
        <w:t>Photos of the Proposed work area (attach to this document)</w:t>
      </w:r>
    </w:p>
    <w:p w14:paraId="53512D3F" w14:textId="77777777" w:rsidR="009A6EFB" w:rsidRPr="009A6EFB" w:rsidRDefault="009A6EFB" w:rsidP="009A6EFB">
      <w:pPr>
        <w:spacing w:line="240" w:lineRule="auto"/>
        <w:rPr>
          <w:rFonts w:ascii="Times New Roman" w:hAnsi="Times New Roman" w:cs="Times New Roman"/>
        </w:rPr>
      </w:pPr>
    </w:p>
    <w:p w14:paraId="3AFED6E4" w14:textId="3A010BB6" w:rsidR="00854E74" w:rsidRPr="009A6EFB" w:rsidRDefault="004F6D29" w:rsidP="001A6858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I</w:t>
      </w:r>
      <w:r w:rsidR="002F2AA2" w:rsidRPr="009A6EFB">
        <w:rPr>
          <w:rFonts w:ascii="Times New Roman" w:hAnsi="Times New Roman" w:cs="Times New Roman"/>
        </w:rPr>
        <w:t>/We</w:t>
      </w:r>
      <w:r w:rsidRPr="009A6EFB">
        <w:rPr>
          <w:rFonts w:ascii="Times New Roman" w:hAnsi="Times New Roman" w:cs="Times New Roman"/>
        </w:rPr>
        <w:t xml:space="preserve"> have carefully read the Declaration, Bylaws, and Rules &amp; Regulations for FOVA that were provided for me at my closing or that I have requested from the Association.  I</w:t>
      </w:r>
      <w:r w:rsidR="00BD2C62" w:rsidRPr="009A6EFB">
        <w:rPr>
          <w:rFonts w:ascii="Times New Roman" w:hAnsi="Times New Roman" w:cs="Times New Roman"/>
        </w:rPr>
        <w:t>/We</w:t>
      </w:r>
      <w:r w:rsidRPr="009A6EFB">
        <w:rPr>
          <w:rFonts w:ascii="Times New Roman" w:hAnsi="Times New Roman" w:cs="Times New Roman"/>
        </w:rPr>
        <w:t xml:space="preserve"> recognize th</w:t>
      </w:r>
      <w:r w:rsidR="00F9383C" w:rsidRPr="009A6EFB">
        <w:rPr>
          <w:rFonts w:ascii="Times New Roman" w:hAnsi="Times New Roman" w:cs="Times New Roman"/>
        </w:rPr>
        <w:t>a</w:t>
      </w:r>
      <w:r w:rsidRPr="009A6EFB">
        <w:rPr>
          <w:rFonts w:ascii="Times New Roman" w:hAnsi="Times New Roman" w:cs="Times New Roman"/>
        </w:rPr>
        <w:t>t the FOVA A</w:t>
      </w:r>
      <w:r w:rsidR="00F9383C" w:rsidRPr="009A6EFB">
        <w:rPr>
          <w:rFonts w:ascii="Times New Roman" w:hAnsi="Times New Roman" w:cs="Times New Roman"/>
        </w:rPr>
        <w:t xml:space="preserve">rchitectural </w:t>
      </w:r>
      <w:r w:rsidRPr="009A6EFB">
        <w:rPr>
          <w:rFonts w:ascii="Times New Roman" w:hAnsi="Times New Roman" w:cs="Times New Roman"/>
        </w:rPr>
        <w:t>R</w:t>
      </w:r>
      <w:r w:rsidR="00F9383C" w:rsidRPr="009A6EFB">
        <w:rPr>
          <w:rFonts w:ascii="Times New Roman" w:hAnsi="Times New Roman" w:cs="Times New Roman"/>
        </w:rPr>
        <w:t>eview Committee (ARC)</w:t>
      </w:r>
      <w:r w:rsidR="00F33069" w:rsidRPr="009A6EFB">
        <w:rPr>
          <w:rFonts w:ascii="Times New Roman" w:hAnsi="Times New Roman" w:cs="Times New Roman"/>
        </w:rPr>
        <w:t>’s</w:t>
      </w:r>
      <w:r w:rsidR="00F9383C" w:rsidRPr="009A6EFB">
        <w:rPr>
          <w:rFonts w:ascii="Times New Roman" w:hAnsi="Times New Roman" w:cs="Times New Roman"/>
        </w:rPr>
        <w:t xml:space="preserve"> approval is a separate </w:t>
      </w:r>
      <w:r w:rsidR="00010DF6" w:rsidRPr="009A6EFB">
        <w:rPr>
          <w:rFonts w:ascii="Times New Roman" w:hAnsi="Times New Roman" w:cs="Times New Roman"/>
        </w:rPr>
        <w:t>A</w:t>
      </w:r>
      <w:r w:rsidR="00F9383C" w:rsidRPr="009A6EFB">
        <w:rPr>
          <w:rFonts w:ascii="Times New Roman" w:hAnsi="Times New Roman" w:cs="Times New Roman"/>
        </w:rPr>
        <w:t xml:space="preserve">pproval from any </w:t>
      </w:r>
      <w:r w:rsidR="00010DF6" w:rsidRPr="009A6EFB">
        <w:rPr>
          <w:rFonts w:ascii="Times New Roman" w:hAnsi="Times New Roman" w:cs="Times New Roman"/>
        </w:rPr>
        <w:t>A</w:t>
      </w:r>
      <w:r w:rsidR="00F9383C" w:rsidRPr="009A6EFB">
        <w:rPr>
          <w:rFonts w:ascii="Times New Roman" w:hAnsi="Times New Roman" w:cs="Times New Roman"/>
        </w:rPr>
        <w:t>pproval that may be required by the AIPCA Architectural Review Board (ARB)</w:t>
      </w:r>
      <w:r w:rsidR="00010DF6" w:rsidRPr="009A6EFB">
        <w:rPr>
          <w:rFonts w:ascii="Times New Roman" w:hAnsi="Times New Roman" w:cs="Times New Roman"/>
        </w:rPr>
        <w:t xml:space="preserve">.  Only the ARB can tell </w:t>
      </w:r>
      <w:r w:rsidR="00F33069" w:rsidRPr="009A6EFB">
        <w:rPr>
          <w:rFonts w:ascii="Times New Roman" w:hAnsi="Times New Roman" w:cs="Times New Roman"/>
        </w:rPr>
        <w:t>determine</w:t>
      </w:r>
      <w:r w:rsidR="00010DF6" w:rsidRPr="009A6EFB">
        <w:rPr>
          <w:rFonts w:ascii="Times New Roman" w:hAnsi="Times New Roman" w:cs="Times New Roman"/>
        </w:rPr>
        <w:t xml:space="preserve"> if their approval is also needed: you will need to contact them directly</w:t>
      </w:r>
      <w:r w:rsidR="009A6EFB">
        <w:rPr>
          <w:rFonts w:ascii="Times New Roman" w:hAnsi="Times New Roman" w:cs="Times New Roman"/>
        </w:rPr>
        <w:t>.</w:t>
      </w:r>
    </w:p>
    <w:p w14:paraId="45599F48" w14:textId="13BD02A1" w:rsidR="00854E74" w:rsidRPr="009A6EFB" w:rsidRDefault="00F9383C" w:rsidP="001A6858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Signed:</w:t>
      </w:r>
      <w:r w:rsidR="00854E74" w:rsidRPr="009A6EFB">
        <w:rPr>
          <w:rFonts w:ascii="Times New Roman" w:hAnsi="Times New Roman" w:cs="Times New Roman"/>
        </w:rPr>
        <w:t xml:space="preserve"> </w:t>
      </w:r>
    </w:p>
    <w:p w14:paraId="45D020CF" w14:textId="615997CF" w:rsidR="00F9383C" w:rsidRPr="009A6EFB" w:rsidRDefault="00F9383C" w:rsidP="001A6858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_____________________________________</w:t>
      </w:r>
      <w:r w:rsidRPr="009A6EFB">
        <w:rPr>
          <w:rFonts w:ascii="Times New Roman" w:hAnsi="Times New Roman" w:cs="Times New Roman"/>
        </w:rPr>
        <w:tab/>
        <w:t>__________________</w:t>
      </w:r>
      <w:r w:rsidR="00DE2502" w:rsidRPr="009A6EFB">
        <w:rPr>
          <w:rFonts w:ascii="Times New Roman" w:hAnsi="Times New Roman" w:cs="Times New Roman"/>
        </w:rPr>
        <w:t xml:space="preserve"> </w:t>
      </w:r>
    </w:p>
    <w:p w14:paraId="222E3AF2" w14:textId="390AD130" w:rsidR="00F9383C" w:rsidRPr="009A6EFB" w:rsidRDefault="00F9383C" w:rsidP="001A6858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Owner Signature</w:t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  <w:t>Date</w:t>
      </w:r>
    </w:p>
    <w:p w14:paraId="61DEE583" w14:textId="557B7CBB" w:rsidR="001A6858" w:rsidRPr="009A6EFB" w:rsidRDefault="00F9383C" w:rsidP="00F9383C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____________________________________</w:t>
      </w:r>
      <w:r w:rsidRPr="009A6EFB">
        <w:rPr>
          <w:rFonts w:ascii="Times New Roman" w:hAnsi="Times New Roman" w:cs="Times New Roman"/>
        </w:rPr>
        <w:tab/>
        <w:t>____________________</w:t>
      </w:r>
    </w:p>
    <w:p w14:paraId="4CA2054E" w14:textId="7AE9EF7F" w:rsidR="00F9383C" w:rsidRPr="009A6EFB" w:rsidRDefault="00F9383C" w:rsidP="00F9383C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Owner [print]</w:t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  <w:t>Unit #</w:t>
      </w:r>
    </w:p>
    <w:p w14:paraId="3954B7ED" w14:textId="77777777" w:rsidR="001A6858" w:rsidRPr="009A6EFB" w:rsidRDefault="001A6858" w:rsidP="001A6858">
      <w:pPr>
        <w:rPr>
          <w:rFonts w:ascii="Times New Roman" w:hAnsi="Times New Roman" w:cs="Times New Roman"/>
        </w:rPr>
      </w:pPr>
    </w:p>
    <w:p w14:paraId="1BDBF652" w14:textId="750849F7" w:rsidR="00BD2C62" w:rsidRPr="009A6EFB" w:rsidRDefault="00BD2C62" w:rsidP="00BD2C62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  <w:b/>
          <w:bCs/>
        </w:rPr>
        <w:t xml:space="preserve">  </w:t>
      </w:r>
    </w:p>
    <w:p w14:paraId="5E850967" w14:textId="30F0D005" w:rsidR="008B1223" w:rsidRPr="009A6EFB" w:rsidRDefault="008B1223" w:rsidP="00BD2C62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_____________________________________</w:t>
      </w:r>
      <w:r w:rsidRPr="009A6EFB">
        <w:rPr>
          <w:rFonts w:ascii="Times New Roman" w:hAnsi="Times New Roman" w:cs="Times New Roman"/>
        </w:rPr>
        <w:tab/>
        <w:t>_______________________</w:t>
      </w:r>
    </w:p>
    <w:p w14:paraId="60856C32" w14:textId="5A0A7706" w:rsidR="00BD2C62" w:rsidRPr="009A6EFB" w:rsidRDefault="00BD2C62" w:rsidP="00BD2C62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Owner Signature</w:t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  <w:t>Date</w:t>
      </w:r>
    </w:p>
    <w:p w14:paraId="7994B425" w14:textId="77777777" w:rsidR="00BD2C62" w:rsidRPr="009A6EFB" w:rsidRDefault="00BD2C62" w:rsidP="00BD2C62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____________________________________</w:t>
      </w:r>
      <w:r w:rsidRPr="009A6EFB">
        <w:rPr>
          <w:rFonts w:ascii="Times New Roman" w:hAnsi="Times New Roman" w:cs="Times New Roman"/>
        </w:rPr>
        <w:tab/>
        <w:t>____________________</w:t>
      </w:r>
    </w:p>
    <w:p w14:paraId="58CFE48E" w14:textId="77777777" w:rsidR="00BD2C62" w:rsidRPr="009A6EFB" w:rsidRDefault="00BD2C62" w:rsidP="00BD2C62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t>Owner [print]</w:t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  <w:t>Unit #</w:t>
      </w:r>
    </w:p>
    <w:p w14:paraId="693DB414" w14:textId="3A7FF1D4" w:rsidR="002B69D5" w:rsidRPr="009A6EFB" w:rsidRDefault="002B69D5" w:rsidP="00500EDD">
      <w:pPr>
        <w:rPr>
          <w:rFonts w:ascii="Times New Roman" w:hAnsi="Times New Roman" w:cs="Times New Roman"/>
          <w:b/>
          <w:bCs/>
        </w:rPr>
      </w:pPr>
    </w:p>
    <w:p w14:paraId="02DD9749" w14:textId="77777777" w:rsidR="00010DF6" w:rsidRPr="009A6EFB" w:rsidRDefault="00010DF6" w:rsidP="00500EDD">
      <w:pPr>
        <w:rPr>
          <w:rFonts w:ascii="Times New Roman" w:hAnsi="Times New Roman" w:cs="Times New Roman"/>
          <w:b/>
          <w:bCs/>
        </w:rPr>
      </w:pPr>
    </w:p>
    <w:p w14:paraId="4997D5DB" w14:textId="315AC8FE" w:rsidR="002B69D5" w:rsidRPr="009A6EFB" w:rsidRDefault="00F9383C" w:rsidP="00500EDD">
      <w:pPr>
        <w:rPr>
          <w:rFonts w:ascii="Times New Roman" w:hAnsi="Times New Roman" w:cs="Times New Roman"/>
          <w:b/>
          <w:bCs/>
        </w:rPr>
      </w:pPr>
      <w:r w:rsidRPr="009A6EFB">
        <w:rPr>
          <w:rFonts w:ascii="Times New Roman" w:hAnsi="Times New Roman" w:cs="Times New Roman"/>
          <w:b/>
          <w:bCs/>
        </w:rPr>
        <w:t>Received by ARC: ____________________</w:t>
      </w:r>
      <w:r w:rsidR="007A2D4C" w:rsidRPr="009A6EFB">
        <w:rPr>
          <w:rFonts w:ascii="Times New Roman" w:hAnsi="Times New Roman" w:cs="Times New Roman"/>
        </w:rPr>
        <w:t xml:space="preserve"> Date: ___________</w:t>
      </w:r>
    </w:p>
    <w:p w14:paraId="0B42111D" w14:textId="0CBF7E71" w:rsidR="002B69D5" w:rsidRPr="009A6EFB" w:rsidRDefault="00F9383C" w:rsidP="00500EDD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  <w:b/>
          <w:bCs/>
        </w:rPr>
        <w:tab/>
      </w:r>
      <w:r w:rsidRPr="009A6EFB">
        <w:rPr>
          <w:rFonts w:ascii="Times New Roman" w:hAnsi="Times New Roman" w:cs="Times New Roman"/>
          <w:b/>
          <w:bCs/>
        </w:rPr>
        <w:tab/>
      </w:r>
      <w:r w:rsidRPr="009A6EFB">
        <w:rPr>
          <w:rFonts w:ascii="Times New Roman" w:hAnsi="Times New Roman" w:cs="Times New Roman"/>
          <w:b/>
          <w:bCs/>
        </w:rPr>
        <w:tab/>
      </w:r>
      <w:r w:rsidRPr="009A6EFB">
        <w:rPr>
          <w:rFonts w:ascii="Times New Roman" w:hAnsi="Times New Roman" w:cs="Times New Roman"/>
          <w:b/>
          <w:bCs/>
        </w:rPr>
        <w:tab/>
      </w:r>
    </w:p>
    <w:p w14:paraId="7D96BE98" w14:textId="634A09D2" w:rsidR="00164E16" w:rsidRPr="009A6EFB" w:rsidRDefault="008B1223" w:rsidP="00500EDD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  <w:b/>
          <w:bCs/>
        </w:rPr>
        <w:t xml:space="preserve">Conditional Decision by ARC: </w:t>
      </w:r>
      <w:r w:rsidR="00164E16" w:rsidRPr="009A6EFB">
        <w:rPr>
          <w:rFonts w:ascii="Times New Roman" w:hAnsi="Times New Roman" w:cs="Times New Roman"/>
        </w:rPr>
        <w:t>_______________</w:t>
      </w:r>
      <w:r w:rsidR="007A2D4C" w:rsidRPr="009A6EFB">
        <w:rPr>
          <w:rFonts w:ascii="Times New Roman" w:hAnsi="Times New Roman" w:cs="Times New Roman"/>
        </w:rPr>
        <w:t xml:space="preserve"> Date: _________</w:t>
      </w:r>
      <w:r w:rsidR="007A2D4C" w:rsidRPr="009A6EFB">
        <w:rPr>
          <w:rFonts w:ascii="Times New Roman" w:hAnsi="Times New Roman" w:cs="Times New Roman"/>
          <w:b/>
          <w:bCs/>
        </w:rPr>
        <w:tab/>
      </w:r>
    </w:p>
    <w:p w14:paraId="266770B8" w14:textId="6EFA8540" w:rsidR="00164E16" w:rsidRPr="009A6EFB" w:rsidRDefault="00164E16" w:rsidP="00500EDD">
      <w:pPr>
        <w:rPr>
          <w:rFonts w:ascii="Times New Roman" w:hAnsi="Times New Roman" w:cs="Times New Roman"/>
          <w:b/>
          <w:bCs/>
        </w:rPr>
      </w:pP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  <w:r w:rsidRPr="009A6EFB">
        <w:rPr>
          <w:rFonts w:ascii="Times New Roman" w:hAnsi="Times New Roman" w:cs="Times New Roman"/>
        </w:rPr>
        <w:tab/>
      </w:r>
    </w:p>
    <w:p w14:paraId="5892B92C" w14:textId="2D54D22C" w:rsidR="008B1223" w:rsidRPr="009A6EFB" w:rsidRDefault="008B1223" w:rsidP="00500EDD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  <w:b/>
          <w:bCs/>
        </w:rPr>
        <w:t>Approved</w:t>
      </w:r>
      <w:r w:rsidR="00164E16" w:rsidRPr="009A6EFB">
        <w:rPr>
          <w:rFonts w:ascii="Times New Roman" w:hAnsi="Times New Roman" w:cs="Times New Roman"/>
          <w:b/>
          <w:bCs/>
        </w:rPr>
        <w:t xml:space="preserve"> with Conditions:</w:t>
      </w:r>
      <w:r w:rsidR="00164E16" w:rsidRPr="009A6EFB">
        <w:rPr>
          <w:rFonts w:ascii="Times New Roman" w:hAnsi="Times New Roman" w:cs="Times New Roman"/>
        </w:rPr>
        <w:t xml:space="preserve"> _________________________________________</w:t>
      </w:r>
    </w:p>
    <w:p w14:paraId="3718B12C" w14:textId="2CE18AA9" w:rsidR="00164E16" w:rsidRPr="009A6EFB" w:rsidRDefault="00164E16" w:rsidP="00500EDD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</w:rPr>
        <w:lastRenderedPageBreak/>
        <w:t>__________________________________________________________________</w:t>
      </w:r>
    </w:p>
    <w:p w14:paraId="18164B33" w14:textId="77777777" w:rsidR="00164E16" w:rsidRPr="009A6EFB" w:rsidRDefault="00164E16" w:rsidP="00500EDD">
      <w:pPr>
        <w:rPr>
          <w:rFonts w:ascii="Times New Roman" w:hAnsi="Times New Roman" w:cs="Times New Roman"/>
        </w:rPr>
      </w:pPr>
    </w:p>
    <w:p w14:paraId="4AA88E22" w14:textId="27AE70A1" w:rsidR="00BB7312" w:rsidRPr="009A6EFB" w:rsidRDefault="00164E16" w:rsidP="00010DF6">
      <w:pPr>
        <w:rPr>
          <w:rFonts w:ascii="Times New Roman" w:hAnsi="Times New Roman" w:cs="Times New Roman"/>
        </w:rPr>
      </w:pPr>
      <w:r w:rsidRPr="009A6EFB">
        <w:rPr>
          <w:rFonts w:ascii="Times New Roman" w:hAnsi="Times New Roman" w:cs="Times New Roman"/>
          <w:b/>
          <w:bCs/>
        </w:rPr>
        <w:t xml:space="preserve">Denied and Reasons: </w:t>
      </w:r>
      <w:r w:rsidRPr="009A6EFB">
        <w:rPr>
          <w:rFonts w:ascii="Times New Roman" w:hAnsi="Times New Roman" w:cs="Times New Roman"/>
        </w:rPr>
        <w:t>________________________________________________</w:t>
      </w:r>
    </w:p>
    <w:sectPr w:rsidR="00BB7312" w:rsidRPr="009A6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0170"/>
    <w:multiLevelType w:val="hybridMultilevel"/>
    <w:tmpl w:val="C40EFD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CD32675"/>
    <w:multiLevelType w:val="hybridMultilevel"/>
    <w:tmpl w:val="3E9C5C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6C526E"/>
    <w:multiLevelType w:val="hybridMultilevel"/>
    <w:tmpl w:val="FBAE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617D9"/>
    <w:multiLevelType w:val="hybridMultilevel"/>
    <w:tmpl w:val="2754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29E5"/>
    <w:multiLevelType w:val="hybridMultilevel"/>
    <w:tmpl w:val="1CD8E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A0F91"/>
    <w:multiLevelType w:val="hybridMultilevel"/>
    <w:tmpl w:val="60589576"/>
    <w:lvl w:ilvl="0" w:tplc="0B3A09EE">
      <w:start w:val="544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7E65DD"/>
    <w:multiLevelType w:val="hybridMultilevel"/>
    <w:tmpl w:val="7366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D4BD7"/>
    <w:multiLevelType w:val="hybridMultilevel"/>
    <w:tmpl w:val="8CC85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0CBF"/>
    <w:multiLevelType w:val="hybridMultilevel"/>
    <w:tmpl w:val="E846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23823">
    <w:abstractNumId w:val="3"/>
  </w:num>
  <w:num w:numId="2" w16cid:durableId="182865747">
    <w:abstractNumId w:val="8"/>
  </w:num>
  <w:num w:numId="3" w16cid:durableId="1482691380">
    <w:abstractNumId w:val="6"/>
  </w:num>
  <w:num w:numId="4" w16cid:durableId="566231978">
    <w:abstractNumId w:val="4"/>
  </w:num>
  <w:num w:numId="5" w16cid:durableId="507790041">
    <w:abstractNumId w:val="2"/>
  </w:num>
  <w:num w:numId="6" w16cid:durableId="788935096">
    <w:abstractNumId w:val="0"/>
  </w:num>
  <w:num w:numId="7" w16cid:durableId="965231918">
    <w:abstractNumId w:val="7"/>
  </w:num>
  <w:num w:numId="8" w16cid:durableId="2081979781">
    <w:abstractNumId w:val="1"/>
  </w:num>
  <w:num w:numId="9" w16cid:durableId="1941255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2"/>
    <w:rsid w:val="00010DF6"/>
    <w:rsid w:val="00030876"/>
    <w:rsid w:val="0009229C"/>
    <w:rsid w:val="000A1B1B"/>
    <w:rsid w:val="000C080A"/>
    <w:rsid w:val="000D0D2A"/>
    <w:rsid w:val="000D66AC"/>
    <w:rsid w:val="00112910"/>
    <w:rsid w:val="001217E4"/>
    <w:rsid w:val="001348D6"/>
    <w:rsid w:val="00155E85"/>
    <w:rsid w:val="00164E16"/>
    <w:rsid w:val="001965CE"/>
    <w:rsid w:val="001A6858"/>
    <w:rsid w:val="0020117A"/>
    <w:rsid w:val="00221FC6"/>
    <w:rsid w:val="0025131B"/>
    <w:rsid w:val="0026031D"/>
    <w:rsid w:val="002A2CFD"/>
    <w:rsid w:val="002B69D5"/>
    <w:rsid w:val="002D2015"/>
    <w:rsid w:val="002E3BF7"/>
    <w:rsid w:val="002F2AA2"/>
    <w:rsid w:val="00302EF9"/>
    <w:rsid w:val="003047BA"/>
    <w:rsid w:val="003070AA"/>
    <w:rsid w:val="00312BFA"/>
    <w:rsid w:val="0033287A"/>
    <w:rsid w:val="003360FD"/>
    <w:rsid w:val="00344727"/>
    <w:rsid w:val="00350BB0"/>
    <w:rsid w:val="0037548B"/>
    <w:rsid w:val="0039285C"/>
    <w:rsid w:val="003C5A53"/>
    <w:rsid w:val="003D4916"/>
    <w:rsid w:val="003D4FF6"/>
    <w:rsid w:val="00411A63"/>
    <w:rsid w:val="00412054"/>
    <w:rsid w:val="0043402A"/>
    <w:rsid w:val="004B6DB6"/>
    <w:rsid w:val="004F6D29"/>
    <w:rsid w:val="00500EDD"/>
    <w:rsid w:val="0050422F"/>
    <w:rsid w:val="00513824"/>
    <w:rsid w:val="00520672"/>
    <w:rsid w:val="005243AD"/>
    <w:rsid w:val="00550945"/>
    <w:rsid w:val="005D0240"/>
    <w:rsid w:val="005D13D3"/>
    <w:rsid w:val="0061419E"/>
    <w:rsid w:val="006212FD"/>
    <w:rsid w:val="00622D04"/>
    <w:rsid w:val="0064342F"/>
    <w:rsid w:val="006835D1"/>
    <w:rsid w:val="006A3249"/>
    <w:rsid w:val="006C3AB5"/>
    <w:rsid w:val="006C72D9"/>
    <w:rsid w:val="00704F84"/>
    <w:rsid w:val="00737AD2"/>
    <w:rsid w:val="00757374"/>
    <w:rsid w:val="00766D39"/>
    <w:rsid w:val="007A2D4C"/>
    <w:rsid w:val="007C5AE2"/>
    <w:rsid w:val="007E495A"/>
    <w:rsid w:val="008022C9"/>
    <w:rsid w:val="00812D8C"/>
    <w:rsid w:val="00837F29"/>
    <w:rsid w:val="00854E74"/>
    <w:rsid w:val="008949CF"/>
    <w:rsid w:val="008B0C6B"/>
    <w:rsid w:val="008B1223"/>
    <w:rsid w:val="008B6D95"/>
    <w:rsid w:val="008E2D0F"/>
    <w:rsid w:val="00921D86"/>
    <w:rsid w:val="00923050"/>
    <w:rsid w:val="009266B2"/>
    <w:rsid w:val="00945AE8"/>
    <w:rsid w:val="00950AC1"/>
    <w:rsid w:val="009A2FAF"/>
    <w:rsid w:val="009A6EFB"/>
    <w:rsid w:val="009F26D8"/>
    <w:rsid w:val="00A2378A"/>
    <w:rsid w:val="00A40E86"/>
    <w:rsid w:val="00A5625B"/>
    <w:rsid w:val="00A82B85"/>
    <w:rsid w:val="00A94C2A"/>
    <w:rsid w:val="00AC2F0B"/>
    <w:rsid w:val="00AF4DCC"/>
    <w:rsid w:val="00B11162"/>
    <w:rsid w:val="00B3453F"/>
    <w:rsid w:val="00B737AF"/>
    <w:rsid w:val="00BA0A58"/>
    <w:rsid w:val="00BB7312"/>
    <w:rsid w:val="00BD2C62"/>
    <w:rsid w:val="00BE3A71"/>
    <w:rsid w:val="00C42FB9"/>
    <w:rsid w:val="00C97454"/>
    <w:rsid w:val="00CF0FBA"/>
    <w:rsid w:val="00D40BAD"/>
    <w:rsid w:val="00D7498B"/>
    <w:rsid w:val="00DB56E4"/>
    <w:rsid w:val="00DE2502"/>
    <w:rsid w:val="00DF1D4E"/>
    <w:rsid w:val="00DF746A"/>
    <w:rsid w:val="00E11B07"/>
    <w:rsid w:val="00E321B0"/>
    <w:rsid w:val="00E32D4F"/>
    <w:rsid w:val="00E32E76"/>
    <w:rsid w:val="00E37875"/>
    <w:rsid w:val="00E56049"/>
    <w:rsid w:val="00E75F19"/>
    <w:rsid w:val="00EB478B"/>
    <w:rsid w:val="00ED096B"/>
    <w:rsid w:val="00EE2426"/>
    <w:rsid w:val="00F33069"/>
    <w:rsid w:val="00F9383C"/>
    <w:rsid w:val="00FD370B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E211"/>
  <w15:chartTrackingRefBased/>
  <w15:docId w15:val="{6E79E6EB-F6F4-4182-B29F-A85DF9BE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3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08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08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Hanson</dc:creator>
  <cp:keywords/>
  <dc:description/>
  <cp:lastModifiedBy>Fairway Oaks Villas Association, LLC</cp:lastModifiedBy>
  <cp:revision>2</cp:revision>
  <dcterms:created xsi:type="dcterms:W3CDTF">2025-02-28T18:39:00Z</dcterms:created>
  <dcterms:modified xsi:type="dcterms:W3CDTF">2025-02-28T18:39:00Z</dcterms:modified>
</cp:coreProperties>
</file>