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818E8" w14:textId="77777777" w:rsidR="00045C16" w:rsidRPr="00045C16" w:rsidRDefault="00045C16" w:rsidP="00045C16">
      <w:pPr>
        <w:spacing w:after="0" w:line="240" w:lineRule="auto"/>
        <w:rPr>
          <w:rFonts w:ascii="Calibri" w:eastAsia="Times New Roman" w:hAnsi="Calibri" w:cs="Calibri"/>
          <w:color w:val="000000"/>
        </w:rPr>
      </w:pPr>
      <w:r w:rsidRPr="00045C16">
        <w:rPr>
          <w:rFonts w:ascii="Calibri" w:eastAsia="Times New Roman" w:hAnsi="Calibri" w:cs="Calibri"/>
          <w:b/>
          <w:bCs/>
          <w:color w:val="000000"/>
          <w:sz w:val="32"/>
          <w:szCs w:val="32"/>
        </w:rPr>
        <w:t>2021 OA PI Member Survey Summary</w:t>
      </w:r>
    </w:p>
    <w:p w14:paraId="7B704F39" w14:textId="0A636C3B" w:rsidR="00045C16" w:rsidRPr="00045C16" w:rsidRDefault="00591500" w:rsidP="00045C16">
      <w:pPr>
        <w:spacing w:after="0" w:line="240" w:lineRule="auto"/>
        <w:rPr>
          <w:rFonts w:ascii="Calibri" w:eastAsia="Times New Roman" w:hAnsi="Calibri" w:cs="Calibri"/>
          <w:color w:val="000000"/>
        </w:rPr>
      </w:pPr>
      <w:r>
        <w:rPr>
          <w:rFonts w:ascii="Calibri" w:eastAsia="Times New Roman" w:hAnsi="Calibri" w:cs="Calibri"/>
          <w:i/>
          <w:iCs/>
          <w:color w:val="000000"/>
          <w:sz w:val="24"/>
          <w:szCs w:val="24"/>
        </w:rPr>
        <w:t>2/1</w:t>
      </w:r>
      <w:r w:rsidR="00100B11">
        <w:rPr>
          <w:rFonts w:ascii="Calibri" w:eastAsia="Times New Roman" w:hAnsi="Calibri" w:cs="Calibri"/>
          <w:i/>
          <w:iCs/>
          <w:color w:val="000000"/>
          <w:sz w:val="24"/>
          <w:szCs w:val="24"/>
        </w:rPr>
        <w:t>8</w:t>
      </w:r>
      <w:r>
        <w:rPr>
          <w:rFonts w:ascii="Calibri" w:eastAsia="Times New Roman" w:hAnsi="Calibri" w:cs="Calibri"/>
          <w:i/>
          <w:iCs/>
          <w:color w:val="000000"/>
          <w:sz w:val="24"/>
          <w:szCs w:val="24"/>
        </w:rPr>
        <w:t>/2021</w:t>
      </w:r>
    </w:p>
    <w:p w14:paraId="1E9C40D5" w14:textId="77777777" w:rsidR="00045C16" w:rsidRPr="00045C16" w:rsidRDefault="00045C16" w:rsidP="00045C16">
      <w:pPr>
        <w:spacing w:after="0" w:line="240" w:lineRule="auto"/>
        <w:rPr>
          <w:rFonts w:ascii="Calibri" w:eastAsia="Times New Roman" w:hAnsi="Calibri" w:cs="Calibri"/>
          <w:color w:val="000000"/>
        </w:rPr>
      </w:pPr>
      <w:r w:rsidRPr="00045C16">
        <w:rPr>
          <w:rFonts w:ascii="Calibri" w:eastAsia="Times New Roman" w:hAnsi="Calibri" w:cs="Calibri"/>
          <w:color w:val="000000"/>
          <w:sz w:val="24"/>
          <w:szCs w:val="24"/>
        </w:rPr>
        <w:t> </w:t>
      </w:r>
    </w:p>
    <w:p w14:paraId="42CD0F4B" w14:textId="1E8DFCC8" w:rsidR="00045C16" w:rsidRPr="00045C16" w:rsidRDefault="00045C16" w:rsidP="00045C16">
      <w:pPr>
        <w:spacing w:after="0" w:line="240" w:lineRule="auto"/>
        <w:rPr>
          <w:rFonts w:ascii="Calibri" w:eastAsia="Times New Roman" w:hAnsi="Calibri" w:cs="Calibri"/>
          <w:color w:val="000000"/>
        </w:rPr>
      </w:pPr>
      <w:r w:rsidRPr="00045C16">
        <w:rPr>
          <w:rFonts w:ascii="Calibri" w:eastAsia="Times New Roman" w:hAnsi="Calibri" w:cs="Calibri"/>
          <w:b/>
          <w:bCs/>
          <w:color w:val="000000"/>
          <w:sz w:val="24"/>
          <w:szCs w:val="24"/>
        </w:rPr>
        <w:t>Survey Highlights </w:t>
      </w:r>
    </w:p>
    <w:p w14:paraId="4FD084FD" w14:textId="7B255A02" w:rsidR="00045C16" w:rsidRPr="00045C16" w:rsidRDefault="00045C16" w:rsidP="00045C16">
      <w:pPr>
        <w:spacing w:after="0" w:line="240" w:lineRule="auto"/>
        <w:rPr>
          <w:rFonts w:ascii="Calibri" w:eastAsia="Times New Roman" w:hAnsi="Calibri" w:cs="Calibri"/>
          <w:color w:val="000000"/>
        </w:rPr>
      </w:pPr>
      <w:r w:rsidRPr="00045C16">
        <w:rPr>
          <w:rFonts w:ascii="Calibri" w:eastAsia="Times New Roman" w:hAnsi="Calibri" w:cs="Calibri"/>
          <w:color w:val="000000"/>
          <w:sz w:val="24"/>
          <w:szCs w:val="24"/>
        </w:rPr>
        <w:t>The survey received 4</w:t>
      </w:r>
      <w:r w:rsidR="00100B11">
        <w:rPr>
          <w:rFonts w:ascii="Calibri" w:eastAsia="Times New Roman" w:hAnsi="Calibri" w:cs="Calibri"/>
          <w:color w:val="000000"/>
          <w:sz w:val="24"/>
          <w:szCs w:val="24"/>
        </w:rPr>
        <w:t>5</w:t>
      </w:r>
      <w:r w:rsidRPr="00045C16">
        <w:rPr>
          <w:rFonts w:ascii="Calibri" w:eastAsia="Times New Roman" w:hAnsi="Calibri" w:cs="Calibri"/>
          <w:color w:val="000000"/>
          <w:sz w:val="24"/>
          <w:szCs w:val="24"/>
        </w:rPr>
        <w:t xml:space="preserve"> responses which is about </w:t>
      </w:r>
      <w:r w:rsidR="00100B11">
        <w:rPr>
          <w:rFonts w:ascii="Calibri" w:eastAsia="Times New Roman" w:hAnsi="Calibri" w:cs="Calibri"/>
          <w:color w:val="000000"/>
          <w:sz w:val="24"/>
          <w:szCs w:val="24"/>
        </w:rPr>
        <w:t>56</w:t>
      </w:r>
      <w:r w:rsidRPr="00045C16">
        <w:rPr>
          <w:rFonts w:ascii="Calibri" w:eastAsia="Times New Roman" w:hAnsi="Calibri" w:cs="Calibri"/>
          <w:color w:val="000000"/>
          <w:sz w:val="24"/>
          <w:szCs w:val="24"/>
        </w:rPr>
        <w:t>% of our 81 members reported in the January 2021 Intergroup meeting by representatives.  The top respondents came from 48% of members who have been with OA for over 10 years, which shows many years in program throughout our Intergroup.  The two top areas of abstinence are less than 90 days and 1 to 5 years.  This may be why our Intergroup members have seen a lot of relapse during their program years.  Over 7</w:t>
      </w:r>
      <w:r w:rsidR="00100B11">
        <w:rPr>
          <w:rFonts w:ascii="Calibri" w:eastAsia="Times New Roman" w:hAnsi="Calibri" w:cs="Calibri"/>
          <w:color w:val="000000"/>
          <w:sz w:val="24"/>
          <w:szCs w:val="24"/>
        </w:rPr>
        <w:t>4</w:t>
      </w:r>
      <w:r w:rsidRPr="00045C16">
        <w:rPr>
          <w:rFonts w:ascii="Calibri" w:eastAsia="Times New Roman" w:hAnsi="Calibri" w:cs="Calibri"/>
          <w:color w:val="000000"/>
          <w:sz w:val="24"/>
          <w:szCs w:val="24"/>
        </w:rPr>
        <w:t xml:space="preserve">% of our survey respondents have relapsed, but </w:t>
      </w:r>
      <w:r w:rsidR="00100B11">
        <w:rPr>
          <w:rFonts w:ascii="Calibri" w:eastAsia="Times New Roman" w:hAnsi="Calibri" w:cs="Calibri"/>
          <w:color w:val="000000"/>
          <w:sz w:val="24"/>
          <w:szCs w:val="24"/>
        </w:rPr>
        <w:t>88</w:t>
      </w:r>
      <w:r w:rsidRPr="00045C16">
        <w:rPr>
          <w:rFonts w:ascii="Calibri" w:eastAsia="Times New Roman" w:hAnsi="Calibri" w:cs="Calibri"/>
          <w:color w:val="000000"/>
          <w:sz w:val="24"/>
          <w:szCs w:val="24"/>
        </w:rPr>
        <w:t xml:space="preserve">% of the respondents are not in relapse at this time. It was also interesting to see that over </w:t>
      </w:r>
      <w:r w:rsidR="00100B11">
        <w:rPr>
          <w:rFonts w:ascii="Calibri" w:eastAsia="Times New Roman" w:hAnsi="Calibri" w:cs="Calibri"/>
          <w:color w:val="000000"/>
          <w:sz w:val="24"/>
          <w:szCs w:val="24"/>
        </w:rPr>
        <w:t>88</w:t>
      </w:r>
      <w:r w:rsidRPr="00045C16">
        <w:rPr>
          <w:rFonts w:ascii="Calibri" w:eastAsia="Times New Roman" w:hAnsi="Calibri" w:cs="Calibri"/>
          <w:color w:val="000000"/>
          <w:sz w:val="24"/>
          <w:szCs w:val="24"/>
        </w:rPr>
        <w:t>% of our members have held some type of service position. This shows a lot of diversity in our members and what they bring to our meetings.</w:t>
      </w:r>
    </w:p>
    <w:p w14:paraId="0D8AC876" w14:textId="77777777" w:rsidR="00045C16" w:rsidRPr="00045C16" w:rsidRDefault="00045C16" w:rsidP="00045C16">
      <w:pPr>
        <w:spacing w:after="0" w:line="240" w:lineRule="auto"/>
        <w:rPr>
          <w:rFonts w:ascii="Calibri" w:eastAsia="Times New Roman" w:hAnsi="Calibri" w:cs="Calibri"/>
          <w:color w:val="7030A0"/>
        </w:rPr>
      </w:pPr>
      <w:r w:rsidRPr="00045C16">
        <w:rPr>
          <w:rFonts w:ascii="Calibri" w:eastAsia="Times New Roman" w:hAnsi="Calibri" w:cs="Calibri"/>
          <w:color w:val="000000"/>
          <w:sz w:val="24"/>
          <w:szCs w:val="24"/>
        </w:rPr>
        <w:t> </w:t>
      </w:r>
    </w:p>
    <w:p w14:paraId="20391596" w14:textId="44DA084C" w:rsidR="00045C16" w:rsidRPr="00045C16" w:rsidRDefault="00045C16" w:rsidP="00045C16">
      <w:pPr>
        <w:spacing w:after="0" w:line="240" w:lineRule="auto"/>
        <w:rPr>
          <w:rFonts w:ascii="Calibri" w:eastAsia="Times New Roman" w:hAnsi="Calibri" w:cs="Calibri"/>
        </w:rPr>
      </w:pPr>
      <w:r w:rsidRPr="00045C16">
        <w:rPr>
          <w:rFonts w:ascii="Calibri" w:eastAsia="Times New Roman" w:hAnsi="Calibri" w:cs="Calibri"/>
          <w:sz w:val="24"/>
          <w:szCs w:val="24"/>
        </w:rPr>
        <w:t xml:space="preserve">There are </w:t>
      </w:r>
      <w:r w:rsidR="00F17966">
        <w:rPr>
          <w:rFonts w:ascii="Calibri" w:eastAsia="Times New Roman" w:hAnsi="Calibri" w:cs="Calibri"/>
          <w:sz w:val="24"/>
          <w:szCs w:val="24"/>
        </w:rPr>
        <w:t>four</w:t>
      </w:r>
      <w:r w:rsidRPr="00045C16">
        <w:rPr>
          <w:rFonts w:ascii="Calibri" w:eastAsia="Times New Roman" w:hAnsi="Calibri" w:cs="Calibri"/>
          <w:sz w:val="24"/>
          <w:szCs w:val="24"/>
        </w:rPr>
        <w:t xml:space="preserve"> areas of concern that will be detailed in the paragraphs below which are: newcomers, sponsoring, engagement, and meeting </w:t>
      </w:r>
      <w:r w:rsidR="00F17966">
        <w:rPr>
          <w:rFonts w:ascii="Calibri" w:eastAsia="Times New Roman" w:hAnsi="Calibri" w:cs="Calibri"/>
          <w:sz w:val="24"/>
          <w:szCs w:val="24"/>
        </w:rPr>
        <w:t>strength and weaknesses</w:t>
      </w:r>
      <w:r w:rsidRPr="00045C16">
        <w:rPr>
          <w:rFonts w:ascii="Calibri" w:eastAsia="Times New Roman" w:hAnsi="Calibri" w:cs="Calibri"/>
          <w:sz w:val="24"/>
          <w:szCs w:val="24"/>
        </w:rPr>
        <w:t>.</w:t>
      </w:r>
    </w:p>
    <w:p w14:paraId="001D6498" w14:textId="77777777" w:rsidR="00EC4E13" w:rsidRDefault="00045C16" w:rsidP="00045C16">
      <w:pPr>
        <w:spacing w:after="0" w:line="240" w:lineRule="auto"/>
        <w:rPr>
          <w:rFonts w:ascii="Calibri" w:eastAsia="Times New Roman" w:hAnsi="Calibri" w:cs="Calibri"/>
          <w:color w:val="000000"/>
          <w:sz w:val="24"/>
          <w:szCs w:val="24"/>
        </w:rPr>
      </w:pPr>
      <w:r w:rsidRPr="00045C16">
        <w:rPr>
          <w:rFonts w:ascii="Calibri" w:eastAsia="Times New Roman" w:hAnsi="Calibri" w:cs="Calibri"/>
          <w:color w:val="000000"/>
          <w:sz w:val="24"/>
          <w:szCs w:val="24"/>
        </w:rPr>
        <w:t> </w:t>
      </w:r>
    </w:p>
    <w:p w14:paraId="1C9E2DBD" w14:textId="02A8D00C" w:rsidR="00045C16" w:rsidRPr="00045C16" w:rsidRDefault="00045C16" w:rsidP="00045C16">
      <w:pPr>
        <w:spacing w:after="0" w:line="240" w:lineRule="auto"/>
        <w:rPr>
          <w:rFonts w:ascii="Calibri" w:eastAsia="Times New Roman" w:hAnsi="Calibri" w:cs="Calibri"/>
          <w:color w:val="000000"/>
        </w:rPr>
      </w:pPr>
      <w:r w:rsidRPr="00045C16">
        <w:rPr>
          <w:rFonts w:ascii="Calibri" w:eastAsia="Times New Roman" w:hAnsi="Calibri" w:cs="Calibri"/>
          <w:b/>
          <w:bCs/>
          <w:color w:val="000000"/>
          <w:sz w:val="24"/>
          <w:szCs w:val="24"/>
        </w:rPr>
        <w:t>Newcomers </w:t>
      </w:r>
    </w:p>
    <w:p w14:paraId="7B4D59E3" w14:textId="5050150E" w:rsidR="00045C16" w:rsidRDefault="00045C16" w:rsidP="00045C16">
      <w:pPr>
        <w:spacing w:after="0" w:line="240" w:lineRule="auto"/>
        <w:rPr>
          <w:rFonts w:ascii="Calibri" w:eastAsia="Times New Roman" w:hAnsi="Calibri" w:cs="Calibri"/>
          <w:color w:val="000000"/>
          <w:sz w:val="24"/>
          <w:szCs w:val="24"/>
        </w:rPr>
      </w:pPr>
      <w:r w:rsidRPr="00045C16">
        <w:rPr>
          <w:rFonts w:ascii="Calibri" w:eastAsia="Times New Roman" w:hAnsi="Calibri" w:cs="Calibri"/>
          <w:color w:val="000000"/>
          <w:sz w:val="24"/>
          <w:szCs w:val="24"/>
        </w:rPr>
        <w:t xml:space="preserve">Newcomers have been in attendance in most of our meetings.  Over </w:t>
      </w:r>
      <w:r w:rsidR="00100B11">
        <w:rPr>
          <w:rFonts w:ascii="Calibri" w:eastAsia="Times New Roman" w:hAnsi="Calibri" w:cs="Calibri"/>
          <w:color w:val="000000"/>
          <w:sz w:val="24"/>
          <w:szCs w:val="24"/>
        </w:rPr>
        <w:t>91</w:t>
      </w:r>
      <w:r w:rsidRPr="00045C16">
        <w:rPr>
          <w:rFonts w:ascii="Calibri" w:eastAsia="Times New Roman" w:hAnsi="Calibri" w:cs="Calibri"/>
          <w:color w:val="000000"/>
          <w:sz w:val="24"/>
          <w:szCs w:val="24"/>
        </w:rPr>
        <w:t xml:space="preserve">% of meetings have had newcomers attend, but only about 25% of the newcomers stay in our meetings.  The two top reasons newcomers do not stay are that they are not ready or there is no explanation of the program at the meeting.  This identifies that we need to do more to retain newcomers.  The Intergroup could form a committee </w:t>
      </w:r>
      <w:r w:rsidR="005D6EB0">
        <w:rPr>
          <w:rFonts w:ascii="Calibri" w:eastAsia="Times New Roman" w:hAnsi="Calibri" w:cs="Calibri"/>
          <w:color w:val="000000"/>
          <w:sz w:val="24"/>
          <w:szCs w:val="24"/>
        </w:rPr>
        <w:t>for</w:t>
      </w:r>
      <w:r w:rsidRPr="00045C16">
        <w:rPr>
          <w:rFonts w:ascii="Calibri" w:eastAsia="Times New Roman" w:hAnsi="Calibri" w:cs="Calibri"/>
          <w:color w:val="000000"/>
          <w:sz w:val="24"/>
          <w:szCs w:val="24"/>
        </w:rPr>
        <w:t xml:space="preserve"> newcomer retention to address this issue.</w:t>
      </w:r>
    </w:p>
    <w:p w14:paraId="2B44A7EF" w14:textId="5B3D569F" w:rsidR="002F3B95" w:rsidRDefault="002F3B95" w:rsidP="00045C16">
      <w:pPr>
        <w:spacing w:after="0" w:line="240" w:lineRule="auto"/>
        <w:rPr>
          <w:rFonts w:ascii="Calibri" w:eastAsia="Times New Roman" w:hAnsi="Calibri" w:cs="Calibri"/>
          <w:color w:val="000000"/>
          <w:sz w:val="24"/>
          <w:szCs w:val="24"/>
        </w:rPr>
      </w:pPr>
    </w:p>
    <w:p w14:paraId="7C031B01" w14:textId="21421203" w:rsidR="00045C16" w:rsidRPr="00045C16" w:rsidRDefault="00045C16" w:rsidP="00045C16">
      <w:pPr>
        <w:spacing w:after="0" w:line="240" w:lineRule="auto"/>
        <w:rPr>
          <w:rFonts w:ascii="Calibri" w:eastAsia="Times New Roman" w:hAnsi="Calibri" w:cs="Calibri"/>
          <w:color w:val="000000"/>
        </w:rPr>
      </w:pPr>
      <w:r w:rsidRPr="00045C16">
        <w:rPr>
          <w:rFonts w:ascii="Calibri" w:eastAsia="Times New Roman" w:hAnsi="Calibri" w:cs="Calibri"/>
          <w:b/>
          <w:bCs/>
          <w:color w:val="000000"/>
          <w:sz w:val="24"/>
          <w:szCs w:val="24"/>
        </w:rPr>
        <w:t>Sponsoring</w:t>
      </w:r>
      <w:r w:rsidRPr="00045C16">
        <w:rPr>
          <w:rFonts w:ascii="Calibri" w:eastAsia="Times New Roman" w:hAnsi="Calibri" w:cs="Calibri"/>
          <w:color w:val="000000"/>
          <w:sz w:val="24"/>
          <w:szCs w:val="24"/>
        </w:rPr>
        <w:t> </w:t>
      </w:r>
    </w:p>
    <w:p w14:paraId="1E2FEFB9" w14:textId="25C5BB72" w:rsidR="00045C16" w:rsidRPr="00045C16" w:rsidRDefault="00045C16" w:rsidP="00045C16">
      <w:pPr>
        <w:spacing w:after="0" w:line="240" w:lineRule="auto"/>
        <w:rPr>
          <w:rFonts w:ascii="Calibri" w:eastAsia="Times New Roman" w:hAnsi="Calibri" w:cs="Calibri"/>
          <w:color w:val="000000"/>
        </w:rPr>
      </w:pPr>
      <w:r w:rsidRPr="00045C16">
        <w:rPr>
          <w:rFonts w:ascii="Calibri" w:eastAsia="Times New Roman" w:hAnsi="Calibri" w:cs="Calibri"/>
          <w:color w:val="000000"/>
          <w:sz w:val="24"/>
          <w:szCs w:val="24"/>
        </w:rPr>
        <w:t>There is a large percentage of respondents that do have sponsors.  The survey did not ask for a count of sponsors so we could find out how many sponsors we have in our meetings.  We do not know if the sponsors that members have are in or outside our area.  1</w:t>
      </w:r>
      <w:r w:rsidR="00100B11">
        <w:rPr>
          <w:rFonts w:ascii="Calibri" w:eastAsia="Times New Roman" w:hAnsi="Calibri" w:cs="Calibri"/>
          <w:color w:val="000000"/>
          <w:sz w:val="24"/>
          <w:szCs w:val="24"/>
        </w:rPr>
        <w:t>4</w:t>
      </w:r>
      <w:r w:rsidRPr="00045C16">
        <w:rPr>
          <w:rFonts w:ascii="Calibri" w:eastAsia="Times New Roman" w:hAnsi="Calibri" w:cs="Calibri"/>
          <w:color w:val="000000"/>
          <w:sz w:val="24"/>
          <w:szCs w:val="24"/>
        </w:rPr>
        <w:t xml:space="preserve">% of the respondents who do not have a sponsor are mostly in between sponsors or cannot find a sponsor.  One of the top four weaknesses in a meeting is contributed to a lack of available sponsors. Also, one of the top three workshop ideas and suggested newsletter articles is on sponsorship.  The Intergroup has identified a need for a sponsorship workshop/training and it has been on the agenda for a couple of </w:t>
      </w:r>
      <w:r w:rsidR="005D6EB0">
        <w:rPr>
          <w:rFonts w:ascii="Calibri" w:eastAsia="Times New Roman" w:hAnsi="Calibri" w:cs="Calibri"/>
          <w:color w:val="000000"/>
          <w:sz w:val="24"/>
          <w:szCs w:val="24"/>
        </w:rPr>
        <w:t>m</w:t>
      </w:r>
      <w:r w:rsidRPr="00045C16">
        <w:rPr>
          <w:rFonts w:ascii="Calibri" w:eastAsia="Times New Roman" w:hAnsi="Calibri" w:cs="Calibri"/>
          <w:color w:val="000000"/>
          <w:sz w:val="24"/>
          <w:szCs w:val="24"/>
        </w:rPr>
        <w:t xml:space="preserve">onths.  </w:t>
      </w:r>
    </w:p>
    <w:p w14:paraId="300C5783" w14:textId="77777777" w:rsidR="00045C16" w:rsidRPr="00045C16" w:rsidRDefault="00045C16" w:rsidP="00045C16">
      <w:pPr>
        <w:spacing w:after="0" w:line="240" w:lineRule="auto"/>
        <w:rPr>
          <w:rFonts w:ascii="Calibri" w:eastAsia="Times New Roman" w:hAnsi="Calibri" w:cs="Calibri"/>
          <w:color w:val="000000"/>
        </w:rPr>
      </w:pPr>
      <w:r w:rsidRPr="00045C16">
        <w:rPr>
          <w:rFonts w:ascii="Calibri" w:eastAsia="Times New Roman" w:hAnsi="Calibri" w:cs="Calibri"/>
          <w:color w:val="000000"/>
          <w:sz w:val="24"/>
          <w:szCs w:val="24"/>
        </w:rPr>
        <w:t> </w:t>
      </w:r>
    </w:p>
    <w:p w14:paraId="6324FA08" w14:textId="1E9DA7E1" w:rsidR="00D635CC" w:rsidRPr="002F3B95" w:rsidRDefault="00B87F7C" w:rsidP="002F3B95">
      <w:pPr>
        <w:spacing w:line="240" w:lineRule="auto"/>
        <w:ind w:right="-90"/>
        <w:rPr>
          <w:sz w:val="24"/>
          <w:szCs w:val="24"/>
        </w:rPr>
      </w:pPr>
      <w:r w:rsidRPr="00B87F7C">
        <w:rPr>
          <w:rFonts w:ascii="Calibri" w:hAnsi="Calibri" w:cs="Calibri"/>
          <w:sz w:val="24"/>
          <w:szCs w:val="24"/>
        </w:rPr>
        <w:t xml:space="preserve">The top three strengths </w:t>
      </w:r>
      <w:r w:rsidR="0066657F">
        <w:rPr>
          <w:rFonts w:ascii="Calibri" w:hAnsi="Calibri" w:cs="Calibri"/>
          <w:sz w:val="24"/>
          <w:szCs w:val="24"/>
        </w:rPr>
        <w:t>of our group</w:t>
      </w:r>
      <w:r w:rsidRPr="00B87F7C">
        <w:rPr>
          <w:rFonts w:ascii="Calibri" w:hAnsi="Calibri" w:cs="Calibri"/>
          <w:sz w:val="24"/>
          <w:szCs w:val="24"/>
        </w:rPr>
        <w:t xml:space="preserve"> meetings </w:t>
      </w:r>
      <w:r w:rsidR="0066657F">
        <w:rPr>
          <w:rFonts w:ascii="Calibri" w:hAnsi="Calibri" w:cs="Calibri"/>
          <w:sz w:val="24"/>
          <w:szCs w:val="24"/>
        </w:rPr>
        <w:t xml:space="preserve">identified by responders </w:t>
      </w:r>
      <w:r w:rsidRPr="00B87F7C">
        <w:rPr>
          <w:rFonts w:ascii="Calibri" w:hAnsi="Calibri" w:cs="Calibri"/>
          <w:sz w:val="24"/>
          <w:szCs w:val="24"/>
        </w:rPr>
        <w:t xml:space="preserve">are committed members, </w:t>
      </w:r>
      <w:r w:rsidRPr="0066657F">
        <w:rPr>
          <w:rFonts w:ascii="Calibri" w:hAnsi="Calibri" w:cs="Calibri"/>
          <w:b/>
          <w:bCs/>
          <w:sz w:val="24"/>
          <w:szCs w:val="24"/>
        </w:rPr>
        <w:t>strong recovery</w:t>
      </w:r>
      <w:r w:rsidRPr="00B87F7C">
        <w:rPr>
          <w:rFonts w:ascii="Calibri" w:hAnsi="Calibri" w:cs="Calibri"/>
          <w:sz w:val="24"/>
          <w:szCs w:val="24"/>
        </w:rPr>
        <w:t xml:space="preserve">, and </w:t>
      </w:r>
      <w:r w:rsidR="0066657F">
        <w:rPr>
          <w:rFonts w:ascii="Calibri" w:hAnsi="Calibri" w:cs="Calibri"/>
          <w:sz w:val="24"/>
          <w:szCs w:val="24"/>
        </w:rPr>
        <w:t xml:space="preserve">the </w:t>
      </w:r>
      <w:r w:rsidRPr="00B87F7C">
        <w:rPr>
          <w:rFonts w:ascii="Calibri" w:hAnsi="Calibri" w:cs="Calibri"/>
          <w:sz w:val="24"/>
          <w:szCs w:val="24"/>
        </w:rPr>
        <w:t>focus on steps and traditions.</w:t>
      </w:r>
      <w:r w:rsidR="0066657F">
        <w:rPr>
          <w:rFonts w:ascii="Calibri" w:hAnsi="Calibri" w:cs="Calibri"/>
          <w:sz w:val="24"/>
          <w:szCs w:val="24"/>
        </w:rPr>
        <w:t xml:space="preserve"> While the </w:t>
      </w:r>
      <w:r w:rsidRPr="00B87F7C">
        <w:rPr>
          <w:sz w:val="24"/>
          <w:szCs w:val="24"/>
        </w:rPr>
        <w:t xml:space="preserve">top four weaknesses </w:t>
      </w:r>
      <w:r w:rsidR="0066657F">
        <w:rPr>
          <w:sz w:val="24"/>
          <w:szCs w:val="24"/>
        </w:rPr>
        <w:t>stated are</w:t>
      </w:r>
      <w:r w:rsidRPr="00B87F7C">
        <w:rPr>
          <w:sz w:val="24"/>
          <w:szCs w:val="24"/>
        </w:rPr>
        <w:t xml:space="preserve"> controllers, low attendance, </w:t>
      </w:r>
      <w:r w:rsidRPr="0066657F">
        <w:rPr>
          <w:b/>
          <w:bCs/>
          <w:sz w:val="24"/>
          <w:szCs w:val="24"/>
        </w:rPr>
        <w:t>lack of recovery</w:t>
      </w:r>
      <w:r w:rsidRPr="00B87F7C">
        <w:rPr>
          <w:sz w:val="24"/>
          <w:szCs w:val="24"/>
        </w:rPr>
        <w:t>, and lack of sponsors.</w:t>
      </w:r>
    </w:p>
    <w:p w14:paraId="1DB76CB5" w14:textId="7EB9C109" w:rsidR="00DC4822" w:rsidRDefault="00B87F7C" w:rsidP="00133883">
      <w:pPr>
        <w:spacing w:after="0" w:line="240" w:lineRule="auto"/>
        <w:rPr>
          <w:rFonts w:ascii="Calibri" w:eastAsia="Calibri" w:hAnsi="Calibri" w:cs="Times New Roman"/>
          <w:b/>
          <w:bCs/>
          <w:sz w:val="24"/>
          <w:szCs w:val="24"/>
        </w:rPr>
      </w:pPr>
      <w:r w:rsidRPr="00B57091">
        <w:rPr>
          <w:rFonts w:ascii="Calibri" w:eastAsia="Calibri" w:hAnsi="Calibri" w:cs="Times New Roman"/>
          <w:b/>
          <w:bCs/>
          <w:sz w:val="24"/>
          <w:szCs w:val="24"/>
        </w:rPr>
        <w:t>Engagement (Marketing) Topics</w:t>
      </w:r>
    </w:p>
    <w:p w14:paraId="0D7CBFDD" w14:textId="2140EC2B" w:rsidR="00EF5849" w:rsidRDefault="00EF5849" w:rsidP="00133883">
      <w:pPr>
        <w:spacing w:after="0" w:line="240" w:lineRule="auto"/>
        <w:rPr>
          <w:sz w:val="24"/>
          <w:szCs w:val="24"/>
        </w:rPr>
      </w:pPr>
      <w:r w:rsidRPr="00EF5849">
        <w:rPr>
          <w:sz w:val="24"/>
          <w:szCs w:val="24"/>
        </w:rPr>
        <w:t xml:space="preserve">There needs to be more interaction </w:t>
      </w:r>
      <w:r w:rsidR="00DC4822">
        <w:rPr>
          <w:sz w:val="24"/>
          <w:szCs w:val="24"/>
        </w:rPr>
        <w:t>and</w:t>
      </w:r>
      <w:r w:rsidRPr="00EF5849">
        <w:rPr>
          <w:sz w:val="24"/>
          <w:szCs w:val="24"/>
        </w:rPr>
        <w:t xml:space="preserve"> communication between IG and groups</w:t>
      </w:r>
      <w:r>
        <w:rPr>
          <w:sz w:val="24"/>
          <w:szCs w:val="24"/>
        </w:rPr>
        <w:t xml:space="preserve"> and more of an effort made to reach out to the compulsive eater who is still suffering.</w:t>
      </w:r>
      <w:r w:rsidR="00E840CB">
        <w:rPr>
          <w:sz w:val="24"/>
          <w:szCs w:val="24"/>
        </w:rPr>
        <w:t xml:space="preserve"> How do we do this?</w:t>
      </w:r>
    </w:p>
    <w:p w14:paraId="52B0F451" w14:textId="69999C94" w:rsidR="00F17966" w:rsidRDefault="00F17966" w:rsidP="00133883">
      <w:pPr>
        <w:spacing w:after="0" w:line="240" w:lineRule="auto"/>
        <w:rPr>
          <w:sz w:val="24"/>
          <w:szCs w:val="24"/>
        </w:rPr>
      </w:pPr>
    </w:p>
    <w:p w14:paraId="30382234" w14:textId="372F6CEB" w:rsidR="00F17966" w:rsidRPr="00B57091" w:rsidRDefault="00F17966" w:rsidP="00F17966">
      <w:pPr>
        <w:spacing w:after="0" w:line="240" w:lineRule="auto"/>
        <w:rPr>
          <w:rFonts w:ascii="Calibri" w:eastAsia="Calibri" w:hAnsi="Calibri" w:cs="Times New Roman"/>
          <w:b/>
          <w:bCs/>
          <w:sz w:val="24"/>
          <w:szCs w:val="24"/>
        </w:rPr>
      </w:pPr>
      <w:r w:rsidRPr="00B57091">
        <w:rPr>
          <w:rFonts w:ascii="Calibri" w:eastAsia="Calibri" w:hAnsi="Calibri" w:cs="Times New Roman"/>
          <w:b/>
          <w:bCs/>
          <w:sz w:val="24"/>
          <w:szCs w:val="24"/>
        </w:rPr>
        <w:t xml:space="preserve">Meeting Strengths and Weaknesses </w:t>
      </w:r>
    </w:p>
    <w:p w14:paraId="4518D77F" w14:textId="299546FE" w:rsidR="00F17966" w:rsidRPr="00F17966" w:rsidRDefault="00F17966" w:rsidP="00F17966">
      <w:pPr>
        <w:spacing w:line="240" w:lineRule="auto"/>
        <w:rPr>
          <w:rFonts w:ascii="Calibri" w:hAnsi="Calibri" w:cs="Calibri"/>
          <w:sz w:val="24"/>
          <w:szCs w:val="24"/>
        </w:rPr>
      </w:pPr>
      <w:r w:rsidRPr="009D287A">
        <w:rPr>
          <w:rFonts w:ascii="Calibri" w:hAnsi="Calibri" w:cs="Calibri"/>
          <w:sz w:val="24"/>
          <w:szCs w:val="24"/>
        </w:rPr>
        <w:t xml:space="preserve">The </w:t>
      </w:r>
      <w:r>
        <w:rPr>
          <w:rFonts w:ascii="Calibri" w:hAnsi="Calibri" w:cs="Calibri"/>
          <w:sz w:val="24"/>
          <w:szCs w:val="24"/>
        </w:rPr>
        <w:t xml:space="preserve">survey results indicated that the </w:t>
      </w:r>
      <w:r w:rsidRPr="009D287A">
        <w:rPr>
          <w:rFonts w:ascii="Calibri" w:hAnsi="Calibri" w:cs="Calibri"/>
          <w:sz w:val="24"/>
          <w:szCs w:val="24"/>
        </w:rPr>
        <w:t>main reasons people come to OA is because they want to lose weight or have out of control eating behaviors.</w:t>
      </w:r>
      <w:r>
        <w:rPr>
          <w:rFonts w:ascii="Calibri" w:hAnsi="Calibri" w:cs="Calibri"/>
          <w:sz w:val="24"/>
          <w:szCs w:val="24"/>
        </w:rPr>
        <w:t xml:space="preserve"> One reason they keep coming back is due to </w:t>
      </w:r>
      <w:r w:rsidRPr="009D287A">
        <w:rPr>
          <w:rFonts w:ascii="Calibri" w:hAnsi="Calibri" w:cs="Calibri"/>
          <w:sz w:val="24"/>
          <w:szCs w:val="24"/>
        </w:rPr>
        <w:t>the fellowship, love, support,</w:t>
      </w:r>
      <w:r>
        <w:rPr>
          <w:rFonts w:ascii="Calibri" w:hAnsi="Calibri" w:cs="Calibri"/>
          <w:sz w:val="24"/>
          <w:szCs w:val="24"/>
        </w:rPr>
        <w:t xml:space="preserve"> </w:t>
      </w:r>
      <w:r w:rsidRPr="009D287A">
        <w:rPr>
          <w:rFonts w:ascii="Calibri" w:hAnsi="Calibri" w:cs="Calibri"/>
          <w:sz w:val="24"/>
          <w:szCs w:val="24"/>
        </w:rPr>
        <w:t xml:space="preserve">and acceptance they </w:t>
      </w:r>
      <w:r>
        <w:rPr>
          <w:rFonts w:ascii="Calibri" w:hAnsi="Calibri" w:cs="Calibri"/>
          <w:sz w:val="24"/>
          <w:szCs w:val="24"/>
        </w:rPr>
        <w:t>receive from t</w:t>
      </w:r>
      <w:r w:rsidRPr="009D287A">
        <w:rPr>
          <w:rFonts w:ascii="Calibri" w:hAnsi="Calibri" w:cs="Calibri"/>
          <w:sz w:val="24"/>
          <w:szCs w:val="24"/>
        </w:rPr>
        <w:t>he fellowship.</w:t>
      </w:r>
      <w:r>
        <w:rPr>
          <w:rFonts w:ascii="Calibri" w:hAnsi="Calibri" w:cs="Calibri"/>
          <w:sz w:val="24"/>
          <w:szCs w:val="24"/>
        </w:rPr>
        <w:t xml:space="preserve"> Another reason </w:t>
      </w:r>
      <w:r w:rsidRPr="009D287A">
        <w:rPr>
          <w:rFonts w:ascii="Calibri" w:hAnsi="Calibri" w:cs="Calibri"/>
          <w:sz w:val="24"/>
          <w:szCs w:val="24"/>
        </w:rPr>
        <w:t>is because nothing else works</w:t>
      </w:r>
      <w:r>
        <w:rPr>
          <w:rFonts w:ascii="Calibri" w:hAnsi="Calibri" w:cs="Calibri"/>
          <w:sz w:val="24"/>
          <w:szCs w:val="24"/>
        </w:rPr>
        <w:t>!</w:t>
      </w:r>
    </w:p>
    <w:sectPr w:rsidR="00F17966" w:rsidRPr="00F17966" w:rsidSect="00EC4E1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058A4" w14:textId="77777777" w:rsidR="00ED6FF1" w:rsidRDefault="00ED6FF1" w:rsidP="00DC4822">
      <w:pPr>
        <w:spacing w:after="0" w:line="240" w:lineRule="auto"/>
      </w:pPr>
      <w:r>
        <w:separator/>
      </w:r>
    </w:p>
  </w:endnote>
  <w:endnote w:type="continuationSeparator" w:id="0">
    <w:p w14:paraId="18451C9E" w14:textId="77777777" w:rsidR="00ED6FF1" w:rsidRDefault="00ED6FF1" w:rsidP="00DC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1994820"/>
      <w:docPartObj>
        <w:docPartGallery w:val="Page Numbers (Bottom of Page)"/>
        <w:docPartUnique/>
      </w:docPartObj>
    </w:sdtPr>
    <w:sdtEndPr>
      <w:rPr>
        <w:color w:val="7F7F7F" w:themeColor="background1" w:themeShade="7F"/>
        <w:spacing w:val="60"/>
      </w:rPr>
    </w:sdtEndPr>
    <w:sdtContent>
      <w:p w14:paraId="1E9F392B" w14:textId="68C6B54D" w:rsidR="00DC4822" w:rsidRDefault="00DC482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4C89E57" w14:textId="77777777" w:rsidR="00DC4822" w:rsidRDefault="00DC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FFCB7" w14:textId="77777777" w:rsidR="00ED6FF1" w:rsidRDefault="00ED6FF1" w:rsidP="00DC4822">
      <w:pPr>
        <w:spacing w:after="0" w:line="240" w:lineRule="auto"/>
      </w:pPr>
      <w:r>
        <w:separator/>
      </w:r>
    </w:p>
  </w:footnote>
  <w:footnote w:type="continuationSeparator" w:id="0">
    <w:p w14:paraId="253E9A57" w14:textId="77777777" w:rsidR="00ED6FF1" w:rsidRDefault="00ED6FF1" w:rsidP="00DC4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01C2B"/>
    <w:multiLevelType w:val="hybridMultilevel"/>
    <w:tmpl w:val="8B943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A069E"/>
    <w:multiLevelType w:val="hybridMultilevel"/>
    <w:tmpl w:val="0910F616"/>
    <w:lvl w:ilvl="0" w:tplc="0C545A8A">
      <w:numFmt w:val="bullet"/>
      <w:lvlText w:val="•"/>
      <w:lvlJc w:val="left"/>
      <w:pPr>
        <w:ind w:left="216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D0F38"/>
    <w:multiLevelType w:val="hybridMultilevel"/>
    <w:tmpl w:val="39CE0ABC"/>
    <w:lvl w:ilvl="0" w:tplc="0C545A8A">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D2B24"/>
    <w:multiLevelType w:val="hybridMultilevel"/>
    <w:tmpl w:val="BC967CBC"/>
    <w:lvl w:ilvl="0" w:tplc="0C545A8A">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9354C4"/>
    <w:multiLevelType w:val="hybridMultilevel"/>
    <w:tmpl w:val="31CEF7FC"/>
    <w:lvl w:ilvl="0" w:tplc="0C545A8A">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CD40EC7"/>
    <w:multiLevelType w:val="hybridMultilevel"/>
    <w:tmpl w:val="4EA47AA0"/>
    <w:lvl w:ilvl="0" w:tplc="0C545A8A">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D7309"/>
    <w:multiLevelType w:val="hybridMultilevel"/>
    <w:tmpl w:val="02606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843A8B"/>
    <w:multiLevelType w:val="hybridMultilevel"/>
    <w:tmpl w:val="6BAE58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CD7358A"/>
    <w:multiLevelType w:val="hybridMultilevel"/>
    <w:tmpl w:val="427AD81C"/>
    <w:lvl w:ilvl="0" w:tplc="0C545A8A">
      <w:numFmt w:val="bullet"/>
      <w:lvlText w:val="•"/>
      <w:lvlJc w:val="left"/>
      <w:pPr>
        <w:ind w:left="2250" w:hanging="360"/>
      </w:pPr>
      <w:rPr>
        <w:rFonts w:ascii="Times New Roman" w:eastAsiaTheme="minorEastAsia"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3E4E763F"/>
    <w:multiLevelType w:val="hybridMultilevel"/>
    <w:tmpl w:val="0BBC6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F71912"/>
    <w:multiLevelType w:val="hybridMultilevel"/>
    <w:tmpl w:val="AB1AAD02"/>
    <w:lvl w:ilvl="0" w:tplc="0C545A8A">
      <w:numFmt w:val="bullet"/>
      <w:lvlText w:val="•"/>
      <w:lvlJc w:val="left"/>
      <w:pPr>
        <w:ind w:left="216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956CA"/>
    <w:multiLevelType w:val="hybridMultilevel"/>
    <w:tmpl w:val="825A4DF2"/>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715AE0"/>
    <w:multiLevelType w:val="hybridMultilevel"/>
    <w:tmpl w:val="1F6A9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C0473C4"/>
    <w:multiLevelType w:val="hybridMultilevel"/>
    <w:tmpl w:val="0952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7"/>
  </w:num>
  <w:num w:numId="5">
    <w:abstractNumId w:val="13"/>
  </w:num>
  <w:num w:numId="6">
    <w:abstractNumId w:val="9"/>
  </w:num>
  <w:num w:numId="7">
    <w:abstractNumId w:val="3"/>
  </w:num>
  <w:num w:numId="8">
    <w:abstractNumId w:val="8"/>
  </w:num>
  <w:num w:numId="9">
    <w:abstractNumId w:val="4"/>
  </w:num>
  <w:num w:numId="10">
    <w:abstractNumId w:val="0"/>
  </w:num>
  <w:num w:numId="11">
    <w:abstractNumId w:val="2"/>
  </w:num>
  <w:num w:numId="12">
    <w:abstractNumId w:val="5"/>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16"/>
    <w:rsid w:val="00045C16"/>
    <w:rsid w:val="000C3714"/>
    <w:rsid w:val="00100B11"/>
    <w:rsid w:val="00133883"/>
    <w:rsid w:val="00223563"/>
    <w:rsid w:val="002F3B95"/>
    <w:rsid w:val="0034298C"/>
    <w:rsid w:val="0056073C"/>
    <w:rsid w:val="00591500"/>
    <w:rsid w:val="005D6EB0"/>
    <w:rsid w:val="00646B89"/>
    <w:rsid w:val="0066657F"/>
    <w:rsid w:val="0071677C"/>
    <w:rsid w:val="00863AF5"/>
    <w:rsid w:val="00873247"/>
    <w:rsid w:val="008D10B0"/>
    <w:rsid w:val="009D287A"/>
    <w:rsid w:val="009E2250"/>
    <w:rsid w:val="00A71367"/>
    <w:rsid w:val="00B066BC"/>
    <w:rsid w:val="00B57091"/>
    <w:rsid w:val="00B87F7C"/>
    <w:rsid w:val="00CD71DB"/>
    <w:rsid w:val="00D549C5"/>
    <w:rsid w:val="00D635CC"/>
    <w:rsid w:val="00DC4822"/>
    <w:rsid w:val="00E55A2E"/>
    <w:rsid w:val="00E840CB"/>
    <w:rsid w:val="00EC4E13"/>
    <w:rsid w:val="00ED6FF1"/>
    <w:rsid w:val="00EF5849"/>
    <w:rsid w:val="00F17966"/>
    <w:rsid w:val="00F9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1189"/>
  <w15:chartTrackingRefBased/>
  <w15:docId w15:val="{C063E5FE-3D29-4745-A99C-AD866F3B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C16"/>
    <w:pPr>
      <w:spacing w:after="0" w:line="240" w:lineRule="auto"/>
      <w:ind w:left="720"/>
      <w:contextualSpacing/>
    </w:pPr>
    <w:rPr>
      <w:rFonts w:ascii="Calibri" w:eastAsia="Times New Roman" w:hAnsi="Calibri" w:cs="Calibri"/>
    </w:rPr>
  </w:style>
  <w:style w:type="character" w:styleId="Hyperlink">
    <w:name w:val="Hyperlink"/>
    <w:basedOn w:val="DefaultParagraphFont"/>
    <w:uiPriority w:val="99"/>
    <w:unhideWhenUsed/>
    <w:rsid w:val="00B066BC"/>
    <w:rPr>
      <w:color w:val="0000FF" w:themeColor="hyperlink"/>
      <w:u w:val="single"/>
    </w:rPr>
  </w:style>
  <w:style w:type="character" w:styleId="UnresolvedMention">
    <w:name w:val="Unresolved Mention"/>
    <w:basedOn w:val="DefaultParagraphFont"/>
    <w:uiPriority w:val="99"/>
    <w:semiHidden/>
    <w:unhideWhenUsed/>
    <w:rsid w:val="00B066BC"/>
    <w:rPr>
      <w:color w:val="605E5C"/>
      <w:shd w:val="clear" w:color="auto" w:fill="E1DFDD"/>
    </w:rPr>
  </w:style>
  <w:style w:type="paragraph" w:styleId="Header">
    <w:name w:val="header"/>
    <w:basedOn w:val="Normal"/>
    <w:link w:val="HeaderChar"/>
    <w:uiPriority w:val="99"/>
    <w:unhideWhenUsed/>
    <w:rsid w:val="00DC4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822"/>
  </w:style>
  <w:style w:type="paragraph" w:styleId="Footer">
    <w:name w:val="footer"/>
    <w:basedOn w:val="Normal"/>
    <w:link w:val="FooterChar"/>
    <w:uiPriority w:val="99"/>
    <w:unhideWhenUsed/>
    <w:rsid w:val="00DC4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915026">
      <w:bodyDiv w:val="1"/>
      <w:marLeft w:val="0"/>
      <w:marRight w:val="0"/>
      <w:marTop w:val="0"/>
      <w:marBottom w:val="0"/>
      <w:divBdr>
        <w:top w:val="none" w:sz="0" w:space="0" w:color="auto"/>
        <w:left w:val="none" w:sz="0" w:space="0" w:color="auto"/>
        <w:bottom w:val="none" w:sz="0" w:space="0" w:color="auto"/>
        <w:right w:val="none" w:sz="0" w:space="0" w:color="auto"/>
      </w:divBdr>
      <w:divsChild>
        <w:div w:id="1012299476">
          <w:marLeft w:val="0"/>
          <w:marRight w:val="0"/>
          <w:marTop w:val="0"/>
          <w:marBottom w:val="0"/>
          <w:divBdr>
            <w:top w:val="none" w:sz="0" w:space="0" w:color="auto"/>
            <w:left w:val="none" w:sz="0" w:space="0" w:color="auto"/>
            <w:bottom w:val="none" w:sz="0" w:space="0" w:color="auto"/>
            <w:right w:val="none" w:sz="0" w:space="0" w:color="auto"/>
          </w:divBdr>
          <w:divsChild>
            <w:div w:id="1030448714">
              <w:marLeft w:val="0"/>
              <w:marRight w:val="0"/>
              <w:marTop w:val="0"/>
              <w:marBottom w:val="0"/>
              <w:divBdr>
                <w:top w:val="none" w:sz="0" w:space="0" w:color="auto"/>
                <w:left w:val="none" w:sz="0" w:space="0" w:color="auto"/>
                <w:bottom w:val="none" w:sz="0" w:space="0" w:color="auto"/>
                <w:right w:val="none" w:sz="0" w:space="0" w:color="auto"/>
              </w:divBdr>
              <w:divsChild>
                <w:div w:id="1187134440">
                  <w:marLeft w:val="0"/>
                  <w:marRight w:val="0"/>
                  <w:marTop w:val="0"/>
                  <w:marBottom w:val="0"/>
                  <w:divBdr>
                    <w:top w:val="none" w:sz="0" w:space="0" w:color="auto"/>
                    <w:left w:val="none" w:sz="0" w:space="0" w:color="auto"/>
                    <w:bottom w:val="none" w:sz="0" w:space="0" w:color="auto"/>
                    <w:right w:val="none" w:sz="0" w:space="0" w:color="auto"/>
                  </w:divBdr>
                  <w:divsChild>
                    <w:div w:id="115873675">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2086686950">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Cyl Maljan</dc:creator>
  <cp:keywords/>
  <dc:description/>
  <cp:lastModifiedBy>Martha Reeves</cp:lastModifiedBy>
  <cp:revision>4</cp:revision>
  <dcterms:created xsi:type="dcterms:W3CDTF">2021-02-19T02:30:00Z</dcterms:created>
  <dcterms:modified xsi:type="dcterms:W3CDTF">2021-02-19T02:33:00Z</dcterms:modified>
</cp:coreProperties>
</file>