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C9B7" w14:textId="3CEDFFCE" w:rsidR="001342D8" w:rsidRPr="001342D8" w:rsidRDefault="001342D8" w:rsidP="001342D8">
      <w:pPr>
        <w:ind w:left="720" w:hanging="360"/>
        <w:jc w:val="center"/>
        <w:rPr>
          <w:b/>
          <w:bCs/>
          <w:sz w:val="28"/>
          <w:szCs w:val="28"/>
        </w:rPr>
      </w:pPr>
      <w:r w:rsidRPr="001342D8">
        <w:rPr>
          <w:b/>
          <w:bCs/>
          <w:sz w:val="28"/>
          <w:szCs w:val="28"/>
        </w:rPr>
        <w:t>Overeaters Anonymous Bainbridge Wednesday Noon Meeting Format</w:t>
      </w:r>
    </w:p>
    <w:p w14:paraId="62F70133" w14:textId="77777777" w:rsidR="001342D8" w:rsidRDefault="001342D8" w:rsidP="001342D8">
      <w:pPr>
        <w:ind w:left="360"/>
      </w:pPr>
    </w:p>
    <w:p w14:paraId="1A8154AA" w14:textId="77892255" w:rsidR="00256448" w:rsidRDefault="00256448" w:rsidP="00256448">
      <w:pPr>
        <w:pStyle w:val="ListParagraph"/>
        <w:numPr>
          <w:ilvl w:val="0"/>
          <w:numId w:val="1"/>
        </w:numPr>
      </w:pPr>
      <w:r>
        <w:t xml:space="preserve">Welcome to the </w:t>
      </w:r>
      <w:r w:rsidRPr="00A36D88">
        <w:t xml:space="preserve">Wednesday </w:t>
      </w:r>
      <w:r w:rsidR="0098463D" w:rsidRPr="00A36D88">
        <w:t>noon</w:t>
      </w:r>
      <w:r w:rsidRPr="00A36D88">
        <w:t xml:space="preserve"> meeting</w:t>
      </w:r>
      <w:r>
        <w:t xml:space="preserve"> of Overeaters Anonymous. My name is ____________________ and I am a Compulsive Overeater.</w:t>
      </w:r>
    </w:p>
    <w:p w14:paraId="6E99C34A" w14:textId="77777777" w:rsidR="0098463D" w:rsidRDefault="0098463D" w:rsidP="0098463D">
      <w:pPr>
        <w:pStyle w:val="ListParagraph"/>
      </w:pPr>
    </w:p>
    <w:p w14:paraId="1BE5DD4E" w14:textId="77777777" w:rsidR="00256448" w:rsidRDefault="00256448" w:rsidP="00256448">
      <w:pPr>
        <w:pStyle w:val="ListParagraph"/>
        <w:numPr>
          <w:ilvl w:val="0"/>
          <w:numId w:val="1"/>
        </w:numPr>
      </w:pPr>
      <w:r>
        <w:t>Let’s have a moment of silence to reflect on why we are here, followed by the Serenity Prayer for those who wish to join in.</w:t>
      </w:r>
    </w:p>
    <w:p w14:paraId="5C67B0B5" w14:textId="77777777" w:rsidR="00256448" w:rsidRDefault="00256448" w:rsidP="00256448"/>
    <w:p w14:paraId="10F2F283" w14:textId="77777777" w:rsidR="00256448" w:rsidRPr="0098463D" w:rsidRDefault="00256448" w:rsidP="00256448">
      <w:pPr>
        <w:jc w:val="center"/>
        <w:rPr>
          <w:i/>
          <w:iCs/>
        </w:rPr>
      </w:pPr>
      <w:r w:rsidRPr="0098463D">
        <w:rPr>
          <w:i/>
          <w:iCs/>
        </w:rPr>
        <w:t>God, grant me the Serenity to accept the things I cannot ch</w:t>
      </w:r>
      <w:r w:rsidR="0059577E" w:rsidRPr="0098463D">
        <w:rPr>
          <w:i/>
          <w:iCs/>
        </w:rPr>
        <w:t>a</w:t>
      </w:r>
      <w:r w:rsidRPr="0098463D">
        <w:rPr>
          <w:i/>
          <w:iCs/>
        </w:rPr>
        <w:t>n</w:t>
      </w:r>
      <w:r w:rsidR="0059577E" w:rsidRPr="0098463D">
        <w:rPr>
          <w:i/>
          <w:iCs/>
        </w:rPr>
        <w:t>g</w:t>
      </w:r>
      <w:r w:rsidRPr="0098463D">
        <w:rPr>
          <w:i/>
          <w:iCs/>
        </w:rPr>
        <w:t>e,</w:t>
      </w:r>
    </w:p>
    <w:p w14:paraId="534E4E80" w14:textId="77777777" w:rsidR="00256448" w:rsidRPr="0098463D" w:rsidRDefault="00256448" w:rsidP="00256448">
      <w:pPr>
        <w:jc w:val="center"/>
        <w:rPr>
          <w:i/>
          <w:iCs/>
        </w:rPr>
      </w:pPr>
      <w:r w:rsidRPr="0098463D">
        <w:rPr>
          <w:i/>
          <w:iCs/>
        </w:rPr>
        <w:t xml:space="preserve">Courage to change the things I can and </w:t>
      </w:r>
    </w:p>
    <w:p w14:paraId="7E266634" w14:textId="77777777" w:rsidR="00256448" w:rsidRPr="0098463D" w:rsidRDefault="00256448" w:rsidP="00256448">
      <w:pPr>
        <w:jc w:val="center"/>
        <w:rPr>
          <w:i/>
          <w:iCs/>
        </w:rPr>
      </w:pPr>
      <w:r w:rsidRPr="0098463D">
        <w:rPr>
          <w:i/>
          <w:iCs/>
        </w:rPr>
        <w:t>Wisdo</w:t>
      </w:r>
      <w:r w:rsidR="0059577E" w:rsidRPr="0098463D">
        <w:rPr>
          <w:i/>
          <w:iCs/>
        </w:rPr>
        <w:t>m</w:t>
      </w:r>
      <w:r w:rsidRPr="0098463D">
        <w:rPr>
          <w:i/>
          <w:iCs/>
        </w:rPr>
        <w:t xml:space="preserve"> to know the difference.</w:t>
      </w:r>
    </w:p>
    <w:p w14:paraId="222BD3B3" w14:textId="77777777" w:rsidR="00256448" w:rsidRDefault="00256448" w:rsidP="00256448"/>
    <w:p w14:paraId="066548C8" w14:textId="77777777" w:rsidR="00F10B7D" w:rsidRDefault="00F10B7D" w:rsidP="00F10B7D">
      <w:pPr>
        <w:pStyle w:val="ListParagraph"/>
      </w:pPr>
    </w:p>
    <w:p w14:paraId="76A5D075" w14:textId="77777777" w:rsidR="00F10B7D" w:rsidRPr="00A36D88" w:rsidRDefault="00F10B7D" w:rsidP="00270B6A">
      <w:pPr>
        <w:pStyle w:val="ListParagraph"/>
        <w:numPr>
          <w:ilvl w:val="0"/>
          <w:numId w:val="2"/>
        </w:numPr>
      </w:pPr>
      <w:r w:rsidRPr="00A36D88">
        <w:t xml:space="preserve">Are there any new people here for their first, second, or third OA meeting? If </w:t>
      </w:r>
      <w:proofErr w:type="gramStart"/>
      <w:r w:rsidRPr="00A36D88">
        <w:t>so</w:t>
      </w:r>
      <w:proofErr w:type="gramEnd"/>
      <w:r w:rsidRPr="00A36D88">
        <w:t xml:space="preserve"> please introduce yourself by your first name so we may welcome you. </w:t>
      </w:r>
      <w:r w:rsidR="0004600B" w:rsidRPr="00A36D88">
        <w:t>If you would like a newcomer packet, please provide your mailing address in the chat, and Linda our treasurer will mail it to you.</w:t>
      </w:r>
    </w:p>
    <w:p w14:paraId="523B145C" w14:textId="77777777" w:rsidR="00270B6A" w:rsidRPr="00A36D88" w:rsidRDefault="00270B6A" w:rsidP="00270B6A">
      <w:pPr>
        <w:pStyle w:val="ListParagraph"/>
      </w:pPr>
    </w:p>
    <w:p w14:paraId="3F88F100" w14:textId="310C2491" w:rsidR="00270B6A" w:rsidRPr="00A36D88" w:rsidRDefault="00270B6A" w:rsidP="00270B6A">
      <w:pPr>
        <w:pStyle w:val="ListParagraph"/>
        <w:numPr>
          <w:ilvl w:val="0"/>
          <w:numId w:val="2"/>
        </w:numPr>
      </w:pPr>
      <w:r w:rsidRPr="00A36D88">
        <w:t>For those of you who may be attending without video, please announce yourself at this time. We encourage everyone to use their first name only for your zoom session in accordance with our tradition of anonymity.</w:t>
      </w:r>
    </w:p>
    <w:p w14:paraId="03927634" w14:textId="77777777" w:rsidR="0098463D" w:rsidRPr="00A36D88" w:rsidRDefault="0098463D" w:rsidP="0098463D">
      <w:pPr>
        <w:pStyle w:val="ListParagraph"/>
      </w:pPr>
    </w:p>
    <w:p w14:paraId="24CD5D44" w14:textId="77777777" w:rsidR="0004600B" w:rsidRPr="00A36D88" w:rsidRDefault="00256448" w:rsidP="0098463D">
      <w:pPr>
        <w:pStyle w:val="ListParagraph"/>
        <w:numPr>
          <w:ilvl w:val="0"/>
          <w:numId w:val="2"/>
        </w:numPr>
      </w:pPr>
      <w:r w:rsidRPr="00A36D88">
        <w:t xml:space="preserve">Are there any returning OA members, or OA </w:t>
      </w:r>
      <w:r w:rsidR="0059577E" w:rsidRPr="00A36D88">
        <w:t>members</w:t>
      </w:r>
      <w:r w:rsidRPr="00A36D88">
        <w:t xml:space="preserve"> visiting from another area</w:t>
      </w:r>
      <w:r w:rsidR="0004600B" w:rsidRPr="00A36D88">
        <w:t>?</w:t>
      </w:r>
    </w:p>
    <w:p w14:paraId="757FD244" w14:textId="77777777" w:rsidR="0004600B" w:rsidRPr="00A36D88" w:rsidRDefault="0004600B" w:rsidP="0004600B">
      <w:pPr>
        <w:pStyle w:val="ListParagraph"/>
      </w:pPr>
    </w:p>
    <w:p w14:paraId="43B26F5E" w14:textId="636DD4BD" w:rsidR="0098463D" w:rsidRDefault="0004600B" w:rsidP="0098463D">
      <w:pPr>
        <w:pStyle w:val="ListParagraph"/>
        <w:numPr>
          <w:ilvl w:val="0"/>
          <w:numId w:val="2"/>
        </w:numPr>
      </w:pPr>
      <w:r w:rsidRPr="00A36D88">
        <w:t xml:space="preserve"> Individuals who are actively sponsoring are asked to indicate that by adding an asterisk to their name in ZOOM. Will those who are available to sponsor additional individuals please raise your hand?</w:t>
      </w:r>
      <w:r>
        <w:t xml:space="preserve"> </w:t>
      </w:r>
      <w:r w:rsidR="0098463D">
        <w:br/>
      </w:r>
    </w:p>
    <w:p w14:paraId="2F673BF2" w14:textId="7538CEE1" w:rsidR="00256448" w:rsidRDefault="00256448" w:rsidP="00256448">
      <w:pPr>
        <w:pStyle w:val="ListParagraph"/>
        <w:numPr>
          <w:ilvl w:val="0"/>
          <w:numId w:val="2"/>
        </w:numPr>
      </w:pPr>
      <w:r>
        <w:t>Are there any</w:t>
      </w:r>
      <w:r w:rsidR="0098463D">
        <w:t xml:space="preserve"> OA A</w:t>
      </w:r>
      <w:r>
        <w:t>nniversaries today?</w:t>
      </w:r>
      <w:r w:rsidR="0098463D">
        <w:br/>
      </w:r>
    </w:p>
    <w:p w14:paraId="49E666BA" w14:textId="77777777" w:rsidR="00542739" w:rsidRDefault="00542739" w:rsidP="00542739">
      <w:pPr>
        <w:pStyle w:val="ListParagraph"/>
        <w:numPr>
          <w:ilvl w:val="0"/>
          <w:numId w:val="2"/>
        </w:numPr>
      </w:pPr>
      <w:r w:rsidRPr="00DA5730">
        <w:rPr>
          <w:highlight w:val="green"/>
        </w:rPr>
        <w:t>*If it is the 5</w:t>
      </w:r>
      <w:r w:rsidRPr="00DA5730">
        <w:rPr>
          <w:highlight w:val="green"/>
          <w:vertAlign w:val="superscript"/>
        </w:rPr>
        <w:t>th</w:t>
      </w:r>
      <w:r w:rsidRPr="00DA5730">
        <w:rPr>
          <w:highlight w:val="green"/>
        </w:rPr>
        <w:t xml:space="preserve"> week, we will be having a speaker’s meeting; for that meeting we will NOT read </w:t>
      </w:r>
      <w:r w:rsidRPr="00DA5730">
        <w:rPr>
          <w:i/>
          <w:iCs/>
          <w:highlight w:val="green"/>
        </w:rPr>
        <w:t>Our Invitation to You</w:t>
      </w:r>
      <w:r w:rsidRPr="00DA5730">
        <w:rPr>
          <w:highlight w:val="green"/>
        </w:rPr>
        <w:t xml:space="preserve"> and we will only read the </w:t>
      </w:r>
      <w:r w:rsidRPr="00DA5730">
        <w:rPr>
          <w:i/>
          <w:iCs/>
          <w:highlight w:val="green"/>
        </w:rPr>
        <w:t>Twelve Steps</w:t>
      </w:r>
      <w:r w:rsidRPr="00DA5730">
        <w:rPr>
          <w:highlight w:val="green"/>
        </w:rPr>
        <w:t xml:space="preserve"> and </w:t>
      </w:r>
      <w:r w:rsidRPr="00DA5730">
        <w:rPr>
          <w:i/>
          <w:iCs/>
          <w:highlight w:val="green"/>
        </w:rPr>
        <w:t>Traditions</w:t>
      </w:r>
      <w:r w:rsidRPr="00DA5730">
        <w:rPr>
          <w:highlight w:val="green"/>
        </w:rPr>
        <w:t xml:space="preserve"> themselves.</w:t>
      </w:r>
    </w:p>
    <w:p w14:paraId="267381BE" w14:textId="26FFB953" w:rsidR="00256448" w:rsidRDefault="00256448" w:rsidP="00256448">
      <w:pPr>
        <w:pStyle w:val="ListParagraph"/>
        <w:numPr>
          <w:ilvl w:val="0"/>
          <w:numId w:val="2"/>
        </w:numPr>
      </w:pPr>
      <w:r w:rsidRPr="00311E8D">
        <w:rPr>
          <w:b/>
          <w:bCs/>
        </w:rPr>
        <w:t>The OA Preamble:</w:t>
      </w:r>
    </w:p>
    <w:p w14:paraId="38450CCC" w14:textId="17E8CCAE" w:rsidR="00256448" w:rsidRDefault="00256448" w:rsidP="00324F05">
      <w:pPr>
        <w:pStyle w:val="NormalWeb"/>
        <w:shd w:val="clear" w:color="auto" w:fill="E5E9F2"/>
        <w:spacing w:before="0" w:beforeAutospacing="0" w:after="0" w:afterAutospacing="0"/>
        <w:rPr>
          <w:rFonts w:asciiTheme="minorHAnsi" w:hAnsiTheme="minorHAnsi" w:cstheme="minorHAnsi"/>
          <w:color w:val="212529"/>
          <w:sz w:val="22"/>
          <w:szCs w:val="22"/>
        </w:rPr>
      </w:pPr>
      <w:r w:rsidRPr="0059577E">
        <w:rPr>
          <w:rFonts w:asciiTheme="minorHAnsi" w:hAnsiTheme="minorHAnsi" w:cstheme="minorHAnsi"/>
          <w:sz w:val="22"/>
          <w:szCs w:val="22"/>
        </w:rPr>
        <w:t>“</w:t>
      </w:r>
      <w:r w:rsidRPr="0059577E">
        <w:rPr>
          <w:rFonts w:asciiTheme="minorHAnsi" w:hAnsiTheme="minorHAnsi" w:cstheme="minorHAnsi"/>
          <w:color w:val="212529"/>
          <w:sz w:val="22"/>
          <w:szCs w:val="22"/>
        </w:rPr>
        <w:t>Overeaters Anonymous is a Fellowship of individuals who, through shared experience, strength, and hope, are recovering from compulsive overeating.</w:t>
      </w:r>
    </w:p>
    <w:p w14:paraId="5900FCC3" w14:textId="77777777" w:rsidR="00324F05" w:rsidRPr="0059577E" w:rsidRDefault="00324F05" w:rsidP="00324F05">
      <w:pPr>
        <w:pStyle w:val="NormalWeb"/>
        <w:shd w:val="clear" w:color="auto" w:fill="E5E9F2"/>
        <w:spacing w:before="0" w:beforeAutospacing="0" w:after="0" w:afterAutospacing="0"/>
        <w:rPr>
          <w:rFonts w:asciiTheme="minorHAnsi" w:hAnsiTheme="minorHAnsi" w:cstheme="minorHAnsi"/>
          <w:color w:val="212529"/>
          <w:sz w:val="22"/>
          <w:szCs w:val="22"/>
        </w:rPr>
      </w:pPr>
    </w:p>
    <w:p w14:paraId="4C08BF7B" w14:textId="15ED9E9B" w:rsidR="00256448" w:rsidRDefault="00256448" w:rsidP="00324F05">
      <w:pPr>
        <w:pStyle w:val="NormalWeb"/>
        <w:shd w:val="clear" w:color="auto" w:fill="E5E9F2"/>
        <w:spacing w:before="0" w:beforeAutospacing="0" w:after="0" w:afterAutospacing="0"/>
        <w:rPr>
          <w:rFonts w:asciiTheme="minorHAnsi" w:hAnsiTheme="minorHAnsi" w:cstheme="minorHAnsi"/>
          <w:color w:val="212529"/>
          <w:sz w:val="22"/>
          <w:szCs w:val="22"/>
        </w:rPr>
      </w:pPr>
      <w:r w:rsidRPr="0059577E">
        <w:rPr>
          <w:rFonts w:asciiTheme="minorHAnsi" w:hAnsiTheme="minorHAnsi" w:cstheme="minorHAnsi"/>
          <w:color w:val="212529"/>
          <w:sz w:val="22"/>
          <w:szCs w:val="22"/>
        </w:rPr>
        <w:t>We welcome everyone who wants to stop eating compulsively. There are no dues or fees for members; we are self-supporting through our own contributions, neither soliciting nor accepting outside donations. OA is not affiliated with any public or private organization, political movement, ideology, or religious doctrine; we take no position on outside issues.</w:t>
      </w:r>
    </w:p>
    <w:p w14:paraId="57EA6B03" w14:textId="77777777" w:rsidR="00324F05" w:rsidRPr="0059577E" w:rsidRDefault="00324F05" w:rsidP="00324F05">
      <w:pPr>
        <w:pStyle w:val="NormalWeb"/>
        <w:shd w:val="clear" w:color="auto" w:fill="E5E9F2"/>
        <w:spacing w:before="0" w:beforeAutospacing="0" w:after="0" w:afterAutospacing="0"/>
        <w:rPr>
          <w:rFonts w:asciiTheme="minorHAnsi" w:hAnsiTheme="minorHAnsi" w:cstheme="minorHAnsi"/>
          <w:color w:val="212529"/>
          <w:sz w:val="22"/>
          <w:szCs w:val="22"/>
        </w:rPr>
      </w:pPr>
    </w:p>
    <w:p w14:paraId="06A6B591" w14:textId="57182F99" w:rsidR="00256448" w:rsidRDefault="00256448" w:rsidP="00324F05">
      <w:pPr>
        <w:pStyle w:val="NormalWeb"/>
        <w:shd w:val="clear" w:color="auto" w:fill="E5E9F2"/>
        <w:spacing w:before="0" w:beforeAutospacing="0" w:after="0" w:afterAutospacing="0"/>
        <w:rPr>
          <w:rFonts w:asciiTheme="minorHAnsi" w:hAnsiTheme="minorHAnsi" w:cstheme="minorHAnsi"/>
          <w:color w:val="212529"/>
          <w:sz w:val="22"/>
          <w:szCs w:val="22"/>
        </w:rPr>
      </w:pPr>
      <w:r w:rsidRPr="0059577E">
        <w:rPr>
          <w:rFonts w:asciiTheme="minorHAnsi" w:hAnsiTheme="minorHAnsi" w:cstheme="minorHAnsi"/>
          <w:color w:val="212529"/>
          <w:sz w:val="22"/>
          <w:szCs w:val="22"/>
        </w:rPr>
        <w:t>Our primary purpose is to abstain from compulsive eating and compulsive food behaviors and to carry the message of recovery through the Twelve Steps of OA to those who still suffer.</w:t>
      </w:r>
    </w:p>
    <w:p w14:paraId="55E6F4CB" w14:textId="77777777" w:rsidR="00324F05" w:rsidRPr="0059577E" w:rsidRDefault="00324F05" w:rsidP="00324F05">
      <w:pPr>
        <w:pStyle w:val="NormalWeb"/>
        <w:shd w:val="clear" w:color="auto" w:fill="E5E9F2"/>
        <w:spacing w:before="0" w:beforeAutospacing="0" w:after="0" w:afterAutospacing="0"/>
        <w:rPr>
          <w:rFonts w:asciiTheme="minorHAnsi" w:hAnsiTheme="minorHAnsi" w:cstheme="minorHAnsi"/>
          <w:color w:val="212529"/>
          <w:sz w:val="22"/>
          <w:szCs w:val="22"/>
        </w:rPr>
      </w:pPr>
    </w:p>
    <w:p w14:paraId="182389E1" w14:textId="77777777" w:rsidR="003C5B10" w:rsidRPr="003C5B10" w:rsidRDefault="003C5B10" w:rsidP="003C5B10">
      <w:pPr>
        <w:ind w:left="360"/>
        <w:rPr>
          <w:highlight w:val="yellow"/>
        </w:rPr>
      </w:pPr>
    </w:p>
    <w:p w14:paraId="44903406" w14:textId="45603D7C" w:rsidR="00256448" w:rsidRPr="00A5629C" w:rsidRDefault="00256448" w:rsidP="00256448">
      <w:pPr>
        <w:pStyle w:val="ListParagraph"/>
        <w:numPr>
          <w:ilvl w:val="0"/>
          <w:numId w:val="3"/>
        </w:numPr>
        <w:rPr>
          <w:highlight w:val="yellow"/>
        </w:rPr>
      </w:pPr>
      <w:r w:rsidRPr="00A5629C">
        <w:rPr>
          <w:highlight w:val="yellow"/>
        </w:rPr>
        <w:lastRenderedPageBreak/>
        <w:t xml:space="preserve">Read the daily meditation from </w:t>
      </w:r>
      <w:r w:rsidRPr="00A5629C">
        <w:rPr>
          <w:i/>
          <w:iCs/>
          <w:highlight w:val="yellow"/>
        </w:rPr>
        <w:t>Voices of Recovery</w:t>
      </w:r>
      <w:r w:rsidRPr="00A5629C">
        <w:rPr>
          <w:highlight w:val="yellow"/>
        </w:rPr>
        <w:t xml:space="preserve"> or </w:t>
      </w:r>
      <w:r w:rsidRPr="00A5629C">
        <w:rPr>
          <w:i/>
          <w:iCs/>
          <w:highlight w:val="yellow"/>
        </w:rPr>
        <w:t>For Today</w:t>
      </w:r>
    </w:p>
    <w:p w14:paraId="6B28946E" w14:textId="77777777" w:rsidR="00256448" w:rsidRPr="00A36D88" w:rsidRDefault="00256448" w:rsidP="00256448">
      <w:pPr>
        <w:pStyle w:val="ListParagraph"/>
        <w:numPr>
          <w:ilvl w:val="0"/>
          <w:numId w:val="3"/>
        </w:numPr>
      </w:pPr>
      <w:r w:rsidRPr="00A36D88">
        <w:t xml:space="preserve">Will someone please read </w:t>
      </w:r>
      <w:r w:rsidRPr="00A36D88">
        <w:rPr>
          <w:i/>
          <w:iCs/>
        </w:rPr>
        <w:t>Our Invitation to You</w:t>
      </w:r>
      <w:r w:rsidRPr="00A36D88">
        <w:t>*</w:t>
      </w:r>
    </w:p>
    <w:p w14:paraId="0ED34064" w14:textId="31A82D77" w:rsidR="00256448" w:rsidRPr="00A36D88" w:rsidRDefault="00256448" w:rsidP="00256448">
      <w:pPr>
        <w:pStyle w:val="ListParagraph"/>
        <w:numPr>
          <w:ilvl w:val="0"/>
          <w:numId w:val="3"/>
        </w:numPr>
      </w:pPr>
      <w:r w:rsidRPr="00A36D88">
        <w:t xml:space="preserve">Will someone please read </w:t>
      </w:r>
      <w:r w:rsidRPr="00A36D88">
        <w:rPr>
          <w:i/>
          <w:iCs/>
        </w:rPr>
        <w:t>The OA Twelve Steps</w:t>
      </w:r>
      <w:r w:rsidR="00E64B49">
        <w:rPr>
          <w:i/>
          <w:iCs/>
        </w:rPr>
        <w:t>,</w:t>
      </w:r>
      <w:r w:rsidR="007C27DE" w:rsidRPr="00A36D88">
        <w:rPr>
          <w:iCs/>
        </w:rPr>
        <w:t xml:space="preserve"> please also read the closing to Our Invitation to You</w:t>
      </w:r>
    </w:p>
    <w:p w14:paraId="5959FCB1" w14:textId="08D5CE93" w:rsidR="00256448" w:rsidRPr="00A36D88" w:rsidRDefault="00256448" w:rsidP="00256448">
      <w:pPr>
        <w:pStyle w:val="ListParagraph"/>
        <w:numPr>
          <w:ilvl w:val="0"/>
          <w:numId w:val="3"/>
        </w:numPr>
      </w:pPr>
      <w:r w:rsidRPr="00A36D88">
        <w:t xml:space="preserve">Will someone please read </w:t>
      </w:r>
      <w:r w:rsidRPr="00A36D88">
        <w:rPr>
          <w:i/>
          <w:iCs/>
        </w:rPr>
        <w:t>The OA Twelve Traditions</w:t>
      </w:r>
      <w:r w:rsidR="00CB19CC">
        <w:rPr>
          <w:i/>
          <w:iCs/>
        </w:rPr>
        <w:t>.</w:t>
      </w:r>
    </w:p>
    <w:p w14:paraId="6C3FED43" w14:textId="77777777" w:rsidR="00256448" w:rsidRDefault="00256448" w:rsidP="00256448">
      <w:pPr>
        <w:pStyle w:val="ListParagraph"/>
      </w:pPr>
    </w:p>
    <w:p w14:paraId="5E57BD93" w14:textId="77777777" w:rsidR="00256448" w:rsidRDefault="00256448" w:rsidP="00256448">
      <w:pPr>
        <w:pStyle w:val="ListParagraph"/>
      </w:pPr>
    </w:p>
    <w:p w14:paraId="67108B4A" w14:textId="77777777" w:rsidR="00256448" w:rsidRPr="00311E8D" w:rsidRDefault="008B4581" w:rsidP="008B4581">
      <w:pPr>
        <w:pStyle w:val="ListParagraph"/>
        <w:numPr>
          <w:ilvl w:val="0"/>
          <w:numId w:val="3"/>
        </w:numPr>
        <w:rPr>
          <w:b/>
          <w:bCs/>
        </w:rPr>
      </w:pPr>
      <w:r w:rsidRPr="00311E8D">
        <w:rPr>
          <w:b/>
          <w:bCs/>
        </w:rPr>
        <w:t>We have a rotating meeting format:</w:t>
      </w:r>
    </w:p>
    <w:p w14:paraId="00BC7C64" w14:textId="77777777" w:rsidR="008B4581" w:rsidRDefault="008B4581" w:rsidP="008B4581">
      <w:pPr>
        <w:pStyle w:val="ListParagraph"/>
      </w:pPr>
    </w:p>
    <w:p w14:paraId="59FCA806" w14:textId="77777777" w:rsidR="008B4581" w:rsidRPr="00A36D88" w:rsidRDefault="008B4581" w:rsidP="008B4581">
      <w:pPr>
        <w:pStyle w:val="ListParagraph"/>
      </w:pPr>
      <w:r>
        <w:t>1</w:t>
      </w:r>
      <w:r w:rsidRPr="008B4581">
        <w:rPr>
          <w:vertAlign w:val="superscript"/>
        </w:rPr>
        <w:t>st</w:t>
      </w:r>
      <w:r>
        <w:t xml:space="preserve"> Week - Read the step of the </w:t>
      </w:r>
      <w:r w:rsidRPr="00A36D88">
        <w:t xml:space="preserve">month out of </w:t>
      </w:r>
      <w:r w:rsidR="00F10B7D" w:rsidRPr="00A36D88">
        <w:t xml:space="preserve">the </w:t>
      </w:r>
      <w:r w:rsidRPr="00A36D88">
        <w:t xml:space="preserve">OA </w:t>
      </w:r>
      <w:r w:rsidRPr="00A36D88">
        <w:rPr>
          <w:i/>
          <w:iCs/>
        </w:rPr>
        <w:t>12x12</w:t>
      </w:r>
      <w:r w:rsidR="00270B6A" w:rsidRPr="00A36D88">
        <w:rPr>
          <w:i/>
          <w:iCs/>
        </w:rPr>
        <w:t xml:space="preserve"> (2</w:t>
      </w:r>
      <w:r w:rsidR="00270B6A" w:rsidRPr="00A36D88">
        <w:rPr>
          <w:i/>
          <w:iCs/>
          <w:vertAlign w:val="superscript"/>
        </w:rPr>
        <w:t>nd</w:t>
      </w:r>
      <w:r w:rsidR="00270B6A" w:rsidRPr="00A36D88">
        <w:rPr>
          <w:i/>
          <w:iCs/>
        </w:rPr>
        <w:t xml:space="preserve"> Edition)</w:t>
      </w:r>
    </w:p>
    <w:p w14:paraId="4CC6C1A7" w14:textId="77777777" w:rsidR="008B4581" w:rsidRPr="00A36D88" w:rsidRDefault="008B4581" w:rsidP="008B4581">
      <w:pPr>
        <w:pStyle w:val="ListParagraph"/>
      </w:pPr>
      <w:r w:rsidRPr="00A36D88">
        <w:t>2</w:t>
      </w:r>
      <w:r w:rsidRPr="00A36D88">
        <w:rPr>
          <w:vertAlign w:val="superscript"/>
        </w:rPr>
        <w:t>nd</w:t>
      </w:r>
      <w:r w:rsidRPr="00A36D88">
        <w:t xml:space="preserve"> week – Read the </w:t>
      </w:r>
      <w:r w:rsidR="0056203A" w:rsidRPr="00A36D88">
        <w:t xml:space="preserve">tradition of the month out of </w:t>
      </w:r>
      <w:r w:rsidR="00F10B7D" w:rsidRPr="00A36D88">
        <w:t xml:space="preserve">the </w:t>
      </w:r>
      <w:r w:rsidR="0056203A" w:rsidRPr="00A36D88">
        <w:t xml:space="preserve">OA </w:t>
      </w:r>
      <w:r w:rsidR="0056203A" w:rsidRPr="00A36D88">
        <w:rPr>
          <w:i/>
          <w:iCs/>
        </w:rPr>
        <w:t>12x12</w:t>
      </w:r>
      <w:r w:rsidR="00270B6A" w:rsidRPr="00A36D88">
        <w:rPr>
          <w:i/>
          <w:iCs/>
        </w:rPr>
        <w:t xml:space="preserve"> (2</w:t>
      </w:r>
      <w:r w:rsidR="00270B6A" w:rsidRPr="00A36D88">
        <w:rPr>
          <w:i/>
          <w:iCs/>
          <w:vertAlign w:val="superscript"/>
        </w:rPr>
        <w:t>nd</w:t>
      </w:r>
      <w:r w:rsidR="00270B6A" w:rsidRPr="00A36D88">
        <w:rPr>
          <w:i/>
          <w:iCs/>
        </w:rPr>
        <w:t xml:space="preserve"> Edition)</w:t>
      </w:r>
    </w:p>
    <w:p w14:paraId="7FFFEFF1" w14:textId="1AF212DA" w:rsidR="0056203A" w:rsidRPr="00A36D88" w:rsidRDefault="0056203A" w:rsidP="008B4581">
      <w:pPr>
        <w:pStyle w:val="ListParagraph"/>
      </w:pPr>
      <w:r w:rsidRPr="00A36D88">
        <w:t>3</w:t>
      </w:r>
      <w:r w:rsidRPr="00A36D88">
        <w:rPr>
          <w:vertAlign w:val="superscript"/>
        </w:rPr>
        <w:t>rd</w:t>
      </w:r>
      <w:r w:rsidRPr="00A36D88">
        <w:t xml:space="preserve"> &amp; 4</w:t>
      </w:r>
      <w:r w:rsidRPr="00A36D88">
        <w:rPr>
          <w:vertAlign w:val="superscript"/>
        </w:rPr>
        <w:t>th</w:t>
      </w:r>
      <w:r w:rsidRPr="00A36D88">
        <w:t xml:space="preserve"> Week – Chair’s choice </w:t>
      </w:r>
      <w:r w:rsidR="00544143">
        <w:t>is to choose from the list below</w:t>
      </w:r>
      <w:r w:rsidRPr="00A36D88">
        <w:t>:</w:t>
      </w:r>
    </w:p>
    <w:p w14:paraId="18A4ED4F" w14:textId="77777777" w:rsidR="0056203A" w:rsidRDefault="0056203A" w:rsidP="008B4581">
      <w:pPr>
        <w:pStyle w:val="ListParagraph"/>
      </w:pPr>
      <w:r w:rsidRPr="00A36D88">
        <w:tab/>
      </w:r>
      <w:r w:rsidRPr="00A36D88">
        <w:tab/>
        <w:t xml:space="preserve">Story out of </w:t>
      </w:r>
      <w:r w:rsidRPr="00A36D88">
        <w:rPr>
          <w:i/>
          <w:iCs/>
        </w:rPr>
        <w:t>Overeaters Anonymous</w:t>
      </w:r>
      <w:r w:rsidR="00270B6A" w:rsidRPr="00A36D88">
        <w:rPr>
          <w:i/>
          <w:iCs/>
        </w:rPr>
        <w:t xml:space="preserve"> (2</w:t>
      </w:r>
      <w:r w:rsidR="00270B6A" w:rsidRPr="00A36D88">
        <w:rPr>
          <w:i/>
          <w:iCs/>
          <w:vertAlign w:val="superscript"/>
        </w:rPr>
        <w:t>nd</w:t>
      </w:r>
      <w:r w:rsidR="00270B6A" w:rsidRPr="00A36D88">
        <w:rPr>
          <w:i/>
          <w:iCs/>
        </w:rPr>
        <w:t xml:space="preserve"> or 3</w:t>
      </w:r>
      <w:r w:rsidR="00270B6A" w:rsidRPr="00A36D88">
        <w:rPr>
          <w:i/>
          <w:iCs/>
          <w:vertAlign w:val="superscript"/>
        </w:rPr>
        <w:t>rd</w:t>
      </w:r>
      <w:r w:rsidR="00270B6A" w:rsidRPr="00A36D88">
        <w:rPr>
          <w:i/>
          <w:iCs/>
        </w:rPr>
        <w:t xml:space="preserve"> Edition)</w:t>
      </w:r>
    </w:p>
    <w:p w14:paraId="0A30B3D0" w14:textId="77777777" w:rsidR="0056203A" w:rsidRDefault="0056203A" w:rsidP="008B4581">
      <w:pPr>
        <w:pStyle w:val="ListParagraph"/>
      </w:pPr>
      <w:r>
        <w:tab/>
      </w:r>
      <w:r>
        <w:tab/>
        <w:t xml:space="preserve">Story out of </w:t>
      </w:r>
      <w:r w:rsidRPr="0098463D">
        <w:rPr>
          <w:i/>
          <w:iCs/>
        </w:rPr>
        <w:t>Lifeline</w:t>
      </w:r>
    </w:p>
    <w:p w14:paraId="096EEA50" w14:textId="0A29B400" w:rsidR="0056203A" w:rsidRPr="005913AB" w:rsidRDefault="0056203A" w:rsidP="008B4581">
      <w:pPr>
        <w:pStyle w:val="ListParagraph"/>
        <w:rPr>
          <w:i/>
          <w:iCs/>
        </w:rPr>
      </w:pPr>
      <w:r>
        <w:tab/>
      </w:r>
      <w:r>
        <w:tab/>
      </w:r>
      <w:r w:rsidR="005913AB" w:rsidRPr="005913AB">
        <w:rPr>
          <w:i/>
          <w:iCs/>
        </w:rPr>
        <w:t>Abstinence</w:t>
      </w:r>
    </w:p>
    <w:p w14:paraId="7CEB1DEB" w14:textId="07216298" w:rsidR="005913AB" w:rsidRDefault="005913AB" w:rsidP="008B4581">
      <w:pPr>
        <w:pStyle w:val="ListParagraph"/>
      </w:pPr>
      <w:r>
        <w:tab/>
      </w:r>
      <w:r>
        <w:tab/>
        <w:t>Topic meeting</w:t>
      </w:r>
    </w:p>
    <w:p w14:paraId="7F1FB7EE" w14:textId="77777777" w:rsidR="0056203A" w:rsidRDefault="0056203A" w:rsidP="008B4581">
      <w:pPr>
        <w:pStyle w:val="ListParagraph"/>
      </w:pPr>
      <w:r>
        <w:tab/>
      </w:r>
      <w:r>
        <w:tab/>
        <w:t>Tools of Recovery</w:t>
      </w:r>
    </w:p>
    <w:p w14:paraId="7EE0207D" w14:textId="77777777" w:rsidR="0056203A" w:rsidRDefault="0056203A" w:rsidP="008B4581">
      <w:pPr>
        <w:pStyle w:val="ListParagraph"/>
      </w:pPr>
      <w:r>
        <w:tab/>
      </w:r>
      <w:r>
        <w:tab/>
        <w:t>Newcomer Meeting (Step 1)</w:t>
      </w:r>
    </w:p>
    <w:p w14:paraId="774B6580" w14:textId="77777777" w:rsidR="0056203A" w:rsidRDefault="0056203A" w:rsidP="008B4581">
      <w:pPr>
        <w:pStyle w:val="ListParagraph"/>
      </w:pPr>
      <w:r w:rsidRPr="00B7442E">
        <w:rPr>
          <w:highlight w:val="green"/>
        </w:rPr>
        <w:t>5</w:t>
      </w:r>
      <w:r w:rsidRPr="00B7442E">
        <w:rPr>
          <w:highlight w:val="green"/>
          <w:vertAlign w:val="superscript"/>
        </w:rPr>
        <w:t>th</w:t>
      </w:r>
      <w:r w:rsidRPr="00B7442E">
        <w:rPr>
          <w:highlight w:val="green"/>
        </w:rPr>
        <w:t xml:space="preserve"> Week – Speaker Meeting (Speakers are invited to speak for 30 minutes.)</w:t>
      </w:r>
    </w:p>
    <w:p w14:paraId="2281D6B7" w14:textId="77777777" w:rsidR="0056203A" w:rsidRDefault="0056203A" w:rsidP="008B4581">
      <w:pPr>
        <w:pStyle w:val="ListParagraph"/>
      </w:pPr>
    </w:p>
    <w:p w14:paraId="6A16DDA7" w14:textId="77777777" w:rsidR="0056203A" w:rsidRDefault="0056203A" w:rsidP="008B4581">
      <w:pPr>
        <w:pStyle w:val="ListParagraph"/>
      </w:pPr>
      <w:r w:rsidRPr="00C57EC1">
        <w:rPr>
          <w:highlight w:val="green"/>
        </w:rPr>
        <w:t xml:space="preserve">(Note: Writing </w:t>
      </w:r>
      <w:r w:rsidR="00270B6A" w:rsidRPr="00C57EC1">
        <w:rPr>
          <w:highlight w:val="green"/>
        </w:rPr>
        <w:t>may</w:t>
      </w:r>
      <w:r w:rsidRPr="00C57EC1">
        <w:rPr>
          <w:highlight w:val="green"/>
        </w:rPr>
        <w:t xml:space="preserve"> be used for a portion of any meeting </w:t>
      </w:r>
      <w:proofErr w:type="gramStart"/>
      <w:r w:rsidRPr="00C57EC1">
        <w:rPr>
          <w:highlight w:val="green"/>
        </w:rPr>
        <w:t>with the exception of</w:t>
      </w:r>
      <w:proofErr w:type="gramEnd"/>
      <w:r w:rsidRPr="00C57EC1">
        <w:rPr>
          <w:highlight w:val="green"/>
        </w:rPr>
        <w:t xml:space="preserve"> the 5</w:t>
      </w:r>
      <w:r w:rsidRPr="00C57EC1">
        <w:rPr>
          <w:highlight w:val="green"/>
          <w:vertAlign w:val="superscript"/>
        </w:rPr>
        <w:t>th</w:t>
      </w:r>
      <w:r w:rsidRPr="00C57EC1">
        <w:rPr>
          <w:highlight w:val="green"/>
        </w:rPr>
        <w:t xml:space="preserve"> week.)</w:t>
      </w:r>
    </w:p>
    <w:p w14:paraId="0A425232" w14:textId="77777777" w:rsidR="0056203A" w:rsidRDefault="0056203A" w:rsidP="008B4581">
      <w:pPr>
        <w:pStyle w:val="ListParagraph"/>
      </w:pPr>
    </w:p>
    <w:p w14:paraId="2D580BAD" w14:textId="77777777" w:rsidR="0056203A" w:rsidRPr="005B79CE" w:rsidRDefault="0056203A" w:rsidP="0056203A">
      <w:pPr>
        <w:pStyle w:val="ListParagraph"/>
        <w:numPr>
          <w:ilvl w:val="0"/>
          <w:numId w:val="3"/>
        </w:numPr>
        <w:rPr>
          <w:b/>
          <w:bCs/>
        </w:rPr>
      </w:pPr>
      <w:r w:rsidRPr="005B79CE">
        <w:rPr>
          <w:b/>
          <w:bCs/>
        </w:rPr>
        <w:t>After reading, writing or speakers are done:</w:t>
      </w:r>
    </w:p>
    <w:p w14:paraId="25C4B893" w14:textId="77D82933" w:rsidR="0056203A" w:rsidRPr="00A36D88" w:rsidRDefault="0056203A" w:rsidP="00311E8D">
      <w:pPr>
        <w:pStyle w:val="ListParagraph"/>
        <w:numPr>
          <w:ilvl w:val="0"/>
          <w:numId w:val="3"/>
        </w:numPr>
      </w:pPr>
      <w:r w:rsidRPr="00A36D88">
        <w:t xml:space="preserve">“Now the meeting is open for sharing. We share our experience, </w:t>
      </w:r>
      <w:r w:rsidR="00D206D5" w:rsidRPr="00A36D88">
        <w:t>strength,</w:t>
      </w:r>
      <w:r w:rsidRPr="00A36D88">
        <w:t xml:space="preserve"> and hope in OA</w:t>
      </w:r>
      <w:r w:rsidR="0098463D" w:rsidRPr="00A36D88">
        <w:t xml:space="preserve">. </w:t>
      </w:r>
      <w:r w:rsidRPr="00A36D88">
        <w:t xml:space="preserve">Feedback, crosstalk and advice-giving </w:t>
      </w:r>
      <w:r w:rsidR="007F658F" w:rsidRPr="00A36D88">
        <w:t>are</w:t>
      </w:r>
      <w:r w:rsidRPr="00A36D88">
        <w:t xml:space="preserve"> discouraged here. We ask those who belong to other organizations to confine their sharing to OA Recovery. If there is a new person in attendance will someone please briefly share their OA story? </w:t>
      </w:r>
      <w:r w:rsidRPr="00311E8D">
        <w:rPr>
          <w:highlight w:val="yellow"/>
        </w:rPr>
        <w:t xml:space="preserve">(Note: The latter is only necessary if this </w:t>
      </w:r>
      <w:r w:rsidR="006C5D20" w:rsidRPr="00311E8D">
        <w:rPr>
          <w:highlight w:val="yellow"/>
        </w:rPr>
        <w:t xml:space="preserve">is </w:t>
      </w:r>
      <w:r w:rsidRPr="00311E8D">
        <w:rPr>
          <w:highlight w:val="yellow"/>
        </w:rPr>
        <w:t>NOT a newcomer meeting.)</w:t>
      </w:r>
    </w:p>
    <w:p w14:paraId="06E9B93F" w14:textId="77777777" w:rsidR="0059577E" w:rsidRPr="00A36D88" w:rsidRDefault="0059577E" w:rsidP="0056203A">
      <w:pPr>
        <w:pStyle w:val="ListParagraph"/>
      </w:pPr>
    </w:p>
    <w:p w14:paraId="25AF17F7" w14:textId="77777777" w:rsidR="005B79CE" w:rsidRDefault="0059577E" w:rsidP="00270B6A">
      <w:pPr>
        <w:pStyle w:val="ListParagraph"/>
        <w:numPr>
          <w:ilvl w:val="0"/>
          <w:numId w:val="3"/>
        </w:numPr>
      </w:pPr>
      <w:r w:rsidRPr="005B79CE">
        <w:rPr>
          <w:b/>
          <w:bCs/>
        </w:rPr>
        <w:t>At about 12:55pm</w:t>
      </w:r>
      <w:r w:rsidR="005B79CE">
        <w:rPr>
          <w:b/>
          <w:bCs/>
        </w:rPr>
        <w:t xml:space="preserve"> -</w:t>
      </w:r>
      <w:r w:rsidRPr="005B79CE">
        <w:rPr>
          <w:b/>
          <w:bCs/>
        </w:rPr>
        <w:t xml:space="preserve"> Pause for the 7</w:t>
      </w:r>
      <w:r w:rsidRPr="005B79CE">
        <w:rPr>
          <w:b/>
          <w:bCs/>
          <w:vertAlign w:val="superscript"/>
        </w:rPr>
        <w:t>th</w:t>
      </w:r>
      <w:r w:rsidRPr="005B79CE">
        <w:rPr>
          <w:b/>
          <w:bCs/>
        </w:rPr>
        <w:t xml:space="preserve"> Tradition:</w:t>
      </w:r>
      <w:r w:rsidRPr="00A36D88">
        <w:t xml:space="preserve"> </w:t>
      </w:r>
    </w:p>
    <w:p w14:paraId="4F745132" w14:textId="5737A6F6" w:rsidR="00270B6A" w:rsidRPr="00A36D88" w:rsidRDefault="0059577E" w:rsidP="005B79CE">
      <w:pPr>
        <w:pStyle w:val="ListParagraph"/>
        <w:numPr>
          <w:ilvl w:val="0"/>
          <w:numId w:val="3"/>
        </w:numPr>
      </w:pPr>
      <w:r w:rsidRPr="00A36D88">
        <w:t>“Every OA group ought to be fully self-supporting, dec</w:t>
      </w:r>
      <w:r w:rsidR="00270B6A" w:rsidRPr="00A36D88">
        <w:t xml:space="preserve">lining outside contributions.”  At the present time, we recommend you contribute directly to the world service office at </w:t>
      </w:r>
      <w:hyperlink r:id="rId7" w:history="1">
        <w:r w:rsidR="00DF5D25" w:rsidRPr="0032684D">
          <w:rPr>
            <w:rStyle w:val="Hyperlink"/>
          </w:rPr>
          <w:t>www.oa.org</w:t>
        </w:r>
      </w:hyperlink>
      <w:r w:rsidR="004B7F04" w:rsidRPr="00A36D88">
        <w:t>.</w:t>
      </w:r>
      <w:r w:rsidR="00DF5D25">
        <w:t xml:space="preserve"> Our </w:t>
      </w:r>
      <w:r w:rsidR="00414F73">
        <w:t>meeting</w:t>
      </w:r>
      <w:r w:rsidR="00DF5D25">
        <w:t xml:space="preserve"> number is </w:t>
      </w:r>
      <w:r w:rsidR="00DF5D25" w:rsidRPr="00A62DB2">
        <w:rPr>
          <w:b/>
          <w:bCs/>
        </w:rPr>
        <w:t>51173</w:t>
      </w:r>
      <w:r w:rsidR="006C5D20">
        <w:t>.</w:t>
      </w:r>
    </w:p>
    <w:p w14:paraId="3C5BC48E" w14:textId="77777777" w:rsidR="00270B6A" w:rsidRPr="00A36D88" w:rsidRDefault="00270B6A" w:rsidP="00270B6A">
      <w:pPr>
        <w:pStyle w:val="ListParagraph"/>
      </w:pPr>
    </w:p>
    <w:p w14:paraId="279049D0" w14:textId="77777777" w:rsidR="0059577E" w:rsidRPr="00A36D88" w:rsidRDefault="0059577E" w:rsidP="00270B6A">
      <w:pPr>
        <w:pStyle w:val="ListParagraph"/>
        <w:numPr>
          <w:ilvl w:val="0"/>
          <w:numId w:val="3"/>
        </w:numPr>
      </w:pPr>
      <w:r w:rsidRPr="00A36D88">
        <w:t>We hold a group conscience meeting on the 4</w:t>
      </w:r>
      <w:r w:rsidRPr="00A36D88">
        <w:rPr>
          <w:vertAlign w:val="superscript"/>
        </w:rPr>
        <w:t>th</w:t>
      </w:r>
      <w:r w:rsidRPr="00A36D88">
        <w:t xml:space="preserve"> Wednesday of the month after our regular meeting.</w:t>
      </w:r>
      <w:r w:rsidR="00270B6A" w:rsidRPr="00A36D88">
        <w:t xml:space="preserve"> Any other announcements?</w:t>
      </w:r>
    </w:p>
    <w:p w14:paraId="656C7C50" w14:textId="77777777" w:rsidR="00270B6A" w:rsidRPr="00A36D88" w:rsidRDefault="00270B6A" w:rsidP="00270B6A">
      <w:pPr>
        <w:pStyle w:val="ListParagraph"/>
      </w:pPr>
    </w:p>
    <w:p w14:paraId="0DE9FB68" w14:textId="18B49967" w:rsidR="00270B6A" w:rsidRPr="00A36D88" w:rsidRDefault="0059577E" w:rsidP="007F658F">
      <w:pPr>
        <w:pStyle w:val="ListParagraph"/>
        <w:numPr>
          <w:ilvl w:val="0"/>
          <w:numId w:val="3"/>
        </w:numPr>
        <w:spacing w:after="0"/>
      </w:pPr>
      <w:r w:rsidRPr="00A36D88">
        <w:t xml:space="preserve">We have a voluntary phone list </w:t>
      </w:r>
      <w:r w:rsidR="0098463D" w:rsidRPr="00A36D88">
        <w:t>available for those who want it.</w:t>
      </w:r>
      <w:r w:rsidRPr="00A36D88">
        <w:t xml:space="preserve"> If you wish</w:t>
      </w:r>
      <w:r w:rsidR="00E64B49">
        <w:t xml:space="preserve"> to receive the list</w:t>
      </w:r>
      <w:r w:rsidRPr="00A36D88">
        <w:t xml:space="preserve">, feel free to write your number </w:t>
      </w:r>
      <w:r w:rsidR="0098463D" w:rsidRPr="00A36D88">
        <w:t xml:space="preserve">in the CHAT section of the </w:t>
      </w:r>
      <w:r w:rsidR="00E64B49">
        <w:t>ZOOM</w:t>
      </w:r>
      <w:r w:rsidR="0098463D" w:rsidRPr="00A36D88">
        <w:t xml:space="preserve"> meeting.</w:t>
      </w:r>
    </w:p>
    <w:p w14:paraId="645E7F4C" w14:textId="77777777" w:rsidR="007F658F" w:rsidRDefault="007F658F" w:rsidP="007F658F">
      <w:pPr>
        <w:spacing w:after="0"/>
      </w:pPr>
    </w:p>
    <w:p w14:paraId="1846817F" w14:textId="77777777" w:rsidR="0098463D" w:rsidRDefault="0059577E" w:rsidP="0098463D">
      <w:pPr>
        <w:pStyle w:val="ListParagraph"/>
        <w:numPr>
          <w:ilvl w:val="0"/>
          <w:numId w:val="3"/>
        </w:numPr>
      </w:pPr>
      <w:r>
        <w:t>Let’s close with the Serenity Prayer for those who wish to join in.</w:t>
      </w:r>
    </w:p>
    <w:p w14:paraId="63E2946A" w14:textId="77777777" w:rsidR="0098463D" w:rsidRDefault="0098463D" w:rsidP="0098463D">
      <w:pPr>
        <w:pStyle w:val="ListParagraph"/>
      </w:pPr>
    </w:p>
    <w:p w14:paraId="48B448F9" w14:textId="77777777" w:rsidR="00A36D88" w:rsidRPr="0098463D" w:rsidRDefault="00A36D88" w:rsidP="00A36D88">
      <w:pPr>
        <w:jc w:val="center"/>
        <w:rPr>
          <w:i/>
          <w:iCs/>
        </w:rPr>
      </w:pPr>
      <w:r w:rsidRPr="0098463D">
        <w:rPr>
          <w:i/>
          <w:iCs/>
        </w:rPr>
        <w:t>God, grant me the Serenity to accept the things I cannot change,</w:t>
      </w:r>
    </w:p>
    <w:p w14:paraId="4760470F" w14:textId="77777777" w:rsidR="00A36D88" w:rsidRPr="0098463D" w:rsidRDefault="00A36D88" w:rsidP="00A36D88">
      <w:pPr>
        <w:jc w:val="center"/>
        <w:rPr>
          <w:i/>
          <w:iCs/>
        </w:rPr>
      </w:pPr>
      <w:r w:rsidRPr="0098463D">
        <w:rPr>
          <w:i/>
          <w:iCs/>
        </w:rPr>
        <w:t xml:space="preserve">Courage to change the things I can and </w:t>
      </w:r>
    </w:p>
    <w:p w14:paraId="5392D2AE" w14:textId="77777777" w:rsidR="00A36D88" w:rsidRPr="0098463D" w:rsidRDefault="00A36D88" w:rsidP="00A36D88">
      <w:pPr>
        <w:jc w:val="center"/>
        <w:rPr>
          <w:i/>
          <w:iCs/>
        </w:rPr>
      </w:pPr>
      <w:r w:rsidRPr="0098463D">
        <w:rPr>
          <w:i/>
          <w:iCs/>
        </w:rPr>
        <w:t>Wisdom to know the difference.</w:t>
      </w:r>
    </w:p>
    <w:p w14:paraId="066497F4" w14:textId="77777777" w:rsidR="0059577E" w:rsidRPr="0098463D" w:rsidRDefault="0059577E" w:rsidP="0098463D">
      <w:pPr>
        <w:pStyle w:val="ListParagraph"/>
        <w:rPr>
          <w:sz w:val="18"/>
          <w:szCs w:val="18"/>
        </w:rPr>
      </w:pPr>
    </w:p>
    <w:sectPr w:rsidR="0059577E" w:rsidRPr="0098463D" w:rsidSect="00A36D8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7E753" w14:textId="77777777" w:rsidR="00AE1F64" w:rsidRDefault="00AE1F64" w:rsidP="003410E2">
      <w:pPr>
        <w:spacing w:after="0" w:line="240" w:lineRule="auto"/>
      </w:pPr>
      <w:r>
        <w:separator/>
      </w:r>
    </w:p>
  </w:endnote>
  <w:endnote w:type="continuationSeparator" w:id="0">
    <w:p w14:paraId="359D6054" w14:textId="77777777" w:rsidR="00AE1F64" w:rsidRDefault="00AE1F64" w:rsidP="0034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559038"/>
      <w:docPartObj>
        <w:docPartGallery w:val="Page Numbers (Bottom of Page)"/>
        <w:docPartUnique/>
      </w:docPartObj>
    </w:sdtPr>
    <w:sdtEndPr>
      <w:rPr>
        <w:color w:val="7F7F7F" w:themeColor="background1" w:themeShade="7F"/>
        <w:spacing w:val="60"/>
      </w:rPr>
    </w:sdtEndPr>
    <w:sdtContent>
      <w:p w14:paraId="5806BF51" w14:textId="4172691A" w:rsidR="003410E2" w:rsidRDefault="003410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B7E36C" w14:textId="77777777" w:rsidR="003410E2" w:rsidRDefault="0034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371C" w14:textId="77777777" w:rsidR="00AE1F64" w:rsidRDefault="00AE1F64" w:rsidP="003410E2">
      <w:pPr>
        <w:spacing w:after="0" w:line="240" w:lineRule="auto"/>
      </w:pPr>
      <w:r>
        <w:separator/>
      </w:r>
    </w:p>
  </w:footnote>
  <w:footnote w:type="continuationSeparator" w:id="0">
    <w:p w14:paraId="3F37B0B9" w14:textId="77777777" w:rsidR="00AE1F64" w:rsidRDefault="00AE1F64" w:rsidP="00341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83634"/>
    <w:multiLevelType w:val="hybridMultilevel"/>
    <w:tmpl w:val="63CE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63CDE"/>
    <w:multiLevelType w:val="hybridMultilevel"/>
    <w:tmpl w:val="ED18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A5BA8"/>
    <w:multiLevelType w:val="hybridMultilevel"/>
    <w:tmpl w:val="2D9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448"/>
    <w:rsid w:val="0004600B"/>
    <w:rsid w:val="000A475C"/>
    <w:rsid w:val="000C38BC"/>
    <w:rsid w:val="001342D8"/>
    <w:rsid w:val="001507D4"/>
    <w:rsid w:val="001940E2"/>
    <w:rsid w:val="001A1983"/>
    <w:rsid w:val="00256448"/>
    <w:rsid w:val="00270B6A"/>
    <w:rsid w:val="002A033D"/>
    <w:rsid w:val="002D24B6"/>
    <w:rsid w:val="00303C58"/>
    <w:rsid w:val="00311E8D"/>
    <w:rsid w:val="00324F05"/>
    <w:rsid w:val="003410E2"/>
    <w:rsid w:val="00376EA0"/>
    <w:rsid w:val="00380AC0"/>
    <w:rsid w:val="003C5B10"/>
    <w:rsid w:val="00414F73"/>
    <w:rsid w:val="00445A61"/>
    <w:rsid w:val="00452A80"/>
    <w:rsid w:val="0048249A"/>
    <w:rsid w:val="004B7F04"/>
    <w:rsid w:val="00542739"/>
    <w:rsid w:val="00544143"/>
    <w:rsid w:val="0056203A"/>
    <w:rsid w:val="005913AB"/>
    <w:rsid w:val="0059577E"/>
    <w:rsid w:val="005B79CE"/>
    <w:rsid w:val="006C5D20"/>
    <w:rsid w:val="007C27DE"/>
    <w:rsid w:val="007F658F"/>
    <w:rsid w:val="0080145A"/>
    <w:rsid w:val="008661E2"/>
    <w:rsid w:val="008B4581"/>
    <w:rsid w:val="00925AD1"/>
    <w:rsid w:val="0098463D"/>
    <w:rsid w:val="00997FFA"/>
    <w:rsid w:val="00A36D88"/>
    <w:rsid w:val="00A5629C"/>
    <w:rsid w:val="00A62DB2"/>
    <w:rsid w:val="00AA6AB5"/>
    <w:rsid w:val="00AB6144"/>
    <w:rsid w:val="00AE1F64"/>
    <w:rsid w:val="00B7442E"/>
    <w:rsid w:val="00BD1765"/>
    <w:rsid w:val="00C52232"/>
    <w:rsid w:val="00C57EC1"/>
    <w:rsid w:val="00CB19CC"/>
    <w:rsid w:val="00CE45A1"/>
    <w:rsid w:val="00CF6382"/>
    <w:rsid w:val="00D206D5"/>
    <w:rsid w:val="00D73B9E"/>
    <w:rsid w:val="00D82F77"/>
    <w:rsid w:val="00DA5730"/>
    <w:rsid w:val="00DD59BD"/>
    <w:rsid w:val="00DF5D25"/>
    <w:rsid w:val="00E64B49"/>
    <w:rsid w:val="00F1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5350"/>
  <w15:docId w15:val="{B08B115B-0495-4910-AD97-985C2299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448"/>
    <w:pPr>
      <w:ind w:left="720"/>
      <w:contextualSpacing/>
    </w:pPr>
  </w:style>
  <w:style w:type="paragraph" w:styleId="NormalWeb">
    <w:name w:val="Normal (Web)"/>
    <w:basedOn w:val="Normal"/>
    <w:uiPriority w:val="99"/>
    <w:semiHidden/>
    <w:unhideWhenUsed/>
    <w:rsid w:val="002564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4581"/>
    <w:rPr>
      <w:sz w:val="16"/>
      <w:szCs w:val="16"/>
    </w:rPr>
  </w:style>
  <w:style w:type="paragraph" w:styleId="CommentText">
    <w:name w:val="annotation text"/>
    <w:basedOn w:val="Normal"/>
    <w:link w:val="CommentTextChar"/>
    <w:uiPriority w:val="99"/>
    <w:semiHidden/>
    <w:unhideWhenUsed/>
    <w:rsid w:val="008B4581"/>
    <w:pPr>
      <w:spacing w:line="240" w:lineRule="auto"/>
    </w:pPr>
    <w:rPr>
      <w:sz w:val="20"/>
      <w:szCs w:val="20"/>
    </w:rPr>
  </w:style>
  <w:style w:type="character" w:customStyle="1" w:styleId="CommentTextChar">
    <w:name w:val="Comment Text Char"/>
    <w:basedOn w:val="DefaultParagraphFont"/>
    <w:link w:val="CommentText"/>
    <w:uiPriority w:val="99"/>
    <w:semiHidden/>
    <w:rsid w:val="008B4581"/>
    <w:rPr>
      <w:sz w:val="20"/>
      <w:szCs w:val="20"/>
    </w:rPr>
  </w:style>
  <w:style w:type="paragraph" w:styleId="CommentSubject">
    <w:name w:val="annotation subject"/>
    <w:basedOn w:val="CommentText"/>
    <w:next w:val="CommentText"/>
    <w:link w:val="CommentSubjectChar"/>
    <w:uiPriority w:val="99"/>
    <w:semiHidden/>
    <w:unhideWhenUsed/>
    <w:rsid w:val="008B4581"/>
    <w:rPr>
      <w:b/>
      <w:bCs/>
    </w:rPr>
  </w:style>
  <w:style w:type="character" w:customStyle="1" w:styleId="CommentSubjectChar">
    <w:name w:val="Comment Subject Char"/>
    <w:basedOn w:val="CommentTextChar"/>
    <w:link w:val="CommentSubject"/>
    <w:uiPriority w:val="99"/>
    <w:semiHidden/>
    <w:rsid w:val="008B4581"/>
    <w:rPr>
      <w:b/>
      <w:bCs/>
      <w:sz w:val="20"/>
      <w:szCs w:val="20"/>
    </w:rPr>
  </w:style>
  <w:style w:type="paragraph" w:styleId="BalloonText">
    <w:name w:val="Balloon Text"/>
    <w:basedOn w:val="Normal"/>
    <w:link w:val="BalloonTextChar"/>
    <w:uiPriority w:val="99"/>
    <w:semiHidden/>
    <w:unhideWhenUsed/>
    <w:rsid w:val="008B4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581"/>
    <w:rPr>
      <w:rFonts w:ascii="Segoe UI" w:hAnsi="Segoe UI" w:cs="Segoe UI"/>
      <w:sz w:val="18"/>
      <w:szCs w:val="18"/>
    </w:rPr>
  </w:style>
  <w:style w:type="character" w:styleId="Hyperlink">
    <w:name w:val="Hyperlink"/>
    <w:basedOn w:val="DefaultParagraphFont"/>
    <w:uiPriority w:val="99"/>
    <w:unhideWhenUsed/>
    <w:rsid w:val="00270B6A"/>
    <w:rPr>
      <w:color w:val="0563C1" w:themeColor="hyperlink"/>
      <w:u w:val="single"/>
    </w:rPr>
  </w:style>
  <w:style w:type="paragraph" w:styleId="Header">
    <w:name w:val="header"/>
    <w:basedOn w:val="Normal"/>
    <w:link w:val="HeaderChar"/>
    <w:uiPriority w:val="99"/>
    <w:unhideWhenUsed/>
    <w:rsid w:val="00341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E2"/>
  </w:style>
  <w:style w:type="paragraph" w:styleId="Footer">
    <w:name w:val="footer"/>
    <w:basedOn w:val="Normal"/>
    <w:link w:val="FooterChar"/>
    <w:uiPriority w:val="99"/>
    <w:unhideWhenUsed/>
    <w:rsid w:val="00341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E2"/>
  </w:style>
  <w:style w:type="character" w:styleId="UnresolvedMention">
    <w:name w:val="Unresolved Mention"/>
    <w:basedOn w:val="DefaultParagraphFont"/>
    <w:uiPriority w:val="99"/>
    <w:semiHidden/>
    <w:unhideWhenUsed/>
    <w:rsid w:val="00DF5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4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Hayward</dc:creator>
  <cp:lastModifiedBy>Martha Reeves</cp:lastModifiedBy>
  <cp:revision>26</cp:revision>
  <cp:lastPrinted>2020-06-30T18:48:00Z</cp:lastPrinted>
  <dcterms:created xsi:type="dcterms:W3CDTF">2020-09-28T21:59:00Z</dcterms:created>
  <dcterms:modified xsi:type="dcterms:W3CDTF">2021-03-10T20:08:00Z</dcterms:modified>
</cp:coreProperties>
</file>