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190" w:rsidRPr="00FF27E7" w:rsidRDefault="00A37190" w:rsidP="00A37190">
      <w:pPr>
        <w:ind w:firstLine="720"/>
        <w:jc w:val="center"/>
        <w:rPr>
          <w:b/>
          <w:sz w:val="36"/>
          <w:szCs w:val="36"/>
        </w:rPr>
      </w:pPr>
      <w:r w:rsidRPr="00FF27E7">
        <w:rPr>
          <w:b/>
          <w:sz w:val="36"/>
          <w:szCs w:val="36"/>
        </w:rPr>
        <w:t>THE BEAUTY SCHOOL</w:t>
      </w:r>
    </w:p>
    <w:p w:rsidR="00FF27E7" w:rsidRDefault="00FF27E7" w:rsidP="00A37190">
      <w:pPr>
        <w:ind w:firstLine="720"/>
        <w:jc w:val="center"/>
        <w:rPr>
          <w:b/>
          <w:sz w:val="32"/>
          <w:szCs w:val="32"/>
        </w:rPr>
      </w:pPr>
    </w:p>
    <w:p w:rsidR="00B15B78" w:rsidRDefault="00B15B78" w:rsidP="00A37190">
      <w:pPr>
        <w:ind w:firstLine="720"/>
        <w:jc w:val="center"/>
        <w:rPr>
          <w:b/>
          <w:sz w:val="32"/>
          <w:szCs w:val="32"/>
        </w:rPr>
      </w:pPr>
      <w:r w:rsidRPr="00FF27E7">
        <w:rPr>
          <w:b/>
          <w:sz w:val="32"/>
          <w:szCs w:val="32"/>
        </w:rPr>
        <w:t xml:space="preserve">GENERAL INFORMATION PACKET </w:t>
      </w:r>
    </w:p>
    <w:p w:rsidR="00564738" w:rsidRDefault="00564738" w:rsidP="00A37190">
      <w:pPr>
        <w:ind w:firstLine="720"/>
        <w:jc w:val="center"/>
        <w:rPr>
          <w:b/>
          <w:sz w:val="32"/>
          <w:szCs w:val="32"/>
        </w:rPr>
      </w:pPr>
    </w:p>
    <w:p w:rsidR="00564738" w:rsidRPr="00FF27E7" w:rsidRDefault="00564738" w:rsidP="00A37190">
      <w:pPr>
        <w:ind w:firstLine="720"/>
        <w:jc w:val="center"/>
        <w:rPr>
          <w:b/>
          <w:sz w:val="32"/>
          <w:szCs w:val="32"/>
        </w:rPr>
      </w:pPr>
      <w:r>
        <w:rPr>
          <w:b/>
          <w:sz w:val="32"/>
          <w:szCs w:val="32"/>
        </w:rPr>
        <w:t xml:space="preserve">Instructor Program </w:t>
      </w:r>
    </w:p>
    <w:p w:rsidR="003C7A40" w:rsidRPr="00A37190" w:rsidRDefault="003C7A40">
      <w:pPr>
        <w:pStyle w:val="Heading2"/>
        <w:rPr>
          <w:b/>
          <w:szCs w:val="32"/>
        </w:rPr>
      </w:pPr>
    </w:p>
    <w:p w:rsidR="00A37190" w:rsidRDefault="00A37190">
      <w:pPr>
        <w:rPr>
          <w:b/>
          <w:sz w:val="22"/>
          <w:szCs w:val="22"/>
        </w:rPr>
      </w:pPr>
    </w:p>
    <w:p w:rsidR="00A37190" w:rsidRDefault="00A37190">
      <w:pPr>
        <w:rPr>
          <w:b/>
          <w:sz w:val="22"/>
          <w:szCs w:val="22"/>
        </w:rPr>
      </w:pPr>
    </w:p>
    <w:p w:rsidR="00A37190" w:rsidRDefault="00A37190">
      <w:pPr>
        <w:rPr>
          <w:b/>
          <w:sz w:val="22"/>
          <w:szCs w:val="22"/>
        </w:rPr>
      </w:pPr>
    </w:p>
    <w:p w:rsidR="00B15B78" w:rsidRPr="00564738" w:rsidRDefault="00B90CE3" w:rsidP="00564738">
      <w:pPr>
        <w:rPr>
          <w:b/>
          <w:sz w:val="22"/>
          <w:szCs w:val="22"/>
          <w:u w:val="single"/>
        </w:rPr>
      </w:pPr>
      <w:r w:rsidRPr="00302B52">
        <w:rPr>
          <w:b/>
          <w:sz w:val="22"/>
          <w:szCs w:val="22"/>
          <w:u w:val="single"/>
        </w:rPr>
        <w:t>C</w:t>
      </w:r>
      <w:r w:rsidR="009657AF" w:rsidRPr="00302B52">
        <w:rPr>
          <w:b/>
          <w:sz w:val="22"/>
          <w:szCs w:val="22"/>
          <w:u w:val="single"/>
        </w:rPr>
        <w:t>OURSES</w:t>
      </w:r>
      <w:r w:rsidR="00A37190" w:rsidRPr="00302B52">
        <w:rPr>
          <w:b/>
          <w:sz w:val="22"/>
          <w:szCs w:val="22"/>
          <w:u w:val="single"/>
        </w:rPr>
        <w:t xml:space="preserve"> OFFERED</w:t>
      </w:r>
    </w:p>
    <w:p w:rsidR="003C7A40" w:rsidRPr="00302B52" w:rsidRDefault="00B15B78" w:rsidP="00B15B78">
      <w:pPr>
        <w:numPr>
          <w:ilvl w:val="0"/>
          <w:numId w:val="6"/>
        </w:numPr>
        <w:rPr>
          <w:sz w:val="22"/>
          <w:szCs w:val="22"/>
        </w:rPr>
      </w:pPr>
      <w:r w:rsidRPr="00302B52">
        <w:rPr>
          <w:sz w:val="22"/>
          <w:szCs w:val="22"/>
        </w:rPr>
        <w:t>Certified Instructor</w:t>
      </w:r>
      <w:r w:rsidR="00867CBE">
        <w:rPr>
          <w:sz w:val="22"/>
          <w:szCs w:val="22"/>
        </w:rPr>
        <w:t xml:space="preserve">- Cosmetology </w:t>
      </w:r>
      <w:bookmarkStart w:id="0" w:name="_GoBack"/>
      <w:bookmarkEnd w:id="0"/>
      <w:r w:rsidR="00B90CE3" w:rsidRPr="00302B52">
        <w:rPr>
          <w:sz w:val="22"/>
          <w:szCs w:val="22"/>
        </w:rPr>
        <w:tab/>
      </w:r>
    </w:p>
    <w:p w:rsidR="003C7A40" w:rsidRPr="00302B52" w:rsidRDefault="003C7A40">
      <w:pPr>
        <w:rPr>
          <w:sz w:val="22"/>
          <w:szCs w:val="22"/>
        </w:rPr>
      </w:pPr>
    </w:p>
    <w:p w:rsidR="003C7A40" w:rsidRPr="00302B52" w:rsidRDefault="00B15B78">
      <w:pPr>
        <w:rPr>
          <w:b/>
          <w:sz w:val="22"/>
          <w:szCs w:val="22"/>
          <w:u w:val="single"/>
        </w:rPr>
      </w:pPr>
      <w:r w:rsidRPr="00302B52">
        <w:rPr>
          <w:b/>
          <w:sz w:val="22"/>
          <w:szCs w:val="22"/>
          <w:u w:val="single"/>
        </w:rPr>
        <w:t xml:space="preserve">The Beauty School </w:t>
      </w:r>
      <w:r w:rsidR="00B90CE3" w:rsidRPr="00302B52">
        <w:rPr>
          <w:b/>
          <w:sz w:val="22"/>
          <w:szCs w:val="22"/>
          <w:u w:val="single"/>
        </w:rPr>
        <w:t>is committed to:</w:t>
      </w:r>
    </w:p>
    <w:p w:rsidR="003C7A40" w:rsidRPr="00302B52" w:rsidRDefault="00B90CE3">
      <w:pPr>
        <w:numPr>
          <w:ilvl w:val="0"/>
          <w:numId w:val="1"/>
        </w:numPr>
        <w:rPr>
          <w:sz w:val="22"/>
          <w:szCs w:val="22"/>
        </w:rPr>
      </w:pPr>
      <w:r w:rsidRPr="00302B52">
        <w:rPr>
          <w:sz w:val="22"/>
          <w:szCs w:val="22"/>
        </w:rPr>
        <w:t xml:space="preserve">Providing quality education and training in all phases of </w:t>
      </w:r>
      <w:r w:rsidR="00302B52" w:rsidRPr="00302B52">
        <w:rPr>
          <w:sz w:val="22"/>
          <w:szCs w:val="22"/>
        </w:rPr>
        <w:t>Cosmetology and Instructor training</w:t>
      </w:r>
      <w:r w:rsidRPr="00302B52">
        <w:rPr>
          <w:sz w:val="22"/>
          <w:szCs w:val="22"/>
        </w:rPr>
        <w:t xml:space="preserve">.  </w:t>
      </w:r>
    </w:p>
    <w:p w:rsidR="003C7A40" w:rsidRPr="00302B52" w:rsidRDefault="00FF27E7">
      <w:pPr>
        <w:numPr>
          <w:ilvl w:val="0"/>
          <w:numId w:val="1"/>
        </w:numPr>
        <w:rPr>
          <w:sz w:val="22"/>
          <w:szCs w:val="22"/>
        </w:rPr>
      </w:pPr>
      <w:r w:rsidRPr="00302B52">
        <w:rPr>
          <w:sz w:val="22"/>
          <w:szCs w:val="22"/>
        </w:rPr>
        <w:t>E</w:t>
      </w:r>
      <w:r w:rsidR="00B90CE3" w:rsidRPr="00302B52">
        <w:rPr>
          <w:sz w:val="22"/>
          <w:szCs w:val="22"/>
        </w:rPr>
        <w:t>quip</w:t>
      </w:r>
      <w:r w:rsidRPr="00302B52">
        <w:rPr>
          <w:sz w:val="22"/>
          <w:szCs w:val="22"/>
        </w:rPr>
        <w:t>ping</w:t>
      </w:r>
      <w:r w:rsidR="00B90CE3" w:rsidRPr="00302B52">
        <w:rPr>
          <w:sz w:val="22"/>
          <w:szCs w:val="22"/>
        </w:rPr>
        <w:t xml:space="preserve"> our students with the necessary skills for entry-level employment in their profession.   </w:t>
      </w:r>
    </w:p>
    <w:p w:rsidR="003C7A40" w:rsidRPr="00302B52" w:rsidRDefault="00B90CE3">
      <w:pPr>
        <w:numPr>
          <w:ilvl w:val="0"/>
          <w:numId w:val="1"/>
        </w:numPr>
        <w:rPr>
          <w:sz w:val="22"/>
          <w:szCs w:val="22"/>
        </w:rPr>
      </w:pPr>
      <w:r w:rsidRPr="00302B52">
        <w:rPr>
          <w:sz w:val="22"/>
          <w:szCs w:val="22"/>
        </w:rPr>
        <w:t>Providing high academic standards and a broad-based curriculum that will prepare our students</w:t>
      </w:r>
      <w:r w:rsidR="00FF27E7" w:rsidRPr="00302B52">
        <w:rPr>
          <w:sz w:val="22"/>
          <w:szCs w:val="22"/>
        </w:rPr>
        <w:t xml:space="preserve"> to </w:t>
      </w:r>
      <w:r w:rsidRPr="00302B52">
        <w:rPr>
          <w:sz w:val="22"/>
          <w:szCs w:val="22"/>
        </w:rPr>
        <w:t>successfully pass their State Board Exam.</w:t>
      </w:r>
    </w:p>
    <w:p w:rsidR="003C7A40" w:rsidRPr="00302B52" w:rsidRDefault="00B90CE3">
      <w:pPr>
        <w:numPr>
          <w:ilvl w:val="0"/>
          <w:numId w:val="1"/>
        </w:numPr>
        <w:rPr>
          <w:sz w:val="22"/>
          <w:szCs w:val="22"/>
        </w:rPr>
      </w:pPr>
      <w:r w:rsidRPr="00302B52">
        <w:rPr>
          <w:sz w:val="22"/>
          <w:szCs w:val="22"/>
        </w:rPr>
        <w:t xml:space="preserve"> Providing information on career placement</w:t>
      </w:r>
    </w:p>
    <w:p w:rsidR="003C7A40" w:rsidRPr="00302B52" w:rsidRDefault="003C7A40">
      <w:pPr>
        <w:rPr>
          <w:sz w:val="22"/>
          <w:szCs w:val="22"/>
          <w:u w:val="single"/>
        </w:rPr>
      </w:pPr>
    </w:p>
    <w:p w:rsidR="007130C5" w:rsidRPr="00302B52" w:rsidRDefault="007130C5" w:rsidP="007130C5">
      <w:pPr>
        <w:rPr>
          <w:b/>
          <w:sz w:val="22"/>
          <w:szCs w:val="22"/>
          <w:u w:val="single"/>
        </w:rPr>
      </w:pPr>
      <w:r w:rsidRPr="00302B52">
        <w:rPr>
          <w:b/>
          <w:sz w:val="22"/>
          <w:szCs w:val="22"/>
          <w:u w:val="single"/>
        </w:rPr>
        <w:t>Educational Objective</w:t>
      </w:r>
    </w:p>
    <w:p w:rsidR="007130C5" w:rsidRPr="00302B52" w:rsidRDefault="007130C5" w:rsidP="007130C5">
      <w:pPr>
        <w:numPr>
          <w:ilvl w:val="0"/>
          <w:numId w:val="2"/>
        </w:numPr>
        <w:rPr>
          <w:sz w:val="22"/>
          <w:szCs w:val="22"/>
        </w:rPr>
      </w:pPr>
      <w:r w:rsidRPr="00302B52">
        <w:rPr>
          <w:sz w:val="22"/>
          <w:szCs w:val="22"/>
        </w:rPr>
        <w:t>To provide a quality curriculum that will prepare students for the Virginia State Board Exam</w:t>
      </w:r>
    </w:p>
    <w:p w:rsidR="007130C5" w:rsidRPr="00302B52" w:rsidRDefault="007130C5" w:rsidP="007130C5">
      <w:pPr>
        <w:numPr>
          <w:ilvl w:val="0"/>
          <w:numId w:val="2"/>
        </w:numPr>
        <w:rPr>
          <w:sz w:val="22"/>
          <w:szCs w:val="22"/>
        </w:rPr>
      </w:pPr>
      <w:r w:rsidRPr="00302B52">
        <w:rPr>
          <w:sz w:val="22"/>
          <w:szCs w:val="22"/>
        </w:rPr>
        <w:t>To provide an atmosphere for learning</w:t>
      </w:r>
    </w:p>
    <w:p w:rsidR="007130C5" w:rsidRPr="00302B52" w:rsidRDefault="007130C5" w:rsidP="007130C5">
      <w:pPr>
        <w:numPr>
          <w:ilvl w:val="0"/>
          <w:numId w:val="2"/>
        </w:numPr>
        <w:rPr>
          <w:sz w:val="22"/>
          <w:szCs w:val="22"/>
        </w:rPr>
      </w:pPr>
      <w:r w:rsidRPr="00302B52">
        <w:rPr>
          <w:sz w:val="22"/>
          <w:szCs w:val="22"/>
        </w:rPr>
        <w:t xml:space="preserve">To provide highly qualified and dedicated instructors  </w:t>
      </w:r>
    </w:p>
    <w:p w:rsidR="007130C5" w:rsidRPr="00302B52" w:rsidRDefault="007130C5" w:rsidP="007130C5">
      <w:pPr>
        <w:numPr>
          <w:ilvl w:val="0"/>
          <w:numId w:val="2"/>
        </w:numPr>
        <w:rPr>
          <w:sz w:val="22"/>
          <w:szCs w:val="22"/>
        </w:rPr>
      </w:pPr>
      <w:r w:rsidRPr="00302B52">
        <w:rPr>
          <w:sz w:val="22"/>
          <w:szCs w:val="22"/>
        </w:rPr>
        <w:t>To motivate students to commit to a shared responsibility for their education</w:t>
      </w:r>
    </w:p>
    <w:p w:rsidR="007130C5" w:rsidRPr="00302B52" w:rsidRDefault="007130C5" w:rsidP="007130C5">
      <w:pPr>
        <w:numPr>
          <w:ilvl w:val="0"/>
          <w:numId w:val="2"/>
        </w:numPr>
        <w:rPr>
          <w:sz w:val="22"/>
          <w:szCs w:val="22"/>
        </w:rPr>
      </w:pPr>
      <w:r w:rsidRPr="00302B52">
        <w:rPr>
          <w:sz w:val="22"/>
          <w:szCs w:val="22"/>
        </w:rPr>
        <w:t>To provide the information necessary for successful employment</w:t>
      </w:r>
    </w:p>
    <w:p w:rsidR="007130C5" w:rsidRPr="00302B52" w:rsidRDefault="007130C5" w:rsidP="007130C5">
      <w:pPr>
        <w:rPr>
          <w:sz w:val="22"/>
          <w:szCs w:val="22"/>
        </w:rPr>
      </w:pPr>
    </w:p>
    <w:p w:rsidR="007130C5" w:rsidRPr="00564738" w:rsidRDefault="007130C5" w:rsidP="007130C5">
      <w:pPr>
        <w:rPr>
          <w:b/>
          <w:sz w:val="22"/>
          <w:szCs w:val="22"/>
          <w:u w:val="single"/>
        </w:rPr>
      </w:pPr>
      <w:r w:rsidRPr="00302B52">
        <w:rPr>
          <w:b/>
          <w:sz w:val="22"/>
          <w:szCs w:val="22"/>
          <w:u w:val="single"/>
        </w:rPr>
        <w:t xml:space="preserve">School hours </w:t>
      </w:r>
    </w:p>
    <w:p w:rsidR="002A5464" w:rsidRPr="00302B52" w:rsidRDefault="00B15B78" w:rsidP="007130C5">
      <w:pPr>
        <w:rPr>
          <w:sz w:val="22"/>
          <w:szCs w:val="22"/>
        </w:rPr>
      </w:pPr>
      <w:r w:rsidRPr="00302B52">
        <w:rPr>
          <w:sz w:val="22"/>
          <w:szCs w:val="22"/>
        </w:rPr>
        <w:t xml:space="preserve">Monday - </w:t>
      </w:r>
      <w:r w:rsidR="00564738">
        <w:rPr>
          <w:sz w:val="22"/>
          <w:szCs w:val="22"/>
        </w:rPr>
        <w:t>Sunday</w:t>
      </w:r>
      <w:r w:rsidRPr="00302B52">
        <w:rPr>
          <w:sz w:val="22"/>
          <w:szCs w:val="22"/>
        </w:rPr>
        <w:t xml:space="preserve"> </w:t>
      </w:r>
      <w:r w:rsidRPr="00302B52">
        <w:rPr>
          <w:sz w:val="22"/>
          <w:szCs w:val="22"/>
        </w:rPr>
        <w:tab/>
      </w:r>
      <w:r w:rsidR="009657AF" w:rsidRPr="00302B52">
        <w:rPr>
          <w:sz w:val="22"/>
          <w:szCs w:val="22"/>
        </w:rPr>
        <w:t>11:59</w:t>
      </w:r>
      <w:r w:rsidRPr="00302B52">
        <w:rPr>
          <w:sz w:val="22"/>
          <w:szCs w:val="22"/>
        </w:rPr>
        <w:t xml:space="preserve">am to 11:59pm   </w:t>
      </w:r>
      <w:r w:rsidRPr="00302B52">
        <w:rPr>
          <w:sz w:val="22"/>
          <w:szCs w:val="22"/>
        </w:rPr>
        <w:tab/>
        <w:t xml:space="preserve"> (</w:t>
      </w:r>
      <w:r w:rsidR="009657AF" w:rsidRPr="00302B52">
        <w:rPr>
          <w:sz w:val="22"/>
          <w:szCs w:val="22"/>
        </w:rPr>
        <w:t>Online</w:t>
      </w:r>
      <w:r w:rsidRPr="00302B52">
        <w:rPr>
          <w:sz w:val="22"/>
          <w:szCs w:val="22"/>
        </w:rPr>
        <w:t xml:space="preserve"> </w:t>
      </w:r>
      <w:r w:rsidR="00F76AE9">
        <w:rPr>
          <w:sz w:val="22"/>
          <w:szCs w:val="22"/>
        </w:rPr>
        <w:t xml:space="preserve">instructor program </w:t>
      </w:r>
      <w:r w:rsidRPr="00302B52">
        <w:rPr>
          <w:sz w:val="22"/>
          <w:szCs w:val="22"/>
        </w:rPr>
        <w:t xml:space="preserve">only) </w:t>
      </w:r>
    </w:p>
    <w:p w:rsidR="002A5464" w:rsidRPr="00302B52" w:rsidRDefault="002A5464" w:rsidP="007130C5">
      <w:pPr>
        <w:rPr>
          <w:sz w:val="22"/>
          <w:szCs w:val="22"/>
        </w:rPr>
      </w:pPr>
    </w:p>
    <w:p w:rsidR="007130C5" w:rsidRPr="00302B52" w:rsidRDefault="007130C5" w:rsidP="007130C5">
      <w:pPr>
        <w:rPr>
          <w:sz w:val="22"/>
          <w:szCs w:val="22"/>
        </w:rPr>
      </w:pPr>
    </w:p>
    <w:p w:rsidR="007130C5" w:rsidRPr="00302B52" w:rsidRDefault="007130C5" w:rsidP="007130C5">
      <w:pPr>
        <w:rPr>
          <w:sz w:val="22"/>
          <w:szCs w:val="22"/>
        </w:rPr>
      </w:pPr>
    </w:p>
    <w:p w:rsidR="007130C5" w:rsidRPr="00302B52" w:rsidRDefault="007130C5" w:rsidP="007130C5">
      <w:pPr>
        <w:rPr>
          <w:sz w:val="22"/>
          <w:szCs w:val="22"/>
          <w:u w:val="single"/>
        </w:rPr>
      </w:pPr>
      <w:r w:rsidRPr="00302B52">
        <w:rPr>
          <w:b/>
          <w:sz w:val="22"/>
          <w:szCs w:val="22"/>
          <w:u w:val="single"/>
        </w:rPr>
        <w:t>Admission Requirements:</w:t>
      </w:r>
      <w:r w:rsidRPr="00302B52">
        <w:rPr>
          <w:sz w:val="22"/>
          <w:szCs w:val="22"/>
          <w:u w:val="single"/>
        </w:rPr>
        <w:t xml:space="preserve"> </w:t>
      </w:r>
    </w:p>
    <w:p w:rsidR="009D0E7E" w:rsidRPr="00302B52" w:rsidRDefault="007130C5" w:rsidP="009E0013">
      <w:pPr>
        <w:pStyle w:val="ListParagraph"/>
        <w:numPr>
          <w:ilvl w:val="0"/>
          <w:numId w:val="45"/>
        </w:numPr>
        <w:tabs>
          <w:tab w:val="left" w:pos="1440"/>
        </w:tabs>
        <w:ind w:right="303"/>
        <w:rPr>
          <w:rFonts w:ascii="Times New Roman" w:hAnsi="Times New Roman"/>
          <w:sz w:val="22"/>
          <w:szCs w:val="22"/>
        </w:rPr>
      </w:pPr>
      <w:r w:rsidRPr="00302B52">
        <w:rPr>
          <w:rFonts w:ascii="Times New Roman" w:hAnsi="Times New Roman"/>
          <w:sz w:val="22"/>
          <w:szCs w:val="22"/>
        </w:rPr>
        <w:t>Applicants must be at least 17 years of age and must have completed High School or have a General Equivalency Diploma (GED).</w:t>
      </w:r>
    </w:p>
    <w:p w:rsidR="00142765" w:rsidRPr="00302B52" w:rsidRDefault="007130C5" w:rsidP="009E0013">
      <w:pPr>
        <w:pStyle w:val="ListParagraph"/>
        <w:numPr>
          <w:ilvl w:val="0"/>
          <w:numId w:val="45"/>
        </w:numPr>
        <w:tabs>
          <w:tab w:val="left" w:pos="1440"/>
        </w:tabs>
        <w:ind w:right="303"/>
        <w:rPr>
          <w:rFonts w:ascii="Times New Roman" w:hAnsi="Times New Roman"/>
          <w:sz w:val="22"/>
          <w:szCs w:val="22"/>
        </w:rPr>
      </w:pPr>
      <w:r w:rsidRPr="00302B52">
        <w:rPr>
          <w:rFonts w:ascii="Times New Roman" w:hAnsi="Times New Roman"/>
          <w:sz w:val="22"/>
          <w:szCs w:val="22"/>
        </w:rPr>
        <w:t>A copy of Diploma</w:t>
      </w:r>
      <w:r w:rsidR="009E0013" w:rsidRPr="00302B52">
        <w:rPr>
          <w:rFonts w:ascii="Times New Roman" w:hAnsi="Times New Roman"/>
          <w:sz w:val="22"/>
          <w:szCs w:val="22"/>
        </w:rPr>
        <w:t xml:space="preserve"> or </w:t>
      </w:r>
      <w:r w:rsidR="009D0E7E" w:rsidRPr="00302B52">
        <w:rPr>
          <w:rFonts w:ascii="Times New Roman" w:hAnsi="Times New Roman"/>
          <w:sz w:val="22"/>
          <w:szCs w:val="22"/>
        </w:rPr>
        <w:t>GED,</w:t>
      </w:r>
      <w:r w:rsidRPr="00302B52">
        <w:rPr>
          <w:rFonts w:ascii="Times New Roman" w:hAnsi="Times New Roman"/>
          <w:sz w:val="22"/>
          <w:szCs w:val="22"/>
        </w:rPr>
        <w:t xml:space="preserve"> </w:t>
      </w:r>
      <w:r w:rsidR="009E0013" w:rsidRPr="00302B52">
        <w:rPr>
          <w:rFonts w:ascii="Times New Roman" w:hAnsi="Times New Roman"/>
          <w:sz w:val="22"/>
          <w:szCs w:val="22"/>
        </w:rPr>
        <w:t>and transcripts from a technical school</w:t>
      </w:r>
      <w:r w:rsidR="00FF27E7" w:rsidRPr="00302B52">
        <w:rPr>
          <w:rFonts w:ascii="Times New Roman" w:hAnsi="Times New Roman"/>
          <w:sz w:val="22"/>
          <w:szCs w:val="22"/>
        </w:rPr>
        <w:t xml:space="preserve"> (if applicable), presented</w:t>
      </w:r>
      <w:r w:rsidRPr="00302B52">
        <w:rPr>
          <w:rFonts w:ascii="Times New Roman" w:hAnsi="Times New Roman"/>
          <w:sz w:val="22"/>
          <w:szCs w:val="22"/>
        </w:rPr>
        <w:t xml:space="preserve"> to </w:t>
      </w:r>
      <w:r w:rsidR="00A37190" w:rsidRPr="00302B52">
        <w:rPr>
          <w:rFonts w:ascii="Times New Roman" w:hAnsi="Times New Roman"/>
          <w:sz w:val="22"/>
          <w:szCs w:val="22"/>
        </w:rPr>
        <w:t>The Beauty School</w:t>
      </w:r>
      <w:r w:rsidRPr="00302B52">
        <w:rPr>
          <w:rFonts w:ascii="Times New Roman" w:hAnsi="Times New Roman"/>
          <w:sz w:val="22"/>
          <w:szCs w:val="22"/>
        </w:rPr>
        <w:t xml:space="preserve">, with </w:t>
      </w:r>
      <w:r w:rsidR="00A37190" w:rsidRPr="00302B52">
        <w:rPr>
          <w:rFonts w:ascii="Times New Roman" w:hAnsi="Times New Roman"/>
          <w:sz w:val="22"/>
          <w:szCs w:val="22"/>
        </w:rPr>
        <w:t xml:space="preserve">a </w:t>
      </w:r>
      <w:r w:rsidRPr="00302B52">
        <w:rPr>
          <w:rFonts w:ascii="Times New Roman" w:hAnsi="Times New Roman"/>
          <w:sz w:val="22"/>
          <w:szCs w:val="22"/>
        </w:rPr>
        <w:t>grad</w:t>
      </w:r>
      <w:r w:rsidR="00A37190" w:rsidRPr="00302B52">
        <w:rPr>
          <w:rFonts w:ascii="Times New Roman" w:hAnsi="Times New Roman"/>
          <w:sz w:val="22"/>
          <w:szCs w:val="22"/>
        </w:rPr>
        <w:t>uation</w:t>
      </w:r>
      <w:r w:rsidRPr="00302B52">
        <w:rPr>
          <w:rFonts w:ascii="Times New Roman" w:hAnsi="Times New Roman"/>
          <w:sz w:val="22"/>
          <w:szCs w:val="22"/>
        </w:rPr>
        <w:t xml:space="preserve"> date.  </w:t>
      </w:r>
    </w:p>
    <w:p w:rsidR="009E0013" w:rsidRPr="00302B52" w:rsidRDefault="009E0013" w:rsidP="009E0013">
      <w:pPr>
        <w:pStyle w:val="ListParagraph"/>
        <w:numPr>
          <w:ilvl w:val="0"/>
          <w:numId w:val="45"/>
        </w:numPr>
        <w:tabs>
          <w:tab w:val="left" w:pos="1440"/>
        </w:tabs>
        <w:ind w:right="303"/>
        <w:rPr>
          <w:rFonts w:ascii="Times New Roman" w:hAnsi="Times New Roman"/>
          <w:sz w:val="22"/>
          <w:szCs w:val="22"/>
        </w:rPr>
      </w:pPr>
      <w:r w:rsidRPr="00302B52">
        <w:rPr>
          <w:rFonts w:ascii="Times New Roman" w:hAnsi="Times New Roman"/>
          <w:sz w:val="22"/>
          <w:szCs w:val="22"/>
        </w:rPr>
        <w:t>Copy of current driver’s license</w:t>
      </w:r>
    </w:p>
    <w:p w:rsidR="007130C5" w:rsidRPr="00302B52" w:rsidRDefault="007130C5" w:rsidP="009E0013">
      <w:pPr>
        <w:pStyle w:val="ListParagraph"/>
        <w:numPr>
          <w:ilvl w:val="0"/>
          <w:numId w:val="45"/>
        </w:numPr>
        <w:tabs>
          <w:tab w:val="left" w:pos="1440"/>
        </w:tabs>
        <w:ind w:right="303"/>
        <w:rPr>
          <w:rFonts w:ascii="Times New Roman" w:hAnsi="Times New Roman"/>
          <w:sz w:val="22"/>
          <w:szCs w:val="22"/>
        </w:rPr>
      </w:pPr>
      <w:r w:rsidRPr="00302B52">
        <w:rPr>
          <w:rFonts w:ascii="Times New Roman" w:hAnsi="Times New Roman"/>
          <w:sz w:val="22"/>
          <w:szCs w:val="22"/>
        </w:rPr>
        <w:t>A</w:t>
      </w:r>
      <w:r w:rsidR="009E0013" w:rsidRPr="00302B52">
        <w:rPr>
          <w:rFonts w:ascii="Times New Roman" w:hAnsi="Times New Roman"/>
          <w:sz w:val="22"/>
          <w:szCs w:val="22"/>
        </w:rPr>
        <w:t>ll</w:t>
      </w:r>
      <w:r w:rsidRPr="00302B52">
        <w:rPr>
          <w:rFonts w:ascii="Times New Roman" w:hAnsi="Times New Roman"/>
          <w:sz w:val="22"/>
          <w:szCs w:val="22"/>
        </w:rPr>
        <w:t xml:space="preserve"> </w:t>
      </w:r>
      <w:r w:rsidR="00302B52" w:rsidRPr="00302B52">
        <w:rPr>
          <w:rFonts w:ascii="Times New Roman" w:hAnsi="Times New Roman"/>
          <w:sz w:val="22"/>
          <w:szCs w:val="22"/>
        </w:rPr>
        <w:t>student enrollment</w:t>
      </w:r>
      <w:r w:rsidRPr="00302B52">
        <w:rPr>
          <w:rFonts w:ascii="Times New Roman" w:hAnsi="Times New Roman"/>
          <w:sz w:val="22"/>
          <w:szCs w:val="22"/>
        </w:rPr>
        <w:t xml:space="preserve"> form</w:t>
      </w:r>
      <w:r w:rsidR="00A37190" w:rsidRPr="00302B52">
        <w:rPr>
          <w:rFonts w:ascii="Times New Roman" w:hAnsi="Times New Roman"/>
          <w:sz w:val="22"/>
          <w:szCs w:val="22"/>
        </w:rPr>
        <w:t>s</w:t>
      </w:r>
      <w:r w:rsidR="00302B52" w:rsidRPr="00302B52">
        <w:rPr>
          <w:rFonts w:ascii="Times New Roman" w:hAnsi="Times New Roman"/>
          <w:sz w:val="22"/>
          <w:szCs w:val="22"/>
        </w:rPr>
        <w:t xml:space="preserve"> and documents</w:t>
      </w:r>
      <w:r w:rsidRPr="00302B52">
        <w:rPr>
          <w:rFonts w:ascii="Times New Roman" w:hAnsi="Times New Roman"/>
          <w:sz w:val="22"/>
          <w:szCs w:val="22"/>
        </w:rPr>
        <w:t xml:space="preserve"> </w:t>
      </w:r>
      <w:r w:rsidR="009E0013" w:rsidRPr="00302B52">
        <w:rPr>
          <w:rFonts w:ascii="Times New Roman" w:hAnsi="Times New Roman"/>
          <w:b/>
          <w:sz w:val="22"/>
          <w:szCs w:val="22"/>
          <w:u w:val="single"/>
        </w:rPr>
        <w:t xml:space="preserve">must </w:t>
      </w:r>
      <w:r w:rsidR="009E0013" w:rsidRPr="00302B52">
        <w:rPr>
          <w:rFonts w:ascii="Times New Roman" w:hAnsi="Times New Roman"/>
          <w:sz w:val="22"/>
          <w:szCs w:val="22"/>
        </w:rPr>
        <w:t xml:space="preserve">be completed and returned to The Beauty School. </w:t>
      </w:r>
      <w:r w:rsidRPr="00302B52">
        <w:rPr>
          <w:rFonts w:ascii="Times New Roman" w:hAnsi="Times New Roman"/>
          <w:sz w:val="22"/>
          <w:szCs w:val="22"/>
        </w:rPr>
        <w:t xml:space="preserve"> </w:t>
      </w:r>
    </w:p>
    <w:p w:rsidR="007130C5" w:rsidRPr="00302B52" w:rsidRDefault="00142765" w:rsidP="009E0013">
      <w:pPr>
        <w:pStyle w:val="ListParagraph"/>
        <w:numPr>
          <w:ilvl w:val="0"/>
          <w:numId w:val="45"/>
        </w:numPr>
        <w:tabs>
          <w:tab w:val="left" w:pos="1440"/>
        </w:tabs>
        <w:ind w:right="303"/>
        <w:rPr>
          <w:rFonts w:ascii="Times New Roman" w:hAnsi="Times New Roman"/>
          <w:sz w:val="22"/>
          <w:szCs w:val="22"/>
        </w:rPr>
      </w:pPr>
      <w:r w:rsidRPr="00302B52">
        <w:rPr>
          <w:rFonts w:ascii="Times New Roman" w:hAnsi="Times New Roman"/>
          <w:sz w:val="22"/>
          <w:szCs w:val="22"/>
        </w:rPr>
        <w:t>All students must sign a binding contract.</w:t>
      </w:r>
      <w:r w:rsidR="009E0013" w:rsidRPr="00302B52">
        <w:rPr>
          <w:rFonts w:ascii="Times New Roman" w:hAnsi="Times New Roman"/>
          <w:sz w:val="22"/>
          <w:szCs w:val="22"/>
        </w:rPr>
        <w:t xml:space="preserve"> </w:t>
      </w:r>
      <w:r w:rsidR="00A37190" w:rsidRPr="00302B52">
        <w:rPr>
          <w:rFonts w:ascii="Times New Roman" w:hAnsi="Times New Roman"/>
          <w:sz w:val="22"/>
          <w:szCs w:val="22"/>
        </w:rPr>
        <w:t xml:space="preserve"> </w:t>
      </w:r>
    </w:p>
    <w:p w:rsidR="00FF27E7" w:rsidRPr="00302B52" w:rsidRDefault="00FF27E7" w:rsidP="00FF27E7">
      <w:pPr>
        <w:pStyle w:val="ListParagraph"/>
        <w:numPr>
          <w:ilvl w:val="0"/>
          <w:numId w:val="45"/>
        </w:numPr>
        <w:rPr>
          <w:rFonts w:ascii="Times New Roman" w:hAnsi="Times New Roman"/>
          <w:sz w:val="22"/>
          <w:szCs w:val="22"/>
        </w:rPr>
      </w:pPr>
      <w:r w:rsidRPr="00302B52">
        <w:rPr>
          <w:rFonts w:ascii="Times New Roman" w:hAnsi="Times New Roman"/>
          <w:sz w:val="22"/>
          <w:szCs w:val="22"/>
        </w:rPr>
        <w:t xml:space="preserve">Payment of $100 Non-Refundable Application Fee is due at time of </w:t>
      </w:r>
      <w:r w:rsidR="00302B52" w:rsidRPr="00302B52">
        <w:rPr>
          <w:rFonts w:ascii="Times New Roman" w:hAnsi="Times New Roman"/>
          <w:sz w:val="22"/>
          <w:szCs w:val="22"/>
        </w:rPr>
        <w:t>enrollment packet</w:t>
      </w:r>
      <w:r w:rsidRPr="00302B52">
        <w:rPr>
          <w:rFonts w:ascii="Times New Roman" w:hAnsi="Times New Roman"/>
          <w:sz w:val="22"/>
          <w:szCs w:val="22"/>
        </w:rPr>
        <w:t xml:space="preserve"> submission</w:t>
      </w:r>
      <w:r w:rsidR="00302B52" w:rsidRPr="00302B52">
        <w:rPr>
          <w:rFonts w:ascii="Times New Roman" w:hAnsi="Times New Roman"/>
          <w:sz w:val="22"/>
          <w:szCs w:val="22"/>
        </w:rPr>
        <w:t>.</w:t>
      </w:r>
      <w:r w:rsidRPr="00302B52">
        <w:rPr>
          <w:rFonts w:ascii="Times New Roman" w:hAnsi="Times New Roman"/>
          <w:sz w:val="22"/>
          <w:szCs w:val="22"/>
        </w:rPr>
        <w:t xml:space="preserve"> </w:t>
      </w:r>
    </w:p>
    <w:p w:rsidR="00FF27E7" w:rsidRPr="00302B52" w:rsidRDefault="00FF27E7" w:rsidP="00FF27E7">
      <w:pPr>
        <w:pStyle w:val="ListParagraph"/>
        <w:numPr>
          <w:ilvl w:val="0"/>
          <w:numId w:val="45"/>
        </w:numPr>
        <w:rPr>
          <w:rFonts w:ascii="Times New Roman" w:hAnsi="Times New Roman"/>
          <w:sz w:val="22"/>
          <w:szCs w:val="22"/>
        </w:rPr>
      </w:pPr>
      <w:r w:rsidRPr="00302B52">
        <w:rPr>
          <w:rFonts w:ascii="Times New Roman" w:hAnsi="Times New Roman"/>
          <w:sz w:val="22"/>
          <w:szCs w:val="22"/>
        </w:rPr>
        <w:t xml:space="preserve">Upon </w:t>
      </w:r>
      <w:r w:rsidR="00302B52" w:rsidRPr="00302B52">
        <w:rPr>
          <w:rFonts w:ascii="Times New Roman" w:hAnsi="Times New Roman"/>
          <w:sz w:val="22"/>
          <w:szCs w:val="22"/>
        </w:rPr>
        <w:t xml:space="preserve">receipt of school </w:t>
      </w:r>
      <w:r w:rsidRPr="00302B52">
        <w:rPr>
          <w:rFonts w:ascii="Times New Roman" w:hAnsi="Times New Roman"/>
          <w:sz w:val="22"/>
          <w:szCs w:val="22"/>
        </w:rPr>
        <w:t xml:space="preserve">acceptance </w:t>
      </w:r>
      <w:r w:rsidR="00302B52" w:rsidRPr="00302B52">
        <w:rPr>
          <w:rFonts w:ascii="Times New Roman" w:hAnsi="Times New Roman"/>
          <w:sz w:val="22"/>
          <w:szCs w:val="22"/>
        </w:rPr>
        <w:t>letter</w:t>
      </w:r>
      <w:r w:rsidRPr="00302B52">
        <w:rPr>
          <w:rFonts w:ascii="Times New Roman" w:hAnsi="Times New Roman"/>
          <w:sz w:val="22"/>
          <w:szCs w:val="22"/>
        </w:rPr>
        <w:t>, full payment is required or payment schedule must be arranged</w:t>
      </w:r>
      <w:r w:rsidR="00302B52" w:rsidRPr="00302B52">
        <w:rPr>
          <w:rFonts w:ascii="Times New Roman" w:hAnsi="Times New Roman"/>
          <w:sz w:val="22"/>
          <w:szCs w:val="22"/>
        </w:rPr>
        <w:t xml:space="preserve"> and initial payment received at least </w:t>
      </w:r>
      <w:r w:rsidR="00302B52" w:rsidRPr="00302B52">
        <w:rPr>
          <w:rFonts w:ascii="Times New Roman" w:hAnsi="Times New Roman"/>
          <w:b/>
          <w:sz w:val="22"/>
          <w:szCs w:val="22"/>
          <w:u w:val="single"/>
        </w:rPr>
        <w:t>30 days</w:t>
      </w:r>
      <w:r w:rsidR="00302B52" w:rsidRPr="00302B52">
        <w:rPr>
          <w:rFonts w:ascii="Times New Roman" w:hAnsi="Times New Roman"/>
          <w:sz w:val="22"/>
          <w:szCs w:val="22"/>
        </w:rPr>
        <w:t xml:space="preserve"> prior to the class start date</w:t>
      </w:r>
      <w:r w:rsidRPr="00302B52">
        <w:rPr>
          <w:rFonts w:ascii="Times New Roman" w:hAnsi="Times New Roman"/>
          <w:sz w:val="22"/>
          <w:szCs w:val="22"/>
        </w:rPr>
        <w:t xml:space="preserve">. Credit check may be required if monthly plan is requested.  Additional fee of $25 is required for such credit reporting. </w:t>
      </w:r>
    </w:p>
    <w:p w:rsidR="00FF27E7" w:rsidRPr="00302B52" w:rsidRDefault="00FF27E7" w:rsidP="00FF27E7">
      <w:pPr>
        <w:pStyle w:val="ListParagraph"/>
        <w:numPr>
          <w:ilvl w:val="0"/>
          <w:numId w:val="45"/>
        </w:numPr>
        <w:rPr>
          <w:rFonts w:ascii="Times New Roman" w:hAnsi="Times New Roman"/>
          <w:sz w:val="22"/>
          <w:szCs w:val="22"/>
        </w:rPr>
      </w:pPr>
      <w:r w:rsidRPr="00302B52">
        <w:rPr>
          <w:rFonts w:ascii="Times New Roman" w:hAnsi="Times New Roman"/>
          <w:sz w:val="22"/>
          <w:szCs w:val="22"/>
        </w:rPr>
        <w:lastRenderedPageBreak/>
        <w:t xml:space="preserve">A copy of </w:t>
      </w:r>
      <w:r w:rsidRPr="00564738">
        <w:rPr>
          <w:rFonts w:ascii="Times New Roman" w:hAnsi="Times New Roman"/>
          <w:b/>
          <w:sz w:val="22"/>
          <w:szCs w:val="22"/>
          <w:u w:val="single"/>
        </w:rPr>
        <w:t>unexpired</w:t>
      </w:r>
      <w:r w:rsidRPr="00564738">
        <w:rPr>
          <w:rFonts w:ascii="Times New Roman" w:hAnsi="Times New Roman"/>
          <w:b/>
          <w:sz w:val="22"/>
          <w:szCs w:val="22"/>
        </w:rPr>
        <w:t xml:space="preserve"> </w:t>
      </w:r>
      <w:r w:rsidRPr="00302B52">
        <w:rPr>
          <w:rFonts w:ascii="Times New Roman" w:hAnsi="Times New Roman"/>
          <w:sz w:val="22"/>
          <w:szCs w:val="22"/>
        </w:rPr>
        <w:t xml:space="preserve">Virginia Cosmetology license, in good standing, at time of enrollment for the Instructor training program. </w:t>
      </w:r>
    </w:p>
    <w:p w:rsidR="00FF27E7" w:rsidRPr="00302B52" w:rsidRDefault="00FF27E7" w:rsidP="00FF27E7">
      <w:pPr>
        <w:pStyle w:val="ListParagraph"/>
        <w:numPr>
          <w:ilvl w:val="0"/>
          <w:numId w:val="45"/>
        </w:numPr>
        <w:rPr>
          <w:rFonts w:ascii="Times New Roman" w:hAnsi="Times New Roman"/>
          <w:sz w:val="22"/>
          <w:szCs w:val="22"/>
        </w:rPr>
      </w:pPr>
      <w:r w:rsidRPr="00302B52">
        <w:rPr>
          <w:rFonts w:ascii="Times New Roman" w:hAnsi="Times New Roman"/>
          <w:sz w:val="22"/>
          <w:szCs w:val="22"/>
        </w:rPr>
        <w:t xml:space="preserve">Students are admitted, trained and referred for employment without regard to sex, sexual orientation, race, age, color, ethnic origin, religion, financial status, or on the basis of handicap as required by section 504, 34 Code of Federal Regulations. </w:t>
      </w:r>
    </w:p>
    <w:p w:rsidR="009E0013" w:rsidRPr="00302B52" w:rsidRDefault="009E0013" w:rsidP="009E0013">
      <w:pPr>
        <w:pStyle w:val="Heading2"/>
        <w:jc w:val="left"/>
        <w:rPr>
          <w:b/>
          <w:sz w:val="22"/>
          <w:szCs w:val="22"/>
          <w:u w:val="single"/>
        </w:rPr>
      </w:pPr>
      <w:bookmarkStart w:id="1" w:name="_Toc375572514"/>
    </w:p>
    <w:p w:rsidR="007130C5" w:rsidRPr="00302B52" w:rsidRDefault="007130C5" w:rsidP="009E0013">
      <w:pPr>
        <w:pStyle w:val="Heading2"/>
        <w:jc w:val="left"/>
        <w:rPr>
          <w:b/>
          <w:sz w:val="22"/>
          <w:szCs w:val="22"/>
          <w:u w:val="single"/>
        </w:rPr>
      </w:pPr>
      <w:r w:rsidRPr="00302B52">
        <w:rPr>
          <w:b/>
          <w:sz w:val="22"/>
          <w:szCs w:val="22"/>
          <w:u w:val="single"/>
        </w:rPr>
        <w:t>Credit for Previous Training</w:t>
      </w:r>
      <w:bookmarkEnd w:id="1"/>
    </w:p>
    <w:p w:rsidR="007130C5" w:rsidRPr="00302B52" w:rsidRDefault="007130C5" w:rsidP="009E0013">
      <w:pPr>
        <w:rPr>
          <w:sz w:val="22"/>
          <w:szCs w:val="22"/>
        </w:rPr>
      </w:pPr>
      <w:r w:rsidRPr="00302B52">
        <w:rPr>
          <w:sz w:val="22"/>
          <w:szCs w:val="22"/>
        </w:rPr>
        <w:t>Training completed in cosmetology at another school may qualify for transfer credits. However no more than 50% of the clock hours of a cosmetology course can transfer. To qualify for credit the following criteria must be met:</w:t>
      </w:r>
    </w:p>
    <w:p w:rsidR="007130C5" w:rsidRPr="00302B52" w:rsidRDefault="007130C5" w:rsidP="009934FE">
      <w:pPr>
        <w:pStyle w:val="ListBulletIndent"/>
        <w:numPr>
          <w:ilvl w:val="0"/>
          <w:numId w:val="41"/>
        </w:numPr>
        <w:rPr>
          <w:rFonts w:ascii="Times New Roman" w:hAnsi="Times New Roman"/>
        </w:rPr>
      </w:pPr>
      <w:r w:rsidRPr="00302B52">
        <w:rPr>
          <w:rFonts w:ascii="Times New Roman" w:hAnsi="Times New Roman"/>
        </w:rPr>
        <w:t xml:space="preserve">Request credit at the time of </w:t>
      </w:r>
      <w:r w:rsidR="00FF27E7" w:rsidRPr="00302B52">
        <w:rPr>
          <w:rFonts w:ascii="Times New Roman" w:hAnsi="Times New Roman"/>
        </w:rPr>
        <w:t>enrolment</w:t>
      </w:r>
      <w:r w:rsidR="009E0013" w:rsidRPr="00302B52">
        <w:rPr>
          <w:rFonts w:ascii="Times New Roman" w:hAnsi="Times New Roman"/>
        </w:rPr>
        <w:t xml:space="preserve">; </w:t>
      </w:r>
      <w:r w:rsidR="00A83219" w:rsidRPr="00302B52">
        <w:rPr>
          <w:rFonts w:ascii="Times New Roman" w:hAnsi="Times New Roman"/>
        </w:rPr>
        <w:t xml:space="preserve">previous training must not have been longer than </w:t>
      </w:r>
      <w:r w:rsidR="009E0013" w:rsidRPr="00302B52">
        <w:rPr>
          <w:rFonts w:ascii="Times New Roman" w:hAnsi="Times New Roman"/>
        </w:rPr>
        <w:t>one</w:t>
      </w:r>
      <w:r w:rsidR="00A83219" w:rsidRPr="00302B52">
        <w:rPr>
          <w:rFonts w:ascii="Times New Roman" w:hAnsi="Times New Roman"/>
        </w:rPr>
        <w:t xml:space="preserve"> year </w:t>
      </w:r>
    </w:p>
    <w:p w:rsidR="007130C5" w:rsidRPr="00302B52" w:rsidRDefault="007130C5" w:rsidP="009934FE">
      <w:pPr>
        <w:pStyle w:val="ListBulletIndent"/>
        <w:numPr>
          <w:ilvl w:val="0"/>
          <w:numId w:val="41"/>
        </w:numPr>
        <w:rPr>
          <w:rFonts w:ascii="Times New Roman" w:hAnsi="Times New Roman"/>
        </w:rPr>
      </w:pPr>
      <w:r w:rsidRPr="00302B52">
        <w:rPr>
          <w:rFonts w:ascii="Times New Roman" w:hAnsi="Times New Roman"/>
        </w:rPr>
        <w:t xml:space="preserve">Provide official documentation from </w:t>
      </w:r>
      <w:r w:rsidR="00B15B78" w:rsidRPr="00302B52">
        <w:rPr>
          <w:rFonts w:ascii="Times New Roman" w:hAnsi="Times New Roman"/>
        </w:rPr>
        <w:t>a licensed</w:t>
      </w:r>
      <w:r w:rsidRPr="00302B52">
        <w:rPr>
          <w:rFonts w:ascii="Times New Roman" w:hAnsi="Times New Roman"/>
        </w:rPr>
        <w:t xml:space="preserve"> training </w:t>
      </w:r>
      <w:r w:rsidR="00B15B78" w:rsidRPr="00302B52">
        <w:rPr>
          <w:rFonts w:ascii="Times New Roman" w:hAnsi="Times New Roman"/>
        </w:rPr>
        <w:t>school</w:t>
      </w:r>
      <w:r w:rsidRPr="00302B52">
        <w:rPr>
          <w:rFonts w:ascii="Times New Roman" w:hAnsi="Times New Roman"/>
        </w:rPr>
        <w:t xml:space="preserve"> and test grade for each </w:t>
      </w:r>
      <w:r w:rsidR="00340435" w:rsidRPr="00302B52">
        <w:rPr>
          <w:rFonts w:ascii="Times New Roman" w:hAnsi="Times New Roman"/>
        </w:rPr>
        <w:t>section</w:t>
      </w:r>
      <w:r w:rsidRPr="00302B52">
        <w:rPr>
          <w:rFonts w:ascii="Times New Roman" w:hAnsi="Times New Roman"/>
        </w:rPr>
        <w:t xml:space="preserve"> that student has received credit for. </w:t>
      </w:r>
    </w:p>
    <w:p w:rsidR="007130C5" w:rsidRPr="00302B52" w:rsidRDefault="007130C5" w:rsidP="009934FE">
      <w:pPr>
        <w:pStyle w:val="ListBulletIndent"/>
        <w:numPr>
          <w:ilvl w:val="0"/>
          <w:numId w:val="41"/>
        </w:numPr>
        <w:rPr>
          <w:rFonts w:ascii="Times New Roman" w:hAnsi="Times New Roman"/>
        </w:rPr>
      </w:pPr>
      <w:r w:rsidRPr="00302B52">
        <w:rPr>
          <w:rFonts w:ascii="Times New Roman" w:hAnsi="Times New Roman"/>
        </w:rPr>
        <w:t xml:space="preserve">Student must have passed </w:t>
      </w:r>
      <w:r w:rsidR="009E0013" w:rsidRPr="00302B52">
        <w:rPr>
          <w:rFonts w:ascii="Times New Roman" w:hAnsi="Times New Roman"/>
        </w:rPr>
        <w:t xml:space="preserve">each section </w:t>
      </w:r>
      <w:r w:rsidRPr="00302B52">
        <w:rPr>
          <w:rFonts w:ascii="Times New Roman" w:hAnsi="Times New Roman"/>
        </w:rPr>
        <w:t>with a minimum grade of “</w:t>
      </w:r>
      <w:r w:rsidR="00B15B78" w:rsidRPr="00302B52">
        <w:rPr>
          <w:rFonts w:ascii="Times New Roman" w:hAnsi="Times New Roman"/>
        </w:rPr>
        <w:t>B</w:t>
      </w:r>
      <w:r w:rsidRPr="00302B52">
        <w:rPr>
          <w:rFonts w:ascii="Times New Roman" w:hAnsi="Times New Roman"/>
        </w:rPr>
        <w:t>”</w:t>
      </w:r>
    </w:p>
    <w:p w:rsidR="007130C5" w:rsidRPr="00302B52" w:rsidRDefault="007130C5" w:rsidP="009934FE">
      <w:pPr>
        <w:pStyle w:val="ListBulletIndent"/>
        <w:numPr>
          <w:ilvl w:val="0"/>
          <w:numId w:val="41"/>
        </w:numPr>
        <w:rPr>
          <w:rFonts w:ascii="Times New Roman" w:hAnsi="Times New Roman"/>
        </w:rPr>
      </w:pPr>
      <w:r w:rsidRPr="00302B52">
        <w:rPr>
          <w:rFonts w:ascii="Times New Roman" w:hAnsi="Times New Roman"/>
        </w:rPr>
        <w:t>Syllabus of previous school must be compatible with course syllabus o</w:t>
      </w:r>
      <w:r w:rsidR="00B15B78" w:rsidRPr="00302B52">
        <w:rPr>
          <w:rFonts w:ascii="Times New Roman" w:hAnsi="Times New Roman"/>
        </w:rPr>
        <w:t xml:space="preserve">f The Beauty School LLC. </w:t>
      </w:r>
    </w:p>
    <w:p w:rsidR="007130C5" w:rsidRPr="00302B52" w:rsidRDefault="007130C5" w:rsidP="009934FE">
      <w:pPr>
        <w:pStyle w:val="ListBulletIndent"/>
        <w:numPr>
          <w:ilvl w:val="0"/>
          <w:numId w:val="41"/>
        </w:numPr>
        <w:rPr>
          <w:rFonts w:ascii="Times New Roman" w:hAnsi="Times New Roman"/>
        </w:rPr>
      </w:pPr>
      <w:r w:rsidRPr="00302B52">
        <w:rPr>
          <w:rFonts w:ascii="Times New Roman" w:hAnsi="Times New Roman"/>
        </w:rPr>
        <w:t xml:space="preserve">The student must have a letter of good standing from the former school. </w:t>
      </w:r>
    </w:p>
    <w:p w:rsidR="00E170AB" w:rsidRPr="00302B52" w:rsidRDefault="007130C5" w:rsidP="009E0013">
      <w:pPr>
        <w:pStyle w:val="ListBulletIndent"/>
        <w:numPr>
          <w:ilvl w:val="0"/>
          <w:numId w:val="41"/>
        </w:numPr>
        <w:rPr>
          <w:rFonts w:ascii="Times New Roman" w:hAnsi="Times New Roman"/>
        </w:rPr>
      </w:pPr>
      <w:r w:rsidRPr="00302B52">
        <w:rPr>
          <w:rFonts w:ascii="Times New Roman" w:hAnsi="Times New Roman"/>
        </w:rPr>
        <w:t>Student must be in satisfactory academic progress for attendance in accordance to the previous school</w:t>
      </w:r>
      <w:r w:rsidR="009E0013" w:rsidRPr="00302B52">
        <w:rPr>
          <w:rFonts w:ascii="Times New Roman" w:hAnsi="Times New Roman"/>
        </w:rPr>
        <w:t>’</w:t>
      </w:r>
      <w:r w:rsidRPr="00302B52">
        <w:rPr>
          <w:rFonts w:ascii="Times New Roman" w:hAnsi="Times New Roman"/>
        </w:rPr>
        <w:t xml:space="preserve">s attendance policy.  </w:t>
      </w:r>
    </w:p>
    <w:p w:rsidR="0092290E" w:rsidRPr="00302B52" w:rsidRDefault="0092290E" w:rsidP="0092290E">
      <w:pPr>
        <w:pStyle w:val="ListBulletIndent"/>
        <w:numPr>
          <w:ilvl w:val="0"/>
          <w:numId w:val="0"/>
        </w:numPr>
        <w:ind w:left="720"/>
        <w:rPr>
          <w:rFonts w:ascii="Times New Roman" w:hAnsi="Times New Roman"/>
        </w:rPr>
      </w:pPr>
    </w:p>
    <w:p w:rsidR="009934FE" w:rsidRPr="00302B52" w:rsidRDefault="009934FE" w:rsidP="009934FE">
      <w:pPr>
        <w:pStyle w:val="ListBulletIndent"/>
        <w:numPr>
          <w:ilvl w:val="0"/>
          <w:numId w:val="0"/>
        </w:numPr>
        <w:rPr>
          <w:rFonts w:ascii="Times New Roman" w:hAnsi="Times New Roman"/>
          <w:b/>
          <w:u w:val="single"/>
        </w:rPr>
      </w:pPr>
      <w:r w:rsidRPr="00302B52">
        <w:rPr>
          <w:rFonts w:ascii="Times New Roman" w:hAnsi="Times New Roman"/>
          <w:b/>
          <w:u w:val="single"/>
        </w:rPr>
        <w:t xml:space="preserve">Transfer of credits from </w:t>
      </w:r>
      <w:r w:rsidR="009E0013" w:rsidRPr="00302B52">
        <w:rPr>
          <w:rFonts w:ascii="Times New Roman" w:hAnsi="Times New Roman"/>
          <w:b/>
          <w:u w:val="single"/>
        </w:rPr>
        <w:t>The Beauty School LLC</w:t>
      </w:r>
      <w:r w:rsidRPr="00302B52">
        <w:rPr>
          <w:rFonts w:ascii="Times New Roman" w:hAnsi="Times New Roman"/>
          <w:b/>
          <w:u w:val="single"/>
        </w:rPr>
        <w:t>:</w:t>
      </w:r>
    </w:p>
    <w:p w:rsidR="009934FE" w:rsidRPr="00302B52" w:rsidRDefault="009934FE" w:rsidP="009934FE">
      <w:pPr>
        <w:pStyle w:val="ListBulletIndent"/>
        <w:numPr>
          <w:ilvl w:val="0"/>
          <w:numId w:val="0"/>
        </w:numPr>
        <w:rPr>
          <w:rFonts w:ascii="Times New Roman" w:hAnsi="Times New Roman"/>
        </w:rPr>
      </w:pPr>
      <w:r w:rsidRPr="00302B52">
        <w:rPr>
          <w:rFonts w:ascii="Times New Roman" w:hAnsi="Times New Roman"/>
        </w:rPr>
        <w:t xml:space="preserve">We do accept credits from other schools, </w:t>
      </w:r>
      <w:r w:rsidR="0092290E" w:rsidRPr="00302B52">
        <w:rPr>
          <w:rFonts w:ascii="Times New Roman" w:hAnsi="Times New Roman"/>
        </w:rPr>
        <w:t>however</w:t>
      </w:r>
      <w:r w:rsidRPr="00302B52">
        <w:rPr>
          <w:rFonts w:ascii="Times New Roman" w:hAnsi="Times New Roman"/>
        </w:rPr>
        <w:t xml:space="preserve"> we cannot guarantee our credits will transfer. Students requesting transfer hours must request an official academic transcript and have met all financial obligations to </w:t>
      </w:r>
      <w:r w:rsidR="00291B31" w:rsidRPr="00302B52">
        <w:rPr>
          <w:rFonts w:ascii="Times New Roman" w:hAnsi="Times New Roman"/>
        </w:rPr>
        <w:t>The Beauty School LLC</w:t>
      </w:r>
      <w:r w:rsidRPr="00302B52">
        <w:rPr>
          <w:rFonts w:ascii="Times New Roman" w:hAnsi="Times New Roman"/>
        </w:rPr>
        <w:t>. Acceptance of such credits will be at the sole discretion of the rec</w:t>
      </w:r>
      <w:r w:rsidR="0092290E" w:rsidRPr="00302B52">
        <w:rPr>
          <w:rFonts w:ascii="Times New Roman" w:hAnsi="Times New Roman"/>
        </w:rPr>
        <w:t xml:space="preserve">eiving institution. </w:t>
      </w:r>
    </w:p>
    <w:p w:rsidR="003C7A40" w:rsidRPr="00302B52" w:rsidRDefault="00B90CE3">
      <w:pPr>
        <w:rPr>
          <w:sz w:val="22"/>
          <w:szCs w:val="22"/>
          <w:u w:val="single"/>
        </w:rPr>
      </w:pPr>
      <w:r w:rsidRPr="00302B52">
        <w:rPr>
          <w:b/>
          <w:sz w:val="22"/>
          <w:szCs w:val="22"/>
          <w:u w:val="single"/>
        </w:rPr>
        <w:t>Graduation Requirements</w:t>
      </w:r>
      <w:r w:rsidRPr="00302B52">
        <w:rPr>
          <w:sz w:val="22"/>
          <w:szCs w:val="22"/>
          <w:u w:val="single"/>
        </w:rPr>
        <w:t>:</w:t>
      </w:r>
    </w:p>
    <w:p w:rsidR="00291B31" w:rsidRPr="00302B52" w:rsidRDefault="00291B31" w:rsidP="00291B31">
      <w:pPr>
        <w:pStyle w:val="ListParagraph"/>
        <w:widowControl/>
        <w:numPr>
          <w:ilvl w:val="0"/>
          <w:numId w:val="43"/>
        </w:numPr>
        <w:autoSpaceDE/>
        <w:autoSpaceDN/>
        <w:adjustRightInd/>
        <w:jc w:val="both"/>
        <w:rPr>
          <w:rFonts w:ascii="Times New Roman" w:hAnsi="Times New Roman"/>
          <w:sz w:val="22"/>
          <w:szCs w:val="22"/>
        </w:rPr>
      </w:pPr>
      <w:bookmarkStart w:id="2" w:name="_Hlk76997433"/>
      <w:r w:rsidRPr="00302B52">
        <w:rPr>
          <w:rFonts w:ascii="Times New Roman" w:hAnsi="Times New Roman"/>
          <w:sz w:val="22"/>
          <w:szCs w:val="22"/>
        </w:rPr>
        <w:t>Successful completion of all phases of study, required test, assignments and projects for the course;</w:t>
      </w:r>
    </w:p>
    <w:bookmarkEnd w:id="2"/>
    <w:p w:rsidR="00291B31" w:rsidRPr="00302B52" w:rsidRDefault="00291B31" w:rsidP="00291B31">
      <w:pPr>
        <w:pStyle w:val="ListParagraph"/>
        <w:widowControl/>
        <w:numPr>
          <w:ilvl w:val="0"/>
          <w:numId w:val="43"/>
        </w:numPr>
        <w:autoSpaceDE/>
        <w:autoSpaceDN/>
        <w:adjustRightInd/>
        <w:jc w:val="both"/>
        <w:rPr>
          <w:rFonts w:ascii="Times New Roman" w:hAnsi="Times New Roman"/>
          <w:sz w:val="22"/>
          <w:szCs w:val="22"/>
        </w:rPr>
      </w:pPr>
      <w:r w:rsidRPr="00302B52">
        <w:rPr>
          <w:rFonts w:ascii="Times New Roman" w:hAnsi="Times New Roman"/>
          <w:sz w:val="22"/>
          <w:szCs w:val="22"/>
        </w:rPr>
        <w:t>Completion of the designated hours for the course of study (</w:t>
      </w:r>
      <w:r w:rsidRPr="00564738">
        <w:rPr>
          <w:rFonts w:ascii="Times New Roman" w:hAnsi="Times New Roman"/>
          <w:b/>
          <w:sz w:val="22"/>
          <w:szCs w:val="22"/>
        </w:rPr>
        <w:t>160 Clock Hours</w:t>
      </w:r>
      <w:r w:rsidRPr="00302B52">
        <w:rPr>
          <w:rFonts w:ascii="Times New Roman" w:hAnsi="Times New Roman"/>
          <w:sz w:val="22"/>
          <w:szCs w:val="22"/>
        </w:rPr>
        <w:t>)</w:t>
      </w:r>
    </w:p>
    <w:p w:rsidR="00291B31" w:rsidRPr="00302B52" w:rsidRDefault="00291B31" w:rsidP="00291B31">
      <w:pPr>
        <w:pStyle w:val="ListParagraph"/>
        <w:widowControl/>
        <w:numPr>
          <w:ilvl w:val="0"/>
          <w:numId w:val="43"/>
        </w:numPr>
        <w:autoSpaceDE/>
        <w:autoSpaceDN/>
        <w:adjustRightInd/>
        <w:jc w:val="both"/>
        <w:rPr>
          <w:rFonts w:ascii="Times New Roman" w:hAnsi="Times New Roman"/>
          <w:sz w:val="22"/>
          <w:szCs w:val="22"/>
        </w:rPr>
      </w:pPr>
      <w:r w:rsidRPr="00302B52">
        <w:rPr>
          <w:rFonts w:ascii="Times New Roman" w:hAnsi="Times New Roman"/>
          <w:sz w:val="22"/>
          <w:szCs w:val="22"/>
        </w:rPr>
        <w:t>Maintain 95 percent attendance rate;</w:t>
      </w:r>
    </w:p>
    <w:p w:rsidR="00291B31" w:rsidRPr="00302B52" w:rsidRDefault="00291B31" w:rsidP="00291B31">
      <w:pPr>
        <w:pStyle w:val="ListParagraph"/>
        <w:widowControl/>
        <w:numPr>
          <w:ilvl w:val="0"/>
          <w:numId w:val="43"/>
        </w:numPr>
        <w:autoSpaceDE/>
        <w:autoSpaceDN/>
        <w:adjustRightInd/>
        <w:jc w:val="both"/>
        <w:rPr>
          <w:rFonts w:ascii="Times New Roman" w:hAnsi="Times New Roman"/>
          <w:sz w:val="22"/>
          <w:szCs w:val="22"/>
        </w:rPr>
      </w:pPr>
      <w:r w:rsidRPr="00302B52">
        <w:rPr>
          <w:rFonts w:ascii="Times New Roman" w:hAnsi="Times New Roman"/>
          <w:sz w:val="22"/>
          <w:szCs w:val="22"/>
        </w:rPr>
        <w:t>Maintain a GPA of 80 percent;</w:t>
      </w:r>
    </w:p>
    <w:p w:rsidR="00291B31" w:rsidRPr="00302B52" w:rsidRDefault="00291B31" w:rsidP="00291B31">
      <w:pPr>
        <w:pStyle w:val="ListParagraph"/>
        <w:widowControl/>
        <w:numPr>
          <w:ilvl w:val="0"/>
          <w:numId w:val="43"/>
        </w:numPr>
        <w:autoSpaceDE/>
        <w:autoSpaceDN/>
        <w:adjustRightInd/>
        <w:jc w:val="both"/>
        <w:rPr>
          <w:rFonts w:ascii="Times New Roman" w:hAnsi="Times New Roman"/>
          <w:sz w:val="22"/>
          <w:szCs w:val="22"/>
        </w:rPr>
      </w:pPr>
      <w:r w:rsidRPr="00302B52">
        <w:rPr>
          <w:rFonts w:ascii="Times New Roman" w:hAnsi="Times New Roman"/>
          <w:sz w:val="22"/>
          <w:szCs w:val="22"/>
        </w:rPr>
        <w:t>Pass all final written exams for applicable course;</w:t>
      </w:r>
    </w:p>
    <w:p w:rsidR="00291B31" w:rsidRPr="00302B52" w:rsidRDefault="00291B31" w:rsidP="00291B31">
      <w:pPr>
        <w:pStyle w:val="ListParagraph"/>
        <w:widowControl/>
        <w:numPr>
          <w:ilvl w:val="0"/>
          <w:numId w:val="43"/>
        </w:numPr>
        <w:autoSpaceDE/>
        <w:autoSpaceDN/>
        <w:adjustRightInd/>
        <w:jc w:val="both"/>
        <w:rPr>
          <w:rFonts w:ascii="Times New Roman" w:hAnsi="Times New Roman"/>
          <w:sz w:val="22"/>
          <w:szCs w:val="22"/>
        </w:rPr>
      </w:pPr>
      <w:r w:rsidRPr="00302B52">
        <w:rPr>
          <w:rFonts w:ascii="Times New Roman" w:hAnsi="Times New Roman"/>
          <w:sz w:val="22"/>
          <w:szCs w:val="22"/>
        </w:rPr>
        <w:t>Final tuition balances must be paid in full;</w:t>
      </w:r>
    </w:p>
    <w:p w:rsidR="00291B31" w:rsidRPr="00302B52" w:rsidRDefault="00291B31" w:rsidP="00291B31">
      <w:pPr>
        <w:pStyle w:val="ListParagraph"/>
        <w:widowControl/>
        <w:numPr>
          <w:ilvl w:val="0"/>
          <w:numId w:val="43"/>
        </w:numPr>
        <w:autoSpaceDE/>
        <w:autoSpaceDN/>
        <w:adjustRightInd/>
        <w:jc w:val="both"/>
        <w:rPr>
          <w:rFonts w:ascii="Times New Roman" w:hAnsi="Times New Roman"/>
          <w:sz w:val="22"/>
          <w:szCs w:val="22"/>
        </w:rPr>
      </w:pPr>
      <w:r w:rsidRPr="00302B52">
        <w:rPr>
          <w:rFonts w:ascii="Times New Roman" w:hAnsi="Times New Roman"/>
          <w:sz w:val="22"/>
          <w:szCs w:val="22"/>
        </w:rPr>
        <w:t>Complete all required exit paperwork</w:t>
      </w:r>
    </w:p>
    <w:p w:rsidR="00291B31" w:rsidRPr="00302B52" w:rsidRDefault="00291B31" w:rsidP="00291B31">
      <w:pPr>
        <w:pStyle w:val="ListParagraph"/>
        <w:widowControl/>
        <w:numPr>
          <w:ilvl w:val="0"/>
          <w:numId w:val="43"/>
        </w:numPr>
        <w:autoSpaceDE/>
        <w:autoSpaceDN/>
        <w:adjustRightInd/>
        <w:jc w:val="both"/>
        <w:rPr>
          <w:rFonts w:ascii="Times New Roman" w:hAnsi="Times New Roman"/>
          <w:sz w:val="22"/>
          <w:szCs w:val="22"/>
        </w:rPr>
      </w:pPr>
      <w:r w:rsidRPr="00302B52">
        <w:rPr>
          <w:rFonts w:ascii="Times New Roman" w:hAnsi="Times New Roman"/>
          <w:sz w:val="22"/>
          <w:szCs w:val="22"/>
        </w:rPr>
        <w:t>Complete Exit Interview</w:t>
      </w:r>
    </w:p>
    <w:p w:rsidR="0092290E" w:rsidRPr="00302B52" w:rsidRDefault="0092290E" w:rsidP="00291B31">
      <w:pPr>
        <w:rPr>
          <w:sz w:val="22"/>
          <w:szCs w:val="22"/>
        </w:rPr>
      </w:pPr>
    </w:p>
    <w:p w:rsidR="0092290E" w:rsidRPr="00302B52" w:rsidRDefault="0092290E" w:rsidP="0092290E">
      <w:pPr>
        <w:rPr>
          <w:sz w:val="22"/>
          <w:szCs w:val="22"/>
        </w:rPr>
      </w:pPr>
    </w:p>
    <w:p w:rsidR="003C7A40" w:rsidRPr="00302B52" w:rsidRDefault="003C7A40">
      <w:pPr>
        <w:ind w:left="720"/>
        <w:rPr>
          <w:sz w:val="22"/>
          <w:szCs w:val="22"/>
        </w:rPr>
      </w:pPr>
    </w:p>
    <w:p w:rsidR="009E0013" w:rsidRPr="00302B52" w:rsidRDefault="00B90CE3" w:rsidP="00564738">
      <w:pPr>
        <w:pStyle w:val="BodyText"/>
        <w:rPr>
          <w:sz w:val="22"/>
          <w:szCs w:val="22"/>
        </w:rPr>
      </w:pPr>
      <w:r w:rsidRPr="00302B52">
        <w:rPr>
          <w:sz w:val="22"/>
          <w:szCs w:val="22"/>
          <w:u w:val="single"/>
        </w:rPr>
        <w:t>Tuition and required hours:</w:t>
      </w:r>
      <w:r w:rsidRPr="00302B52">
        <w:rPr>
          <w:sz w:val="22"/>
          <w:szCs w:val="22"/>
        </w:rPr>
        <w:t xml:space="preserve"> </w:t>
      </w:r>
      <w:r w:rsidRPr="00302B52">
        <w:rPr>
          <w:sz w:val="22"/>
          <w:szCs w:val="22"/>
        </w:rPr>
        <w:tab/>
      </w:r>
      <w:r w:rsidRPr="00302B52">
        <w:rPr>
          <w:sz w:val="22"/>
          <w:szCs w:val="22"/>
        </w:rPr>
        <w:tab/>
      </w:r>
      <w:r w:rsidRPr="00302B52">
        <w:rPr>
          <w:sz w:val="22"/>
          <w:szCs w:val="22"/>
        </w:rPr>
        <w:tab/>
        <w:t xml:space="preserve">Effective </w:t>
      </w:r>
      <w:r w:rsidR="00291B31" w:rsidRPr="00302B52">
        <w:rPr>
          <w:sz w:val="22"/>
          <w:szCs w:val="22"/>
        </w:rPr>
        <w:t>4</w:t>
      </w:r>
      <w:r w:rsidRPr="00302B52">
        <w:rPr>
          <w:sz w:val="22"/>
          <w:szCs w:val="22"/>
        </w:rPr>
        <w:t>/</w:t>
      </w:r>
      <w:r w:rsidR="00291B31" w:rsidRPr="00302B52">
        <w:rPr>
          <w:sz w:val="22"/>
          <w:szCs w:val="22"/>
        </w:rPr>
        <w:t>19</w:t>
      </w:r>
      <w:r w:rsidRPr="00302B52">
        <w:rPr>
          <w:sz w:val="22"/>
          <w:szCs w:val="22"/>
        </w:rPr>
        <w:t>/</w:t>
      </w:r>
      <w:r w:rsidR="00DE30FE" w:rsidRPr="00302B52">
        <w:rPr>
          <w:sz w:val="22"/>
          <w:szCs w:val="22"/>
        </w:rPr>
        <w:t>20</w:t>
      </w:r>
      <w:r w:rsidR="00291B31" w:rsidRPr="00302B52">
        <w:rPr>
          <w:sz w:val="22"/>
          <w:szCs w:val="22"/>
        </w:rPr>
        <w:t>21</w:t>
      </w:r>
    </w:p>
    <w:p w:rsidR="009E0013" w:rsidRPr="00302B52" w:rsidRDefault="00DE30FE" w:rsidP="009E0013">
      <w:pPr>
        <w:rPr>
          <w:sz w:val="22"/>
          <w:szCs w:val="22"/>
        </w:rPr>
      </w:pPr>
      <w:r w:rsidRPr="008F699F">
        <w:rPr>
          <w:sz w:val="22"/>
          <w:szCs w:val="22"/>
        </w:rPr>
        <w:t>Certified Instructor</w:t>
      </w:r>
      <w:r w:rsidR="00E70DC8" w:rsidRPr="008F699F">
        <w:rPr>
          <w:sz w:val="22"/>
          <w:szCs w:val="22"/>
          <w:highlight w:val="yellow"/>
        </w:rPr>
        <w:t>*</w:t>
      </w:r>
      <w:r w:rsidRPr="00302B52">
        <w:rPr>
          <w:sz w:val="22"/>
          <w:szCs w:val="22"/>
        </w:rPr>
        <w:t xml:space="preserve"> </w:t>
      </w:r>
      <w:r w:rsidR="00564738">
        <w:rPr>
          <w:sz w:val="22"/>
          <w:szCs w:val="22"/>
        </w:rPr>
        <w:t xml:space="preserve"> </w:t>
      </w:r>
      <w:r w:rsidR="00291B31" w:rsidRPr="00302B52">
        <w:rPr>
          <w:sz w:val="22"/>
          <w:szCs w:val="22"/>
        </w:rPr>
        <w:t>- 160</w:t>
      </w:r>
      <w:r w:rsidR="00340435" w:rsidRPr="00302B52">
        <w:rPr>
          <w:sz w:val="22"/>
          <w:szCs w:val="22"/>
        </w:rPr>
        <w:t xml:space="preserve"> hours</w:t>
      </w:r>
      <w:r w:rsidR="00B90CE3" w:rsidRPr="00302B52">
        <w:rPr>
          <w:sz w:val="22"/>
          <w:szCs w:val="22"/>
        </w:rPr>
        <w:tab/>
      </w:r>
      <w:r w:rsidR="00B90CE3" w:rsidRPr="00302B52">
        <w:rPr>
          <w:sz w:val="22"/>
          <w:szCs w:val="22"/>
        </w:rPr>
        <w:tab/>
        <w:t xml:space="preserve">    </w:t>
      </w:r>
      <w:r w:rsidR="00340435" w:rsidRPr="00302B52">
        <w:rPr>
          <w:sz w:val="22"/>
          <w:szCs w:val="22"/>
        </w:rPr>
        <w:t xml:space="preserve">$ </w:t>
      </w:r>
      <w:r w:rsidR="00560340">
        <w:rPr>
          <w:sz w:val="22"/>
          <w:szCs w:val="22"/>
        </w:rPr>
        <w:t xml:space="preserve">  </w:t>
      </w:r>
      <w:r w:rsidR="009E0013" w:rsidRPr="00302B52">
        <w:rPr>
          <w:sz w:val="22"/>
          <w:szCs w:val="22"/>
        </w:rPr>
        <w:t>3500.00</w:t>
      </w:r>
    </w:p>
    <w:p w:rsidR="003C7A40" w:rsidRPr="00302B52" w:rsidRDefault="00A63095">
      <w:pPr>
        <w:rPr>
          <w:sz w:val="22"/>
          <w:szCs w:val="22"/>
        </w:rPr>
      </w:pPr>
      <w:r w:rsidRPr="00302B52">
        <w:rPr>
          <w:sz w:val="22"/>
          <w:szCs w:val="22"/>
        </w:rPr>
        <w:tab/>
      </w:r>
      <w:r w:rsidRPr="00302B52">
        <w:rPr>
          <w:sz w:val="22"/>
          <w:szCs w:val="22"/>
        </w:rPr>
        <w:tab/>
      </w:r>
    </w:p>
    <w:p w:rsidR="0092290E" w:rsidRPr="00302B52" w:rsidRDefault="0092290E">
      <w:pPr>
        <w:rPr>
          <w:sz w:val="22"/>
          <w:szCs w:val="22"/>
        </w:rPr>
      </w:pPr>
    </w:p>
    <w:p w:rsidR="0027700D" w:rsidRPr="00302B52" w:rsidRDefault="00B90CE3">
      <w:pPr>
        <w:rPr>
          <w:b/>
          <w:sz w:val="22"/>
          <w:szCs w:val="22"/>
        </w:rPr>
      </w:pPr>
      <w:r w:rsidRPr="008F699F">
        <w:rPr>
          <w:b/>
          <w:sz w:val="22"/>
          <w:szCs w:val="22"/>
          <w:highlight w:val="yellow"/>
        </w:rPr>
        <w:t>*</w:t>
      </w:r>
      <w:r w:rsidRPr="00302B52">
        <w:rPr>
          <w:b/>
          <w:sz w:val="22"/>
          <w:szCs w:val="22"/>
        </w:rPr>
        <w:t xml:space="preserve"> Must hold a v</w:t>
      </w:r>
      <w:r w:rsidR="00E70DC8" w:rsidRPr="00302B52">
        <w:rPr>
          <w:b/>
          <w:sz w:val="22"/>
          <w:szCs w:val="22"/>
        </w:rPr>
        <w:t>alid</w:t>
      </w:r>
      <w:r w:rsidRPr="00302B52">
        <w:rPr>
          <w:b/>
          <w:sz w:val="22"/>
          <w:szCs w:val="22"/>
        </w:rPr>
        <w:t xml:space="preserve"> current Virginia Cosmetology </w:t>
      </w:r>
      <w:r w:rsidR="00E70DC8" w:rsidRPr="00302B52">
        <w:rPr>
          <w:b/>
          <w:sz w:val="22"/>
          <w:szCs w:val="22"/>
        </w:rPr>
        <w:t xml:space="preserve">License, in good standing. </w:t>
      </w:r>
    </w:p>
    <w:p w:rsidR="00302B52" w:rsidRDefault="00302B52">
      <w:pPr>
        <w:rPr>
          <w:sz w:val="22"/>
          <w:szCs w:val="22"/>
        </w:rPr>
      </w:pPr>
    </w:p>
    <w:p w:rsidR="00560340" w:rsidRDefault="00560340">
      <w:pPr>
        <w:rPr>
          <w:b/>
          <w:sz w:val="22"/>
          <w:szCs w:val="22"/>
          <w:u w:val="single"/>
        </w:rPr>
      </w:pPr>
    </w:p>
    <w:p w:rsidR="00187CD7" w:rsidRDefault="00187CD7">
      <w:pPr>
        <w:rPr>
          <w:b/>
          <w:sz w:val="22"/>
          <w:szCs w:val="22"/>
          <w:u w:val="single"/>
        </w:rPr>
      </w:pPr>
    </w:p>
    <w:p w:rsidR="003C7A40" w:rsidRPr="00302B52" w:rsidRDefault="00B90CE3">
      <w:pPr>
        <w:rPr>
          <w:b/>
          <w:sz w:val="22"/>
          <w:szCs w:val="22"/>
          <w:u w:val="single"/>
        </w:rPr>
      </w:pPr>
      <w:r w:rsidRPr="00302B52">
        <w:rPr>
          <w:b/>
          <w:sz w:val="22"/>
          <w:szCs w:val="22"/>
          <w:u w:val="single"/>
        </w:rPr>
        <w:lastRenderedPageBreak/>
        <w:t xml:space="preserve">Payment plans and deposits: </w:t>
      </w:r>
    </w:p>
    <w:p w:rsidR="00BE063A" w:rsidRPr="00302B52" w:rsidRDefault="00BE063A" w:rsidP="00BE063A">
      <w:pPr>
        <w:widowControl w:val="0"/>
        <w:autoSpaceDE w:val="0"/>
        <w:autoSpaceDN w:val="0"/>
        <w:spacing w:before="6" w:line="244" w:lineRule="exact"/>
        <w:outlineLvl w:val="1"/>
        <w:rPr>
          <w:rFonts w:eastAsia="Calibri"/>
          <w:b/>
          <w:bCs/>
          <w:sz w:val="22"/>
          <w:szCs w:val="22"/>
        </w:rPr>
      </w:pPr>
      <w:r w:rsidRPr="00302B52">
        <w:rPr>
          <w:rFonts w:eastAsia="Calibri"/>
          <w:b/>
          <w:bCs/>
          <w:sz w:val="22"/>
          <w:szCs w:val="22"/>
        </w:rPr>
        <w:t>PAYMENT PLANS AND DEPOSITS: The Beauty School LLC is considered the lender for this payment plan.</w:t>
      </w:r>
    </w:p>
    <w:p w:rsidR="00564738" w:rsidRPr="00564738" w:rsidRDefault="00564738" w:rsidP="00564738">
      <w:pPr>
        <w:widowControl w:val="0"/>
        <w:numPr>
          <w:ilvl w:val="0"/>
          <w:numId w:val="46"/>
        </w:numPr>
        <w:tabs>
          <w:tab w:val="left" w:pos="602"/>
          <w:tab w:val="left" w:pos="604"/>
        </w:tabs>
        <w:autoSpaceDE w:val="0"/>
        <w:autoSpaceDN w:val="0"/>
        <w:ind w:left="720" w:hanging="478"/>
        <w:rPr>
          <w:rFonts w:eastAsia="Calibri"/>
          <w:sz w:val="22"/>
          <w:szCs w:val="22"/>
        </w:rPr>
      </w:pPr>
      <w:r>
        <w:rPr>
          <w:rFonts w:eastAsia="Calibri"/>
          <w:sz w:val="22"/>
          <w:szCs w:val="22"/>
        </w:rPr>
        <w:t xml:space="preserve">Tuition is due </w:t>
      </w:r>
      <w:r w:rsidRPr="00564738">
        <w:rPr>
          <w:rFonts w:eastAsia="Calibri"/>
          <w:b/>
          <w:sz w:val="22"/>
          <w:szCs w:val="22"/>
          <w:u w:val="single"/>
        </w:rPr>
        <w:t>15 days</w:t>
      </w:r>
      <w:r>
        <w:rPr>
          <w:rFonts w:eastAsia="Calibri"/>
          <w:sz w:val="22"/>
          <w:szCs w:val="22"/>
        </w:rPr>
        <w:t xml:space="preserve"> prior to class start date. </w:t>
      </w:r>
    </w:p>
    <w:p w:rsidR="00BE063A" w:rsidRPr="00564738" w:rsidRDefault="00564738" w:rsidP="00564738">
      <w:pPr>
        <w:widowControl w:val="0"/>
        <w:numPr>
          <w:ilvl w:val="0"/>
          <w:numId w:val="46"/>
        </w:numPr>
        <w:tabs>
          <w:tab w:val="left" w:pos="602"/>
          <w:tab w:val="left" w:pos="604"/>
        </w:tabs>
        <w:autoSpaceDE w:val="0"/>
        <w:autoSpaceDN w:val="0"/>
        <w:rPr>
          <w:rFonts w:eastAsia="Calibri"/>
          <w:sz w:val="22"/>
          <w:szCs w:val="22"/>
        </w:rPr>
      </w:pPr>
      <w:r w:rsidRPr="00564738">
        <w:rPr>
          <w:rFonts w:eastAsia="Calibri"/>
          <w:sz w:val="22"/>
          <w:szCs w:val="22"/>
        </w:rPr>
        <w:t xml:space="preserve">If participating in an approved payment plan, </w:t>
      </w:r>
      <w:r w:rsidRPr="00564738">
        <w:rPr>
          <w:rFonts w:eastAsia="Calibri"/>
          <w:b/>
          <w:sz w:val="22"/>
          <w:szCs w:val="22"/>
          <w:u w:val="single"/>
        </w:rPr>
        <w:t>i</w:t>
      </w:r>
      <w:r w:rsidR="00BE063A" w:rsidRPr="00564738">
        <w:rPr>
          <w:rFonts w:eastAsia="Calibri"/>
          <w:b/>
          <w:sz w:val="22"/>
          <w:szCs w:val="22"/>
          <w:u w:val="single"/>
        </w:rPr>
        <w:t>nitial 50 % deposit of total tuition &amp; fees</w:t>
      </w:r>
      <w:r w:rsidR="00BE063A" w:rsidRPr="00302B52">
        <w:rPr>
          <w:rFonts w:eastAsia="Calibri"/>
          <w:sz w:val="22"/>
          <w:szCs w:val="22"/>
        </w:rPr>
        <w:t xml:space="preserve"> must be paid </w:t>
      </w:r>
      <w:r w:rsidR="00560340" w:rsidRPr="00564738">
        <w:rPr>
          <w:rFonts w:eastAsia="Calibri"/>
          <w:b/>
          <w:sz w:val="22"/>
          <w:szCs w:val="22"/>
        </w:rPr>
        <w:t>15</w:t>
      </w:r>
      <w:r w:rsidR="00BE063A" w:rsidRPr="00564738">
        <w:rPr>
          <w:rFonts w:eastAsia="Calibri"/>
          <w:b/>
          <w:sz w:val="22"/>
          <w:szCs w:val="22"/>
        </w:rPr>
        <w:t xml:space="preserve"> days</w:t>
      </w:r>
      <w:r w:rsidR="00BE063A" w:rsidRPr="00302B52">
        <w:rPr>
          <w:rFonts w:eastAsia="Calibri"/>
          <w:sz w:val="22"/>
          <w:szCs w:val="22"/>
        </w:rPr>
        <w:t xml:space="preserve"> prior to class</w:t>
      </w:r>
      <w:r w:rsidR="00BE063A" w:rsidRPr="00302B52">
        <w:rPr>
          <w:rFonts w:eastAsia="Calibri"/>
          <w:spacing w:val="-11"/>
          <w:sz w:val="22"/>
          <w:szCs w:val="22"/>
        </w:rPr>
        <w:t xml:space="preserve"> </w:t>
      </w:r>
      <w:r w:rsidR="00BE063A" w:rsidRPr="00302B52">
        <w:rPr>
          <w:rFonts w:eastAsia="Calibri"/>
          <w:sz w:val="22"/>
          <w:szCs w:val="22"/>
        </w:rPr>
        <w:t>start</w:t>
      </w:r>
      <w:r w:rsidR="00560340">
        <w:rPr>
          <w:rFonts w:eastAsia="Calibri"/>
          <w:sz w:val="22"/>
          <w:szCs w:val="22"/>
        </w:rPr>
        <w:t xml:space="preserve"> (</w:t>
      </w:r>
      <w:r>
        <w:rPr>
          <w:rFonts w:eastAsia="Calibri"/>
          <w:sz w:val="22"/>
          <w:szCs w:val="22"/>
          <w:highlight w:val="yellow"/>
        </w:rPr>
        <w:t>for approved payment plans only</w:t>
      </w:r>
      <w:r w:rsidR="00560340">
        <w:rPr>
          <w:rFonts w:eastAsia="Calibri"/>
          <w:sz w:val="22"/>
          <w:szCs w:val="22"/>
        </w:rPr>
        <w:t>)</w:t>
      </w:r>
    </w:p>
    <w:p w:rsidR="00560340" w:rsidRPr="00302B52" w:rsidRDefault="00560340" w:rsidP="00560340">
      <w:pPr>
        <w:widowControl w:val="0"/>
        <w:numPr>
          <w:ilvl w:val="0"/>
          <w:numId w:val="46"/>
        </w:numPr>
        <w:tabs>
          <w:tab w:val="left" w:pos="602"/>
          <w:tab w:val="left" w:pos="604"/>
        </w:tabs>
        <w:autoSpaceDE w:val="0"/>
        <w:autoSpaceDN w:val="0"/>
        <w:spacing w:before="36"/>
        <w:rPr>
          <w:rFonts w:eastAsia="Calibri"/>
          <w:sz w:val="22"/>
          <w:szCs w:val="22"/>
        </w:rPr>
      </w:pPr>
      <w:r>
        <w:rPr>
          <w:rFonts w:eastAsia="Calibri"/>
          <w:sz w:val="22"/>
          <w:szCs w:val="22"/>
        </w:rPr>
        <w:t>All tuition balances must be paid in full prior to the contracted graduation date.</w:t>
      </w:r>
    </w:p>
    <w:p w:rsidR="00BE063A" w:rsidRPr="00302B52" w:rsidRDefault="00BE063A" w:rsidP="00BE063A">
      <w:pPr>
        <w:widowControl w:val="0"/>
        <w:numPr>
          <w:ilvl w:val="0"/>
          <w:numId w:val="46"/>
        </w:numPr>
        <w:tabs>
          <w:tab w:val="left" w:pos="602"/>
          <w:tab w:val="left" w:pos="604"/>
        </w:tabs>
        <w:autoSpaceDE w:val="0"/>
        <w:autoSpaceDN w:val="0"/>
        <w:spacing w:before="36"/>
        <w:rPr>
          <w:rFonts w:eastAsia="Calibri"/>
          <w:sz w:val="22"/>
          <w:szCs w:val="22"/>
        </w:rPr>
      </w:pPr>
      <w:r w:rsidRPr="00302B52">
        <w:rPr>
          <w:rFonts w:eastAsia="Calibri"/>
          <w:b/>
          <w:sz w:val="22"/>
          <w:szCs w:val="22"/>
        </w:rPr>
        <w:t xml:space="preserve">0 % </w:t>
      </w:r>
      <w:r w:rsidRPr="00302B52">
        <w:rPr>
          <w:rFonts w:eastAsia="Calibri"/>
          <w:sz w:val="22"/>
          <w:szCs w:val="22"/>
        </w:rPr>
        <w:t>interest is charged for tuition &amp; fees paid by the end of the</w:t>
      </w:r>
      <w:r w:rsidRPr="00302B52">
        <w:rPr>
          <w:rFonts w:eastAsia="Calibri"/>
          <w:spacing w:val="-3"/>
          <w:sz w:val="22"/>
          <w:szCs w:val="22"/>
        </w:rPr>
        <w:t xml:space="preserve"> </w:t>
      </w:r>
      <w:r w:rsidRPr="00302B52">
        <w:rPr>
          <w:rFonts w:eastAsia="Calibri"/>
          <w:sz w:val="22"/>
          <w:szCs w:val="22"/>
        </w:rPr>
        <w:t>program.</w:t>
      </w:r>
    </w:p>
    <w:p w:rsidR="00BE063A" w:rsidRPr="00302B52" w:rsidRDefault="00BE063A" w:rsidP="00BE063A">
      <w:pPr>
        <w:widowControl w:val="0"/>
        <w:numPr>
          <w:ilvl w:val="0"/>
          <w:numId w:val="46"/>
        </w:numPr>
        <w:tabs>
          <w:tab w:val="left" w:pos="602"/>
          <w:tab w:val="left" w:pos="604"/>
        </w:tabs>
        <w:autoSpaceDE w:val="0"/>
        <w:autoSpaceDN w:val="0"/>
        <w:spacing w:before="41" w:line="235" w:lineRule="auto"/>
        <w:ind w:right="4436"/>
        <w:rPr>
          <w:rFonts w:eastAsia="Calibri"/>
          <w:sz w:val="22"/>
          <w:szCs w:val="22"/>
        </w:rPr>
      </w:pPr>
      <w:r w:rsidRPr="00302B52">
        <w:rPr>
          <w:rFonts w:eastAsia="Calibri"/>
          <w:noProof/>
          <w:sz w:val="22"/>
          <w:szCs w:val="22"/>
        </w:rPr>
        <mc:AlternateContent>
          <mc:Choice Requires="wps">
            <w:drawing>
              <wp:anchor distT="0" distB="0" distL="0" distR="0" simplePos="0" relativeHeight="251659264" behindDoc="1" locked="0" layoutInCell="1" allowOverlap="1">
                <wp:simplePos x="0" y="0"/>
                <wp:positionH relativeFrom="page">
                  <wp:posOffset>466725</wp:posOffset>
                </wp:positionH>
                <wp:positionV relativeFrom="paragraph">
                  <wp:posOffset>391160</wp:posOffset>
                </wp:positionV>
                <wp:extent cx="6657975" cy="491490"/>
                <wp:effectExtent l="0" t="0" r="28575" b="2286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91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063A" w:rsidRDefault="00BE063A" w:rsidP="00BE063A">
                            <w:pPr>
                              <w:spacing w:before="30"/>
                              <w:ind w:left="25" w:right="10"/>
                            </w:pPr>
                            <w:r>
                              <w:rPr>
                                <w:b/>
                              </w:rPr>
                              <w:t xml:space="preserve">Overtime Charges: </w:t>
                            </w:r>
                            <w:r>
                              <w:t xml:space="preserve">Student(s) who exceed the contracted end date for their program will be charged an </w:t>
                            </w:r>
                            <w:r>
                              <w:rPr>
                                <w:b/>
                              </w:rPr>
                              <w:t xml:space="preserve">“Overtime Fee” </w:t>
                            </w:r>
                            <w:r>
                              <w:t>of $10.00 per hour for every hour of instruction required beyond that date. Payment of all overtime charges must be paid in full, or acceptable payment arrangements made, to graduate.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75pt;margin-top:30.8pt;width:524.25pt;height:38.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" filled="f">
                <v:textbox inset="0,0,0,0">
                  <w:txbxContent>
                    <w:p w:rsidR="00BE063A" w:rsidRDefault="00BE063A" w:rsidP="00BE063A">
                      <w:pPr>
                        <w:spacing w:before="30"/>
                        <w:ind w:left="25" w:right="10"/>
                      </w:pPr>
                      <w:r>
                        <w:rPr>
                          <w:b/>
                        </w:rPr>
                        <w:t xml:space="preserve">Overtime Charges: </w:t>
                      </w:r>
                      <w:r>
                        <w:t xml:space="preserve">Student(s) who exceed the contracted end date for their program will be charged an </w:t>
                      </w:r>
                      <w:r>
                        <w:rPr>
                          <w:b/>
                        </w:rPr>
                        <w:t xml:space="preserve">“Overtime Fee” </w:t>
                      </w:r>
                      <w:r>
                        <w:t>of $10.00 per hour for every hour of instruction required beyond that date. Payment of all overtime charges must be paid in full, or acceptable payment arrangements made, to graduate.</w:t>
                      </w:r>
                    </w:p>
                  </w:txbxContent>
                </v:textbox>
                <w10:wrap type="topAndBottom" anchorx="page"/>
              </v:shape>
            </w:pict>
          </mc:Fallback>
        </mc:AlternateContent>
      </w:r>
      <w:r w:rsidRPr="00302B52">
        <w:rPr>
          <w:rFonts w:eastAsia="Calibri"/>
          <w:sz w:val="22"/>
          <w:szCs w:val="22"/>
        </w:rPr>
        <w:t>A late payment fee of $25.00 will add</w:t>
      </w:r>
      <w:r w:rsidR="00560340">
        <w:rPr>
          <w:rFonts w:eastAsia="Calibri"/>
          <w:sz w:val="22"/>
          <w:szCs w:val="22"/>
        </w:rPr>
        <w:t xml:space="preserve"> </w:t>
      </w:r>
      <w:r w:rsidRPr="00302B52">
        <w:rPr>
          <w:rFonts w:eastAsia="Calibri"/>
          <w:sz w:val="22"/>
          <w:szCs w:val="22"/>
        </w:rPr>
        <w:t>to</w:t>
      </w:r>
      <w:r w:rsidR="00560340">
        <w:rPr>
          <w:rFonts w:eastAsia="Calibri"/>
          <w:sz w:val="22"/>
          <w:szCs w:val="22"/>
        </w:rPr>
        <w:t xml:space="preserve"> </w:t>
      </w:r>
      <w:r w:rsidRPr="00302B52">
        <w:rPr>
          <w:rFonts w:eastAsia="Calibri"/>
          <w:sz w:val="22"/>
          <w:szCs w:val="22"/>
        </w:rPr>
        <w:t xml:space="preserve">all payments after </w:t>
      </w:r>
      <w:r w:rsidRPr="00302B52">
        <w:rPr>
          <w:rFonts w:eastAsia="Calibri"/>
          <w:b/>
          <w:sz w:val="22"/>
          <w:szCs w:val="22"/>
          <w:u w:val="single"/>
        </w:rPr>
        <w:t>5 days</w:t>
      </w:r>
      <w:r w:rsidR="00560340">
        <w:rPr>
          <w:rFonts w:eastAsia="Calibri"/>
          <w:sz w:val="22"/>
          <w:szCs w:val="22"/>
        </w:rPr>
        <w:t xml:space="preserve"> </w:t>
      </w:r>
    </w:p>
    <w:p w:rsidR="00BE063A" w:rsidRPr="00302B52" w:rsidRDefault="00BE063A">
      <w:pPr>
        <w:rPr>
          <w:b/>
          <w:sz w:val="22"/>
          <w:szCs w:val="22"/>
        </w:rPr>
      </w:pPr>
    </w:p>
    <w:p w:rsidR="00BB6D05" w:rsidRPr="00302B52" w:rsidRDefault="00BB6D05">
      <w:pPr>
        <w:rPr>
          <w:b/>
          <w:sz w:val="22"/>
          <w:szCs w:val="22"/>
        </w:rPr>
      </w:pPr>
    </w:p>
    <w:p w:rsidR="003C7A40" w:rsidRPr="00302B52" w:rsidRDefault="003C7A40">
      <w:pPr>
        <w:rPr>
          <w:sz w:val="22"/>
          <w:szCs w:val="22"/>
        </w:rPr>
      </w:pPr>
    </w:p>
    <w:p w:rsidR="003C7A40" w:rsidRPr="00302B52" w:rsidRDefault="00B90CE3">
      <w:pPr>
        <w:rPr>
          <w:sz w:val="22"/>
          <w:szCs w:val="22"/>
        </w:rPr>
      </w:pPr>
      <w:r w:rsidRPr="00302B52">
        <w:rPr>
          <w:b/>
          <w:sz w:val="22"/>
          <w:szCs w:val="22"/>
          <w:u w:val="single"/>
        </w:rPr>
        <w:t>Orientation:</w:t>
      </w:r>
      <w:r w:rsidRPr="00302B52">
        <w:rPr>
          <w:b/>
          <w:sz w:val="22"/>
          <w:szCs w:val="22"/>
        </w:rPr>
        <w:t xml:space="preserve">  </w:t>
      </w:r>
      <w:r w:rsidRPr="00302B52">
        <w:rPr>
          <w:sz w:val="22"/>
          <w:szCs w:val="22"/>
        </w:rPr>
        <w:t>All students must attend an orientation session</w:t>
      </w:r>
      <w:r w:rsidR="00723090" w:rsidRPr="00302B52">
        <w:rPr>
          <w:sz w:val="22"/>
          <w:szCs w:val="22"/>
        </w:rPr>
        <w:t xml:space="preserve"> prior to the first day </w:t>
      </w:r>
      <w:r w:rsidR="00841242" w:rsidRPr="00302B52">
        <w:rPr>
          <w:sz w:val="22"/>
          <w:szCs w:val="22"/>
        </w:rPr>
        <w:t>of class</w:t>
      </w:r>
      <w:r w:rsidR="00946AC1" w:rsidRPr="00302B52">
        <w:rPr>
          <w:sz w:val="22"/>
          <w:szCs w:val="22"/>
        </w:rPr>
        <w:t>, to</w:t>
      </w:r>
      <w:r w:rsidRPr="00302B52">
        <w:rPr>
          <w:sz w:val="22"/>
          <w:szCs w:val="22"/>
        </w:rPr>
        <w:t xml:space="preserve"> review school policies on attendance, grading, and safety procedures.</w:t>
      </w:r>
      <w:r w:rsidR="00291B31" w:rsidRPr="00302B52">
        <w:rPr>
          <w:sz w:val="22"/>
          <w:szCs w:val="22"/>
        </w:rPr>
        <w:t xml:space="preserve"> Orientation dates and times will be sent to students electronically. </w:t>
      </w:r>
    </w:p>
    <w:p w:rsidR="0027700D" w:rsidRPr="00302B52" w:rsidRDefault="0027700D" w:rsidP="0027700D">
      <w:pPr>
        <w:rPr>
          <w:b/>
          <w:sz w:val="22"/>
          <w:szCs w:val="22"/>
        </w:rPr>
      </w:pPr>
    </w:p>
    <w:p w:rsidR="0027700D" w:rsidRPr="00302B52" w:rsidRDefault="0027700D">
      <w:pPr>
        <w:rPr>
          <w:sz w:val="22"/>
          <w:szCs w:val="22"/>
        </w:rPr>
      </w:pPr>
    </w:p>
    <w:p w:rsidR="00291B31" w:rsidRPr="00302B52" w:rsidRDefault="00BE06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u w:val="single"/>
        </w:rPr>
      </w:pPr>
      <w:r w:rsidRPr="00302B52">
        <w:rPr>
          <w:b/>
          <w:sz w:val="22"/>
          <w:szCs w:val="22"/>
          <w:u w:val="single"/>
        </w:rPr>
        <w:t xml:space="preserve">Student Conduct: </w:t>
      </w:r>
    </w:p>
    <w:p w:rsidR="003C7A40" w:rsidRPr="00302B52" w:rsidRDefault="00B90C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302B52">
        <w:rPr>
          <w:sz w:val="22"/>
          <w:szCs w:val="22"/>
        </w:rPr>
        <w:t>The School reserves the right to terminate any student who fails to maintain passing grades; is excessively absent or tardy; fails to pay tuition; engages in unlawful or improper conduct or conduct contrary to the best interests of the School and its students, or any conduct that reflects discredit upon the School; demonstrates disruptive or disrespectful behavior or fails to comply with established rules and procedures while in class</w:t>
      </w:r>
      <w:r w:rsidR="00C80AA1" w:rsidRPr="00302B52">
        <w:rPr>
          <w:sz w:val="22"/>
          <w:szCs w:val="22"/>
        </w:rPr>
        <w:t xml:space="preserve"> (</w:t>
      </w:r>
      <w:r w:rsidR="00C80AA1" w:rsidRPr="00302B52">
        <w:rPr>
          <w:b/>
          <w:sz w:val="22"/>
          <w:szCs w:val="22"/>
        </w:rPr>
        <w:t>refer to course syllabus disciplinary policy</w:t>
      </w:r>
      <w:r w:rsidR="00C80AA1" w:rsidRPr="00302B52">
        <w:rPr>
          <w:sz w:val="22"/>
          <w:szCs w:val="22"/>
        </w:rPr>
        <w:t>).</w:t>
      </w:r>
    </w:p>
    <w:p w:rsidR="00723090" w:rsidRPr="00302B52" w:rsidRDefault="00723090" w:rsidP="00723090">
      <w:pPr>
        <w:ind w:left="1080"/>
        <w:rPr>
          <w:b/>
          <w:sz w:val="22"/>
          <w:szCs w:val="22"/>
        </w:rPr>
      </w:pPr>
    </w:p>
    <w:p w:rsidR="003C7A40" w:rsidRPr="00302B52" w:rsidRDefault="003C7A40">
      <w:pPr>
        <w:rPr>
          <w:sz w:val="22"/>
          <w:szCs w:val="22"/>
        </w:rPr>
      </w:pPr>
    </w:p>
    <w:p w:rsidR="00BE063A" w:rsidRPr="00302B52" w:rsidRDefault="00B90CE3">
      <w:pPr>
        <w:rPr>
          <w:sz w:val="22"/>
          <w:szCs w:val="22"/>
        </w:rPr>
      </w:pPr>
      <w:r w:rsidRPr="00302B52">
        <w:rPr>
          <w:b/>
          <w:sz w:val="22"/>
          <w:szCs w:val="22"/>
          <w:u w:val="single"/>
        </w:rPr>
        <w:t>Grievance and complaints:</w:t>
      </w:r>
      <w:r w:rsidRPr="00302B52">
        <w:rPr>
          <w:sz w:val="22"/>
          <w:szCs w:val="22"/>
        </w:rPr>
        <w:t xml:space="preserve"> </w:t>
      </w:r>
      <w:r w:rsidR="00BE063A" w:rsidRPr="00302B52">
        <w:rPr>
          <w:sz w:val="22"/>
          <w:szCs w:val="22"/>
        </w:rPr>
        <w:t xml:space="preserve">Grievances and complaints must be submitted to the Owner via email correspondence. The school email address is </w:t>
      </w:r>
      <w:hyperlink r:id="rId8" w:history="1">
        <w:r w:rsidR="00BE063A" w:rsidRPr="00302B52">
          <w:rPr>
            <w:rStyle w:val="Hyperlink"/>
            <w:sz w:val="22"/>
            <w:szCs w:val="22"/>
          </w:rPr>
          <w:t>thebeautyschoolva@gmail.com</w:t>
        </w:r>
      </w:hyperlink>
      <w:r w:rsidR="00BE063A" w:rsidRPr="00302B52">
        <w:rPr>
          <w:sz w:val="22"/>
          <w:szCs w:val="22"/>
        </w:rPr>
        <w:t xml:space="preserve">. </w:t>
      </w:r>
    </w:p>
    <w:p w:rsidR="003C7A40" w:rsidRPr="00302B52" w:rsidRDefault="003C7A40">
      <w:pPr>
        <w:rPr>
          <w:sz w:val="22"/>
          <w:szCs w:val="22"/>
        </w:rPr>
      </w:pPr>
    </w:p>
    <w:p w:rsidR="00723090" w:rsidRPr="00302B52" w:rsidRDefault="00723090">
      <w:pPr>
        <w:rPr>
          <w:sz w:val="22"/>
          <w:szCs w:val="22"/>
        </w:rPr>
      </w:pPr>
    </w:p>
    <w:p w:rsidR="00CD7AE3" w:rsidRPr="00302B52" w:rsidRDefault="00BE063A">
      <w:pPr>
        <w:rPr>
          <w:b/>
          <w:sz w:val="22"/>
          <w:szCs w:val="22"/>
          <w:u w:val="single"/>
        </w:rPr>
      </w:pPr>
      <w:r w:rsidRPr="00302B52">
        <w:rPr>
          <w:b/>
          <w:sz w:val="22"/>
          <w:szCs w:val="22"/>
          <w:u w:val="single"/>
        </w:rPr>
        <w:t>Sch</w:t>
      </w:r>
      <w:r w:rsidR="00723090" w:rsidRPr="00302B52">
        <w:rPr>
          <w:b/>
          <w:sz w:val="22"/>
          <w:szCs w:val="22"/>
          <w:u w:val="single"/>
        </w:rPr>
        <w:t>ool Calendar</w:t>
      </w:r>
      <w:r w:rsidRPr="00302B52">
        <w:rPr>
          <w:b/>
          <w:sz w:val="22"/>
          <w:szCs w:val="22"/>
          <w:u w:val="single"/>
        </w:rPr>
        <w:t>:</w:t>
      </w:r>
    </w:p>
    <w:p w:rsidR="00CD7AE3" w:rsidRPr="00302B52" w:rsidRDefault="00CD7AE3">
      <w:pPr>
        <w:rPr>
          <w:sz w:val="22"/>
          <w:szCs w:val="22"/>
        </w:rPr>
      </w:pPr>
    </w:p>
    <w:p w:rsidR="00CD7AE3" w:rsidRPr="00302B52" w:rsidRDefault="00560340">
      <w:pPr>
        <w:rPr>
          <w:b/>
          <w:sz w:val="22"/>
          <w:szCs w:val="22"/>
        </w:rPr>
      </w:pPr>
      <w:r>
        <w:rPr>
          <w:sz w:val="22"/>
          <w:szCs w:val="22"/>
        </w:rPr>
        <w:t xml:space="preserve">Will be provided to students in Orientation. </w:t>
      </w:r>
    </w:p>
    <w:p w:rsidR="00CD7AE3" w:rsidRPr="00302B52" w:rsidRDefault="00CD7AE3">
      <w:pPr>
        <w:rPr>
          <w:sz w:val="22"/>
          <w:szCs w:val="22"/>
        </w:rPr>
      </w:pPr>
    </w:p>
    <w:p w:rsidR="00CD7AE3" w:rsidRPr="00302B52" w:rsidRDefault="00CD7AE3">
      <w:pPr>
        <w:rPr>
          <w:sz w:val="22"/>
          <w:szCs w:val="22"/>
        </w:rPr>
      </w:pPr>
    </w:p>
    <w:p w:rsidR="00BE063A" w:rsidRPr="00302B52" w:rsidRDefault="00BE063A">
      <w:pPr>
        <w:pStyle w:val="Heading1"/>
        <w:rPr>
          <w:sz w:val="22"/>
          <w:szCs w:val="22"/>
          <w:u w:val="single"/>
        </w:rPr>
      </w:pPr>
      <w:r w:rsidRPr="00302B52">
        <w:rPr>
          <w:sz w:val="22"/>
          <w:szCs w:val="22"/>
          <w:u w:val="single"/>
        </w:rPr>
        <w:t>School Holidays:</w:t>
      </w:r>
    </w:p>
    <w:p w:rsidR="003C7A40" w:rsidRPr="00302B52" w:rsidRDefault="00291B31">
      <w:pPr>
        <w:pStyle w:val="Heading1"/>
        <w:rPr>
          <w:sz w:val="22"/>
          <w:szCs w:val="22"/>
        </w:rPr>
      </w:pPr>
      <w:r w:rsidRPr="00302B52">
        <w:rPr>
          <w:sz w:val="22"/>
          <w:szCs w:val="22"/>
        </w:rPr>
        <w:t xml:space="preserve">The Beauty School </w:t>
      </w:r>
      <w:r w:rsidR="00B90CE3" w:rsidRPr="00302B52">
        <w:rPr>
          <w:sz w:val="22"/>
          <w:szCs w:val="22"/>
        </w:rPr>
        <w:t>will be closed</w:t>
      </w:r>
      <w:r w:rsidR="00BE063A" w:rsidRPr="00302B52">
        <w:rPr>
          <w:sz w:val="22"/>
          <w:szCs w:val="22"/>
        </w:rPr>
        <w:t xml:space="preserve"> on the following days</w:t>
      </w:r>
      <w:r w:rsidR="00B90CE3" w:rsidRPr="00302B52">
        <w:rPr>
          <w:sz w:val="22"/>
          <w:szCs w:val="22"/>
        </w:rPr>
        <w:t>:</w:t>
      </w:r>
      <w:r w:rsidR="00B90CE3" w:rsidRPr="00302B52">
        <w:rPr>
          <w:sz w:val="22"/>
          <w:szCs w:val="22"/>
        </w:rPr>
        <w:tab/>
      </w:r>
    </w:p>
    <w:p w:rsidR="00302B52" w:rsidRDefault="00302B52" w:rsidP="00BE063A">
      <w:pPr>
        <w:pStyle w:val="Footer"/>
        <w:tabs>
          <w:tab w:val="clear" w:pos="4320"/>
          <w:tab w:val="clear" w:pos="8640"/>
        </w:tabs>
        <w:jc w:val="center"/>
        <w:rPr>
          <w:sz w:val="22"/>
          <w:szCs w:val="22"/>
        </w:rPr>
      </w:pPr>
    </w:p>
    <w:p w:rsidR="00BE063A" w:rsidRPr="00302B52" w:rsidRDefault="00960839" w:rsidP="00BE063A">
      <w:pPr>
        <w:pStyle w:val="Footer"/>
        <w:tabs>
          <w:tab w:val="clear" w:pos="4320"/>
          <w:tab w:val="clear" w:pos="8640"/>
        </w:tabs>
        <w:jc w:val="center"/>
        <w:rPr>
          <w:sz w:val="22"/>
          <w:szCs w:val="22"/>
        </w:rPr>
      </w:pPr>
      <w:r w:rsidRPr="00302B52">
        <w:rPr>
          <w:sz w:val="22"/>
          <w:szCs w:val="22"/>
        </w:rPr>
        <w:t>MLK, Jr. Day</w:t>
      </w:r>
    </w:p>
    <w:p w:rsidR="007F07D0" w:rsidRPr="00302B52" w:rsidRDefault="007F07D0" w:rsidP="00BE063A">
      <w:pPr>
        <w:pStyle w:val="Footer"/>
        <w:tabs>
          <w:tab w:val="clear" w:pos="4320"/>
          <w:tab w:val="clear" w:pos="8640"/>
        </w:tabs>
        <w:jc w:val="center"/>
        <w:rPr>
          <w:sz w:val="22"/>
          <w:szCs w:val="22"/>
        </w:rPr>
      </w:pPr>
      <w:r w:rsidRPr="00302B52">
        <w:rPr>
          <w:sz w:val="22"/>
          <w:szCs w:val="22"/>
        </w:rPr>
        <w:t>Memorial D</w:t>
      </w:r>
      <w:r w:rsidR="008A0C1C" w:rsidRPr="00302B52">
        <w:rPr>
          <w:sz w:val="22"/>
          <w:szCs w:val="22"/>
        </w:rPr>
        <w:t>ay</w:t>
      </w:r>
    </w:p>
    <w:p w:rsidR="00BE063A" w:rsidRPr="00302B52" w:rsidRDefault="00291B31" w:rsidP="00BE063A">
      <w:pPr>
        <w:jc w:val="center"/>
        <w:rPr>
          <w:sz w:val="22"/>
          <w:szCs w:val="22"/>
        </w:rPr>
      </w:pPr>
      <w:r w:rsidRPr="00302B52">
        <w:rPr>
          <w:sz w:val="22"/>
          <w:szCs w:val="22"/>
        </w:rPr>
        <w:t>Juneteenth</w:t>
      </w:r>
    </w:p>
    <w:p w:rsidR="008A0C1C" w:rsidRPr="00302B52" w:rsidRDefault="008A0C1C" w:rsidP="00BE063A">
      <w:pPr>
        <w:jc w:val="center"/>
        <w:rPr>
          <w:sz w:val="22"/>
          <w:szCs w:val="22"/>
        </w:rPr>
      </w:pPr>
      <w:r w:rsidRPr="00302B52">
        <w:rPr>
          <w:sz w:val="22"/>
          <w:szCs w:val="22"/>
        </w:rPr>
        <w:t>Independence Day</w:t>
      </w:r>
    </w:p>
    <w:p w:rsidR="00960839" w:rsidRPr="00302B52" w:rsidRDefault="00960839" w:rsidP="00BE063A">
      <w:pPr>
        <w:jc w:val="center"/>
        <w:rPr>
          <w:sz w:val="22"/>
          <w:szCs w:val="22"/>
        </w:rPr>
      </w:pPr>
      <w:r w:rsidRPr="00302B52">
        <w:rPr>
          <w:sz w:val="22"/>
          <w:szCs w:val="22"/>
        </w:rPr>
        <w:t>Labor Day</w:t>
      </w:r>
    </w:p>
    <w:p w:rsidR="003D5297" w:rsidRPr="00302B52" w:rsidRDefault="00960839" w:rsidP="00BE063A">
      <w:pPr>
        <w:jc w:val="center"/>
        <w:rPr>
          <w:sz w:val="22"/>
          <w:szCs w:val="22"/>
        </w:rPr>
      </w:pPr>
      <w:r w:rsidRPr="00302B52">
        <w:rPr>
          <w:sz w:val="22"/>
          <w:szCs w:val="22"/>
        </w:rPr>
        <w:t>Thanksgiving (</w:t>
      </w:r>
      <w:r w:rsidR="00291B31" w:rsidRPr="00302B52">
        <w:rPr>
          <w:sz w:val="22"/>
          <w:szCs w:val="22"/>
        </w:rPr>
        <w:t>Wednesday and Thursday</w:t>
      </w:r>
      <w:r w:rsidRPr="00302B52">
        <w:rPr>
          <w:sz w:val="22"/>
          <w:szCs w:val="22"/>
        </w:rPr>
        <w:t>)</w:t>
      </w:r>
    </w:p>
    <w:p w:rsidR="008A0C1C" w:rsidRPr="00302B52" w:rsidRDefault="008A0C1C" w:rsidP="00302B52">
      <w:pPr>
        <w:jc w:val="center"/>
        <w:rPr>
          <w:sz w:val="22"/>
          <w:szCs w:val="22"/>
        </w:rPr>
      </w:pPr>
      <w:r w:rsidRPr="00302B52">
        <w:rPr>
          <w:sz w:val="22"/>
          <w:szCs w:val="22"/>
        </w:rPr>
        <w:t xml:space="preserve">Christmas </w:t>
      </w:r>
      <w:r w:rsidR="00291B31" w:rsidRPr="00302B52">
        <w:rPr>
          <w:sz w:val="22"/>
          <w:szCs w:val="22"/>
        </w:rPr>
        <w:t>Eve</w:t>
      </w:r>
      <w:r w:rsidR="00302B52" w:rsidRPr="00302B52">
        <w:rPr>
          <w:sz w:val="22"/>
          <w:szCs w:val="22"/>
        </w:rPr>
        <w:t>/</w:t>
      </w:r>
      <w:r w:rsidR="00291B31" w:rsidRPr="00302B52">
        <w:rPr>
          <w:sz w:val="22"/>
          <w:szCs w:val="22"/>
        </w:rPr>
        <w:t>Christmas D</w:t>
      </w:r>
      <w:r w:rsidRPr="00302B52">
        <w:rPr>
          <w:sz w:val="22"/>
          <w:szCs w:val="22"/>
        </w:rPr>
        <w:t>ay</w:t>
      </w:r>
    </w:p>
    <w:p w:rsidR="00291B31" w:rsidRPr="00302B52" w:rsidRDefault="008A0C1C" w:rsidP="00BE063A">
      <w:pPr>
        <w:jc w:val="center"/>
        <w:rPr>
          <w:sz w:val="22"/>
          <w:szCs w:val="22"/>
        </w:rPr>
      </w:pPr>
      <w:r w:rsidRPr="00302B52">
        <w:rPr>
          <w:sz w:val="22"/>
          <w:szCs w:val="22"/>
        </w:rPr>
        <w:t xml:space="preserve">New Year’s </w:t>
      </w:r>
      <w:r w:rsidR="00291B31" w:rsidRPr="00302B52">
        <w:rPr>
          <w:sz w:val="22"/>
          <w:szCs w:val="22"/>
        </w:rPr>
        <w:t>Eve</w:t>
      </w:r>
      <w:r w:rsidR="00302B52" w:rsidRPr="00302B52">
        <w:rPr>
          <w:sz w:val="22"/>
          <w:szCs w:val="22"/>
        </w:rPr>
        <w:t>/New Year’s Day</w:t>
      </w:r>
    </w:p>
    <w:p w:rsidR="00302B52" w:rsidRPr="00302B52" w:rsidRDefault="00302B52" w:rsidP="00E70DC8">
      <w:pPr>
        <w:rPr>
          <w:b/>
          <w:sz w:val="22"/>
          <w:szCs w:val="22"/>
          <w:u w:val="single"/>
        </w:rPr>
      </w:pPr>
      <w:bookmarkStart w:id="3" w:name="_Toc375572564"/>
    </w:p>
    <w:p w:rsidR="006C6C11" w:rsidRPr="00302B52" w:rsidRDefault="006C6C11" w:rsidP="00E70DC8">
      <w:pPr>
        <w:rPr>
          <w:b/>
          <w:sz w:val="22"/>
          <w:szCs w:val="22"/>
          <w:u w:val="single"/>
        </w:rPr>
      </w:pPr>
      <w:r w:rsidRPr="00302B52">
        <w:rPr>
          <w:b/>
          <w:sz w:val="22"/>
          <w:szCs w:val="22"/>
          <w:u w:val="single"/>
        </w:rPr>
        <w:t>Consumer Disclosure</w:t>
      </w:r>
      <w:bookmarkEnd w:id="3"/>
    </w:p>
    <w:p w:rsidR="00F400EA" w:rsidRPr="00302B52" w:rsidRDefault="00F400EA" w:rsidP="00F400EA">
      <w:pPr>
        <w:rPr>
          <w:sz w:val="22"/>
          <w:szCs w:val="22"/>
        </w:rPr>
      </w:pPr>
    </w:p>
    <w:p w:rsidR="00F400EA" w:rsidRPr="00302B52" w:rsidRDefault="00F400EA" w:rsidP="006C6C11">
      <w:pPr>
        <w:widowControl w:val="0"/>
        <w:tabs>
          <w:tab w:val="left" w:pos="657"/>
          <w:tab w:val="center" w:pos="4680"/>
        </w:tabs>
        <w:autoSpaceDE w:val="0"/>
        <w:autoSpaceDN w:val="0"/>
        <w:adjustRightInd w:val="0"/>
        <w:rPr>
          <w:b/>
          <w:color w:val="C00000"/>
          <w:sz w:val="22"/>
          <w:szCs w:val="22"/>
        </w:rPr>
      </w:pPr>
      <w:r w:rsidRPr="00302B52">
        <w:rPr>
          <w:b/>
          <w:color w:val="C00000"/>
          <w:sz w:val="22"/>
          <w:szCs w:val="22"/>
        </w:rPr>
        <w:t>COST:</w:t>
      </w:r>
    </w:p>
    <w:p w:rsidR="006C6C11" w:rsidRPr="00302B52" w:rsidRDefault="006C6C11" w:rsidP="00302B52">
      <w:pPr>
        <w:widowControl w:val="0"/>
        <w:tabs>
          <w:tab w:val="left" w:pos="657"/>
          <w:tab w:val="center" w:pos="4680"/>
        </w:tabs>
        <w:autoSpaceDE w:val="0"/>
        <w:autoSpaceDN w:val="0"/>
        <w:adjustRightInd w:val="0"/>
        <w:spacing w:line="276" w:lineRule="auto"/>
        <w:rPr>
          <w:sz w:val="22"/>
          <w:szCs w:val="22"/>
        </w:rPr>
      </w:pPr>
      <w:r w:rsidRPr="00302B52">
        <w:rPr>
          <w:sz w:val="22"/>
          <w:szCs w:val="22"/>
        </w:rPr>
        <w:t xml:space="preserve">How much will the </w:t>
      </w:r>
      <w:r w:rsidR="00D12862" w:rsidRPr="00302B52">
        <w:rPr>
          <w:sz w:val="22"/>
          <w:szCs w:val="22"/>
        </w:rPr>
        <w:t>C</w:t>
      </w:r>
      <w:r w:rsidRPr="00302B52">
        <w:rPr>
          <w:sz w:val="22"/>
          <w:szCs w:val="22"/>
        </w:rPr>
        <w:t xml:space="preserve">osmetology </w:t>
      </w:r>
      <w:r w:rsidR="00907DC4" w:rsidRPr="00302B52">
        <w:rPr>
          <w:sz w:val="22"/>
          <w:szCs w:val="22"/>
        </w:rPr>
        <w:t>Instructor P</w:t>
      </w:r>
      <w:r w:rsidRPr="00302B52">
        <w:rPr>
          <w:sz w:val="22"/>
          <w:szCs w:val="22"/>
        </w:rPr>
        <w:t>rogram cost me?</w:t>
      </w:r>
    </w:p>
    <w:p w:rsidR="00F400EA" w:rsidRPr="00302B52" w:rsidRDefault="00F400EA" w:rsidP="006C6C11">
      <w:pPr>
        <w:widowControl w:val="0"/>
        <w:tabs>
          <w:tab w:val="left" w:pos="657"/>
          <w:tab w:val="center" w:pos="4680"/>
        </w:tabs>
        <w:autoSpaceDE w:val="0"/>
        <w:autoSpaceDN w:val="0"/>
        <w:adjustRightInd w:val="0"/>
        <w:rPr>
          <w:sz w:val="22"/>
          <w:szCs w:val="22"/>
        </w:rPr>
      </w:pPr>
    </w:p>
    <w:p w:rsidR="006C6C11" w:rsidRPr="00302B52" w:rsidRDefault="006C6C11" w:rsidP="00302B52">
      <w:pPr>
        <w:pStyle w:val="Heading5"/>
        <w:spacing w:line="276" w:lineRule="auto"/>
        <w:ind w:left="0" w:firstLine="0"/>
        <w:rPr>
          <w:sz w:val="22"/>
          <w:szCs w:val="22"/>
        </w:rPr>
      </w:pPr>
      <w:r w:rsidRPr="008F699F">
        <w:rPr>
          <w:sz w:val="22"/>
          <w:szCs w:val="22"/>
          <w:highlight w:val="yellow"/>
        </w:rPr>
        <w:t>ANSWER:</w:t>
      </w:r>
    </w:p>
    <w:p w:rsidR="00907DC4" w:rsidRPr="00302B52" w:rsidRDefault="00907DC4" w:rsidP="00302B52">
      <w:pPr>
        <w:spacing w:line="276" w:lineRule="auto"/>
        <w:rPr>
          <w:sz w:val="22"/>
          <w:szCs w:val="22"/>
        </w:rPr>
      </w:pPr>
      <w:r w:rsidRPr="00302B52">
        <w:rPr>
          <w:sz w:val="22"/>
          <w:szCs w:val="22"/>
        </w:rPr>
        <w:t xml:space="preserve">Registration fee: </w:t>
      </w:r>
      <w:r w:rsidRPr="00302B52">
        <w:rPr>
          <w:sz w:val="22"/>
          <w:szCs w:val="22"/>
        </w:rPr>
        <w:tab/>
      </w:r>
      <w:r w:rsidRPr="00302B52">
        <w:rPr>
          <w:sz w:val="22"/>
          <w:szCs w:val="22"/>
        </w:rPr>
        <w:tab/>
      </w:r>
      <w:r w:rsidRPr="00302B52">
        <w:rPr>
          <w:sz w:val="22"/>
          <w:szCs w:val="22"/>
        </w:rPr>
        <w:tab/>
      </w:r>
      <w:r w:rsidRPr="00302B52">
        <w:rPr>
          <w:sz w:val="22"/>
          <w:szCs w:val="22"/>
        </w:rPr>
        <w:tab/>
      </w:r>
      <w:r w:rsidRPr="00302B52">
        <w:rPr>
          <w:sz w:val="22"/>
          <w:szCs w:val="22"/>
        </w:rPr>
        <w:tab/>
      </w:r>
      <w:r w:rsidR="00560340">
        <w:rPr>
          <w:sz w:val="22"/>
          <w:szCs w:val="22"/>
        </w:rPr>
        <w:t xml:space="preserve"> </w:t>
      </w:r>
      <w:r w:rsidR="00D1766F" w:rsidRPr="00302B52">
        <w:rPr>
          <w:sz w:val="22"/>
          <w:szCs w:val="22"/>
        </w:rPr>
        <w:t>$</w:t>
      </w:r>
      <w:r w:rsidR="00D1766F">
        <w:rPr>
          <w:sz w:val="22"/>
          <w:szCs w:val="22"/>
        </w:rPr>
        <w:t xml:space="preserve"> 100.00</w:t>
      </w:r>
    </w:p>
    <w:p w:rsidR="006C6C11" w:rsidRPr="00302B52" w:rsidRDefault="006C6C11" w:rsidP="00302B52">
      <w:pPr>
        <w:widowControl w:val="0"/>
        <w:tabs>
          <w:tab w:val="left" w:pos="657"/>
          <w:tab w:val="center" w:pos="4680"/>
        </w:tabs>
        <w:autoSpaceDE w:val="0"/>
        <w:autoSpaceDN w:val="0"/>
        <w:adjustRightInd w:val="0"/>
        <w:spacing w:line="276" w:lineRule="auto"/>
        <w:rPr>
          <w:sz w:val="22"/>
          <w:szCs w:val="22"/>
        </w:rPr>
      </w:pPr>
      <w:r w:rsidRPr="00302B52">
        <w:rPr>
          <w:sz w:val="22"/>
          <w:szCs w:val="22"/>
        </w:rPr>
        <w:t>Tuition and fees:</w:t>
      </w:r>
      <w:r w:rsidR="00A7584A" w:rsidRPr="00302B52">
        <w:rPr>
          <w:sz w:val="22"/>
          <w:szCs w:val="22"/>
        </w:rPr>
        <w:t xml:space="preserve">                          </w:t>
      </w:r>
      <w:r w:rsidR="00907DC4" w:rsidRPr="00302B52">
        <w:rPr>
          <w:sz w:val="22"/>
          <w:szCs w:val="22"/>
        </w:rPr>
        <w:tab/>
      </w:r>
      <w:r w:rsidR="00E70DC8" w:rsidRPr="00302B52">
        <w:rPr>
          <w:sz w:val="22"/>
          <w:szCs w:val="22"/>
        </w:rPr>
        <w:tab/>
      </w:r>
      <w:r w:rsidR="00A7584A" w:rsidRPr="00302B52">
        <w:rPr>
          <w:sz w:val="22"/>
          <w:szCs w:val="22"/>
        </w:rPr>
        <w:t xml:space="preserve"> $</w:t>
      </w:r>
      <w:r w:rsidR="00907DC4" w:rsidRPr="00302B52">
        <w:rPr>
          <w:sz w:val="22"/>
          <w:szCs w:val="22"/>
        </w:rPr>
        <w:t>3</w:t>
      </w:r>
      <w:r w:rsidR="00560340">
        <w:rPr>
          <w:sz w:val="22"/>
          <w:szCs w:val="22"/>
        </w:rPr>
        <w:t>4</w:t>
      </w:r>
      <w:r w:rsidR="00907DC4" w:rsidRPr="00302B52">
        <w:rPr>
          <w:sz w:val="22"/>
          <w:szCs w:val="22"/>
        </w:rPr>
        <w:t>00.00</w:t>
      </w:r>
      <w:r w:rsidRPr="00302B52">
        <w:rPr>
          <w:sz w:val="22"/>
          <w:szCs w:val="22"/>
        </w:rPr>
        <w:tab/>
        <w:t xml:space="preserve">                       </w:t>
      </w:r>
      <w:r w:rsidR="00907DC4" w:rsidRPr="00302B52">
        <w:rPr>
          <w:sz w:val="22"/>
          <w:szCs w:val="22"/>
        </w:rPr>
        <w:tab/>
      </w:r>
    </w:p>
    <w:p w:rsidR="008F699F" w:rsidRPr="00564738" w:rsidRDefault="00D12862" w:rsidP="00564738">
      <w:pPr>
        <w:widowControl w:val="0"/>
        <w:tabs>
          <w:tab w:val="left" w:pos="657"/>
          <w:tab w:val="center" w:pos="4680"/>
        </w:tabs>
        <w:autoSpaceDE w:val="0"/>
        <w:autoSpaceDN w:val="0"/>
        <w:adjustRightInd w:val="0"/>
        <w:spacing w:line="276" w:lineRule="auto"/>
        <w:rPr>
          <w:b/>
          <w:sz w:val="22"/>
          <w:szCs w:val="22"/>
        </w:rPr>
      </w:pPr>
      <w:r w:rsidRPr="00302B52">
        <w:rPr>
          <w:b/>
          <w:sz w:val="22"/>
          <w:szCs w:val="22"/>
        </w:rPr>
        <w:t>Total Cost</w:t>
      </w:r>
      <w:r w:rsidRPr="00302B52">
        <w:rPr>
          <w:sz w:val="22"/>
          <w:szCs w:val="22"/>
        </w:rPr>
        <w:t xml:space="preserve">: </w:t>
      </w:r>
      <w:r w:rsidR="00907DC4" w:rsidRPr="00302B52">
        <w:rPr>
          <w:sz w:val="22"/>
          <w:szCs w:val="22"/>
        </w:rPr>
        <w:tab/>
        <w:t xml:space="preserve">  </w:t>
      </w:r>
      <w:r w:rsidR="00E70DC8" w:rsidRPr="00302B52">
        <w:rPr>
          <w:sz w:val="22"/>
          <w:szCs w:val="22"/>
        </w:rPr>
        <w:tab/>
      </w:r>
      <w:r w:rsidR="00D1766F">
        <w:rPr>
          <w:sz w:val="22"/>
          <w:szCs w:val="22"/>
        </w:rPr>
        <w:t xml:space="preserve"> </w:t>
      </w:r>
      <w:r w:rsidR="00907DC4" w:rsidRPr="00302B52">
        <w:rPr>
          <w:b/>
          <w:sz w:val="22"/>
          <w:szCs w:val="22"/>
        </w:rPr>
        <w:t>$3500.00</w:t>
      </w:r>
    </w:p>
    <w:p w:rsidR="008F699F" w:rsidRPr="00302B52" w:rsidRDefault="008F699F" w:rsidP="00302B52">
      <w:pPr>
        <w:widowControl w:val="0"/>
        <w:tabs>
          <w:tab w:val="left" w:pos="657"/>
          <w:tab w:val="center" w:pos="4680"/>
        </w:tabs>
        <w:autoSpaceDE w:val="0"/>
        <w:autoSpaceDN w:val="0"/>
        <w:adjustRightInd w:val="0"/>
        <w:spacing w:line="276" w:lineRule="auto"/>
        <w:rPr>
          <w:b/>
          <w:sz w:val="22"/>
          <w:szCs w:val="22"/>
        </w:rPr>
      </w:pPr>
    </w:p>
    <w:p w:rsidR="00907DC4" w:rsidRPr="00302B52" w:rsidRDefault="00907DC4" w:rsidP="00302B52">
      <w:pPr>
        <w:pStyle w:val="Heading5"/>
        <w:spacing w:line="276" w:lineRule="auto"/>
        <w:ind w:left="0" w:firstLine="0"/>
        <w:rPr>
          <w:sz w:val="22"/>
          <w:szCs w:val="22"/>
        </w:rPr>
      </w:pPr>
    </w:p>
    <w:p w:rsidR="006C6C11" w:rsidRPr="00302B52" w:rsidRDefault="006C6C11" w:rsidP="00F400EA">
      <w:pPr>
        <w:pStyle w:val="Heading5"/>
        <w:ind w:left="0" w:firstLine="0"/>
        <w:rPr>
          <w:color w:val="C00000"/>
          <w:sz w:val="22"/>
          <w:szCs w:val="22"/>
        </w:rPr>
      </w:pPr>
      <w:r w:rsidRPr="00302B52">
        <w:rPr>
          <w:color w:val="C00000"/>
          <w:sz w:val="22"/>
          <w:szCs w:val="22"/>
        </w:rPr>
        <w:t>SUCCESS:</w:t>
      </w:r>
    </w:p>
    <w:p w:rsidR="006C6C11" w:rsidRPr="00302B52" w:rsidRDefault="006C6C11" w:rsidP="006C6C11">
      <w:pPr>
        <w:widowControl w:val="0"/>
        <w:tabs>
          <w:tab w:val="left" w:pos="657"/>
          <w:tab w:val="center" w:pos="4680"/>
        </w:tabs>
        <w:autoSpaceDE w:val="0"/>
        <w:autoSpaceDN w:val="0"/>
        <w:adjustRightInd w:val="0"/>
        <w:rPr>
          <w:sz w:val="22"/>
          <w:szCs w:val="22"/>
        </w:rPr>
      </w:pPr>
      <w:r w:rsidRPr="00302B52">
        <w:rPr>
          <w:sz w:val="22"/>
          <w:szCs w:val="22"/>
        </w:rPr>
        <w:t>How long will it take me to complete th</w:t>
      </w:r>
      <w:r w:rsidR="00591583">
        <w:rPr>
          <w:sz w:val="22"/>
          <w:szCs w:val="22"/>
        </w:rPr>
        <w:t xml:space="preserve">e </w:t>
      </w:r>
      <w:r w:rsidRPr="00302B52">
        <w:rPr>
          <w:sz w:val="22"/>
          <w:szCs w:val="22"/>
        </w:rPr>
        <w:t>program</w:t>
      </w:r>
      <w:r w:rsidR="00591583">
        <w:rPr>
          <w:sz w:val="22"/>
          <w:szCs w:val="22"/>
        </w:rPr>
        <w:t>s</w:t>
      </w:r>
      <w:r w:rsidRPr="00302B52">
        <w:rPr>
          <w:sz w:val="22"/>
          <w:szCs w:val="22"/>
        </w:rPr>
        <w:t xml:space="preserve">? </w:t>
      </w:r>
    </w:p>
    <w:p w:rsidR="00F400EA" w:rsidRPr="00302B52" w:rsidRDefault="00F400EA" w:rsidP="006C6C11">
      <w:pPr>
        <w:widowControl w:val="0"/>
        <w:tabs>
          <w:tab w:val="left" w:pos="657"/>
          <w:tab w:val="center" w:pos="4680"/>
        </w:tabs>
        <w:autoSpaceDE w:val="0"/>
        <w:autoSpaceDN w:val="0"/>
        <w:adjustRightInd w:val="0"/>
        <w:rPr>
          <w:sz w:val="22"/>
          <w:szCs w:val="22"/>
        </w:rPr>
      </w:pPr>
    </w:p>
    <w:p w:rsidR="006C6C11" w:rsidRPr="00302B52" w:rsidRDefault="006C6C11" w:rsidP="00F400EA">
      <w:pPr>
        <w:pStyle w:val="Heading5"/>
        <w:ind w:left="0" w:firstLine="0"/>
        <w:rPr>
          <w:sz w:val="22"/>
          <w:szCs w:val="22"/>
        </w:rPr>
      </w:pPr>
      <w:r w:rsidRPr="008F699F">
        <w:rPr>
          <w:sz w:val="22"/>
          <w:szCs w:val="22"/>
          <w:highlight w:val="yellow"/>
        </w:rPr>
        <w:t>ANSWER:</w:t>
      </w:r>
    </w:p>
    <w:p w:rsidR="006C6C11" w:rsidRPr="00591583" w:rsidRDefault="006C6C11" w:rsidP="00591583">
      <w:pPr>
        <w:widowControl w:val="0"/>
        <w:tabs>
          <w:tab w:val="left" w:pos="657"/>
          <w:tab w:val="center" w:pos="4680"/>
        </w:tabs>
        <w:autoSpaceDE w:val="0"/>
        <w:autoSpaceDN w:val="0"/>
        <w:adjustRightInd w:val="0"/>
        <w:spacing w:line="276" w:lineRule="auto"/>
        <w:rPr>
          <w:b/>
          <w:sz w:val="22"/>
          <w:szCs w:val="22"/>
          <w:u w:val="single"/>
        </w:rPr>
      </w:pPr>
      <w:r w:rsidRPr="00302B52">
        <w:rPr>
          <w:sz w:val="22"/>
          <w:szCs w:val="22"/>
        </w:rPr>
        <w:t xml:space="preserve">The </w:t>
      </w:r>
      <w:r w:rsidR="00591583">
        <w:rPr>
          <w:sz w:val="22"/>
          <w:szCs w:val="22"/>
        </w:rPr>
        <w:t xml:space="preserve">cosmetology </w:t>
      </w:r>
      <w:r w:rsidR="009D1FF5">
        <w:rPr>
          <w:sz w:val="22"/>
          <w:szCs w:val="22"/>
        </w:rPr>
        <w:t xml:space="preserve">instructor </w:t>
      </w:r>
      <w:r w:rsidRPr="00302B52">
        <w:rPr>
          <w:sz w:val="22"/>
          <w:szCs w:val="22"/>
        </w:rPr>
        <w:t>program take</w:t>
      </w:r>
      <w:r w:rsidR="00591583">
        <w:rPr>
          <w:sz w:val="22"/>
          <w:szCs w:val="22"/>
        </w:rPr>
        <w:t>s</w:t>
      </w:r>
      <w:r w:rsidRPr="00302B52">
        <w:rPr>
          <w:sz w:val="22"/>
          <w:szCs w:val="22"/>
        </w:rPr>
        <w:t xml:space="preserve"> </w:t>
      </w:r>
      <w:r w:rsidR="00187CD7">
        <w:rPr>
          <w:b/>
          <w:sz w:val="22"/>
          <w:szCs w:val="22"/>
          <w:u w:val="single"/>
        </w:rPr>
        <w:t>12</w:t>
      </w:r>
      <w:r w:rsidR="00907DC4" w:rsidRPr="00591583">
        <w:rPr>
          <w:b/>
          <w:sz w:val="22"/>
          <w:szCs w:val="22"/>
          <w:u w:val="single"/>
        </w:rPr>
        <w:t xml:space="preserve"> weeks</w:t>
      </w:r>
      <w:r w:rsidRPr="00302B52">
        <w:rPr>
          <w:sz w:val="22"/>
          <w:szCs w:val="22"/>
        </w:rPr>
        <w:t xml:space="preserve"> to complete</w:t>
      </w:r>
      <w:r w:rsidRPr="00302B52">
        <w:rPr>
          <w:b/>
          <w:sz w:val="22"/>
          <w:szCs w:val="22"/>
        </w:rPr>
        <w:t>.</w:t>
      </w:r>
      <w:r w:rsidR="00F400EA" w:rsidRPr="00302B52">
        <w:rPr>
          <w:b/>
          <w:sz w:val="22"/>
          <w:szCs w:val="22"/>
        </w:rPr>
        <w:t xml:space="preserve"> </w:t>
      </w:r>
    </w:p>
    <w:p w:rsidR="006C6C11" w:rsidRPr="00591583" w:rsidRDefault="00F400EA" w:rsidP="006C6C11">
      <w:pPr>
        <w:widowControl w:val="0"/>
        <w:tabs>
          <w:tab w:val="left" w:pos="657"/>
          <w:tab w:val="center" w:pos="4680"/>
        </w:tabs>
        <w:autoSpaceDE w:val="0"/>
        <w:autoSpaceDN w:val="0"/>
        <w:adjustRightInd w:val="0"/>
        <w:rPr>
          <w:b/>
          <w:color w:val="C00000"/>
          <w:sz w:val="22"/>
          <w:szCs w:val="22"/>
          <w:u w:val="single"/>
        </w:rPr>
      </w:pPr>
      <w:r w:rsidRPr="00591583">
        <w:rPr>
          <w:b/>
          <w:color w:val="C00000"/>
          <w:sz w:val="22"/>
          <w:szCs w:val="22"/>
          <w:u w:val="single"/>
        </w:rPr>
        <w:t>EMPLOYMENT:</w:t>
      </w:r>
    </w:p>
    <w:p w:rsidR="00F400EA" w:rsidRPr="00302B52" w:rsidRDefault="006C6C11" w:rsidP="006C6C11">
      <w:pPr>
        <w:widowControl w:val="0"/>
        <w:tabs>
          <w:tab w:val="left" w:pos="657"/>
          <w:tab w:val="center" w:pos="4680"/>
        </w:tabs>
        <w:autoSpaceDE w:val="0"/>
        <w:autoSpaceDN w:val="0"/>
        <w:adjustRightInd w:val="0"/>
        <w:rPr>
          <w:sz w:val="22"/>
          <w:szCs w:val="22"/>
        </w:rPr>
      </w:pPr>
      <w:r w:rsidRPr="00302B52">
        <w:rPr>
          <w:sz w:val="22"/>
          <w:szCs w:val="22"/>
        </w:rPr>
        <w:t>What are the chances of getting a job when I graduate?</w:t>
      </w:r>
      <w:r w:rsidR="00F400EA" w:rsidRPr="00302B52">
        <w:rPr>
          <w:sz w:val="22"/>
          <w:szCs w:val="22"/>
        </w:rPr>
        <w:tab/>
      </w:r>
    </w:p>
    <w:p w:rsidR="006C6C11" w:rsidRPr="00302B52" w:rsidRDefault="00F400EA" w:rsidP="006C6C11">
      <w:pPr>
        <w:widowControl w:val="0"/>
        <w:tabs>
          <w:tab w:val="left" w:pos="657"/>
          <w:tab w:val="center" w:pos="4680"/>
        </w:tabs>
        <w:autoSpaceDE w:val="0"/>
        <w:autoSpaceDN w:val="0"/>
        <w:adjustRightInd w:val="0"/>
        <w:rPr>
          <w:sz w:val="22"/>
          <w:szCs w:val="22"/>
        </w:rPr>
      </w:pPr>
      <w:r w:rsidRPr="00302B52">
        <w:rPr>
          <w:sz w:val="22"/>
          <w:szCs w:val="22"/>
        </w:rPr>
        <w:tab/>
      </w:r>
      <w:r w:rsidRPr="00302B52">
        <w:rPr>
          <w:sz w:val="22"/>
          <w:szCs w:val="22"/>
        </w:rPr>
        <w:tab/>
      </w:r>
      <w:r w:rsidRPr="00302B52">
        <w:rPr>
          <w:sz w:val="22"/>
          <w:szCs w:val="22"/>
        </w:rPr>
        <w:tab/>
      </w:r>
    </w:p>
    <w:p w:rsidR="006C6C11" w:rsidRPr="00302B52" w:rsidRDefault="006C6C11" w:rsidP="00F400EA">
      <w:pPr>
        <w:pStyle w:val="Heading5"/>
        <w:ind w:left="0" w:firstLine="0"/>
        <w:rPr>
          <w:sz w:val="22"/>
          <w:szCs w:val="22"/>
        </w:rPr>
      </w:pPr>
      <w:r w:rsidRPr="008F699F">
        <w:rPr>
          <w:sz w:val="22"/>
          <w:szCs w:val="22"/>
          <w:highlight w:val="yellow"/>
        </w:rPr>
        <w:t>ANSWER:</w:t>
      </w:r>
    </w:p>
    <w:p w:rsidR="00907DC4" w:rsidRPr="00302B52" w:rsidRDefault="0098700B" w:rsidP="007F3B73">
      <w:pPr>
        <w:widowControl w:val="0"/>
        <w:tabs>
          <w:tab w:val="left" w:pos="657"/>
          <w:tab w:val="center" w:pos="4680"/>
        </w:tabs>
        <w:autoSpaceDE w:val="0"/>
        <w:autoSpaceDN w:val="0"/>
        <w:adjustRightInd w:val="0"/>
        <w:spacing w:line="360" w:lineRule="auto"/>
        <w:rPr>
          <w:sz w:val="22"/>
          <w:szCs w:val="22"/>
        </w:rPr>
      </w:pPr>
      <w:r w:rsidRPr="00302B52">
        <w:rPr>
          <w:sz w:val="22"/>
          <w:szCs w:val="22"/>
        </w:rPr>
        <w:t>By getting to know the interests and goals of our students, instructors and staff guide our graduates to job opportunities that match their career objectives. Because of our reputation in the cosmetology community, we receive calls on a regular basis recruiting our graduates. We also have representatives from local salons present programs to our students periodically. Although we cannot guarantee employment, the school works with students to secure employment in his/her chosen field of study. Graduates of our programs are queried after graduation to determine how their careers are developing and to provide additional assistance, if required.</w:t>
      </w:r>
    </w:p>
    <w:p w:rsidR="00907DC4" w:rsidRPr="00302B52" w:rsidRDefault="00907DC4" w:rsidP="007F3B73">
      <w:pPr>
        <w:widowControl w:val="0"/>
        <w:tabs>
          <w:tab w:val="left" w:pos="657"/>
          <w:tab w:val="center" w:pos="4680"/>
        </w:tabs>
        <w:autoSpaceDE w:val="0"/>
        <w:autoSpaceDN w:val="0"/>
        <w:adjustRightInd w:val="0"/>
        <w:spacing w:line="360" w:lineRule="auto"/>
        <w:rPr>
          <w:b/>
          <w:sz w:val="22"/>
          <w:szCs w:val="22"/>
        </w:rPr>
      </w:pPr>
    </w:p>
    <w:p w:rsidR="00F400EA" w:rsidRPr="00302B52" w:rsidRDefault="00907DC4" w:rsidP="006C6C11">
      <w:pPr>
        <w:widowControl w:val="0"/>
        <w:tabs>
          <w:tab w:val="left" w:pos="657"/>
          <w:tab w:val="center" w:pos="4680"/>
        </w:tabs>
        <w:autoSpaceDE w:val="0"/>
        <w:autoSpaceDN w:val="0"/>
        <w:adjustRightInd w:val="0"/>
        <w:rPr>
          <w:b/>
          <w:color w:val="C00000"/>
          <w:sz w:val="22"/>
          <w:szCs w:val="22"/>
        </w:rPr>
      </w:pPr>
      <w:r w:rsidRPr="00302B52">
        <w:rPr>
          <w:b/>
          <w:color w:val="C00000"/>
          <w:sz w:val="22"/>
          <w:szCs w:val="22"/>
        </w:rPr>
        <w:t>C</w:t>
      </w:r>
      <w:r w:rsidR="00E70DC8" w:rsidRPr="00302B52">
        <w:rPr>
          <w:b/>
          <w:color w:val="C00000"/>
          <w:sz w:val="22"/>
          <w:szCs w:val="22"/>
        </w:rPr>
        <w:t>ERTIFICATION</w:t>
      </w:r>
      <w:r w:rsidRPr="00302B52">
        <w:rPr>
          <w:b/>
          <w:color w:val="C00000"/>
          <w:sz w:val="22"/>
          <w:szCs w:val="22"/>
        </w:rPr>
        <w:t>:</w:t>
      </w:r>
    </w:p>
    <w:p w:rsidR="00907DC4" w:rsidRPr="00302B52" w:rsidRDefault="00DF36BA" w:rsidP="006C6C11">
      <w:pPr>
        <w:widowControl w:val="0"/>
        <w:tabs>
          <w:tab w:val="left" w:pos="657"/>
          <w:tab w:val="center" w:pos="4680"/>
        </w:tabs>
        <w:autoSpaceDE w:val="0"/>
        <w:autoSpaceDN w:val="0"/>
        <w:adjustRightInd w:val="0"/>
        <w:rPr>
          <w:sz w:val="22"/>
          <w:szCs w:val="22"/>
        </w:rPr>
      </w:pPr>
      <w:r>
        <w:rPr>
          <w:sz w:val="22"/>
          <w:szCs w:val="22"/>
        </w:rPr>
        <w:t xml:space="preserve">Are there </w:t>
      </w:r>
      <w:r w:rsidR="00E70DC8" w:rsidRPr="00302B52">
        <w:rPr>
          <w:sz w:val="22"/>
          <w:szCs w:val="22"/>
        </w:rPr>
        <w:t>required</w:t>
      </w:r>
      <w:r w:rsidR="00907DC4" w:rsidRPr="00302B52">
        <w:rPr>
          <w:sz w:val="22"/>
          <w:szCs w:val="22"/>
        </w:rPr>
        <w:t xml:space="preserve"> exam and </w:t>
      </w:r>
      <w:r>
        <w:rPr>
          <w:sz w:val="22"/>
          <w:szCs w:val="22"/>
        </w:rPr>
        <w:t>license fees</w:t>
      </w:r>
      <w:r w:rsidR="00907DC4" w:rsidRPr="00302B52">
        <w:rPr>
          <w:sz w:val="22"/>
          <w:szCs w:val="22"/>
        </w:rPr>
        <w:t xml:space="preserve"> for </w:t>
      </w:r>
      <w:r w:rsidR="008F699F">
        <w:rPr>
          <w:sz w:val="22"/>
          <w:szCs w:val="22"/>
        </w:rPr>
        <w:t>Cosmetology</w:t>
      </w:r>
      <w:r w:rsidR="00907DC4" w:rsidRPr="00302B52">
        <w:rPr>
          <w:sz w:val="22"/>
          <w:szCs w:val="22"/>
        </w:rPr>
        <w:t xml:space="preserve"> Instructor license</w:t>
      </w:r>
      <w:r>
        <w:rPr>
          <w:sz w:val="22"/>
          <w:szCs w:val="22"/>
        </w:rPr>
        <w:t>s</w:t>
      </w:r>
      <w:r w:rsidR="00907DC4" w:rsidRPr="00302B52">
        <w:rPr>
          <w:sz w:val="22"/>
          <w:szCs w:val="22"/>
        </w:rPr>
        <w:t xml:space="preserve"> in Virginia? </w:t>
      </w:r>
    </w:p>
    <w:p w:rsidR="00907DC4" w:rsidRPr="00302B52" w:rsidRDefault="00907DC4" w:rsidP="00F400EA">
      <w:pPr>
        <w:pStyle w:val="Heading5"/>
        <w:ind w:left="0" w:firstLine="0"/>
        <w:rPr>
          <w:sz w:val="22"/>
          <w:szCs w:val="22"/>
        </w:rPr>
      </w:pPr>
    </w:p>
    <w:p w:rsidR="00907DC4" w:rsidRPr="00302B52" w:rsidRDefault="00907DC4" w:rsidP="00F400EA">
      <w:pPr>
        <w:pStyle w:val="Heading5"/>
        <w:ind w:left="0" w:firstLine="0"/>
        <w:rPr>
          <w:sz w:val="22"/>
          <w:szCs w:val="22"/>
        </w:rPr>
      </w:pPr>
    </w:p>
    <w:p w:rsidR="006C6C11" w:rsidRPr="008F699F" w:rsidRDefault="006C6C11" w:rsidP="00F400EA">
      <w:pPr>
        <w:pStyle w:val="Heading5"/>
        <w:ind w:left="0" w:firstLine="0"/>
        <w:rPr>
          <w:b w:val="0"/>
          <w:sz w:val="22"/>
          <w:szCs w:val="22"/>
        </w:rPr>
      </w:pPr>
      <w:r w:rsidRPr="008F699F">
        <w:rPr>
          <w:b w:val="0"/>
          <w:sz w:val="22"/>
          <w:szCs w:val="22"/>
          <w:highlight w:val="yellow"/>
        </w:rPr>
        <w:t>ANSWER:</w:t>
      </w:r>
    </w:p>
    <w:p w:rsidR="006C6C11" w:rsidRPr="00302B52" w:rsidRDefault="00907DC4" w:rsidP="00302B52">
      <w:pPr>
        <w:widowControl w:val="0"/>
        <w:tabs>
          <w:tab w:val="left" w:pos="657"/>
          <w:tab w:val="center" w:pos="4680"/>
        </w:tabs>
        <w:autoSpaceDE w:val="0"/>
        <w:autoSpaceDN w:val="0"/>
        <w:adjustRightInd w:val="0"/>
        <w:spacing w:line="276" w:lineRule="auto"/>
        <w:rPr>
          <w:sz w:val="22"/>
          <w:szCs w:val="22"/>
        </w:rPr>
      </w:pPr>
      <w:r w:rsidRPr="008F699F">
        <w:rPr>
          <w:sz w:val="22"/>
          <w:szCs w:val="22"/>
        </w:rPr>
        <w:t xml:space="preserve">Yes, </w:t>
      </w:r>
      <w:r w:rsidR="00564738">
        <w:rPr>
          <w:sz w:val="22"/>
          <w:szCs w:val="22"/>
        </w:rPr>
        <w:t>a</w:t>
      </w:r>
      <w:r w:rsidR="00DF36BA">
        <w:rPr>
          <w:sz w:val="22"/>
          <w:szCs w:val="22"/>
        </w:rPr>
        <w:t xml:space="preserve"> license application must be submitted.</w:t>
      </w:r>
      <w:r w:rsidRPr="00302B52">
        <w:rPr>
          <w:sz w:val="22"/>
          <w:szCs w:val="22"/>
        </w:rPr>
        <w:t xml:space="preserve"> </w:t>
      </w:r>
      <w:r w:rsidR="00DF36BA">
        <w:rPr>
          <w:sz w:val="22"/>
          <w:szCs w:val="22"/>
        </w:rPr>
        <w:t xml:space="preserve">Graduates of the cosmetology instructor will obtain licensure after submission of the license application and training verification form. </w:t>
      </w:r>
      <w:r w:rsidRPr="00302B52">
        <w:rPr>
          <w:sz w:val="22"/>
          <w:szCs w:val="22"/>
        </w:rPr>
        <w:t xml:space="preserve">The Beauty School LLC will submit </w:t>
      </w:r>
      <w:r w:rsidR="00564738">
        <w:rPr>
          <w:sz w:val="22"/>
          <w:szCs w:val="22"/>
        </w:rPr>
        <w:t>all license applications</w:t>
      </w:r>
      <w:r w:rsidR="00D1766F">
        <w:rPr>
          <w:sz w:val="22"/>
          <w:szCs w:val="22"/>
        </w:rPr>
        <w:t xml:space="preserve">, </w:t>
      </w:r>
      <w:r w:rsidR="00564738">
        <w:rPr>
          <w:sz w:val="22"/>
          <w:szCs w:val="22"/>
        </w:rPr>
        <w:t>fees</w:t>
      </w:r>
      <w:r w:rsidR="00D1766F">
        <w:rPr>
          <w:sz w:val="22"/>
          <w:szCs w:val="22"/>
        </w:rPr>
        <w:t xml:space="preserve"> and forms, for</w:t>
      </w:r>
      <w:r w:rsidRPr="00302B52">
        <w:rPr>
          <w:sz w:val="22"/>
          <w:szCs w:val="22"/>
        </w:rPr>
        <w:t xml:space="preserve"> all graduates</w:t>
      </w:r>
      <w:r w:rsidR="00DF36BA">
        <w:rPr>
          <w:sz w:val="22"/>
          <w:szCs w:val="22"/>
        </w:rPr>
        <w:t xml:space="preserve">, upon completion of the program(s), and after all final tuition payments have been posted to the students account. </w:t>
      </w:r>
      <w:r w:rsidRPr="00302B52">
        <w:rPr>
          <w:sz w:val="22"/>
          <w:szCs w:val="22"/>
        </w:rPr>
        <w:t xml:space="preserve"> </w:t>
      </w:r>
    </w:p>
    <w:p w:rsidR="006C6C11" w:rsidRPr="00302B52" w:rsidRDefault="006C6C11" w:rsidP="00302B52">
      <w:pPr>
        <w:widowControl w:val="0"/>
        <w:tabs>
          <w:tab w:val="left" w:pos="657"/>
          <w:tab w:val="center" w:pos="4680"/>
        </w:tabs>
        <w:autoSpaceDE w:val="0"/>
        <w:autoSpaceDN w:val="0"/>
        <w:adjustRightInd w:val="0"/>
        <w:spacing w:line="276" w:lineRule="auto"/>
        <w:rPr>
          <w:sz w:val="22"/>
          <w:szCs w:val="22"/>
        </w:rPr>
      </w:pPr>
    </w:p>
    <w:p w:rsidR="006C6C11" w:rsidRPr="00302B52" w:rsidRDefault="006C6C11" w:rsidP="006C6C11">
      <w:pPr>
        <w:widowControl w:val="0"/>
        <w:tabs>
          <w:tab w:val="left" w:pos="1980"/>
          <w:tab w:val="left" w:pos="5760"/>
        </w:tabs>
        <w:autoSpaceDE w:val="0"/>
        <w:autoSpaceDN w:val="0"/>
        <w:adjustRightInd w:val="0"/>
        <w:rPr>
          <w:b/>
          <w:sz w:val="22"/>
          <w:szCs w:val="22"/>
        </w:rPr>
      </w:pPr>
    </w:p>
    <w:p w:rsidR="00302B52" w:rsidRDefault="00302B52" w:rsidP="00E70DC8">
      <w:pPr>
        <w:pStyle w:val="Heading1"/>
        <w:jc w:val="center"/>
        <w:rPr>
          <w:sz w:val="22"/>
          <w:szCs w:val="22"/>
        </w:rPr>
      </w:pPr>
      <w:bookmarkStart w:id="4" w:name="_Toc375572565"/>
    </w:p>
    <w:p w:rsidR="00302B52" w:rsidRDefault="00302B52" w:rsidP="00E70DC8">
      <w:pPr>
        <w:pStyle w:val="Heading1"/>
        <w:jc w:val="center"/>
        <w:rPr>
          <w:sz w:val="22"/>
          <w:szCs w:val="22"/>
        </w:rPr>
      </w:pPr>
    </w:p>
    <w:p w:rsidR="00302B52" w:rsidRDefault="00302B52" w:rsidP="00E70DC8">
      <w:pPr>
        <w:pStyle w:val="Heading1"/>
        <w:jc w:val="center"/>
        <w:rPr>
          <w:sz w:val="22"/>
          <w:szCs w:val="22"/>
        </w:rPr>
      </w:pPr>
    </w:p>
    <w:p w:rsidR="008F699F" w:rsidRDefault="008F699F" w:rsidP="00E70DC8">
      <w:pPr>
        <w:pStyle w:val="Heading1"/>
        <w:jc w:val="center"/>
        <w:rPr>
          <w:sz w:val="22"/>
          <w:szCs w:val="22"/>
        </w:rPr>
      </w:pPr>
    </w:p>
    <w:p w:rsidR="008F699F" w:rsidRDefault="008F699F" w:rsidP="00E70DC8">
      <w:pPr>
        <w:pStyle w:val="Heading1"/>
        <w:jc w:val="center"/>
        <w:rPr>
          <w:sz w:val="22"/>
          <w:szCs w:val="22"/>
        </w:rPr>
      </w:pPr>
    </w:p>
    <w:p w:rsidR="008F699F" w:rsidRDefault="008F699F" w:rsidP="00E70DC8">
      <w:pPr>
        <w:pStyle w:val="Heading1"/>
        <w:jc w:val="center"/>
        <w:rPr>
          <w:sz w:val="22"/>
          <w:szCs w:val="22"/>
        </w:rPr>
      </w:pPr>
    </w:p>
    <w:p w:rsidR="006C6C11" w:rsidRPr="00302B52" w:rsidRDefault="006C6C11" w:rsidP="00E70DC8">
      <w:pPr>
        <w:pStyle w:val="Heading1"/>
        <w:jc w:val="center"/>
        <w:rPr>
          <w:sz w:val="22"/>
          <w:szCs w:val="22"/>
        </w:rPr>
      </w:pPr>
      <w:r w:rsidRPr="00302B52">
        <w:rPr>
          <w:sz w:val="22"/>
          <w:szCs w:val="22"/>
        </w:rPr>
        <w:t>LICENSING AGENCIES</w:t>
      </w:r>
      <w:bookmarkEnd w:id="4"/>
    </w:p>
    <w:p w:rsidR="00FF27E7" w:rsidRPr="00302B52" w:rsidRDefault="00FF27E7" w:rsidP="006C6C11">
      <w:pPr>
        <w:rPr>
          <w:sz w:val="22"/>
          <w:szCs w:val="22"/>
        </w:rPr>
      </w:pPr>
    </w:p>
    <w:p w:rsidR="006C6C11" w:rsidRPr="00302B52" w:rsidRDefault="006C6C11" w:rsidP="00FF27E7">
      <w:pPr>
        <w:spacing w:line="276" w:lineRule="auto"/>
        <w:rPr>
          <w:b/>
          <w:sz w:val="22"/>
          <w:szCs w:val="22"/>
        </w:rPr>
      </w:pPr>
      <w:r w:rsidRPr="00302B52">
        <w:rPr>
          <w:sz w:val="22"/>
          <w:szCs w:val="22"/>
        </w:rPr>
        <w:t xml:space="preserve">The </w:t>
      </w:r>
      <w:r w:rsidR="00E70DC8" w:rsidRPr="00302B52">
        <w:rPr>
          <w:sz w:val="22"/>
          <w:szCs w:val="22"/>
        </w:rPr>
        <w:t xml:space="preserve">Beauty School LLC is licensed by the Department of Professional and Occupational Regulation. The school license number is </w:t>
      </w:r>
      <w:r w:rsidR="00A13B7F" w:rsidRPr="00302B52">
        <w:rPr>
          <w:b/>
          <w:sz w:val="22"/>
          <w:szCs w:val="22"/>
        </w:rPr>
        <w:t>1205001620.</w:t>
      </w:r>
    </w:p>
    <w:p w:rsidR="006C6C11" w:rsidRPr="00302B52" w:rsidRDefault="006C6C11" w:rsidP="00FF27E7">
      <w:pPr>
        <w:spacing w:line="276" w:lineRule="auto"/>
        <w:rPr>
          <w:b/>
          <w:sz w:val="22"/>
          <w:szCs w:val="22"/>
        </w:rPr>
      </w:pPr>
    </w:p>
    <w:p w:rsidR="00FF27E7" w:rsidRPr="00302B52" w:rsidRDefault="00FF27E7" w:rsidP="006C6C11">
      <w:pPr>
        <w:rPr>
          <w:b/>
          <w:sz w:val="22"/>
          <w:szCs w:val="22"/>
        </w:rPr>
      </w:pPr>
    </w:p>
    <w:p w:rsidR="00FF27E7" w:rsidRPr="00302B52" w:rsidRDefault="00FF27E7" w:rsidP="006C6C11">
      <w:pPr>
        <w:rPr>
          <w:b/>
          <w:sz w:val="22"/>
          <w:szCs w:val="22"/>
        </w:rPr>
      </w:pPr>
    </w:p>
    <w:p w:rsidR="006C6C11" w:rsidRPr="00302B52" w:rsidRDefault="00A37190" w:rsidP="006C6C11">
      <w:pPr>
        <w:rPr>
          <w:b/>
          <w:sz w:val="22"/>
          <w:szCs w:val="22"/>
        </w:rPr>
      </w:pPr>
      <w:r w:rsidRPr="00302B52">
        <w:rPr>
          <w:b/>
          <w:sz w:val="22"/>
          <w:szCs w:val="22"/>
        </w:rPr>
        <w:t>Licensed</w:t>
      </w:r>
      <w:r w:rsidR="00AA7500" w:rsidRPr="00302B52">
        <w:rPr>
          <w:b/>
          <w:sz w:val="22"/>
          <w:szCs w:val="22"/>
        </w:rPr>
        <w:t xml:space="preserve"> By: </w:t>
      </w:r>
      <w:r w:rsidR="006C6C11" w:rsidRPr="00302B52">
        <w:rPr>
          <w:b/>
          <w:sz w:val="22"/>
          <w:szCs w:val="22"/>
        </w:rPr>
        <w:t xml:space="preserve">       </w:t>
      </w:r>
      <w:r w:rsidR="006C6C11" w:rsidRPr="00302B52">
        <w:rPr>
          <w:b/>
          <w:sz w:val="22"/>
          <w:szCs w:val="22"/>
        </w:rPr>
        <w:tab/>
      </w:r>
      <w:r w:rsidRPr="00302B52">
        <w:rPr>
          <w:b/>
          <w:sz w:val="22"/>
          <w:szCs w:val="22"/>
        </w:rPr>
        <w:t>Department of Professional and Occupational Regulation</w:t>
      </w:r>
      <w:r w:rsidR="00AA7500" w:rsidRPr="00302B52">
        <w:rPr>
          <w:b/>
          <w:sz w:val="22"/>
          <w:szCs w:val="22"/>
        </w:rPr>
        <w:t xml:space="preserve"> / </w:t>
      </w:r>
      <w:r w:rsidRPr="00302B52">
        <w:rPr>
          <w:b/>
          <w:sz w:val="22"/>
          <w:szCs w:val="22"/>
        </w:rPr>
        <w:t>DPOR</w:t>
      </w:r>
    </w:p>
    <w:p w:rsidR="00AA7500" w:rsidRPr="00302B52" w:rsidRDefault="00AA7500" w:rsidP="00AA7500">
      <w:pPr>
        <w:spacing w:before="120" w:after="120" w:line="276" w:lineRule="auto"/>
        <w:rPr>
          <w:b/>
          <w:sz w:val="22"/>
          <w:szCs w:val="22"/>
        </w:rPr>
      </w:pPr>
      <w:r w:rsidRPr="00302B52">
        <w:rPr>
          <w:b/>
          <w:sz w:val="22"/>
          <w:szCs w:val="22"/>
        </w:rPr>
        <w:tab/>
      </w:r>
      <w:r w:rsidRPr="00302B52">
        <w:rPr>
          <w:b/>
          <w:sz w:val="22"/>
          <w:szCs w:val="22"/>
        </w:rPr>
        <w:tab/>
      </w:r>
      <w:r w:rsidRPr="00302B52">
        <w:rPr>
          <w:b/>
          <w:sz w:val="22"/>
          <w:szCs w:val="22"/>
        </w:rPr>
        <w:tab/>
        <w:t xml:space="preserve">9960 </w:t>
      </w:r>
      <w:r w:rsidR="00A37190" w:rsidRPr="00302B52">
        <w:rPr>
          <w:b/>
          <w:sz w:val="22"/>
          <w:szCs w:val="22"/>
        </w:rPr>
        <w:t>Mayland Drive Suite 4000</w:t>
      </w:r>
    </w:p>
    <w:p w:rsidR="006C6C11" w:rsidRPr="00302B52" w:rsidRDefault="00AA7500" w:rsidP="006C6C11">
      <w:pPr>
        <w:ind w:left="1440" w:firstLine="720"/>
        <w:rPr>
          <w:b/>
          <w:sz w:val="22"/>
          <w:szCs w:val="22"/>
        </w:rPr>
      </w:pPr>
      <w:r w:rsidRPr="00302B52">
        <w:rPr>
          <w:b/>
          <w:sz w:val="22"/>
          <w:szCs w:val="22"/>
        </w:rPr>
        <w:t>Richmond, Virginia</w:t>
      </w:r>
      <w:r w:rsidR="00A37190" w:rsidRPr="00302B52">
        <w:rPr>
          <w:b/>
          <w:sz w:val="22"/>
          <w:szCs w:val="22"/>
        </w:rPr>
        <w:t xml:space="preserve"> 23233-1485</w:t>
      </w:r>
      <w:r w:rsidRPr="00302B52">
        <w:rPr>
          <w:b/>
          <w:sz w:val="22"/>
          <w:szCs w:val="22"/>
        </w:rPr>
        <w:tab/>
      </w:r>
      <w:r w:rsidRPr="00302B52">
        <w:rPr>
          <w:b/>
          <w:sz w:val="22"/>
          <w:szCs w:val="22"/>
        </w:rPr>
        <w:tab/>
      </w:r>
    </w:p>
    <w:p w:rsidR="006C6C11" w:rsidRPr="00302B52" w:rsidRDefault="006C6C11" w:rsidP="006C6C11">
      <w:pPr>
        <w:rPr>
          <w:sz w:val="22"/>
          <w:szCs w:val="22"/>
        </w:rPr>
      </w:pPr>
    </w:p>
    <w:p w:rsidR="006C6C11" w:rsidRPr="00302B52" w:rsidRDefault="006C6C11" w:rsidP="006C6C11">
      <w:pPr>
        <w:rPr>
          <w:sz w:val="22"/>
          <w:szCs w:val="22"/>
        </w:rPr>
      </w:pPr>
    </w:p>
    <w:p w:rsidR="00A135A0" w:rsidRPr="00302B52" w:rsidRDefault="00A135A0" w:rsidP="00101C8F">
      <w:pPr>
        <w:tabs>
          <w:tab w:val="left" w:pos="720"/>
          <w:tab w:val="decimal" w:leader="dot" w:pos="7200"/>
        </w:tabs>
        <w:rPr>
          <w:b/>
          <w:sz w:val="22"/>
          <w:szCs w:val="22"/>
        </w:rPr>
      </w:pPr>
    </w:p>
    <w:sectPr w:rsidR="00A135A0" w:rsidRPr="00302B52" w:rsidSect="00DA2A33">
      <w:footerReference w:type="even" r:id="rId9"/>
      <w:footerReference w:type="default" r:id="rId10"/>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F9C" w:rsidRDefault="009C4F9C">
      <w:r>
        <w:separator/>
      </w:r>
    </w:p>
  </w:endnote>
  <w:endnote w:type="continuationSeparator" w:id="0">
    <w:p w:rsidR="009C4F9C" w:rsidRDefault="009C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BE" w:rsidRDefault="00C219F2">
    <w:pPr>
      <w:pStyle w:val="Footer"/>
      <w:framePr w:wrap="around" w:vAnchor="text" w:hAnchor="margin" w:xAlign="right" w:y="1"/>
      <w:rPr>
        <w:rStyle w:val="PageNumber"/>
      </w:rPr>
    </w:pPr>
    <w:r>
      <w:rPr>
        <w:rStyle w:val="PageNumber"/>
      </w:rPr>
      <w:fldChar w:fldCharType="begin"/>
    </w:r>
    <w:r w:rsidR="00AE13BE">
      <w:rPr>
        <w:rStyle w:val="PageNumber"/>
      </w:rPr>
      <w:instrText xml:space="preserve">PAGE  </w:instrText>
    </w:r>
    <w:r>
      <w:rPr>
        <w:rStyle w:val="PageNumber"/>
      </w:rPr>
      <w:fldChar w:fldCharType="separate"/>
    </w:r>
    <w:r w:rsidR="00AE13BE">
      <w:rPr>
        <w:rStyle w:val="PageNumber"/>
        <w:noProof/>
      </w:rPr>
      <w:t>1</w:t>
    </w:r>
    <w:r>
      <w:rPr>
        <w:rStyle w:val="PageNumber"/>
      </w:rPr>
      <w:fldChar w:fldCharType="end"/>
    </w:r>
  </w:p>
  <w:p w:rsidR="00AE13BE" w:rsidRDefault="00AE1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BE" w:rsidRDefault="00C219F2">
    <w:pPr>
      <w:pStyle w:val="Footer"/>
      <w:framePr w:wrap="around" w:vAnchor="text" w:hAnchor="margin" w:xAlign="right" w:y="1"/>
      <w:rPr>
        <w:rStyle w:val="PageNumber"/>
      </w:rPr>
    </w:pPr>
    <w:r>
      <w:rPr>
        <w:rStyle w:val="PageNumber"/>
      </w:rPr>
      <w:fldChar w:fldCharType="begin"/>
    </w:r>
    <w:r w:rsidR="00AE13BE">
      <w:rPr>
        <w:rStyle w:val="PageNumber"/>
      </w:rPr>
      <w:instrText xml:space="preserve">PAGE  </w:instrText>
    </w:r>
    <w:r>
      <w:rPr>
        <w:rStyle w:val="PageNumber"/>
      </w:rPr>
      <w:fldChar w:fldCharType="separate"/>
    </w:r>
    <w:r w:rsidR="00A7584A">
      <w:rPr>
        <w:rStyle w:val="PageNumber"/>
        <w:noProof/>
      </w:rPr>
      <w:t>10</w:t>
    </w:r>
    <w:r>
      <w:rPr>
        <w:rStyle w:val="PageNumber"/>
      </w:rPr>
      <w:fldChar w:fldCharType="end"/>
    </w:r>
  </w:p>
  <w:p w:rsidR="00AE13BE" w:rsidRDefault="00AE13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F9C" w:rsidRDefault="009C4F9C">
      <w:r>
        <w:separator/>
      </w:r>
    </w:p>
  </w:footnote>
  <w:footnote w:type="continuationSeparator" w:id="0">
    <w:p w:rsidR="009C4F9C" w:rsidRDefault="009C4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9C7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A62EC"/>
    <w:multiLevelType w:val="hybridMultilevel"/>
    <w:tmpl w:val="21DC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A3B"/>
    <w:multiLevelType w:val="singleLevel"/>
    <w:tmpl w:val="FB1295E0"/>
    <w:lvl w:ilvl="0">
      <w:start w:val="75"/>
      <w:numFmt w:val="decimal"/>
      <w:lvlText w:val="%1"/>
      <w:lvlJc w:val="left"/>
      <w:pPr>
        <w:tabs>
          <w:tab w:val="num" w:pos="720"/>
        </w:tabs>
        <w:ind w:left="720" w:hanging="720"/>
      </w:pPr>
      <w:rPr>
        <w:rFonts w:hint="default"/>
      </w:rPr>
    </w:lvl>
  </w:abstractNum>
  <w:abstractNum w:abstractNumId="3" w15:restartNumberingAfterBreak="0">
    <w:nsid w:val="091D4DC6"/>
    <w:multiLevelType w:val="hybridMultilevel"/>
    <w:tmpl w:val="F08E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0355"/>
    <w:multiLevelType w:val="singleLevel"/>
    <w:tmpl w:val="FF761028"/>
    <w:lvl w:ilvl="0">
      <w:start w:val="75"/>
      <w:numFmt w:val="decimal"/>
      <w:lvlText w:val="%1"/>
      <w:lvlJc w:val="left"/>
      <w:pPr>
        <w:tabs>
          <w:tab w:val="num" w:pos="720"/>
        </w:tabs>
        <w:ind w:left="720" w:hanging="720"/>
      </w:pPr>
      <w:rPr>
        <w:rFonts w:hint="default"/>
      </w:rPr>
    </w:lvl>
  </w:abstractNum>
  <w:abstractNum w:abstractNumId="5" w15:restartNumberingAfterBreak="0">
    <w:nsid w:val="0D1C1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165B8"/>
    <w:multiLevelType w:val="multilevel"/>
    <w:tmpl w:val="02665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313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B471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C32F2F"/>
    <w:multiLevelType w:val="singleLevel"/>
    <w:tmpl w:val="B36E0894"/>
    <w:lvl w:ilvl="0">
      <w:start w:val="175"/>
      <w:numFmt w:val="decimal"/>
      <w:lvlText w:val="%1"/>
      <w:lvlJc w:val="left"/>
      <w:pPr>
        <w:tabs>
          <w:tab w:val="num" w:pos="720"/>
        </w:tabs>
        <w:ind w:left="720" w:hanging="720"/>
      </w:pPr>
      <w:rPr>
        <w:rFonts w:hint="default"/>
      </w:rPr>
    </w:lvl>
  </w:abstractNum>
  <w:abstractNum w:abstractNumId="10" w15:restartNumberingAfterBreak="0">
    <w:nsid w:val="153A0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2927FB"/>
    <w:multiLevelType w:val="singleLevel"/>
    <w:tmpl w:val="08DA0A5C"/>
    <w:lvl w:ilvl="0">
      <w:start w:val="150"/>
      <w:numFmt w:val="decimal"/>
      <w:lvlText w:val="%1"/>
      <w:lvlJc w:val="left"/>
      <w:pPr>
        <w:tabs>
          <w:tab w:val="num" w:pos="720"/>
        </w:tabs>
        <w:ind w:left="720" w:hanging="720"/>
      </w:pPr>
      <w:rPr>
        <w:rFonts w:hint="default"/>
      </w:rPr>
    </w:lvl>
  </w:abstractNum>
  <w:abstractNum w:abstractNumId="12" w15:restartNumberingAfterBreak="0">
    <w:nsid w:val="17A36B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646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86D4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EF3D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FA2D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AC715D"/>
    <w:multiLevelType w:val="hybridMultilevel"/>
    <w:tmpl w:val="843E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034CC"/>
    <w:multiLevelType w:val="multilevel"/>
    <w:tmpl w:val="68A851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A47C3C"/>
    <w:multiLevelType w:val="singleLevel"/>
    <w:tmpl w:val="9F94650C"/>
    <w:lvl w:ilvl="0">
      <w:start w:val="200"/>
      <w:numFmt w:val="decimal"/>
      <w:lvlText w:val="%1"/>
      <w:lvlJc w:val="left"/>
      <w:pPr>
        <w:tabs>
          <w:tab w:val="num" w:pos="720"/>
        </w:tabs>
        <w:ind w:left="720" w:hanging="720"/>
      </w:pPr>
      <w:rPr>
        <w:rFonts w:hint="default"/>
      </w:rPr>
    </w:lvl>
  </w:abstractNum>
  <w:abstractNum w:abstractNumId="20" w15:restartNumberingAfterBreak="0">
    <w:nsid w:val="25363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7BD3210"/>
    <w:multiLevelType w:val="hybridMultilevel"/>
    <w:tmpl w:val="83968A74"/>
    <w:lvl w:ilvl="0" w:tplc="11CC0E2C">
      <w:start w:val="1"/>
      <w:numFmt w:val="decimal"/>
      <w:lvlText w:val="%1."/>
      <w:lvlJc w:val="left"/>
      <w:pPr>
        <w:ind w:left="603" w:hanging="361"/>
        <w:jc w:val="left"/>
      </w:pPr>
      <w:rPr>
        <w:rFonts w:ascii="Calibri" w:eastAsia="Calibri" w:hAnsi="Calibri" w:cs="Calibri" w:hint="default"/>
        <w:w w:val="100"/>
        <w:sz w:val="20"/>
        <w:szCs w:val="20"/>
      </w:rPr>
    </w:lvl>
    <w:lvl w:ilvl="1" w:tplc="F32EBF44">
      <w:numFmt w:val="bullet"/>
      <w:lvlText w:val="•"/>
      <w:lvlJc w:val="left"/>
      <w:pPr>
        <w:ind w:left="1712" w:hanging="361"/>
      </w:pPr>
      <w:rPr>
        <w:rFonts w:hint="default"/>
      </w:rPr>
    </w:lvl>
    <w:lvl w:ilvl="2" w:tplc="177C606E">
      <w:numFmt w:val="bullet"/>
      <w:lvlText w:val="•"/>
      <w:lvlJc w:val="left"/>
      <w:pPr>
        <w:ind w:left="2824" w:hanging="361"/>
      </w:pPr>
      <w:rPr>
        <w:rFonts w:hint="default"/>
      </w:rPr>
    </w:lvl>
    <w:lvl w:ilvl="3" w:tplc="B6E8770A">
      <w:numFmt w:val="bullet"/>
      <w:lvlText w:val="•"/>
      <w:lvlJc w:val="left"/>
      <w:pPr>
        <w:ind w:left="3936" w:hanging="361"/>
      </w:pPr>
      <w:rPr>
        <w:rFonts w:hint="default"/>
      </w:rPr>
    </w:lvl>
    <w:lvl w:ilvl="4" w:tplc="4BFEADB2">
      <w:numFmt w:val="bullet"/>
      <w:lvlText w:val="•"/>
      <w:lvlJc w:val="left"/>
      <w:pPr>
        <w:ind w:left="5048" w:hanging="361"/>
      </w:pPr>
      <w:rPr>
        <w:rFonts w:hint="default"/>
      </w:rPr>
    </w:lvl>
    <w:lvl w:ilvl="5" w:tplc="36DAC10C">
      <w:numFmt w:val="bullet"/>
      <w:lvlText w:val="•"/>
      <w:lvlJc w:val="left"/>
      <w:pPr>
        <w:ind w:left="6160" w:hanging="361"/>
      </w:pPr>
      <w:rPr>
        <w:rFonts w:hint="default"/>
      </w:rPr>
    </w:lvl>
    <w:lvl w:ilvl="6" w:tplc="721E8A8A">
      <w:numFmt w:val="bullet"/>
      <w:lvlText w:val="•"/>
      <w:lvlJc w:val="left"/>
      <w:pPr>
        <w:ind w:left="7272" w:hanging="361"/>
      </w:pPr>
      <w:rPr>
        <w:rFonts w:hint="default"/>
      </w:rPr>
    </w:lvl>
    <w:lvl w:ilvl="7" w:tplc="4C4A3C54">
      <w:numFmt w:val="bullet"/>
      <w:lvlText w:val="•"/>
      <w:lvlJc w:val="left"/>
      <w:pPr>
        <w:ind w:left="8384" w:hanging="361"/>
      </w:pPr>
      <w:rPr>
        <w:rFonts w:hint="default"/>
      </w:rPr>
    </w:lvl>
    <w:lvl w:ilvl="8" w:tplc="AADEA8DA">
      <w:numFmt w:val="bullet"/>
      <w:lvlText w:val="•"/>
      <w:lvlJc w:val="left"/>
      <w:pPr>
        <w:ind w:left="9496" w:hanging="361"/>
      </w:pPr>
      <w:rPr>
        <w:rFonts w:hint="default"/>
      </w:rPr>
    </w:lvl>
  </w:abstractNum>
  <w:abstractNum w:abstractNumId="22" w15:restartNumberingAfterBreak="0">
    <w:nsid w:val="28E16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94E4724"/>
    <w:multiLevelType w:val="singleLevel"/>
    <w:tmpl w:val="04F0BA3E"/>
    <w:lvl w:ilvl="0">
      <w:start w:val="175"/>
      <w:numFmt w:val="decimal"/>
      <w:lvlText w:val="%1"/>
      <w:lvlJc w:val="left"/>
      <w:pPr>
        <w:tabs>
          <w:tab w:val="num" w:pos="720"/>
        </w:tabs>
        <w:ind w:left="720" w:hanging="720"/>
      </w:pPr>
      <w:rPr>
        <w:rFonts w:hint="default"/>
      </w:rPr>
    </w:lvl>
  </w:abstractNum>
  <w:abstractNum w:abstractNumId="24" w15:restartNumberingAfterBreak="0">
    <w:nsid w:val="2E6473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8B1F2F"/>
    <w:multiLevelType w:val="singleLevel"/>
    <w:tmpl w:val="2250DCF4"/>
    <w:lvl w:ilvl="0">
      <w:start w:val="1500"/>
      <w:numFmt w:val="decimal"/>
      <w:lvlText w:val="%1"/>
      <w:lvlJc w:val="left"/>
      <w:pPr>
        <w:tabs>
          <w:tab w:val="num" w:pos="720"/>
        </w:tabs>
        <w:ind w:left="720" w:hanging="720"/>
      </w:pPr>
      <w:rPr>
        <w:rFonts w:hint="default"/>
      </w:rPr>
    </w:lvl>
  </w:abstractNum>
  <w:abstractNum w:abstractNumId="26" w15:restartNumberingAfterBreak="0">
    <w:nsid w:val="31A95874"/>
    <w:multiLevelType w:val="singleLevel"/>
    <w:tmpl w:val="6A6ADD14"/>
    <w:lvl w:ilvl="0">
      <w:start w:val="125"/>
      <w:numFmt w:val="decimal"/>
      <w:lvlText w:val="%1"/>
      <w:lvlJc w:val="left"/>
      <w:pPr>
        <w:tabs>
          <w:tab w:val="num" w:pos="720"/>
        </w:tabs>
        <w:ind w:left="720" w:hanging="720"/>
      </w:pPr>
      <w:rPr>
        <w:rFonts w:hint="default"/>
      </w:rPr>
    </w:lvl>
  </w:abstractNum>
  <w:abstractNum w:abstractNumId="27" w15:restartNumberingAfterBreak="0">
    <w:nsid w:val="37F74E60"/>
    <w:multiLevelType w:val="singleLevel"/>
    <w:tmpl w:val="1556FB78"/>
    <w:lvl w:ilvl="0">
      <w:start w:val="50"/>
      <w:numFmt w:val="decimal"/>
      <w:lvlText w:val="%1"/>
      <w:lvlJc w:val="left"/>
      <w:pPr>
        <w:tabs>
          <w:tab w:val="num" w:pos="720"/>
        </w:tabs>
        <w:ind w:left="720" w:hanging="720"/>
      </w:pPr>
      <w:rPr>
        <w:rFonts w:hint="default"/>
      </w:rPr>
    </w:lvl>
  </w:abstractNum>
  <w:abstractNum w:abstractNumId="28" w15:restartNumberingAfterBreak="0">
    <w:nsid w:val="3EF21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787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6556849"/>
    <w:multiLevelType w:val="singleLevel"/>
    <w:tmpl w:val="EEC80E0A"/>
    <w:lvl w:ilvl="0">
      <w:start w:val="75"/>
      <w:numFmt w:val="decimal"/>
      <w:lvlText w:val="%1"/>
      <w:lvlJc w:val="left"/>
      <w:pPr>
        <w:tabs>
          <w:tab w:val="num" w:pos="720"/>
        </w:tabs>
        <w:ind w:left="720" w:hanging="720"/>
      </w:pPr>
      <w:rPr>
        <w:rFonts w:hint="default"/>
      </w:rPr>
    </w:lvl>
  </w:abstractNum>
  <w:abstractNum w:abstractNumId="31" w15:restartNumberingAfterBreak="0">
    <w:nsid w:val="48AC3C02"/>
    <w:multiLevelType w:val="hybridMultilevel"/>
    <w:tmpl w:val="C30E9F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B623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DD2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4034654"/>
    <w:multiLevelType w:val="multilevel"/>
    <w:tmpl w:val="91D057F6"/>
    <w:lvl w:ilvl="0">
      <w:start w:val="93"/>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D652AC4"/>
    <w:multiLevelType w:val="singleLevel"/>
    <w:tmpl w:val="AD5E8896"/>
    <w:lvl w:ilvl="0">
      <w:start w:val="200"/>
      <w:numFmt w:val="decimal"/>
      <w:lvlText w:val="%1"/>
      <w:lvlJc w:val="left"/>
      <w:pPr>
        <w:tabs>
          <w:tab w:val="num" w:pos="720"/>
        </w:tabs>
        <w:ind w:left="720" w:hanging="720"/>
      </w:pPr>
      <w:rPr>
        <w:rFonts w:hint="default"/>
      </w:rPr>
    </w:lvl>
  </w:abstractNum>
  <w:abstractNum w:abstractNumId="36" w15:restartNumberingAfterBreak="0">
    <w:nsid w:val="6328346E"/>
    <w:multiLevelType w:val="multilevel"/>
    <w:tmpl w:val="230E3A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872FD3"/>
    <w:multiLevelType w:val="hybridMultilevel"/>
    <w:tmpl w:val="F532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87401"/>
    <w:multiLevelType w:val="singleLevel"/>
    <w:tmpl w:val="2500F282"/>
    <w:lvl w:ilvl="0">
      <w:start w:val="200"/>
      <w:numFmt w:val="decimal"/>
      <w:lvlText w:val="%1"/>
      <w:lvlJc w:val="left"/>
      <w:pPr>
        <w:tabs>
          <w:tab w:val="num" w:pos="720"/>
        </w:tabs>
        <w:ind w:left="720" w:hanging="720"/>
      </w:pPr>
      <w:rPr>
        <w:rFonts w:hint="default"/>
      </w:rPr>
    </w:lvl>
  </w:abstractNum>
  <w:abstractNum w:abstractNumId="39" w15:restartNumberingAfterBreak="0">
    <w:nsid w:val="65DF7A62"/>
    <w:multiLevelType w:val="hybridMultilevel"/>
    <w:tmpl w:val="B510C684"/>
    <w:lvl w:ilvl="0" w:tplc="6338DBDA">
      <w:start w:val="9960"/>
      <w:numFmt w:val="decimal"/>
      <w:lvlText w:val="%1"/>
      <w:lvlJc w:val="left"/>
      <w:pPr>
        <w:tabs>
          <w:tab w:val="num" w:pos="2760"/>
        </w:tabs>
        <w:ind w:left="2760" w:hanging="600"/>
      </w:pPr>
      <w:rPr>
        <w:rFonts w:hint="default"/>
      </w:rPr>
    </w:lvl>
    <w:lvl w:ilvl="1" w:tplc="ECCA88A4" w:tentative="1">
      <w:start w:val="1"/>
      <w:numFmt w:val="lowerLetter"/>
      <w:lvlText w:val="%2."/>
      <w:lvlJc w:val="left"/>
      <w:pPr>
        <w:tabs>
          <w:tab w:val="num" w:pos="3240"/>
        </w:tabs>
        <w:ind w:left="3240" w:hanging="360"/>
      </w:pPr>
    </w:lvl>
    <w:lvl w:ilvl="2" w:tplc="6F36E120" w:tentative="1">
      <w:start w:val="1"/>
      <w:numFmt w:val="lowerRoman"/>
      <w:lvlText w:val="%3."/>
      <w:lvlJc w:val="right"/>
      <w:pPr>
        <w:tabs>
          <w:tab w:val="num" w:pos="3960"/>
        </w:tabs>
        <w:ind w:left="3960" w:hanging="180"/>
      </w:pPr>
    </w:lvl>
    <w:lvl w:ilvl="3" w:tplc="09845266" w:tentative="1">
      <w:start w:val="1"/>
      <w:numFmt w:val="decimal"/>
      <w:lvlText w:val="%4."/>
      <w:lvlJc w:val="left"/>
      <w:pPr>
        <w:tabs>
          <w:tab w:val="num" w:pos="4680"/>
        </w:tabs>
        <w:ind w:left="4680" w:hanging="360"/>
      </w:pPr>
    </w:lvl>
    <w:lvl w:ilvl="4" w:tplc="87A8D5DA" w:tentative="1">
      <w:start w:val="1"/>
      <w:numFmt w:val="lowerLetter"/>
      <w:lvlText w:val="%5."/>
      <w:lvlJc w:val="left"/>
      <w:pPr>
        <w:tabs>
          <w:tab w:val="num" w:pos="5400"/>
        </w:tabs>
        <w:ind w:left="5400" w:hanging="360"/>
      </w:pPr>
    </w:lvl>
    <w:lvl w:ilvl="5" w:tplc="8A90599A" w:tentative="1">
      <w:start w:val="1"/>
      <w:numFmt w:val="lowerRoman"/>
      <w:lvlText w:val="%6."/>
      <w:lvlJc w:val="right"/>
      <w:pPr>
        <w:tabs>
          <w:tab w:val="num" w:pos="6120"/>
        </w:tabs>
        <w:ind w:left="6120" w:hanging="180"/>
      </w:pPr>
    </w:lvl>
    <w:lvl w:ilvl="6" w:tplc="F18077A8" w:tentative="1">
      <w:start w:val="1"/>
      <w:numFmt w:val="decimal"/>
      <w:lvlText w:val="%7."/>
      <w:lvlJc w:val="left"/>
      <w:pPr>
        <w:tabs>
          <w:tab w:val="num" w:pos="6840"/>
        </w:tabs>
        <w:ind w:left="6840" w:hanging="360"/>
      </w:pPr>
    </w:lvl>
    <w:lvl w:ilvl="7" w:tplc="C9AC76F6" w:tentative="1">
      <w:start w:val="1"/>
      <w:numFmt w:val="lowerLetter"/>
      <w:lvlText w:val="%8."/>
      <w:lvlJc w:val="left"/>
      <w:pPr>
        <w:tabs>
          <w:tab w:val="num" w:pos="7560"/>
        </w:tabs>
        <w:ind w:left="7560" w:hanging="360"/>
      </w:pPr>
    </w:lvl>
    <w:lvl w:ilvl="8" w:tplc="2B0CBB76" w:tentative="1">
      <w:start w:val="1"/>
      <w:numFmt w:val="lowerRoman"/>
      <w:lvlText w:val="%9."/>
      <w:lvlJc w:val="right"/>
      <w:pPr>
        <w:tabs>
          <w:tab w:val="num" w:pos="8280"/>
        </w:tabs>
        <w:ind w:left="8280" w:hanging="180"/>
      </w:pPr>
    </w:lvl>
  </w:abstractNum>
  <w:abstractNum w:abstractNumId="40" w15:restartNumberingAfterBreak="0">
    <w:nsid w:val="6B667398"/>
    <w:multiLevelType w:val="multilevel"/>
    <w:tmpl w:val="9104E5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EF10AA"/>
    <w:multiLevelType w:val="hybridMultilevel"/>
    <w:tmpl w:val="FFF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20FA6"/>
    <w:multiLevelType w:val="hybridMultilevel"/>
    <w:tmpl w:val="19A4E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044AB7"/>
    <w:multiLevelType w:val="singleLevel"/>
    <w:tmpl w:val="4442247E"/>
    <w:lvl w:ilvl="0">
      <w:start w:val="200"/>
      <w:numFmt w:val="decimal"/>
      <w:lvlText w:val="%1"/>
      <w:lvlJc w:val="left"/>
      <w:pPr>
        <w:tabs>
          <w:tab w:val="num" w:pos="720"/>
        </w:tabs>
        <w:ind w:left="720" w:hanging="720"/>
      </w:pPr>
      <w:rPr>
        <w:rFonts w:hint="default"/>
      </w:rPr>
    </w:lvl>
  </w:abstractNum>
  <w:abstractNum w:abstractNumId="44" w15:restartNumberingAfterBreak="0">
    <w:nsid w:val="7A1F4AE4"/>
    <w:multiLevelType w:val="hybridMultilevel"/>
    <w:tmpl w:val="B828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B1DA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0"/>
  </w:num>
  <w:num w:numId="3">
    <w:abstractNumId w:val="16"/>
  </w:num>
  <w:num w:numId="4">
    <w:abstractNumId w:val="14"/>
  </w:num>
  <w:num w:numId="5">
    <w:abstractNumId w:val="32"/>
  </w:num>
  <w:num w:numId="6">
    <w:abstractNumId w:val="12"/>
  </w:num>
  <w:num w:numId="7">
    <w:abstractNumId w:val="45"/>
  </w:num>
  <w:num w:numId="8">
    <w:abstractNumId w:val="24"/>
  </w:num>
  <w:num w:numId="9">
    <w:abstractNumId w:val="29"/>
  </w:num>
  <w:num w:numId="10">
    <w:abstractNumId w:val="34"/>
  </w:num>
  <w:num w:numId="11">
    <w:abstractNumId w:val="10"/>
  </w:num>
  <w:num w:numId="12">
    <w:abstractNumId w:val="2"/>
  </w:num>
  <w:num w:numId="13">
    <w:abstractNumId w:val="30"/>
  </w:num>
  <w:num w:numId="14">
    <w:abstractNumId w:val="4"/>
  </w:num>
  <w:num w:numId="15">
    <w:abstractNumId w:val="11"/>
  </w:num>
  <w:num w:numId="16">
    <w:abstractNumId w:val="43"/>
  </w:num>
  <w:num w:numId="17">
    <w:abstractNumId w:val="26"/>
  </w:num>
  <w:num w:numId="18">
    <w:abstractNumId w:val="38"/>
  </w:num>
  <w:num w:numId="19">
    <w:abstractNumId w:val="9"/>
  </w:num>
  <w:num w:numId="20">
    <w:abstractNumId w:val="27"/>
  </w:num>
  <w:num w:numId="21">
    <w:abstractNumId w:val="35"/>
  </w:num>
  <w:num w:numId="22">
    <w:abstractNumId w:val="25"/>
  </w:num>
  <w:num w:numId="23">
    <w:abstractNumId w:val="23"/>
  </w:num>
  <w:num w:numId="24">
    <w:abstractNumId w:val="19"/>
  </w:num>
  <w:num w:numId="25">
    <w:abstractNumId w:val="33"/>
  </w:num>
  <w:num w:numId="26">
    <w:abstractNumId w:val="15"/>
  </w:num>
  <w:num w:numId="27">
    <w:abstractNumId w:val="8"/>
  </w:num>
  <w:num w:numId="28">
    <w:abstractNumId w:val="40"/>
  </w:num>
  <w:num w:numId="29">
    <w:abstractNumId w:val="13"/>
  </w:num>
  <w:num w:numId="30">
    <w:abstractNumId w:val="36"/>
  </w:num>
  <w:num w:numId="31">
    <w:abstractNumId w:val="18"/>
  </w:num>
  <w:num w:numId="32">
    <w:abstractNumId w:val="6"/>
  </w:num>
  <w:num w:numId="33">
    <w:abstractNumId w:val="22"/>
  </w:num>
  <w:num w:numId="34">
    <w:abstractNumId w:val="28"/>
  </w:num>
  <w:num w:numId="35">
    <w:abstractNumId w:val="7"/>
  </w:num>
  <w:num w:numId="36">
    <w:abstractNumId w:val="31"/>
  </w:num>
  <w:num w:numId="37">
    <w:abstractNumId w:val="39"/>
  </w:num>
  <w:num w:numId="38">
    <w:abstractNumId w:val="0"/>
  </w:num>
  <w:num w:numId="39">
    <w:abstractNumId w:val="42"/>
  </w:num>
  <w:num w:numId="40">
    <w:abstractNumId w:val="44"/>
  </w:num>
  <w:num w:numId="41">
    <w:abstractNumId w:val="17"/>
  </w:num>
  <w:num w:numId="42">
    <w:abstractNumId w:val="37"/>
  </w:num>
  <w:num w:numId="43">
    <w:abstractNumId w:val="3"/>
  </w:num>
  <w:num w:numId="44">
    <w:abstractNumId w:val="41"/>
  </w:num>
  <w:num w:numId="45">
    <w:abstractNumId w:val="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34"/>
    <w:rsid w:val="00027A65"/>
    <w:rsid w:val="00041F70"/>
    <w:rsid w:val="00064AE0"/>
    <w:rsid w:val="0007336F"/>
    <w:rsid w:val="0008707F"/>
    <w:rsid w:val="00096157"/>
    <w:rsid w:val="000A1151"/>
    <w:rsid w:val="000A3DAD"/>
    <w:rsid w:val="000C7486"/>
    <w:rsid w:val="000D65C0"/>
    <w:rsid w:val="000E258E"/>
    <w:rsid w:val="000F163B"/>
    <w:rsid w:val="000F34BB"/>
    <w:rsid w:val="000F4345"/>
    <w:rsid w:val="00101C8F"/>
    <w:rsid w:val="001026C2"/>
    <w:rsid w:val="00114591"/>
    <w:rsid w:val="00115916"/>
    <w:rsid w:val="00124571"/>
    <w:rsid w:val="00133C1F"/>
    <w:rsid w:val="00140067"/>
    <w:rsid w:val="00142765"/>
    <w:rsid w:val="00157427"/>
    <w:rsid w:val="00161CBB"/>
    <w:rsid w:val="001662FF"/>
    <w:rsid w:val="00166D6B"/>
    <w:rsid w:val="00174745"/>
    <w:rsid w:val="00174CF8"/>
    <w:rsid w:val="0017502A"/>
    <w:rsid w:val="00182DF6"/>
    <w:rsid w:val="00187CD7"/>
    <w:rsid w:val="001D2A7D"/>
    <w:rsid w:val="001E39B9"/>
    <w:rsid w:val="00214F5A"/>
    <w:rsid w:val="00215FAB"/>
    <w:rsid w:val="00240FEA"/>
    <w:rsid w:val="00254434"/>
    <w:rsid w:val="002716DC"/>
    <w:rsid w:val="00272C25"/>
    <w:rsid w:val="00275019"/>
    <w:rsid w:val="00276A02"/>
    <w:rsid w:val="0027700D"/>
    <w:rsid w:val="002854CE"/>
    <w:rsid w:val="00291B31"/>
    <w:rsid w:val="0029229B"/>
    <w:rsid w:val="00295E01"/>
    <w:rsid w:val="002A5464"/>
    <w:rsid w:val="002B1965"/>
    <w:rsid w:val="002C1197"/>
    <w:rsid w:val="002C1892"/>
    <w:rsid w:val="002C209B"/>
    <w:rsid w:val="003026E4"/>
    <w:rsid w:val="00302B52"/>
    <w:rsid w:val="00306931"/>
    <w:rsid w:val="0031590A"/>
    <w:rsid w:val="003178CC"/>
    <w:rsid w:val="00336AE1"/>
    <w:rsid w:val="00340435"/>
    <w:rsid w:val="00360DB0"/>
    <w:rsid w:val="003734ED"/>
    <w:rsid w:val="00374C6E"/>
    <w:rsid w:val="00394340"/>
    <w:rsid w:val="003962BF"/>
    <w:rsid w:val="003A6989"/>
    <w:rsid w:val="003B34DC"/>
    <w:rsid w:val="003B53F0"/>
    <w:rsid w:val="003C7A40"/>
    <w:rsid w:val="003D5297"/>
    <w:rsid w:val="003D75E1"/>
    <w:rsid w:val="003E019B"/>
    <w:rsid w:val="00401408"/>
    <w:rsid w:val="004251C8"/>
    <w:rsid w:val="0043085E"/>
    <w:rsid w:val="0044665B"/>
    <w:rsid w:val="004503E4"/>
    <w:rsid w:val="00454B0A"/>
    <w:rsid w:val="0046080F"/>
    <w:rsid w:val="00473808"/>
    <w:rsid w:val="0048349C"/>
    <w:rsid w:val="00491D48"/>
    <w:rsid w:val="004A162F"/>
    <w:rsid w:val="004A2049"/>
    <w:rsid w:val="004A5810"/>
    <w:rsid w:val="004D0DCF"/>
    <w:rsid w:val="004D138C"/>
    <w:rsid w:val="004D1A0C"/>
    <w:rsid w:val="004D2603"/>
    <w:rsid w:val="004E3D30"/>
    <w:rsid w:val="004F59E8"/>
    <w:rsid w:val="00505900"/>
    <w:rsid w:val="0051526E"/>
    <w:rsid w:val="0052223D"/>
    <w:rsid w:val="005412F0"/>
    <w:rsid w:val="0054509D"/>
    <w:rsid w:val="00560340"/>
    <w:rsid w:val="00564738"/>
    <w:rsid w:val="00571BCA"/>
    <w:rsid w:val="00576726"/>
    <w:rsid w:val="0058203C"/>
    <w:rsid w:val="00591583"/>
    <w:rsid w:val="00593C48"/>
    <w:rsid w:val="005A077E"/>
    <w:rsid w:val="005A51A3"/>
    <w:rsid w:val="005D2EC1"/>
    <w:rsid w:val="005F2F02"/>
    <w:rsid w:val="006070CC"/>
    <w:rsid w:val="00613142"/>
    <w:rsid w:val="00613468"/>
    <w:rsid w:val="00616776"/>
    <w:rsid w:val="00620849"/>
    <w:rsid w:val="00627012"/>
    <w:rsid w:val="00627872"/>
    <w:rsid w:val="006313CA"/>
    <w:rsid w:val="00634F03"/>
    <w:rsid w:val="006466EB"/>
    <w:rsid w:val="00670C23"/>
    <w:rsid w:val="00681AC7"/>
    <w:rsid w:val="006941CA"/>
    <w:rsid w:val="00697810"/>
    <w:rsid w:val="006A5CE8"/>
    <w:rsid w:val="006C6C11"/>
    <w:rsid w:val="006D5AB2"/>
    <w:rsid w:val="006E4D7A"/>
    <w:rsid w:val="006F4DE7"/>
    <w:rsid w:val="006F6A5A"/>
    <w:rsid w:val="00704E99"/>
    <w:rsid w:val="0070799A"/>
    <w:rsid w:val="007130C5"/>
    <w:rsid w:val="00723090"/>
    <w:rsid w:val="007239F7"/>
    <w:rsid w:val="00726593"/>
    <w:rsid w:val="00732D98"/>
    <w:rsid w:val="00734024"/>
    <w:rsid w:val="00742A1F"/>
    <w:rsid w:val="00744235"/>
    <w:rsid w:val="007449AA"/>
    <w:rsid w:val="00751A54"/>
    <w:rsid w:val="0075369E"/>
    <w:rsid w:val="0075762B"/>
    <w:rsid w:val="007576C7"/>
    <w:rsid w:val="00757804"/>
    <w:rsid w:val="007612FD"/>
    <w:rsid w:val="00763BA3"/>
    <w:rsid w:val="007713A3"/>
    <w:rsid w:val="00774AFD"/>
    <w:rsid w:val="00795DD5"/>
    <w:rsid w:val="00796DA4"/>
    <w:rsid w:val="007A0F8A"/>
    <w:rsid w:val="007B6074"/>
    <w:rsid w:val="007B7005"/>
    <w:rsid w:val="007B714F"/>
    <w:rsid w:val="007C77BA"/>
    <w:rsid w:val="007D5EC0"/>
    <w:rsid w:val="007F07D0"/>
    <w:rsid w:val="007F3B73"/>
    <w:rsid w:val="00802370"/>
    <w:rsid w:val="008243B8"/>
    <w:rsid w:val="00825B18"/>
    <w:rsid w:val="00837B60"/>
    <w:rsid w:val="00841242"/>
    <w:rsid w:val="008447B3"/>
    <w:rsid w:val="0084688B"/>
    <w:rsid w:val="00863D2C"/>
    <w:rsid w:val="00867CBE"/>
    <w:rsid w:val="0087195D"/>
    <w:rsid w:val="008831B3"/>
    <w:rsid w:val="00887F50"/>
    <w:rsid w:val="00892657"/>
    <w:rsid w:val="0089366D"/>
    <w:rsid w:val="00896C1E"/>
    <w:rsid w:val="008977FE"/>
    <w:rsid w:val="008A0C1C"/>
    <w:rsid w:val="008A78A3"/>
    <w:rsid w:val="008B53D5"/>
    <w:rsid w:val="008B5ED5"/>
    <w:rsid w:val="008D123D"/>
    <w:rsid w:val="008E33BA"/>
    <w:rsid w:val="008F699F"/>
    <w:rsid w:val="00907DC4"/>
    <w:rsid w:val="0092290E"/>
    <w:rsid w:val="00946AC1"/>
    <w:rsid w:val="009514B3"/>
    <w:rsid w:val="00960839"/>
    <w:rsid w:val="00964DD3"/>
    <w:rsid w:val="009657AF"/>
    <w:rsid w:val="00977D72"/>
    <w:rsid w:val="009814ED"/>
    <w:rsid w:val="0098627E"/>
    <w:rsid w:val="0098700B"/>
    <w:rsid w:val="00990462"/>
    <w:rsid w:val="009934FE"/>
    <w:rsid w:val="00994879"/>
    <w:rsid w:val="009A0F80"/>
    <w:rsid w:val="009B7372"/>
    <w:rsid w:val="009C12AF"/>
    <w:rsid w:val="009C4F9C"/>
    <w:rsid w:val="009C7EC8"/>
    <w:rsid w:val="009D0E7E"/>
    <w:rsid w:val="009D1FF5"/>
    <w:rsid w:val="009D6B06"/>
    <w:rsid w:val="009E0013"/>
    <w:rsid w:val="009E0D08"/>
    <w:rsid w:val="009E3C8D"/>
    <w:rsid w:val="009E5737"/>
    <w:rsid w:val="009F28BF"/>
    <w:rsid w:val="009F510B"/>
    <w:rsid w:val="00A00CA1"/>
    <w:rsid w:val="00A135A0"/>
    <w:rsid w:val="00A13B7F"/>
    <w:rsid w:val="00A14822"/>
    <w:rsid w:val="00A37190"/>
    <w:rsid w:val="00A37F9B"/>
    <w:rsid w:val="00A5050B"/>
    <w:rsid w:val="00A614D0"/>
    <w:rsid w:val="00A63095"/>
    <w:rsid w:val="00A64B36"/>
    <w:rsid w:val="00A7584A"/>
    <w:rsid w:val="00A81CA3"/>
    <w:rsid w:val="00A83219"/>
    <w:rsid w:val="00A93890"/>
    <w:rsid w:val="00A94DFB"/>
    <w:rsid w:val="00AA594D"/>
    <w:rsid w:val="00AA5C15"/>
    <w:rsid w:val="00AA7500"/>
    <w:rsid w:val="00AE13BE"/>
    <w:rsid w:val="00AE3C47"/>
    <w:rsid w:val="00B13759"/>
    <w:rsid w:val="00B15B78"/>
    <w:rsid w:val="00B2509A"/>
    <w:rsid w:val="00B26A75"/>
    <w:rsid w:val="00B279CB"/>
    <w:rsid w:val="00B37221"/>
    <w:rsid w:val="00B3728E"/>
    <w:rsid w:val="00B503E4"/>
    <w:rsid w:val="00B51134"/>
    <w:rsid w:val="00B622AF"/>
    <w:rsid w:val="00B752CF"/>
    <w:rsid w:val="00B80BCB"/>
    <w:rsid w:val="00B90CE3"/>
    <w:rsid w:val="00BA13A3"/>
    <w:rsid w:val="00BA5F03"/>
    <w:rsid w:val="00BB6D05"/>
    <w:rsid w:val="00BC0AB3"/>
    <w:rsid w:val="00BC50F9"/>
    <w:rsid w:val="00BC75AF"/>
    <w:rsid w:val="00BD265D"/>
    <w:rsid w:val="00BE063A"/>
    <w:rsid w:val="00BE653B"/>
    <w:rsid w:val="00BE78F4"/>
    <w:rsid w:val="00BE7FBF"/>
    <w:rsid w:val="00BF45BE"/>
    <w:rsid w:val="00BF5EE1"/>
    <w:rsid w:val="00BF656D"/>
    <w:rsid w:val="00C0560F"/>
    <w:rsid w:val="00C05FD3"/>
    <w:rsid w:val="00C11997"/>
    <w:rsid w:val="00C219F2"/>
    <w:rsid w:val="00C30EF4"/>
    <w:rsid w:val="00C47596"/>
    <w:rsid w:val="00C502C8"/>
    <w:rsid w:val="00C6408C"/>
    <w:rsid w:val="00C67C8A"/>
    <w:rsid w:val="00C80AA1"/>
    <w:rsid w:val="00C812B1"/>
    <w:rsid w:val="00C90FE5"/>
    <w:rsid w:val="00C95C20"/>
    <w:rsid w:val="00CA22CD"/>
    <w:rsid w:val="00CA65D0"/>
    <w:rsid w:val="00CB7447"/>
    <w:rsid w:val="00CC1CF0"/>
    <w:rsid w:val="00CC2334"/>
    <w:rsid w:val="00CD3C3E"/>
    <w:rsid w:val="00CD7AE3"/>
    <w:rsid w:val="00CE1AD6"/>
    <w:rsid w:val="00CE5E28"/>
    <w:rsid w:val="00CF15A0"/>
    <w:rsid w:val="00CF4B47"/>
    <w:rsid w:val="00D04C9D"/>
    <w:rsid w:val="00D108FF"/>
    <w:rsid w:val="00D12862"/>
    <w:rsid w:val="00D16C35"/>
    <w:rsid w:val="00D17447"/>
    <w:rsid w:val="00D1766F"/>
    <w:rsid w:val="00D22169"/>
    <w:rsid w:val="00D537FF"/>
    <w:rsid w:val="00D5381E"/>
    <w:rsid w:val="00D73FEE"/>
    <w:rsid w:val="00D81BB6"/>
    <w:rsid w:val="00D93245"/>
    <w:rsid w:val="00DA2A33"/>
    <w:rsid w:val="00DA561F"/>
    <w:rsid w:val="00DA7435"/>
    <w:rsid w:val="00DB259A"/>
    <w:rsid w:val="00DC2324"/>
    <w:rsid w:val="00DC2D3E"/>
    <w:rsid w:val="00DC7668"/>
    <w:rsid w:val="00DE0249"/>
    <w:rsid w:val="00DE30FE"/>
    <w:rsid w:val="00DF36BA"/>
    <w:rsid w:val="00DF4C94"/>
    <w:rsid w:val="00E00094"/>
    <w:rsid w:val="00E170AB"/>
    <w:rsid w:val="00E174D8"/>
    <w:rsid w:val="00E209F8"/>
    <w:rsid w:val="00E33592"/>
    <w:rsid w:val="00E41CBC"/>
    <w:rsid w:val="00E527A9"/>
    <w:rsid w:val="00E53A3A"/>
    <w:rsid w:val="00E70DC8"/>
    <w:rsid w:val="00E71336"/>
    <w:rsid w:val="00E71AD6"/>
    <w:rsid w:val="00E725C3"/>
    <w:rsid w:val="00E840FC"/>
    <w:rsid w:val="00E9365D"/>
    <w:rsid w:val="00EB4F92"/>
    <w:rsid w:val="00EB77C6"/>
    <w:rsid w:val="00ED2BCA"/>
    <w:rsid w:val="00EF045B"/>
    <w:rsid w:val="00EF3B1E"/>
    <w:rsid w:val="00F05A5A"/>
    <w:rsid w:val="00F061EC"/>
    <w:rsid w:val="00F075A0"/>
    <w:rsid w:val="00F257EF"/>
    <w:rsid w:val="00F26406"/>
    <w:rsid w:val="00F37C52"/>
    <w:rsid w:val="00F400EA"/>
    <w:rsid w:val="00F425B0"/>
    <w:rsid w:val="00F53465"/>
    <w:rsid w:val="00F625D1"/>
    <w:rsid w:val="00F636C0"/>
    <w:rsid w:val="00F71FCA"/>
    <w:rsid w:val="00F76AE9"/>
    <w:rsid w:val="00F80DCB"/>
    <w:rsid w:val="00F91CE8"/>
    <w:rsid w:val="00FB1254"/>
    <w:rsid w:val="00FB39BC"/>
    <w:rsid w:val="00FB78A6"/>
    <w:rsid w:val="00FC2470"/>
    <w:rsid w:val="00FC3484"/>
    <w:rsid w:val="00FC7929"/>
    <w:rsid w:val="00FD78CC"/>
    <w:rsid w:val="00FF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DBCB2"/>
  <w15:docId w15:val="{AF903D97-4AEF-43AA-8270-E6F78194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A40"/>
  </w:style>
  <w:style w:type="paragraph" w:styleId="Heading1">
    <w:name w:val="heading 1"/>
    <w:basedOn w:val="Normal"/>
    <w:next w:val="Normal"/>
    <w:qFormat/>
    <w:rsid w:val="003C7A40"/>
    <w:pPr>
      <w:keepNext/>
      <w:outlineLvl w:val="0"/>
    </w:pPr>
    <w:rPr>
      <w:b/>
    </w:rPr>
  </w:style>
  <w:style w:type="paragraph" w:styleId="Heading2">
    <w:name w:val="heading 2"/>
    <w:basedOn w:val="Normal"/>
    <w:next w:val="Normal"/>
    <w:qFormat/>
    <w:rsid w:val="003C7A40"/>
    <w:pPr>
      <w:keepNext/>
      <w:jc w:val="center"/>
      <w:outlineLvl w:val="1"/>
    </w:pPr>
    <w:rPr>
      <w:sz w:val="32"/>
    </w:rPr>
  </w:style>
  <w:style w:type="paragraph" w:styleId="Heading3">
    <w:name w:val="heading 3"/>
    <w:basedOn w:val="Normal"/>
    <w:next w:val="Normal"/>
    <w:qFormat/>
    <w:rsid w:val="003C7A40"/>
    <w:pPr>
      <w:keepNext/>
      <w:jc w:val="center"/>
      <w:outlineLvl w:val="2"/>
    </w:pPr>
    <w:rPr>
      <w:b/>
    </w:rPr>
  </w:style>
  <w:style w:type="paragraph" w:styleId="Heading4">
    <w:name w:val="heading 4"/>
    <w:basedOn w:val="Normal"/>
    <w:next w:val="Normal"/>
    <w:qFormat/>
    <w:rsid w:val="003C7A40"/>
    <w:pPr>
      <w:keepNext/>
      <w:jc w:val="center"/>
      <w:outlineLvl w:val="3"/>
    </w:pPr>
    <w:rPr>
      <w:b/>
      <w:sz w:val="28"/>
    </w:rPr>
  </w:style>
  <w:style w:type="paragraph" w:styleId="Heading5">
    <w:name w:val="heading 5"/>
    <w:basedOn w:val="Normal"/>
    <w:next w:val="Normal"/>
    <w:qFormat/>
    <w:rsid w:val="003C7A40"/>
    <w:pPr>
      <w:keepNext/>
      <w:ind w:left="5760" w:firstLine="720"/>
      <w:outlineLvl w:val="4"/>
    </w:pPr>
    <w:rPr>
      <w:b/>
    </w:rPr>
  </w:style>
  <w:style w:type="paragraph" w:styleId="Heading6">
    <w:name w:val="heading 6"/>
    <w:basedOn w:val="Normal"/>
    <w:next w:val="Normal"/>
    <w:qFormat/>
    <w:rsid w:val="003C7A40"/>
    <w:pPr>
      <w:keepNext/>
      <w:jc w:val="center"/>
      <w:outlineLvl w:val="5"/>
    </w:pPr>
    <w:rPr>
      <w:b/>
      <w:i/>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C7A40"/>
    <w:rPr>
      <w:b/>
    </w:rPr>
  </w:style>
  <w:style w:type="paragraph" w:styleId="Footer">
    <w:name w:val="footer"/>
    <w:basedOn w:val="Normal"/>
    <w:rsid w:val="003C7A40"/>
    <w:pPr>
      <w:tabs>
        <w:tab w:val="center" w:pos="4320"/>
        <w:tab w:val="right" w:pos="8640"/>
      </w:tabs>
    </w:pPr>
  </w:style>
  <w:style w:type="character" w:styleId="PageNumber">
    <w:name w:val="page number"/>
    <w:basedOn w:val="DefaultParagraphFont"/>
    <w:semiHidden/>
    <w:rsid w:val="003C7A40"/>
  </w:style>
  <w:style w:type="paragraph" w:styleId="DocumentMap">
    <w:name w:val="Document Map"/>
    <w:basedOn w:val="Normal"/>
    <w:semiHidden/>
    <w:rsid w:val="003C7A40"/>
    <w:pPr>
      <w:shd w:val="clear" w:color="auto" w:fill="000080"/>
    </w:pPr>
    <w:rPr>
      <w:rFonts w:ascii="Tahoma" w:hAnsi="Tahoma"/>
    </w:rPr>
  </w:style>
  <w:style w:type="paragraph" w:styleId="Header">
    <w:name w:val="header"/>
    <w:basedOn w:val="Normal"/>
    <w:semiHidden/>
    <w:rsid w:val="003C7A40"/>
    <w:pPr>
      <w:tabs>
        <w:tab w:val="center" w:pos="4320"/>
        <w:tab w:val="right" w:pos="8640"/>
      </w:tabs>
    </w:pPr>
  </w:style>
  <w:style w:type="paragraph" w:styleId="BodyText2">
    <w:name w:val="Body Text 2"/>
    <w:basedOn w:val="Normal"/>
    <w:semiHidden/>
    <w:rsid w:val="003C7A40"/>
    <w:rPr>
      <w:sz w:val="16"/>
    </w:rPr>
  </w:style>
  <w:style w:type="paragraph" w:styleId="Title">
    <w:name w:val="Title"/>
    <w:basedOn w:val="Normal"/>
    <w:qFormat/>
    <w:rsid w:val="003C7A40"/>
    <w:pPr>
      <w:tabs>
        <w:tab w:val="decimal" w:pos="7200"/>
      </w:tabs>
      <w:jc w:val="center"/>
    </w:pPr>
    <w:rPr>
      <w:b/>
      <w:sz w:val="24"/>
    </w:rPr>
  </w:style>
  <w:style w:type="paragraph" w:styleId="BalloonText">
    <w:name w:val="Balloon Text"/>
    <w:basedOn w:val="Normal"/>
    <w:link w:val="BalloonTextChar"/>
    <w:uiPriority w:val="99"/>
    <w:semiHidden/>
    <w:unhideWhenUsed/>
    <w:rsid w:val="00D108FF"/>
    <w:rPr>
      <w:rFonts w:ascii="Tahoma" w:hAnsi="Tahoma" w:cs="Tahoma"/>
      <w:sz w:val="16"/>
      <w:szCs w:val="16"/>
    </w:rPr>
  </w:style>
  <w:style w:type="character" w:customStyle="1" w:styleId="BalloonTextChar">
    <w:name w:val="Balloon Text Char"/>
    <w:basedOn w:val="DefaultParagraphFont"/>
    <w:link w:val="BalloonText"/>
    <w:uiPriority w:val="99"/>
    <w:semiHidden/>
    <w:rsid w:val="00D108FF"/>
    <w:rPr>
      <w:rFonts w:ascii="Tahoma" w:hAnsi="Tahoma" w:cs="Tahoma"/>
      <w:sz w:val="16"/>
      <w:szCs w:val="16"/>
    </w:rPr>
  </w:style>
  <w:style w:type="character" w:styleId="Hyperlink">
    <w:name w:val="Hyperlink"/>
    <w:basedOn w:val="DefaultParagraphFont"/>
    <w:rsid w:val="00BB6D05"/>
    <w:rPr>
      <w:color w:val="0000FF"/>
      <w:u w:val="single"/>
    </w:rPr>
  </w:style>
  <w:style w:type="paragraph" w:styleId="ListParagraph">
    <w:name w:val="List Paragraph"/>
    <w:basedOn w:val="Normal"/>
    <w:uiPriority w:val="34"/>
    <w:qFormat/>
    <w:rsid w:val="00BB6D05"/>
    <w:pPr>
      <w:widowControl w:val="0"/>
      <w:autoSpaceDE w:val="0"/>
      <w:autoSpaceDN w:val="0"/>
      <w:adjustRightInd w:val="0"/>
      <w:ind w:left="720"/>
      <w:contextualSpacing/>
    </w:pPr>
    <w:rPr>
      <w:rFonts w:ascii="CG Times" w:hAnsi="CG Times"/>
      <w:szCs w:val="24"/>
    </w:rPr>
  </w:style>
  <w:style w:type="paragraph" w:customStyle="1" w:styleId="a">
    <w:name w:val="_"/>
    <w:basedOn w:val="Normal"/>
    <w:rsid w:val="00E840FC"/>
    <w:pPr>
      <w:widowControl w:val="0"/>
      <w:autoSpaceDE w:val="0"/>
      <w:autoSpaceDN w:val="0"/>
      <w:adjustRightInd w:val="0"/>
      <w:ind w:left="720" w:hanging="720"/>
    </w:pPr>
    <w:rPr>
      <w:rFonts w:ascii="CG Times" w:hAnsi="CG Times"/>
      <w:szCs w:val="24"/>
    </w:rPr>
  </w:style>
  <w:style w:type="paragraph" w:styleId="ListBullet">
    <w:name w:val="List Bullet"/>
    <w:basedOn w:val="Normal"/>
    <w:unhideWhenUsed/>
    <w:rsid w:val="007130C5"/>
    <w:pPr>
      <w:numPr>
        <w:numId w:val="38"/>
      </w:numPr>
      <w:spacing w:before="120" w:after="120" w:line="276" w:lineRule="auto"/>
      <w:contextualSpacing/>
    </w:pPr>
    <w:rPr>
      <w:rFonts w:ascii="Arial" w:hAnsi="Arial"/>
      <w:sz w:val="22"/>
      <w:szCs w:val="22"/>
      <w:lang w:val="en-AU" w:eastAsia="en-AU"/>
    </w:rPr>
  </w:style>
  <w:style w:type="paragraph" w:customStyle="1" w:styleId="ListBulletIndent">
    <w:name w:val="List Bullet Indent"/>
    <w:basedOn w:val="ListBullet"/>
    <w:qFormat/>
    <w:rsid w:val="007130C5"/>
    <w:pPr>
      <w:tabs>
        <w:tab w:val="clear" w:pos="360"/>
        <w:tab w:val="num" w:pos="1080"/>
      </w:tabs>
      <w:ind w:left="1080"/>
    </w:pPr>
  </w:style>
  <w:style w:type="character" w:styleId="UnresolvedMention">
    <w:name w:val="Unresolved Mention"/>
    <w:basedOn w:val="DefaultParagraphFont"/>
    <w:uiPriority w:val="99"/>
    <w:semiHidden/>
    <w:unhideWhenUsed/>
    <w:rsid w:val="00BE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beautyschoolv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7EB6-3D3D-44DD-9FA0-AABF6981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Dominion School of Hair Design</vt:lpstr>
    </vt:vector>
  </TitlesOfParts>
  <Company>Unknown Organization</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Dominion School of Hair Design</dc:title>
  <dc:creator>HMurray</dc:creator>
  <cp:lastModifiedBy>Boone, Sarah</cp:lastModifiedBy>
  <cp:revision>7</cp:revision>
  <cp:lastPrinted>2021-07-13T12:23:00Z</cp:lastPrinted>
  <dcterms:created xsi:type="dcterms:W3CDTF">2022-01-28T17:59:00Z</dcterms:created>
  <dcterms:modified xsi:type="dcterms:W3CDTF">2022-06-20T18:13:00Z</dcterms:modified>
</cp:coreProperties>
</file>