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5E" w:rsidRPr="00985790" w:rsidRDefault="00CF465E" w:rsidP="00985790">
      <w:pPr>
        <w:jc w:val="center"/>
        <w:rPr>
          <w:b/>
        </w:rPr>
      </w:pPr>
      <w:r>
        <w:rPr>
          <w:b/>
        </w:rPr>
        <w:t>JEFF DAVIS COUNTY BOARD OF COMMISSIONERS</w:t>
      </w:r>
    </w:p>
    <w:p w:rsidR="00CF465E" w:rsidRPr="00985790" w:rsidRDefault="00691F99" w:rsidP="00985790">
      <w:pPr>
        <w:jc w:val="center"/>
        <w:rPr>
          <w:b/>
        </w:rPr>
      </w:pPr>
      <w:r>
        <w:rPr>
          <w:b/>
        </w:rPr>
        <w:t>CALLED</w:t>
      </w:r>
      <w:r w:rsidR="00CF465E">
        <w:rPr>
          <w:b/>
        </w:rPr>
        <w:t xml:space="preserve"> MEETING</w:t>
      </w:r>
    </w:p>
    <w:p w:rsidR="004F41BF" w:rsidRPr="00985790" w:rsidRDefault="004F41BF" w:rsidP="00985790">
      <w:pPr>
        <w:jc w:val="center"/>
        <w:rPr>
          <w:b/>
        </w:rPr>
      </w:pPr>
      <w:r>
        <w:rPr>
          <w:b/>
        </w:rPr>
        <w:t xml:space="preserve">DATE: </w:t>
      </w:r>
      <w:r w:rsidR="00691F99">
        <w:rPr>
          <w:b/>
        </w:rPr>
        <w:t>MONDAY</w:t>
      </w:r>
      <w:r>
        <w:rPr>
          <w:b/>
        </w:rPr>
        <w:t>,</w:t>
      </w:r>
      <w:r w:rsidR="004C7CBD">
        <w:rPr>
          <w:b/>
        </w:rPr>
        <w:t xml:space="preserve"> JANUARY</w:t>
      </w:r>
      <w:r w:rsidR="005B5123">
        <w:rPr>
          <w:b/>
        </w:rPr>
        <w:t xml:space="preserve"> </w:t>
      </w:r>
      <w:r w:rsidR="00691F99">
        <w:rPr>
          <w:b/>
        </w:rPr>
        <w:t>2</w:t>
      </w:r>
      <w:r w:rsidR="004C7CBD">
        <w:rPr>
          <w:b/>
        </w:rPr>
        <w:t>5, 2021</w:t>
      </w:r>
    </w:p>
    <w:p w:rsidR="00CF465E" w:rsidRPr="00985790" w:rsidRDefault="004C7CBD" w:rsidP="00985790">
      <w:pPr>
        <w:jc w:val="center"/>
        <w:rPr>
          <w:b/>
        </w:rPr>
      </w:pPr>
      <w:r>
        <w:rPr>
          <w:b/>
        </w:rPr>
        <w:t>TIME: 3</w:t>
      </w:r>
      <w:r w:rsidR="004F41BF">
        <w:rPr>
          <w:b/>
        </w:rPr>
        <w:t>:00 PM</w:t>
      </w:r>
    </w:p>
    <w:p w:rsidR="00CF465E" w:rsidRPr="00DD6243" w:rsidRDefault="00CF465E" w:rsidP="00DD6243">
      <w:pPr>
        <w:jc w:val="center"/>
        <w:rPr>
          <w:b/>
        </w:rPr>
      </w:pPr>
      <w:r>
        <w:rPr>
          <w:b/>
        </w:rPr>
        <w:t>MINUTES</w:t>
      </w:r>
    </w:p>
    <w:p w:rsidR="00CF465E" w:rsidRDefault="00CF465E" w:rsidP="00CF465E">
      <w:r>
        <w:rPr>
          <w:b/>
        </w:rPr>
        <w:t xml:space="preserve">Present:  </w:t>
      </w:r>
      <w:r>
        <w:t xml:space="preserve">Chairman </w:t>
      </w:r>
      <w:r w:rsidR="004C7CBD">
        <w:t>Brad Crews</w:t>
      </w:r>
      <w:r>
        <w:t xml:space="preserve">, </w:t>
      </w:r>
      <w:r w:rsidR="004F41BF">
        <w:t xml:space="preserve">Vice Chairman </w:t>
      </w:r>
      <w:r w:rsidR="004C7CBD">
        <w:t>Hank Hobbs</w:t>
      </w:r>
      <w:r>
        <w:t xml:space="preserve">, </w:t>
      </w:r>
      <w:r w:rsidR="004C7CBD">
        <w:t>Ricky Crosby</w:t>
      </w:r>
      <w:r>
        <w:t>,</w:t>
      </w:r>
      <w:r w:rsidR="005C7018">
        <w:t xml:space="preserve"> James Benjamin,</w:t>
      </w:r>
      <w:r>
        <w:t xml:space="preserve"> </w:t>
      </w:r>
      <w:r w:rsidR="004C7CBD">
        <w:t xml:space="preserve">Vann Wooten, </w:t>
      </w:r>
      <w:r w:rsidR="008E5991">
        <w:t>Attorney Andy Ramey, Administrator Oakley Perry, and Clerk Heather Scott</w:t>
      </w:r>
      <w:r w:rsidR="006050F6">
        <w:t xml:space="preserve"> </w:t>
      </w:r>
    </w:p>
    <w:p w:rsidR="00CF465E" w:rsidRPr="00985790" w:rsidRDefault="00CF465E" w:rsidP="00CF465E">
      <w:pPr>
        <w:rPr>
          <w:sz w:val="10"/>
        </w:rPr>
      </w:pPr>
    </w:p>
    <w:p w:rsidR="000E0D33" w:rsidRDefault="00817EAB" w:rsidP="00CF465E">
      <w:r>
        <w:t xml:space="preserve">Chairman </w:t>
      </w:r>
      <w:r w:rsidR="008E5991">
        <w:t>Brad Crews</w:t>
      </w:r>
      <w:r w:rsidR="00CF465E">
        <w:t xml:space="preserve"> </w:t>
      </w:r>
      <w:r>
        <w:t xml:space="preserve">called the </w:t>
      </w:r>
      <w:r w:rsidR="008E5991">
        <w:t>meeting to order at 3</w:t>
      </w:r>
      <w:r w:rsidR="00CF465E">
        <w:t xml:space="preserve">:00 p.m. </w:t>
      </w:r>
    </w:p>
    <w:p w:rsidR="008E5991" w:rsidRPr="00985790" w:rsidRDefault="008E5991" w:rsidP="00CF465E">
      <w:pPr>
        <w:rPr>
          <w:sz w:val="10"/>
        </w:rPr>
      </w:pPr>
    </w:p>
    <w:p w:rsidR="008E5991" w:rsidRDefault="008E5991" w:rsidP="008E5991">
      <w:pPr>
        <w:rPr>
          <w:b/>
          <w:u w:val="single"/>
        </w:rPr>
      </w:pPr>
      <w:r>
        <w:rPr>
          <w:b/>
          <w:u w:val="single"/>
        </w:rPr>
        <w:t>APPROVE/DENY BID ADVERTISEMENT FOR PAVING ROAD LEADING TO PELLET MILL</w:t>
      </w:r>
    </w:p>
    <w:p w:rsidR="008E5991" w:rsidRPr="008E5991" w:rsidRDefault="008E5991" w:rsidP="008E5991">
      <w:r>
        <w:t>The road is already paved, the curve needs to be widened so trucks can make that curve.</w:t>
      </w:r>
    </w:p>
    <w:p w:rsidR="008E5991" w:rsidRPr="008E5991" w:rsidRDefault="008E5991" w:rsidP="008E5991">
      <w:r w:rsidRPr="008E5991">
        <w:rPr>
          <w:b/>
        </w:rPr>
        <w:t xml:space="preserve">Motion:  </w:t>
      </w:r>
      <w:r w:rsidRPr="008E5991">
        <w:t xml:space="preserve">To </w:t>
      </w:r>
      <w:r>
        <w:t>approve bid advertisement for paving road leading to pellet mill.</w:t>
      </w:r>
    </w:p>
    <w:p w:rsidR="008E5991" w:rsidRPr="008E5991" w:rsidRDefault="008E5991" w:rsidP="008E5991">
      <w:r w:rsidRPr="008E5991">
        <w:rPr>
          <w:b/>
        </w:rPr>
        <w:t xml:space="preserve">Proposed:  </w:t>
      </w:r>
      <w:r>
        <w:t>Commissioner Vann Wooten</w:t>
      </w:r>
      <w:r w:rsidRPr="008E5991">
        <w:t xml:space="preserve"> </w:t>
      </w:r>
    </w:p>
    <w:p w:rsidR="008E5991" w:rsidRPr="008E5991" w:rsidRDefault="008E5991" w:rsidP="008E5991">
      <w:r w:rsidRPr="008E5991">
        <w:rPr>
          <w:b/>
        </w:rPr>
        <w:t xml:space="preserve">Second:  </w:t>
      </w:r>
      <w:r w:rsidRPr="008E5991">
        <w:t xml:space="preserve">Commissioner </w:t>
      </w:r>
      <w:r>
        <w:t>Hank Hobbs</w:t>
      </w:r>
    </w:p>
    <w:p w:rsidR="008E5991" w:rsidRPr="008E5991" w:rsidRDefault="008E5991" w:rsidP="008E5991">
      <w:pPr>
        <w:rPr>
          <w:b/>
        </w:rPr>
      </w:pPr>
      <w:r w:rsidRPr="008E5991">
        <w:rPr>
          <w:b/>
        </w:rPr>
        <w:t>Motion Carried</w:t>
      </w:r>
    </w:p>
    <w:p w:rsidR="008E5991" w:rsidRPr="00985790" w:rsidRDefault="008E5991" w:rsidP="008E5991">
      <w:pPr>
        <w:rPr>
          <w:sz w:val="10"/>
        </w:rPr>
      </w:pPr>
    </w:p>
    <w:p w:rsidR="008E5991" w:rsidRPr="008E5991" w:rsidRDefault="008E5991" w:rsidP="008E5991">
      <w:pPr>
        <w:rPr>
          <w:b/>
          <w:u w:val="single"/>
        </w:rPr>
      </w:pPr>
      <w:r>
        <w:rPr>
          <w:b/>
          <w:u w:val="single"/>
        </w:rPr>
        <w:t xml:space="preserve">DISCUSS PRICING </w:t>
      </w:r>
      <w:r w:rsidR="00770C7A">
        <w:rPr>
          <w:b/>
          <w:u w:val="single"/>
        </w:rPr>
        <w:t>FOR COMPREHENSIVE PLAN</w:t>
      </w:r>
    </w:p>
    <w:p w:rsidR="00770C7A" w:rsidRDefault="00770C7A" w:rsidP="008E5991">
      <w:r>
        <w:t>Every five years we have to renew the Comprehensive plan, Administrator Perry presented five options to the commissioners on how to proceed on paying the bill of $10,000. He sta</w:t>
      </w:r>
      <w:r w:rsidR="00CF22C7">
        <w:t xml:space="preserve">ted the City of Denton has agreed to pay $100.00 and the City of Hazlehurst has agreed to pay $3000.00. Leaving the county with a balance of $6900.00. The options are to accept the City’s proposal to pay $3000, divide the cost by eights, divide the cost by thirds, split the cost with the city after Denton pays their part, or refuse the regional commissions offer and prepare the plan ourselves. </w:t>
      </w:r>
    </w:p>
    <w:p w:rsidR="008E5991" w:rsidRPr="008E5991" w:rsidRDefault="008E5991" w:rsidP="008E5991">
      <w:r w:rsidRPr="008E5991">
        <w:rPr>
          <w:b/>
        </w:rPr>
        <w:t xml:space="preserve">Motion:  </w:t>
      </w:r>
      <w:r w:rsidR="00995339">
        <w:t>To</w:t>
      </w:r>
      <w:r w:rsidR="008F5074">
        <w:t xml:space="preserve"> authorize the Chairman to sign contract to use the services of the Regional Commission to produce the Comprehensive Plan at the cost of $10,000 and approve the City of Hazlehurst to pay $3000.00 and the City of Denton pay $100.00.</w:t>
      </w:r>
    </w:p>
    <w:p w:rsidR="008E5991" w:rsidRPr="008E5991" w:rsidRDefault="008E5991" w:rsidP="008E5991">
      <w:r w:rsidRPr="008E5991">
        <w:rPr>
          <w:b/>
        </w:rPr>
        <w:t xml:space="preserve">Proposed:  </w:t>
      </w:r>
      <w:r w:rsidRPr="008E5991">
        <w:t xml:space="preserve">Commissioner </w:t>
      </w:r>
      <w:r w:rsidR="008F5074">
        <w:t>Hank Hobbs</w:t>
      </w:r>
      <w:r w:rsidRPr="008E5991">
        <w:t xml:space="preserve"> </w:t>
      </w:r>
    </w:p>
    <w:p w:rsidR="008E5991" w:rsidRPr="008E5991" w:rsidRDefault="008E5991" w:rsidP="008E5991">
      <w:r w:rsidRPr="008E5991">
        <w:rPr>
          <w:b/>
        </w:rPr>
        <w:t xml:space="preserve">Second:  </w:t>
      </w:r>
      <w:r w:rsidRPr="008E5991">
        <w:t xml:space="preserve">Commissioner </w:t>
      </w:r>
      <w:r w:rsidR="008F5074">
        <w:t>Vann Wooten</w:t>
      </w:r>
    </w:p>
    <w:p w:rsidR="008E5991" w:rsidRPr="008E5991" w:rsidRDefault="008E5991" w:rsidP="008E5991">
      <w:pPr>
        <w:rPr>
          <w:b/>
        </w:rPr>
      </w:pPr>
      <w:r w:rsidRPr="008E5991">
        <w:rPr>
          <w:b/>
        </w:rPr>
        <w:t>Motion Carried</w:t>
      </w:r>
    </w:p>
    <w:p w:rsidR="00875AC6" w:rsidRPr="00985790" w:rsidRDefault="00875AC6" w:rsidP="00CF465E">
      <w:pPr>
        <w:rPr>
          <w:sz w:val="10"/>
        </w:rPr>
      </w:pPr>
    </w:p>
    <w:p w:rsidR="00FB7AA6" w:rsidRDefault="00FB7AA6" w:rsidP="00CF465E">
      <w:pPr>
        <w:rPr>
          <w:b/>
          <w:u w:val="single"/>
        </w:rPr>
      </w:pPr>
      <w:r>
        <w:rPr>
          <w:b/>
          <w:u w:val="single"/>
        </w:rPr>
        <w:t>EXECUTIVE SESSION TO DISCUSS PERSONNEL</w:t>
      </w:r>
    </w:p>
    <w:p w:rsidR="00FB7AA6" w:rsidRDefault="00FB7AA6" w:rsidP="00CF465E">
      <w:r>
        <w:rPr>
          <w:b/>
        </w:rPr>
        <w:t xml:space="preserve">Motion:  </w:t>
      </w:r>
      <w:r>
        <w:t>To enter into Executive Session to discuss personn</w:t>
      </w:r>
      <w:r w:rsidR="008F5074">
        <w:t>el at 3:08</w:t>
      </w:r>
      <w:r>
        <w:t>p.m.</w:t>
      </w:r>
    </w:p>
    <w:p w:rsidR="00FB7AA6" w:rsidRDefault="00FB7AA6" w:rsidP="00CF465E">
      <w:r>
        <w:rPr>
          <w:b/>
        </w:rPr>
        <w:t xml:space="preserve">Proposed:  </w:t>
      </w:r>
      <w:r w:rsidR="008361AA">
        <w:t>Commissioner Hank Hobbs</w:t>
      </w:r>
    </w:p>
    <w:p w:rsidR="00FB7AA6" w:rsidRDefault="00FB7AA6" w:rsidP="00CF465E">
      <w:r>
        <w:rPr>
          <w:b/>
        </w:rPr>
        <w:t xml:space="preserve">Second:  </w:t>
      </w:r>
      <w:r>
        <w:t xml:space="preserve">Commissioner </w:t>
      </w:r>
      <w:r w:rsidR="005C7018">
        <w:t>Vann Wooten</w:t>
      </w:r>
    </w:p>
    <w:p w:rsidR="00FB7AA6" w:rsidRDefault="00FB7AA6" w:rsidP="00CF465E">
      <w:pPr>
        <w:rPr>
          <w:b/>
        </w:rPr>
      </w:pPr>
      <w:r>
        <w:rPr>
          <w:b/>
        </w:rPr>
        <w:t xml:space="preserve">Motion </w:t>
      </w:r>
      <w:r w:rsidR="001F6A4E">
        <w:rPr>
          <w:b/>
        </w:rPr>
        <w:t xml:space="preserve">carried </w:t>
      </w:r>
    </w:p>
    <w:p w:rsidR="00FB7AA6" w:rsidRPr="00985790" w:rsidRDefault="00FB7AA6" w:rsidP="00CF465E">
      <w:pPr>
        <w:rPr>
          <w:b/>
          <w:sz w:val="6"/>
        </w:rPr>
      </w:pPr>
    </w:p>
    <w:p w:rsidR="00FB7AA6" w:rsidRDefault="00FB7AA6" w:rsidP="00CF465E">
      <w:r>
        <w:rPr>
          <w:b/>
        </w:rPr>
        <w:t xml:space="preserve">Motion:  </w:t>
      </w:r>
      <w:r>
        <w:t>To enter b</w:t>
      </w:r>
      <w:r w:rsidR="005C7018">
        <w:t xml:space="preserve">ack into Regular session at </w:t>
      </w:r>
      <w:r w:rsidR="008F5074">
        <w:t>3:23</w:t>
      </w:r>
      <w:r>
        <w:t xml:space="preserve"> p.m.</w:t>
      </w:r>
    </w:p>
    <w:p w:rsidR="00FB7AA6" w:rsidRDefault="00FB7AA6" w:rsidP="00CF465E">
      <w:r>
        <w:rPr>
          <w:b/>
        </w:rPr>
        <w:t xml:space="preserve">Proposed:  </w:t>
      </w:r>
      <w:r w:rsidR="008F5074">
        <w:t>Commissioner Ricky Crosby</w:t>
      </w:r>
      <w:r w:rsidR="00057134">
        <w:t xml:space="preserve"> </w:t>
      </w:r>
    </w:p>
    <w:p w:rsidR="006050F6" w:rsidRDefault="00FB7AA6" w:rsidP="00CF465E">
      <w:r>
        <w:rPr>
          <w:b/>
        </w:rPr>
        <w:t xml:space="preserve">Second:  </w:t>
      </w:r>
      <w:r w:rsidR="00057134">
        <w:t xml:space="preserve">Commissioner </w:t>
      </w:r>
      <w:r w:rsidR="008F5074">
        <w:t>Vann Wooten</w:t>
      </w:r>
    </w:p>
    <w:p w:rsidR="00FB7AA6" w:rsidRDefault="00FB7AA6" w:rsidP="00CF465E">
      <w:pPr>
        <w:rPr>
          <w:b/>
        </w:rPr>
      </w:pPr>
      <w:r>
        <w:rPr>
          <w:b/>
        </w:rPr>
        <w:t>Motion Carried</w:t>
      </w:r>
    </w:p>
    <w:p w:rsidR="005C7018" w:rsidRPr="00985790" w:rsidRDefault="005C7018" w:rsidP="00CF465E">
      <w:pPr>
        <w:rPr>
          <w:b/>
          <w:sz w:val="8"/>
        </w:rPr>
      </w:pPr>
    </w:p>
    <w:p w:rsidR="005C7018" w:rsidRDefault="00B509F5" w:rsidP="00CF465E">
      <w:r>
        <w:t>During Executive Session, the Board</w:t>
      </w:r>
      <w:r w:rsidR="005C7018">
        <w:t xml:space="preserve"> discussed personnel</w:t>
      </w:r>
    </w:p>
    <w:p w:rsidR="005C7018" w:rsidRDefault="005C7018" w:rsidP="005C7018">
      <w:r>
        <w:rPr>
          <w:b/>
        </w:rPr>
        <w:t xml:space="preserve">Motion:  </w:t>
      </w:r>
      <w:r w:rsidR="008F5074">
        <w:t>To approve raises as discussed in executive session to be effective February 1</w:t>
      </w:r>
      <w:r w:rsidR="008F5074" w:rsidRPr="008F5074">
        <w:rPr>
          <w:vertAlign w:val="superscript"/>
        </w:rPr>
        <w:t>st</w:t>
      </w:r>
      <w:r w:rsidR="008F5074">
        <w:t>, 2021.</w:t>
      </w:r>
    </w:p>
    <w:p w:rsidR="005C7018" w:rsidRDefault="005C7018" w:rsidP="005C7018">
      <w:r>
        <w:rPr>
          <w:b/>
        </w:rPr>
        <w:t xml:space="preserve">Proposed:  </w:t>
      </w:r>
      <w:r>
        <w:t xml:space="preserve">Commissioner </w:t>
      </w:r>
      <w:r w:rsidR="004B23B2">
        <w:t>Hank Hobbs</w:t>
      </w:r>
    </w:p>
    <w:p w:rsidR="005C7018" w:rsidRDefault="005C7018" w:rsidP="005C7018">
      <w:r>
        <w:rPr>
          <w:b/>
        </w:rPr>
        <w:t xml:space="preserve">Second:  </w:t>
      </w:r>
      <w:r>
        <w:t xml:space="preserve">Commissioner </w:t>
      </w:r>
      <w:r w:rsidR="008F5074">
        <w:t>Vann Wooten</w:t>
      </w:r>
    </w:p>
    <w:p w:rsidR="005C7018" w:rsidRDefault="005C7018" w:rsidP="005C7018">
      <w:r>
        <w:rPr>
          <w:b/>
        </w:rPr>
        <w:t>Motion carried</w:t>
      </w:r>
    </w:p>
    <w:p w:rsidR="00162C1A" w:rsidRPr="00985790" w:rsidRDefault="00162C1A" w:rsidP="00CF465E">
      <w:pPr>
        <w:rPr>
          <w:b/>
          <w:sz w:val="12"/>
        </w:rPr>
      </w:pPr>
    </w:p>
    <w:p w:rsidR="00162C1A" w:rsidRDefault="00057134" w:rsidP="00CF465E">
      <w:pPr>
        <w:rPr>
          <w:b/>
        </w:rPr>
      </w:pPr>
      <w:r>
        <w:rPr>
          <w:b/>
        </w:rPr>
        <w:t xml:space="preserve">Adjourn – </w:t>
      </w:r>
      <w:r w:rsidR="008F5074">
        <w:rPr>
          <w:b/>
        </w:rPr>
        <w:t>3:24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B5123" w:rsidRDefault="004C0D8C"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rsidR="005B5123" w:rsidRDefault="005B5123" w:rsidP="00CF465E"/>
    <w:p w:rsidR="005B5123" w:rsidRDefault="005B5123" w:rsidP="00CF465E"/>
    <w:p w:rsidR="005B5123" w:rsidRDefault="005B5123" w:rsidP="005B5123"/>
    <w:p w:rsidR="005B5123" w:rsidRDefault="005B5123" w:rsidP="00DD6243">
      <w:pPr>
        <w:jc w:val="center"/>
      </w:pPr>
      <w:r>
        <w:t>CLOSED MEETING AFFIDAVIT</w:t>
      </w:r>
    </w:p>
    <w:p w:rsidR="005B5123" w:rsidRDefault="005B5123" w:rsidP="005B5123"/>
    <w:p w:rsidR="005B5123" w:rsidRDefault="005B5123" w:rsidP="005B5123">
      <w:r>
        <w:t>State of Georgia</w:t>
      </w:r>
    </w:p>
    <w:p w:rsidR="005B5123" w:rsidRDefault="005B5123" w:rsidP="005B5123">
      <w:r>
        <w:t>County of Jeff Davis</w:t>
      </w:r>
    </w:p>
    <w:p w:rsidR="005B5123" w:rsidRDefault="005B5123" w:rsidP="005B5123"/>
    <w:p w:rsidR="005B5123" w:rsidRDefault="005B5123" w:rsidP="005B5123"/>
    <w:p w:rsidR="005B5123" w:rsidRDefault="00DD6243" w:rsidP="005B5123">
      <w:r>
        <w:t>Brad Crews</w:t>
      </w:r>
      <w:r w:rsidR="005B5123">
        <w:t xml:space="preserve">, Chairman of the Board of Commissioners of Jeff Davis County, Georgia, being duly sworn, </w:t>
      </w:r>
      <w:r>
        <w:t>and states</w:t>
      </w:r>
      <w:r w:rsidR="005B5123">
        <w:t xml:space="preserve"> under oath that the following is true and accurate to the best of his knowledge and belief.</w:t>
      </w:r>
    </w:p>
    <w:p w:rsidR="005B5123" w:rsidRDefault="005B5123" w:rsidP="005B5123"/>
    <w:p w:rsidR="005B5123" w:rsidRDefault="005B5123" w:rsidP="005B5123">
      <w:r>
        <w:t>1.</w:t>
      </w:r>
    </w:p>
    <w:p w:rsidR="005B5123" w:rsidRDefault="005B5123" w:rsidP="005B5123">
      <w:r>
        <w:t xml:space="preserve">The Board of Commissioners of Jeff Davis County met in a regular scheduled and duly </w:t>
      </w:r>
      <w:r w:rsidR="00DD6243">
        <w:t>advertised meeting held on the 25</w:t>
      </w:r>
      <w:r>
        <w:t xml:space="preserve">th day of </w:t>
      </w:r>
      <w:r w:rsidR="00DD6243">
        <w:t>January, 2021</w:t>
      </w:r>
      <w:r>
        <w:t>.</w:t>
      </w:r>
    </w:p>
    <w:p w:rsidR="005B5123" w:rsidRDefault="005B5123" w:rsidP="005B5123"/>
    <w:p w:rsidR="005B5123" w:rsidRDefault="005B5123" w:rsidP="005B5123">
      <w:r>
        <w:t>2.</w:t>
      </w:r>
    </w:p>
    <w:p w:rsidR="005B5123" w:rsidRDefault="005B5123" w:rsidP="005B5123">
      <w:r>
        <w:t>During said meeting, the Board voted to go into closed session.</w:t>
      </w:r>
    </w:p>
    <w:p w:rsidR="005B5123" w:rsidRDefault="005B5123" w:rsidP="005B5123"/>
    <w:p w:rsidR="005B5123" w:rsidRDefault="005B5123" w:rsidP="005B5123">
      <w:r>
        <w:t>3.</w:t>
      </w:r>
    </w:p>
    <w:p w:rsidR="005B5123" w:rsidRDefault="005B5123" w:rsidP="005B5123">
      <w:r>
        <w:t xml:space="preserve">This executive session was called to order at </w:t>
      </w:r>
      <w:r w:rsidR="00DD6243">
        <w:t>3:08</w:t>
      </w:r>
      <w:r>
        <w:t xml:space="preserve"> p.m.  Motion by Commissioner Hank Hobbs and seconded by Commissioner </w:t>
      </w:r>
      <w:r w:rsidR="00DD6243">
        <w:t>Vann Wooten</w:t>
      </w:r>
      <w:r>
        <w:t xml:space="preserve"> with all voting in favor.</w:t>
      </w:r>
    </w:p>
    <w:p w:rsidR="005B5123" w:rsidRDefault="005B5123" w:rsidP="005B5123"/>
    <w:p w:rsidR="005B5123" w:rsidRDefault="005B5123" w:rsidP="005B5123">
      <w:r>
        <w:t>4.</w:t>
      </w:r>
    </w:p>
    <w:p w:rsidR="005B5123" w:rsidRDefault="005B5123" w:rsidP="005B5123">
      <w:r>
        <w:t>The subject matter of the closed portion of the meeting was devoted to the following matters within the exceptions provided in the open meetings law:</w:t>
      </w:r>
    </w:p>
    <w:p w:rsidR="005B5123" w:rsidRDefault="005B5123" w:rsidP="005B5123"/>
    <w:p w:rsidR="005B5123" w:rsidRDefault="005B5123" w:rsidP="005B5123">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5B5123" w:rsidRDefault="005B5123" w:rsidP="005B5123">
      <w:r>
        <w:tab/>
        <w:t>2) Discussion of the future acquisition of real estate as provided by O.C.G.A. 50-14-3(4):</w:t>
      </w:r>
    </w:p>
    <w:p w:rsidR="005B5123" w:rsidRDefault="005B5123" w:rsidP="005B5123">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5B5123" w:rsidRDefault="005B5123" w:rsidP="005B5123"/>
    <w:p w:rsidR="005B5123" w:rsidRDefault="005B5123" w:rsidP="005B5123">
      <w:r>
        <w:tab/>
      </w:r>
      <w:r>
        <w:tab/>
      </w:r>
    </w:p>
    <w:p w:rsidR="005B5123" w:rsidRDefault="005B5123" w:rsidP="005B5123">
      <w:r>
        <w:tab/>
      </w:r>
      <w:r>
        <w:tab/>
      </w:r>
      <w:r>
        <w:tab/>
      </w:r>
      <w:r>
        <w:tab/>
      </w:r>
      <w:r>
        <w:tab/>
      </w:r>
      <w:r>
        <w:tab/>
        <w:t>_______________________________</w:t>
      </w:r>
    </w:p>
    <w:p w:rsidR="005B5123" w:rsidRDefault="005B5123" w:rsidP="005B5123">
      <w:r>
        <w:t>Sworn to and subscribed before</w:t>
      </w:r>
    </w:p>
    <w:p w:rsidR="005B5123" w:rsidRDefault="005B5123" w:rsidP="005B5123">
      <w:r>
        <w:t>Me this ____day of _________</w:t>
      </w:r>
      <w:r>
        <w:tab/>
      </w:r>
      <w:r>
        <w:tab/>
      </w:r>
      <w:r>
        <w:tab/>
      </w:r>
      <w:r w:rsidR="00DD6243">
        <w:t>Brad Crews</w:t>
      </w:r>
      <w:r>
        <w:t xml:space="preserve">, Chairman </w:t>
      </w:r>
    </w:p>
    <w:p w:rsidR="005B5123" w:rsidRDefault="005B5123" w:rsidP="005B5123"/>
    <w:p w:rsidR="005B5123" w:rsidRDefault="005B5123" w:rsidP="005B5123">
      <w:r>
        <w:tab/>
      </w:r>
      <w:r>
        <w:tab/>
      </w:r>
      <w:r>
        <w:tab/>
      </w:r>
      <w:r>
        <w:tab/>
      </w:r>
      <w:r>
        <w:tab/>
      </w:r>
      <w:r>
        <w:tab/>
        <w:t>Board of Commissioners</w:t>
      </w:r>
    </w:p>
    <w:p w:rsidR="005B5123" w:rsidRDefault="005B5123" w:rsidP="005B5123">
      <w:r>
        <w:t>__________________________</w:t>
      </w:r>
      <w:r>
        <w:tab/>
      </w:r>
      <w:r>
        <w:tab/>
      </w:r>
      <w:r>
        <w:tab/>
        <w:t>Jeff Davis County</w:t>
      </w:r>
    </w:p>
    <w:p w:rsidR="005B5123" w:rsidRDefault="005B5123" w:rsidP="005B5123">
      <w:r>
        <w:t>Notary Public</w:t>
      </w:r>
    </w:p>
    <w:p w:rsidR="005B5123" w:rsidRDefault="005B5123" w:rsidP="005B5123">
      <w:r>
        <w:t>My Commission Expires:</w:t>
      </w:r>
    </w:p>
    <w:p w:rsidR="005B5123" w:rsidRDefault="005B5123" w:rsidP="005B5123">
      <w:r>
        <w:tab/>
      </w:r>
      <w:r>
        <w:tab/>
      </w:r>
    </w:p>
    <w:p w:rsidR="005B5123" w:rsidRDefault="005B5123" w:rsidP="005B5123">
      <w:r>
        <w:tab/>
      </w:r>
      <w:r>
        <w:tab/>
      </w:r>
      <w:r>
        <w:tab/>
      </w:r>
      <w:r>
        <w:tab/>
      </w:r>
      <w:r>
        <w:tab/>
      </w:r>
      <w:r>
        <w:tab/>
      </w:r>
    </w:p>
    <w:p w:rsidR="005B5123" w:rsidRPr="00CF465E" w:rsidRDefault="005B5123" w:rsidP="00CF465E">
      <w:bookmarkStart w:id="0" w:name="_GoBack"/>
      <w:bookmarkEnd w:id="0"/>
    </w:p>
    <w:sectPr w:rsidR="005B512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D33"/>
    <w:rsid w:val="000F6737"/>
    <w:rsid w:val="001301E6"/>
    <w:rsid w:val="001538D9"/>
    <w:rsid w:val="00162C1A"/>
    <w:rsid w:val="001F284D"/>
    <w:rsid w:val="001F6A4E"/>
    <w:rsid w:val="002007E1"/>
    <w:rsid w:val="00251A62"/>
    <w:rsid w:val="00334578"/>
    <w:rsid w:val="0035281B"/>
    <w:rsid w:val="00390EBF"/>
    <w:rsid w:val="003E7765"/>
    <w:rsid w:val="0043035B"/>
    <w:rsid w:val="0049741A"/>
    <w:rsid w:val="004B23B2"/>
    <w:rsid w:val="004C0D8C"/>
    <w:rsid w:val="004C7CBD"/>
    <w:rsid w:val="004E6F23"/>
    <w:rsid w:val="004F2A41"/>
    <w:rsid w:val="004F41BF"/>
    <w:rsid w:val="00526621"/>
    <w:rsid w:val="00534B12"/>
    <w:rsid w:val="00537BA3"/>
    <w:rsid w:val="00540B35"/>
    <w:rsid w:val="005A4EA9"/>
    <w:rsid w:val="005A526A"/>
    <w:rsid w:val="005B5123"/>
    <w:rsid w:val="005C4989"/>
    <w:rsid w:val="005C7018"/>
    <w:rsid w:val="005E2465"/>
    <w:rsid w:val="006050F6"/>
    <w:rsid w:val="006606DF"/>
    <w:rsid w:val="00674977"/>
    <w:rsid w:val="00691F99"/>
    <w:rsid w:val="006E410E"/>
    <w:rsid w:val="00770C7A"/>
    <w:rsid w:val="00817EAB"/>
    <w:rsid w:val="008361AA"/>
    <w:rsid w:val="00875AC6"/>
    <w:rsid w:val="008E5991"/>
    <w:rsid w:val="008F5074"/>
    <w:rsid w:val="00985790"/>
    <w:rsid w:val="00995339"/>
    <w:rsid w:val="00A1437D"/>
    <w:rsid w:val="00A60BF2"/>
    <w:rsid w:val="00AB1B48"/>
    <w:rsid w:val="00AB57FF"/>
    <w:rsid w:val="00AE7526"/>
    <w:rsid w:val="00AF1E3A"/>
    <w:rsid w:val="00B27829"/>
    <w:rsid w:val="00B509F5"/>
    <w:rsid w:val="00B648F5"/>
    <w:rsid w:val="00BB33E0"/>
    <w:rsid w:val="00BD2298"/>
    <w:rsid w:val="00BE31B4"/>
    <w:rsid w:val="00BF513F"/>
    <w:rsid w:val="00C86B58"/>
    <w:rsid w:val="00CA6E93"/>
    <w:rsid w:val="00CF22C7"/>
    <w:rsid w:val="00CF465E"/>
    <w:rsid w:val="00DD6243"/>
    <w:rsid w:val="00DE4D02"/>
    <w:rsid w:val="00E42B79"/>
    <w:rsid w:val="00E86A01"/>
    <w:rsid w:val="00EA151F"/>
    <w:rsid w:val="00F40535"/>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5</cp:revision>
  <cp:lastPrinted>2020-03-11T17:50:00Z</cp:lastPrinted>
  <dcterms:created xsi:type="dcterms:W3CDTF">2021-02-03T15:25:00Z</dcterms:created>
  <dcterms:modified xsi:type="dcterms:W3CDTF">2021-02-03T16:35:00Z</dcterms:modified>
</cp:coreProperties>
</file>