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Default="00CF465E" w:rsidP="00CF465E">
      <w:pPr>
        <w:jc w:val="center"/>
        <w:rPr>
          <w:b/>
        </w:rPr>
      </w:pPr>
    </w:p>
    <w:p w:rsidR="00CF465E" w:rsidRDefault="00CF465E" w:rsidP="00CF465E">
      <w:pPr>
        <w:jc w:val="center"/>
        <w:rPr>
          <w:b/>
        </w:rPr>
      </w:pPr>
      <w:r>
        <w:rPr>
          <w:b/>
        </w:rPr>
        <w:t>REGULAR MEETING</w:t>
      </w:r>
    </w:p>
    <w:p w:rsidR="00CF465E" w:rsidRDefault="00CF465E" w:rsidP="00CF465E">
      <w:pPr>
        <w:jc w:val="center"/>
        <w:rPr>
          <w:b/>
        </w:rPr>
      </w:pPr>
    </w:p>
    <w:p w:rsidR="00CF465E" w:rsidRDefault="001F284D" w:rsidP="00CF465E">
      <w:pPr>
        <w:jc w:val="center"/>
        <w:rPr>
          <w:b/>
        </w:rPr>
      </w:pPr>
      <w:r>
        <w:rPr>
          <w:b/>
        </w:rPr>
        <w:t>May 12, 2020</w:t>
      </w:r>
    </w:p>
    <w:p w:rsidR="00CF465E" w:rsidRDefault="00CF465E" w:rsidP="00CF465E">
      <w:pPr>
        <w:jc w:val="center"/>
        <w:rPr>
          <w:b/>
        </w:rPr>
      </w:pPr>
    </w:p>
    <w:p w:rsidR="00CF465E" w:rsidRDefault="00CF465E" w:rsidP="00CF465E">
      <w:pPr>
        <w:jc w:val="center"/>
        <w:rPr>
          <w:b/>
        </w:rPr>
      </w:pPr>
      <w:r>
        <w:rPr>
          <w:b/>
        </w:rPr>
        <w:t>MINUTES</w:t>
      </w:r>
    </w:p>
    <w:p w:rsidR="00CF465E" w:rsidRDefault="00CF465E" w:rsidP="00CF465E">
      <w:pPr>
        <w:jc w:val="center"/>
        <w:rPr>
          <w:b/>
        </w:rPr>
      </w:pPr>
    </w:p>
    <w:p w:rsidR="00CF465E" w:rsidRDefault="00CF465E" w:rsidP="00CF465E">
      <w:r>
        <w:rPr>
          <w:b/>
        </w:rPr>
        <w:t xml:space="preserve">Present:  </w:t>
      </w:r>
      <w:r>
        <w:t xml:space="preserve">Chairman Ricky Crosby, </w:t>
      </w:r>
      <w:r w:rsidR="00B509F5">
        <w:t xml:space="preserve">Vice Chairman Vann Wooten, </w:t>
      </w:r>
      <w:r>
        <w:t>Commissioners James Benjamin, Brad Crews,</w:t>
      </w:r>
      <w:r w:rsidR="00B509F5">
        <w:t xml:space="preserve"> and</w:t>
      </w:r>
      <w:r>
        <w:t xml:space="preserve"> Hank Hobbs, Attorney Carla Po</w:t>
      </w:r>
      <w:r w:rsidR="001F284D">
        <w:t>well,</w:t>
      </w:r>
      <w:r w:rsidR="006050F6" w:rsidRPr="006050F6">
        <w:t xml:space="preserve"> Clerk Heather Freeman</w:t>
      </w:r>
      <w:r w:rsidR="006050F6">
        <w:t>, and</w:t>
      </w:r>
      <w:r w:rsidR="001F284D">
        <w:t xml:space="preserve"> HR Rep. Hannah Day</w:t>
      </w:r>
      <w:r w:rsidR="006050F6">
        <w:t>.</w:t>
      </w:r>
    </w:p>
    <w:p w:rsidR="00CF465E" w:rsidRDefault="00CF465E" w:rsidP="00CF465E"/>
    <w:p w:rsidR="00CF465E" w:rsidRDefault="00CF465E" w:rsidP="00CF465E">
      <w:r>
        <w:t>Chairman Ricky Crosby called the meeting to order at 6:00 p.m. and Commissioner James Benjamin gave the invocation.  Chairman Crosby led the Pledge of Allegiance.</w:t>
      </w:r>
    </w:p>
    <w:p w:rsidR="00CF465E" w:rsidRDefault="00CF465E" w:rsidP="00CF465E"/>
    <w:p w:rsidR="005A4EA9" w:rsidRDefault="005A4EA9" w:rsidP="00CF465E"/>
    <w:p w:rsidR="005A4EA9" w:rsidRDefault="005A4EA9" w:rsidP="00CF465E">
      <w:pPr>
        <w:rPr>
          <w:b/>
          <w:u w:val="single"/>
        </w:rPr>
      </w:pPr>
      <w:r>
        <w:rPr>
          <w:b/>
          <w:u w:val="single"/>
        </w:rPr>
        <w:t>PUBLIC COMMENTS</w:t>
      </w:r>
    </w:p>
    <w:p w:rsidR="00B648F5" w:rsidRDefault="005A526A" w:rsidP="00CF465E">
      <w:r>
        <w:t>Donald Bromfield</w:t>
      </w:r>
      <w:r w:rsidR="00AE7526">
        <w:t xml:space="preserve"> was present to speak on the Percy Miller Road washouts. He stated</w:t>
      </w:r>
      <w:r w:rsidR="00C86B58">
        <w:t xml:space="preserve"> the washouts and trenches have gotten worse since November 2019, and the road has not been built up. H</w:t>
      </w:r>
      <w:r w:rsidR="00AE7526">
        <w:t>e could not ride his motorcycles or bring his trailer down the road. Commissioner Crosby explained there would be dirt hauled in.</w:t>
      </w:r>
      <w:r>
        <w:t xml:space="preserve"> Donald</w:t>
      </w:r>
      <w:r w:rsidR="00AE7526">
        <w:t xml:space="preserve"> also spoke on tax increase</w:t>
      </w:r>
      <w:r w:rsidR="00C86B58">
        <w:t>, he stated he is retired and on minimum social security and cannot afford the increase</w:t>
      </w:r>
      <w:r w:rsidR="00AE7526">
        <w:t>.</w:t>
      </w:r>
      <w:r w:rsidR="00C86B58">
        <w:t xml:space="preserve"> Mr. </w:t>
      </w:r>
      <w:r>
        <w:t>Bromfield</w:t>
      </w:r>
      <w:bookmarkStart w:id="0" w:name="_GoBack"/>
      <w:bookmarkEnd w:id="0"/>
      <w:r w:rsidR="00C86B58">
        <w:t xml:space="preserve"> stated he petitioned it a little while back and it come down a little but not much.</w:t>
      </w:r>
    </w:p>
    <w:p w:rsidR="000E0D33" w:rsidRDefault="000E0D33" w:rsidP="00CF465E"/>
    <w:p w:rsidR="000E0D33" w:rsidRDefault="00AE7526" w:rsidP="00CF465E">
      <w:pPr>
        <w:rPr>
          <w:b/>
          <w:u w:val="single"/>
        </w:rPr>
      </w:pPr>
      <w:r>
        <w:rPr>
          <w:b/>
          <w:u w:val="single"/>
        </w:rPr>
        <w:t>APPROVAL OF MINUTES FOR APRIL 14</w:t>
      </w:r>
      <w:r w:rsidR="000E0D33" w:rsidRPr="000E0D33">
        <w:rPr>
          <w:b/>
          <w:u w:val="single"/>
          <w:vertAlign w:val="superscript"/>
        </w:rPr>
        <w:t>TH</w:t>
      </w:r>
      <w:r w:rsidR="000E0D33">
        <w:rPr>
          <w:b/>
          <w:u w:val="single"/>
        </w:rPr>
        <w:t xml:space="preserve"> MEETING </w:t>
      </w:r>
    </w:p>
    <w:p w:rsidR="000E0D33" w:rsidRDefault="000E0D33" w:rsidP="00CF465E">
      <w:r>
        <w:rPr>
          <w:b/>
        </w:rPr>
        <w:t xml:space="preserve">Motion:  </w:t>
      </w:r>
      <w:r>
        <w:t xml:space="preserve">To approve minutes for </w:t>
      </w:r>
      <w:r w:rsidR="00AE7526">
        <w:t>April 14</w:t>
      </w:r>
      <w:r w:rsidR="00AE7526" w:rsidRPr="00AE7526">
        <w:rPr>
          <w:vertAlign w:val="superscript"/>
        </w:rPr>
        <w:t>th</w:t>
      </w:r>
      <w:r w:rsidR="00AE7526">
        <w:t xml:space="preserve"> </w:t>
      </w:r>
      <w:r w:rsidR="00C86B58">
        <w:t xml:space="preserve">2020 </w:t>
      </w:r>
      <w:r w:rsidR="00AE7526">
        <w:t>Meeting</w:t>
      </w:r>
      <w:r w:rsidR="00C86B58">
        <w:t>.</w:t>
      </w:r>
    </w:p>
    <w:p w:rsidR="000E0D33" w:rsidRDefault="000E0D33" w:rsidP="00CF465E">
      <w:r>
        <w:rPr>
          <w:b/>
        </w:rPr>
        <w:t xml:space="preserve">Proposed:  </w:t>
      </w:r>
      <w:r>
        <w:t>Commissioner Brad Crews</w:t>
      </w:r>
    </w:p>
    <w:p w:rsidR="000E0D33" w:rsidRDefault="000E0D33" w:rsidP="00CF465E">
      <w:r>
        <w:rPr>
          <w:b/>
        </w:rPr>
        <w:t xml:space="preserve">Second:  </w:t>
      </w:r>
      <w:r>
        <w:t>Commissioner Vann Wooten</w:t>
      </w:r>
    </w:p>
    <w:p w:rsidR="000E0D33" w:rsidRDefault="000E0D33" w:rsidP="00CF465E">
      <w:pPr>
        <w:rPr>
          <w:b/>
        </w:rPr>
      </w:pPr>
      <w:r>
        <w:rPr>
          <w:b/>
        </w:rPr>
        <w:t>Motion Carried</w:t>
      </w:r>
    </w:p>
    <w:p w:rsidR="000E0D33" w:rsidRDefault="000E0D33" w:rsidP="00CF465E">
      <w:pPr>
        <w:rPr>
          <w:b/>
        </w:rPr>
      </w:pPr>
    </w:p>
    <w:p w:rsidR="000E0D33" w:rsidRDefault="000E0D33" w:rsidP="00CF465E">
      <w:pPr>
        <w:rPr>
          <w:b/>
          <w:u w:val="single"/>
        </w:rPr>
      </w:pPr>
      <w:r>
        <w:rPr>
          <w:b/>
          <w:u w:val="single"/>
        </w:rPr>
        <w:t>APPROVAL TO PAY MONTHLY BILLS</w:t>
      </w:r>
    </w:p>
    <w:p w:rsidR="000E0D33" w:rsidRDefault="000E0D33" w:rsidP="00CF465E">
      <w:r>
        <w:rPr>
          <w:b/>
        </w:rPr>
        <w:t xml:space="preserve">Motion:  </w:t>
      </w:r>
      <w:r>
        <w:t>Approve to pay monthly bills.</w:t>
      </w:r>
    </w:p>
    <w:p w:rsidR="000E0D33" w:rsidRDefault="000E0D33" w:rsidP="00CF465E">
      <w:r>
        <w:rPr>
          <w:b/>
        </w:rPr>
        <w:t xml:space="preserve">Proposed:  </w:t>
      </w:r>
      <w:r>
        <w:t>Commissioner Vann Wooten</w:t>
      </w:r>
    </w:p>
    <w:p w:rsidR="000E0D33" w:rsidRDefault="000E0D33" w:rsidP="00CF465E">
      <w:r>
        <w:rPr>
          <w:b/>
        </w:rPr>
        <w:t xml:space="preserve">Second:  </w:t>
      </w:r>
      <w:r>
        <w:t>Commissioner James Benjamin</w:t>
      </w:r>
    </w:p>
    <w:p w:rsidR="000E0D33" w:rsidRDefault="000E0D33" w:rsidP="00CF465E">
      <w:pPr>
        <w:rPr>
          <w:b/>
        </w:rPr>
      </w:pPr>
      <w:r>
        <w:rPr>
          <w:b/>
        </w:rPr>
        <w:t>Motion Carried</w:t>
      </w:r>
    </w:p>
    <w:p w:rsidR="000E0D33" w:rsidRDefault="000E0D33" w:rsidP="00CF465E">
      <w:pPr>
        <w:rPr>
          <w:b/>
        </w:rPr>
      </w:pPr>
    </w:p>
    <w:p w:rsidR="00AE7526" w:rsidRDefault="00FB5926" w:rsidP="00CF465E">
      <w:pPr>
        <w:rPr>
          <w:b/>
          <w:u w:val="single"/>
        </w:rPr>
      </w:pPr>
      <w:r w:rsidRPr="00FB5926">
        <w:rPr>
          <w:b/>
          <w:u w:val="single"/>
        </w:rPr>
        <w:t>J.D.A BOARD REMOVAL OF GREER SMITH</w:t>
      </w:r>
    </w:p>
    <w:p w:rsidR="00FB5926" w:rsidRDefault="00FB5926" w:rsidP="00CF465E">
      <w:r w:rsidRPr="00FB5926">
        <w:rPr>
          <w:b/>
        </w:rPr>
        <w:t>Motion</w:t>
      </w:r>
      <w:r>
        <w:rPr>
          <w:b/>
        </w:rPr>
        <w:t>:</w:t>
      </w:r>
      <w:r>
        <w:t xml:space="preserve"> Remove Greer Smith from J.D.A Board</w:t>
      </w:r>
    </w:p>
    <w:p w:rsidR="00FB5926" w:rsidRPr="00FB5926" w:rsidRDefault="00FB5926" w:rsidP="00CF465E">
      <w:r w:rsidRPr="00FB5926">
        <w:rPr>
          <w:b/>
        </w:rPr>
        <w:t>Proposed:</w:t>
      </w:r>
      <w:r>
        <w:rPr>
          <w:b/>
        </w:rPr>
        <w:t xml:space="preserve"> </w:t>
      </w:r>
      <w:r>
        <w:t>Commissioner Hank Hobbs</w:t>
      </w:r>
    </w:p>
    <w:p w:rsidR="00FB5926" w:rsidRPr="00FB5926" w:rsidRDefault="00FB5926" w:rsidP="00CF465E">
      <w:pPr>
        <w:rPr>
          <w:b/>
        </w:rPr>
      </w:pPr>
      <w:r w:rsidRPr="00FB5926">
        <w:rPr>
          <w:b/>
        </w:rPr>
        <w:t xml:space="preserve">Second: </w:t>
      </w:r>
      <w:r w:rsidRPr="00FB5926">
        <w:t>Commissioner Vann Wooten</w:t>
      </w:r>
    </w:p>
    <w:p w:rsidR="00FB5926" w:rsidRPr="00FB5926" w:rsidRDefault="00FB5926" w:rsidP="00CF465E">
      <w:pPr>
        <w:rPr>
          <w:b/>
        </w:rPr>
      </w:pPr>
      <w:r>
        <w:rPr>
          <w:b/>
        </w:rPr>
        <w:t>Motion Carried</w:t>
      </w:r>
    </w:p>
    <w:p w:rsidR="00AE7526" w:rsidRDefault="00AE7526" w:rsidP="00CF465E">
      <w:pPr>
        <w:rPr>
          <w:b/>
        </w:rPr>
      </w:pPr>
    </w:p>
    <w:p w:rsidR="000E0D33" w:rsidRDefault="000E0D33" w:rsidP="00CF465E">
      <w:pPr>
        <w:rPr>
          <w:b/>
          <w:u w:val="single"/>
        </w:rPr>
      </w:pPr>
      <w:r>
        <w:rPr>
          <w:b/>
          <w:u w:val="single"/>
        </w:rPr>
        <w:t>J.D.A. DIRECTOR ANDREA TAYLOR DISCUSS</w:t>
      </w:r>
      <w:r w:rsidR="00FB5926">
        <w:rPr>
          <w:b/>
          <w:u w:val="single"/>
        </w:rPr>
        <w:t xml:space="preserve"> E</w:t>
      </w:r>
      <w:r w:rsidR="00C86B58">
        <w:rPr>
          <w:b/>
          <w:u w:val="single"/>
        </w:rPr>
        <w:t>NVIROMENTAL BUILDING</w:t>
      </w:r>
    </w:p>
    <w:p w:rsidR="004F2A41" w:rsidRDefault="000E0D33" w:rsidP="00CF465E">
      <w:r>
        <w:t xml:space="preserve">Andrea Taylor stated </w:t>
      </w:r>
      <w:r w:rsidR="00F40535">
        <w:t xml:space="preserve">the Environmental Building on Douglas Hwy butts up to the J.D.A Property, she asked last month if the Commissioners would consider turning the building over to the J.D.A. Also, a handout was given of an </w:t>
      </w:r>
      <w:r w:rsidR="00B509F5">
        <w:t>aerial</w:t>
      </w:r>
      <w:r w:rsidR="00F40535">
        <w:t xml:space="preserve"> layout of an existing industry that is interested in leasing the building and using it for offices. </w:t>
      </w:r>
      <w:r w:rsidR="00334578">
        <w:t xml:space="preserve">Carla found the county had a lease with the community of health that expired in 2011, right now the building is not being used. She asked the commissioners if they are considering the land clearing, she has crews that have already cut trees on their property and they are going to start </w:t>
      </w:r>
      <w:r w:rsidR="00334578">
        <w:lastRenderedPageBreak/>
        <w:t>clearing it and if the commissioners would allow the strip of trees to be cleared that would interfere with a future project. Commissioner Crews asked what was being paid for the project, Ms. Taylor stated she has a contract with Ragland Timber</w:t>
      </w:r>
      <w:r w:rsidR="000C16A1">
        <w:t xml:space="preserve">. She stated before they come and clear, she would like to get Ragland Timber to remove the strip of trees and have it all cleared at one time. Commissioner Crosby asked for a motion. Carla stated the commissioners would have to deed it to her, she stated she could not contract it out if the deed is in their name. Carla stated either </w:t>
      </w:r>
      <w:r w:rsidR="00B509F5">
        <w:t>the Board has</w:t>
      </w:r>
      <w:r w:rsidR="000C16A1">
        <w:t xml:space="preserve"> to cut it </w:t>
      </w:r>
      <w:r w:rsidR="00B509F5">
        <w:t>themselves</w:t>
      </w:r>
      <w:r w:rsidR="000C16A1">
        <w:t xml:space="preserve"> or deed it to her. The commissioner</w:t>
      </w:r>
      <w:r w:rsidR="00B509F5">
        <w:t>s stated Andrea Taylor could oversee the bidding</w:t>
      </w:r>
      <w:r w:rsidR="000C16A1">
        <w:t xml:space="preserve"> an</w:t>
      </w:r>
      <w:r w:rsidR="00AB57FF">
        <w:t>d the</w:t>
      </w:r>
      <w:r w:rsidR="00B509F5">
        <w:t xml:space="preserve"> Board</w:t>
      </w:r>
      <w:r w:rsidR="00AB57FF">
        <w:t xml:space="preserve"> would sign the contract once reviewed.</w:t>
      </w:r>
    </w:p>
    <w:p w:rsidR="004F2A41" w:rsidRDefault="004F2A41" w:rsidP="00CF465E">
      <w:r>
        <w:rPr>
          <w:b/>
        </w:rPr>
        <w:t xml:space="preserve">Motion:  </w:t>
      </w:r>
      <w:r w:rsidR="00AB57FF">
        <w:t xml:space="preserve">To </w:t>
      </w:r>
      <w:r w:rsidR="00B509F5">
        <w:t>authorize</w:t>
      </w:r>
      <w:r w:rsidR="00AB57FF">
        <w:t xml:space="preserve"> Andrea Taylor contact Ragland Timber for a bid</w:t>
      </w:r>
      <w:r w:rsidR="00B509F5">
        <w:t xml:space="preserve"> for land clearing on the Environmental property</w:t>
      </w:r>
      <w:r w:rsidR="00AB57FF">
        <w:t>.</w:t>
      </w:r>
      <w:r w:rsidR="000C16A1">
        <w:t xml:space="preserve">  </w:t>
      </w:r>
    </w:p>
    <w:p w:rsidR="004F2A41" w:rsidRDefault="004F2A41" w:rsidP="00CF465E">
      <w:r>
        <w:rPr>
          <w:b/>
        </w:rPr>
        <w:t xml:space="preserve">Proposed:  </w:t>
      </w:r>
      <w:r w:rsidR="00AB57FF">
        <w:t>Commissioner Brad Crews</w:t>
      </w:r>
    </w:p>
    <w:p w:rsidR="004F2A41" w:rsidRDefault="004F2A41" w:rsidP="00CF465E">
      <w:r>
        <w:rPr>
          <w:b/>
        </w:rPr>
        <w:t xml:space="preserve">Second:  </w:t>
      </w:r>
      <w:r>
        <w:t xml:space="preserve">Commissioner </w:t>
      </w:r>
      <w:r w:rsidR="00AB57FF">
        <w:t>Vann Wooten</w:t>
      </w:r>
    </w:p>
    <w:p w:rsidR="004F2A41" w:rsidRDefault="00AB57FF" w:rsidP="00CF465E">
      <w:pPr>
        <w:rPr>
          <w:b/>
        </w:rPr>
      </w:pPr>
      <w:r>
        <w:rPr>
          <w:b/>
        </w:rPr>
        <w:t>Motion Carried</w:t>
      </w:r>
      <w:r w:rsidR="004F2A41">
        <w:rPr>
          <w:b/>
        </w:rPr>
        <w:t>.</w:t>
      </w:r>
    </w:p>
    <w:p w:rsidR="001538D9" w:rsidRPr="00AB57FF" w:rsidRDefault="001538D9" w:rsidP="00CF465E">
      <w:pPr>
        <w:rPr>
          <w:b/>
          <w:u w:val="single"/>
        </w:rPr>
      </w:pPr>
    </w:p>
    <w:p w:rsidR="00AB57FF" w:rsidRPr="00AB57FF" w:rsidRDefault="00AB57FF" w:rsidP="00CF465E">
      <w:pPr>
        <w:rPr>
          <w:b/>
          <w:u w:val="single"/>
        </w:rPr>
      </w:pPr>
      <w:r w:rsidRPr="00AB57FF">
        <w:rPr>
          <w:b/>
          <w:u w:val="single"/>
        </w:rPr>
        <w:t>COURTHOUSE CLEANING SERVICES</w:t>
      </w:r>
    </w:p>
    <w:p w:rsidR="00251A62" w:rsidRDefault="00AB57FF" w:rsidP="00CF465E">
      <w:r>
        <w:t>Two bids were submitted for the courthouse cleaning services</w:t>
      </w:r>
      <w:r w:rsidR="001538D9">
        <w:t>.</w:t>
      </w:r>
      <w:r>
        <w:t xml:space="preserve"> One from All Clean in Vidalia, GA, they deep cleaned the courthouse. They bided 3 days a week with two techs for $720.00 or 5 days a week with one tech for $600.00. Second quote was from Conway Solutions in Vidalia, GA, they bided one day, biweekly with Conway Solutions providing supplies for $1000.00. Commissioner Hobbs asked if they come in and looked at the area to be cleaned. All Clean had come and looked </w:t>
      </w:r>
      <w:r w:rsidR="00F96A23">
        <w:t xml:space="preserve">at the area, Conway Solutions has not. Ms. </w:t>
      </w:r>
      <w:proofErr w:type="spellStart"/>
      <w:r w:rsidR="00F96A23">
        <w:t>W</w:t>
      </w:r>
      <w:r w:rsidR="00B509F5">
        <w:t>hilamae</w:t>
      </w:r>
      <w:proofErr w:type="spellEnd"/>
      <w:r w:rsidR="00F96A23">
        <w:t xml:space="preserve"> did not submit a quote. Commissioner Benjamin asked why a janitor couldn’t be hired. Commissioner Crosby stated that could be considered, but All Clean also provided all supplies, workman’s comp, and insurance for the employees. Commissioner Benjamin stated he would like to give someone a job. </w:t>
      </w:r>
    </w:p>
    <w:p w:rsidR="00251A62" w:rsidRDefault="00251A62" w:rsidP="00CF465E"/>
    <w:p w:rsidR="00251A62" w:rsidRDefault="00251A62" w:rsidP="00CF465E">
      <w:r>
        <w:rPr>
          <w:b/>
        </w:rPr>
        <w:t xml:space="preserve">Motion:  </w:t>
      </w:r>
      <w:r>
        <w:t xml:space="preserve">To </w:t>
      </w:r>
      <w:r w:rsidR="00BB33E0">
        <w:t>have All Clean send one person to come in for 5 days a week for</w:t>
      </w:r>
      <w:r>
        <w:t xml:space="preserve"> </w:t>
      </w:r>
      <w:r w:rsidR="00BB33E0">
        <w:t>$600.00 on a 90 Day trial.</w:t>
      </w:r>
    </w:p>
    <w:p w:rsidR="00251A62" w:rsidRDefault="00BB33E0" w:rsidP="00CF465E">
      <w:pPr>
        <w:rPr>
          <w:b/>
        </w:rPr>
      </w:pPr>
      <w:r>
        <w:rPr>
          <w:b/>
        </w:rPr>
        <w:t xml:space="preserve">Proposed: </w:t>
      </w:r>
      <w:r w:rsidRPr="00BB33E0">
        <w:t>Commissioner Brad Crews</w:t>
      </w:r>
    </w:p>
    <w:p w:rsidR="00BB33E0" w:rsidRDefault="00BB33E0" w:rsidP="00CF465E">
      <w:pPr>
        <w:rPr>
          <w:b/>
        </w:rPr>
      </w:pPr>
      <w:r>
        <w:rPr>
          <w:b/>
        </w:rPr>
        <w:t xml:space="preserve">Second: </w:t>
      </w:r>
      <w:r w:rsidRPr="00BB33E0">
        <w:t>Commissioner Hank Hobbs</w:t>
      </w:r>
    </w:p>
    <w:p w:rsidR="00BB33E0" w:rsidRDefault="00BB33E0" w:rsidP="00CF465E">
      <w:pPr>
        <w:rPr>
          <w:b/>
        </w:rPr>
      </w:pPr>
      <w:r>
        <w:rPr>
          <w:b/>
        </w:rPr>
        <w:t xml:space="preserve">Motion Carried Unanimously </w:t>
      </w:r>
    </w:p>
    <w:p w:rsidR="00251A62" w:rsidRDefault="00251A62" w:rsidP="00CF465E"/>
    <w:p w:rsidR="00251A62" w:rsidRPr="00EA151F" w:rsidRDefault="00EA151F" w:rsidP="00CF465E">
      <w:pPr>
        <w:rPr>
          <w:b/>
          <w:u w:val="single"/>
        </w:rPr>
      </w:pPr>
      <w:r w:rsidRPr="00EA151F">
        <w:rPr>
          <w:b/>
          <w:u w:val="single"/>
        </w:rPr>
        <w:t>SILICON RANCH CORP. 25FT EASEMENT UNDERNEATH ARCHIE MILLER ROAD</w:t>
      </w:r>
    </w:p>
    <w:p w:rsidR="00057134" w:rsidRDefault="00540B35" w:rsidP="00CF465E">
      <w:r>
        <w:rPr>
          <w:b/>
        </w:rPr>
        <w:t xml:space="preserve">Motion:  </w:t>
      </w:r>
      <w:r w:rsidR="00057134">
        <w:t>T</w:t>
      </w:r>
      <w:r w:rsidR="00B509F5">
        <w:t>o allow the 25 foot Easement with the condition that Silicon Ranch repairs the road to GDOT standards.</w:t>
      </w:r>
    </w:p>
    <w:p w:rsidR="006E410E" w:rsidRDefault="006E410E" w:rsidP="00CF465E">
      <w:r>
        <w:rPr>
          <w:b/>
        </w:rPr>
        <w:t xml:space="preserve">Proposed:  </w:t>
      </w:r>
      <w:r>
        <w:t xml:space="preserve">Commissioner </w:t>
      </w:r>
      <w:r w:rsidR="00057134">
        <w:t>Brad Crews</w:t>
      </w:r>
    </w:p>
    <w:p w:rsidR="006E410E" w:rsidRDefault="006E410E" w:rsidP="00CF465E">
      <w:r>
        <w:rPr>
          <w:b/>
        </w:rPr>
        <w:t xml:space="preserve">Second:  </w:t>
      </w:r>
      <w:r w:rsidR="00057134">
        <w:t>Commissioner Hank Hobbs</w:t>
      </w:r>
    </w:p>
    <w:p w:rsidR="006E410E" w:rsidRDefault="006E410E" w:rsidP="00CF465E">
      <w:pPr>
        <w:rPr>
          <w:b/>
        </w:rPr>
      </w:pPr>
      <w:r>
        <w:rPr>
          <w:b/>
        </w:rPr>
        <w:t>Motion Carried</w:t>
      </w:r>
    </w:p>
    <w:p w:rsidR="006E410E" w:rsidRDefault="006E410E" w:rsidP="00CF465E">
      <w:pPr>
        <w:rPr>
          <w:b/>
        </w:rPr>
      </w:pPr>
    </w:p>
    <w:p w:rsidR="00526621" w:rsidRDefault="00526621" w:rsidP="00CF465E">
      <w:pPr>
        <w:rPr>
          <w:b/>
        </w:rPr>
      </w:pPr>
    </w:p>
    <w:p w:rsidR="00526621" w:rsidRDefault="00526621" w:rsidP="00CF465E">
      <w:pPr>
        <w:rPr>
          <w:b/>
          <w:u w:val="single"/>
        </w:rPr>
      </w:pPr>
      <w:r>
        <w:rPr>
          <w:b/>
          <w:u w:val="single"/>
        </w:rPr>
        <w:t>NEW/OLD BUSINESS</w:t>
      </w:r>
    </w:p>
    <w:p w:rsidR="00526621" w:rsidRDefault="00057134" w:rsidP="00CF465E">
      <w:r>
        <w:t>None</w:t>
      </w:r>
    </w:p>
    <w:p w:rsidR="00FB7AA6" w:rsidRDefault="00FB7AA6" w:rsidP="00CF465E"/>
    <w:p w:rsidR="00FB7AA6" w:rsidRDefault="00FB7AA6" w:rsidP="00CF465E">
      <w:pPr>
        <w:rPr>
          <w:b/>
          <w:u w:val="single"/>
        </w:rPr>
      </w:pPr>
      <w:r>
        <w:rPr>
          <w:b/>
          <w:u w:val="single"/>
        </w:rPr>
        <w:t>EXECUTIVE SESSION TO DISCUSS PERSONNEL</w:t>
      </w:r>
    </w:p>
    <w:p w:rsidR="00FB7AA6" w:rsidRDefault="00FB7AA6" w:rsidP="00CF465E">
      <w:r>
        <w:rPr>
          <w:b/>
        </w:rPr>
        <w:t xml:space="preserve">Motion:  </w:t>
      </w:r>
      <w:r>
        <w:t>To enter into Executive Session to discuss personn</w:t>
      </w:r>
      <w:r w:rsidR="00057134">
        <w:t>el at 6:18</w:t>
      </w:r>
      <w:r>
        <w:t xml:space="preserve"> p.m.</w:t>
      </w:r>
    </w:p>
    <w:p w:rsidR="00FB7AA6" w:rsidRDefault="00FB7AA6" w:rsidP="00CF465E">
      <w:r>
        <w:rPr>
          <w:b/>
        </w:rPr>
        <w:t xml:space="preserve">Proposed:  </w:t>
      </w:r>
      <w:r w:rsidR="00057134">
        <w:t>Commissioner Vann Wooten</w:t>
      </w:r>
    </w:p>
    <w:p w:rsidR="00FB7AA6" w:rsidRDefault="00FB7AA6" w:rsidP="00CF465E">
      <w:r>
        <w:rPr>
          <w:b/>
        </w:rPr>
        <w:t xml:space="preserve">Second:  </w:t>
      </w:r>
      <w:r>
        <w:t xml:space="preserve">Commissioner </w:t>
      </w:r>
      <w:r w:rsidR="00057134">
        <w:t>Hank Hobbs</w:t>
      </w:r>
    </w:p>
    <w:p w:rsidR="00FB7AA6" w:rsidRDefault="00FB7AA6" w:rsidP="00CF465E">
      <w:pPr>
        <w:rPr>
          <w:b/>
        </w:rPr>
      </w:pPr>
      <w:r>
        <w:rPr>
          <w:b/>
        </w:rPr>
        <w:t xml:space="preserve">Motion </w:t>
      </w:r>
      <w:r w:rsidR="001F6A4E">
        <w:rPr>
          <w:b/>
        </w:rPr>
        <w:t>carried with no discussion.</w:t>
      </w:r>
    </w:p>
    <w:p w:rsidR="00FB7AA6" w:rsidRDefault="00FB7AA6" w:rsidP="00CF465E">
      <w:pPr>
        <w:rPr>
          <w:b/>
        </w:rPr>
      </w:pPr>
    </w:p>
    <w:p w:rsidR="00FB7AA6" w:rsidRDefault="00FB7AA6" w:rsidP="00CF465E">
      <w:r>
        <w:rPr>
          <w:b/>
        </w:rPr>
        <w:t xml:space="preserve">Motion:  </w:t>
      </w:r>
      <w:r>
        <w:t>To enter b</w:t>
      </w:r>
      <w:r w:rsidR="00057134">
        <w:t>ack into Regular session at 6:33</w:t>
      </w:r>
      <w:r>
        <w:t xml:space="preserve"> p.m.</w:t>
      </w:r>
    </w:p>
    <w:p w:rsidR="00FB7AA6" w:rsidRDefault="00FB7AA6" w:rsidP="00CF465E">
      <w:r>
        <w:rPr>
          <w:b/>
        </w:rPr>
        <w:lastRenderedPageBreak/>
        <w:t xml:space="preserve">Proposed:  </w:t>
      </w:r>
      <w:r w:rsidR="00057134">
        <w:t xml:space="preserve">Chairman Vann Wooten </w:t>
      </w:r>
    </w:p>
    <w:p w:rsidR="006050F6" w:rsidRDefault="00FB7AA6" w:rsidP="00CF465E">
      <w:r>
        <w:rPr>
          <w:b/>
        </w:rPr>
        <w:t xml:space="preserve">Second:  </w:t>
      </w:r>
      <w:r w:rsidR="00057134">
        <w:t>Commissioner James Benjamin</w:t>
      </w:r>
    </w:p>
    <w:p w:rsidR="00FB7AA6" w:rsidRDefault="00FB7AA6" w:rsidP="00CF465E">
      <w:pPr>
        <w:rPr>
          <w:b/>
        </w:rPr>
      </w:pPr>
      <w:r>
        <w:rPr>
          <w:b/>
        </w:rPr>
        <w:t>Motion Carried</w:t>
      </w:r>
    </w:p>
    <w:p w:rsidR="00FB7AA6" w:rsidRDefault="00FB7AA6" w:rsidP="00CF465E">
      <w:pPr>
        <w:rPr>
          <w:b/>
        </w:rPr>
      </w:pPr>
    </w:p>
    <w:p w:rsidR="00162C1A" w:rsidRPr="00B509F5" w:rsidRDefault="00B509F5" w:rsidP="00CF465E">
      <w:r>
        <w:t>During Executive Session, the Board discussed personnel but took no action.</w:t>
      </w:r>
    </w:p>
    <w:p w:rsidR="00162C1A" w:rsidRDefault="00162C1A" w:rsidP="00CF465E">
      <w:pPr>
        <w:rPr>
          <w:b/>
        </w:rPr>
      </w:pPr>
    </w:p>
    <w:p w:rsidR="00162C1A" w:rsidRDefault="00057134" w:rsidP="00CF465E">
      <w:pPr>
        <w:rPr>
          <w:b/>
        </w:rPr>
      </w:pPr>
      <w:r>
        <w:rPr>
          <w:b/>
        </w:rPr>
        <w:t xml:space="preserve">Adjourn – </w:t>
      </w:r>
      <w:r w:rsidR="006050F6">
        <w:rPr>
          <w:b/>
        </w:rPr>
        <w:t>6:35 P.M</w:t>
      </w:r>
      <w:r w:rsidR="00162C1A">
        <w:rPr>
          <w:b/>
        </w:rPr>
        <w:t>.</w:t>
      </w:r>
    </w:p>
    <w:p w:rsidR="00162C1A" w:rsidRDefault="00162C1A" w:rsidP="00CF465E">
      <w:pPr>
        <w:rPr>
          <w:b/>
        </w:rPr>
      </w:pPr>
    </w:p>
    <w:p w:rsidR="00162C1A" w:rsidRDefault="00162C1A" w:rsidP="00CF465E">
      <w:pPr>
        <w:rPr>
          <w:b/>
        </w:rPr>
      </w:pPr>
    </w:p>
    <w:p w:rsidR="00162C1A" w:rsidRDefault="00162C1A" w:rsidP="00CF465E">
      <w:pPr>
        <w:rPr>
          <w:b/>
        </w:rPr>
      </w:pPr>
    </w:p>
    <w:p w:rsidR="00162C1A" w:rsidRDefault="00162C1A" w:rsidP="00CF465E">
      <w:r>
        <w:t>__________________________________</w:t>
      </w:r>
      <w:r>
        <w:tab/>
      </w:r>
      <w:r>
        <w:tab/>
      </w:r>
      <w:r>
        <w:tab/>
        <w:t>________________________________</w:t>
      </w:r>
    </w:p>
    <w:p w:rsidR="00162C1A" w:rsidRPr="00162C1A" w:rsidRDefault="001F6A4E" w:rsidP="00CF465E">
      <w:r>
        <w:t>Heather Freeman</w:t>
      </w:r>
      <w:r w:rsidR="00162C1A">
        <w:t>, Clerk</w:t>
      </w:r>
      <w:r w:rsidR="00162C1A">
        <w:tab/>
      </w:r>
      <w:r w:rsidR="00162C1A">
        <w:tab/>
      </w:r>
      <w:r w:rsidR="00162C1A">
        <w:tab/>
      </w:r>
      <w:r w:rsidR="00162C1A">
        <w:tab/>
      </w:r>
      <w:r w:rsidR="00162C1A">
        <w:tab/>
      </w:r>
      <w:r w:rsidR="00162C1A">
        <w:tab/>
        <w:t xml:space="preserve">Ricky Crosby, Chairman </w:t>
      </w:r>
    </w:p>
    <w:p w:rsidR="00162C1A" w:rsidRDefault="00162C1A" w:rsidP="00CF465E"/>
    <w:p w:rsidR="00162C1A" w:rsidRDefault="00162C1A" w:rsidP="00CF465E"/>
    <w:p w:rsidR="00162C1A" w:rsidRDefault="00162C1A" w:rsidP="00CF465E"/>
    <w:p w:rsidR="00162C1A" w:rsidRPr="00162C1A" w:rsidRDefault="00162C1A" w:rsidP="00CF465E"/>
    <w:p w:rsidR="00FB7AA6" w:rsidRPr="00FB7AA6" w:rsidRDefault="00FB7AA6" w:rsidP="00CF465E"/>
    <w:p w:rsidR="00526621" w:rsidRDefault="00526621" w:rsidP="00CF465E">
      <w:pPr>
        <w:rPr>
          <w:b/>
          <w:u w:val="single"/>
        </w:rPr>
      </w:pPr>
    </w:p>
    <w:p w:rsidR="00E86A01" w:rsidRPr="00E86A01" w:rsidRDefault="00E86A01" w:rsidP="00CF465E">
      <w:r>
        <w:t xml:space="preserve">  </w:t>
      </w:r>
    </w:p>
    <w:p w:rsidR="00E86A01" w:rsidRDefault="00E86A01" w:rsidP="00CF465E">
      <w:pPr>
        <w:rPr>
          <w:b/>
        </w:rPr>
      </w:pPr>
    </w:p>
    <w:p w:rsidR="00E86A01" w:rsidRPr="00E86A01" w:rsidRDefault="00E86A01" w:rsidP="00CF465E">
      <w:pPr>
        <w:rPr>
          <w:b/>
        </w:rPr>
      </w:pPr>
    </w:p>
    <w:p w:rsidR="006E410E" w:rsidRPr="006E410E" w:rsidRDefault="0035281B" w:rsidP="00CF465E">
      <w:r>
        <w:t xml:space="preserve">    </w:t>
      </w:r>
      <w:r w:rsidR="006E410E">
        <w:t xml:space="preserve"> </w:t>
      </w:r>
    </w:p>
    <w:p w:rsidR="000E0D33" w:rsidRPr="000E0D33" w:rsidRDefault="00540B35" w:rsidP="00CF465E">
      <w:r>
        <w:t xml:space="preserve">  </w:t>
      </w:r>
      <w:r w:rsidR="00251A62">
        <w:t xml:space="preserve">    </w:t>
      </w:r>
      <w:r w:rsidR="000D28E0">
        <w:t xml:space="preserve">  </w:t>
      </w:r>
    </w:p>
    <w:p w:rsidR="0043035B" w:rsidRPr="0043035B" w:rsidRDefault="00B648F5" w:rsidP="00CF465E">
      <w:r>
        <w:t xml:space="preserve">     </w:t>
      </w:r>
      <w:r w:rsidR="005E2465">
        <w:t xml:space="preserve"> </w:t>
      </w:r>
    </w:p>
    <w:p w:rsidR="00A60BF2" w:rsidRDefault="00A60BF2"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CF465E"/>
    <w:p w:rsidR="00BF513F" w:rsidRDefault="00BF513F" w:rsidP="00BF513F">
      <w:pPr>
        <w:jc w:val="center"/>
        <w:rPr>
          <w:b/>
        </w:rPr>
      </w:pPr>
      <w:r>
        <w:rPr>
          <w:b/>
          <w:sz w:val="20"/>
          <w:szCs w:val="20"/>
        </w:rPr>
        <w:t xml:space="preserve"> </w:t>
      </w:r>
      <w:r>
        <w:rPr>
          <w:b/>
        </w:rPr>
        <w:t xml:space="preserve">CLOSED MEETING AFFIDAVIT </w:t>
      </w:r>
    </w:p>
    <w:p w:rsidR="00BF513F" w:rsidRDefault="00BF513F" w:rsidP="00BF513F">
      <w:pPr>
        <w:rPr>
          <w:b/>
        </w:rPr>
      </w:pPr>
    </w:p>
    <w:p w:rsidR="00BF513F" w:rsidRDefault="00BF513F" w:rsidP="00BF513F">
      <w:r>
        <w:t xml:space="preserve">State of </w:t>
      </w:r>
      <w:smartTag w:uri="urn:schemas-microsoft-com:office:smarttags" w:element="country-region">
        <w:smartTag w:uri="urn:schemas-microsoft-com:office:smarttags" w:element="place">
          <w:r>
            <w:t>Georgia</w:t>
          </w:r>
        </w:smartTag>
      </w:smartTag>
    </w:p>
    <w:p w:rsidR="00BF513F" w:rsidRDefault="00BF513F" w:rsidP="00BF513F">
      <w:smartTag w:uri="urn:schemas-microsoft-com:office:smarttags" w:element="place">
        <w:smartTag w:uri="urn:schemas-microsoft-com:office:smarttags" w:element="PlaceType">
          <w:r>
            <w:t>County</w:t>
          </w:r>
        </w:smartTag>
        <w:r>
          <w:t xml:space="preserve"> of </w:t>
        </w:r>
        <w:smartTag w:uri="urn:schemas-microsoft-com:office:smarttags" w:element="PlaceName">
          <w:r>
            <w:t>Jeff Davis</w:t>
          </w:r>
        </w:smartTag>
      </w:smartTag>
    </w:p>
    <w:p w:rsidR="00BF513F" w:rsidRDefault="00BF513F" w:rsidP="00BF513F"/>
    <w:p w:rsidR="00BF513F" w:rsidRPr="008B3F08" w:rsidRDefault="00BF513F" w:rsidP="00BF513F"/>
    <w:p w:rsidR="00BF513F" w:rsidRPr="00351F00" w:rsidRDefault="00BF513F" w:rsidP="00BF513F">
      <w:pPr>
        <w:rPr>
          <w:sz w:val="20"/>
        </w:rPr>
      </w:pPr>
      <w:r>
        <w:rPr>
          <w:sz w:val="20"/>
        </w:rPr>
        <w:t>Ricky Crosby</w:t>
      </w:r>
      <w:r w:rsidRPr="00351F00">
        <w:rPr>
          <w:sz w:val="20"/>
        </w:rPr>
        <w:t>, Chairman of the Board of Commissioners of Jeff Davis County, Georgia, being duly sworn, states under oath that the following is true and accurate to the best of his knowledge and belief.</w:t>
      </w:r>
    </w:p>
    <w:p w:rsidR="00BF513F" w:rsidRPr="00351F00" w:rsidRDefault="00BF513F" w:rsidP="00BF513F">
      <w:pPr>
        <w:rPr>
          <w:sz w:val="20"/>
        </w:rPr>
      </w:pPr>
    </w:p>
    <w:p w:rsidR="00BF513F" w:rsidRPr="00351F00" w:rsidRDefault="00BF513F" w:rsidP="00BF513F">
      <w:pPr>
        <w:jc w:val="center"/>
        <w:rPr>
          <w:sz w:val="20"/>
        </w:rPr>
      </w:pPr>
      <w:r w:rsidRPr="00351F00">
        <w:rPr>
          <w:sz w:val="20"/>
        </w:rPr>
        <w:t>1.</w:t>
      </w:r>
    </w:p>
    <w:p w:rsidR="00BF513F" w:rsidRPr="00351F00" w:rsidRDefault="00BF513F" w:rsidP="00BF513F">
      <w:pPr>
        <w:rPr>
          <w:sz w:val="20"/>
        </w:rPr>
      </w:pPr>
      <w:r w:rsidRPr="00351F00">
        <w:rPr>
          <w:sz w:val="20"/>
        </w:rPr>
        <w:t xml:space="preserve">The Board of Commissioners of Jeff Davis County met in a </w:t>
      </w:r>
      <w:r w:rsidR="00FC50C0">
        <w:rPr>
          <w:sz w:val="20"/>
          <w:u w:val="single"/>
        </w:rPr>
        <w:t xml:space="preserve">regular </w:t>
      </w:r>
      <w:r w:rsidRPr="00351F00">
        <w:rPr>
          <w:sz w:val="20"/>
        </w:rPr>
        <w:t>scheduled and duly advertised meeting held on the</w:t>
      </w:r>
      <w:r w:rsidR="00FC50C0">
        <w:rPr>
          <w:sz w:val="20"/>
        </w:rPr>
        <w:t xml:space="preserve"> </w:t>
      </w:r>
      <w:r w:rsidR="00FC50C0">
        <w:rPr>
          <w:sz w:val="20"/>
          <w:u w:val="single"/>
        </w:rPr>
        <w:t>10th</w:t>
      </w:r>
      <w:r w:rsidRPr="00351F00">
        <w:rPr>
          <w:sz w:val="20"/>
        </w:rPr>
        <w:t xml:space="preserve"> day of</w:t>
      </w:r>
      <w:r>
        <w:rPr>
          <w:sz w:val="20"/>
        </w:rPr>
        <w:t xml:space="preserve"> </w:t>
      </w:r>
      <w:r w:rsidR="00FC50C0">
        <w:rPr>
          <w:sz w:val="20"/>
          <w:u w:val="single"/>
        </w:rPr>
        <w:t>March</w:t>
      </w:r>
      <w:r w:rsidRPr="00351F00">
        <w:rPr>
          <w:sz w:val="20"/>
        </w:rPr>
        <w:t>, 20</w:t>
      </w:r>
      <w:r w:rsidR="00FC50C0">
        <w:rPr>
          <w:sz w:val="20"/>
        </w:rPr>
        <w:t>20</w:t>
      </w:r>
      <w:r w:rsidRPr="00351F00">
        <w:rPr>
          <w:sz w:val="20"/>
        </w:rPr>
        <w:t>.</w:t>
      </w:r>
    </w:p>
    <w:p w:rsidR="00BF513F" w:rsidRPr="00351F00" w:rsidRDefault="00BF513F" w:rsidP="00BF513F">
      <w:pPr>
        <w:rPr>
          <w:sz w:val="20"/>
        </w:rPr>
      </w:pPr>
    </w:p>
    <w:p w:rsidR="00BF513F" w:rsidRPr="00351F00" w:rsidRDefault="00BF513F" w:rsidP="00BF513F">
      <w:pPr>
        <w:jc w:val="center"/>
        <w:rPr>
          <w:sz w:val="20"/>
        </w:rPr>
      </w:pPr>
      <w:r w:rsidRPr="00351F00">
        <w:rPr>
          <w:sz w:val="20"/>
        </w:rPr>
        <w:t>2.</w:t>
      </w:r>
    </w:p>
    <w:p w:rsidR="00BF513F" w:rsidRPr="00351F00" w:rsidRDefault="00BF513F" w:rsidP="00BF513F">
      <w:pPr>
        <w:rPr>
          <w:sz w:val="20"/>
        </w:rPr>
      </w:pPr>
      <w:r w:rsidRPr="00351F00">
        <w:rPr>
          <w:sz w:val="20"/>
        </w:rPr>
        <w:t>During said meeting, the Board voted to go into closed session.</w:t>
      </w:r>
    </w:p>
    <w:p w:rsidR="00BF513F" w:rsidRPr="00351F00" w:rsidRDefault="00BF513F" w:rsidP="00BF513F">
      <w:pPr>
        <w:rPr>
          <w:sz w:val="20"/>
        </w:rPr>
      </w:pPr>
    </w:p>
    <w:p w:rsidR="00BF513F" w:rsidRPr="00351F00" w:rsidRDefault="00BF513F" w:rsidP="00BF513F">
      <w:pPr>
        <w:jc w:val="center"/>
        <w:rPr>
          <w:sz w:val="20"/>
        </w:rPr>
      </w:pPr>
      <w:r w:rsidRPr="00351F00">
        <w:rPr>
          <w:sz w:val="20"/>
        </w:rPr>
        <w:t>3.</w:t>
      </w:r>
    </w:p>
    <w:p w:rsidR="00BF513F" w:rsidRPr="00351F00" w:rsidRDefault="00BF513F" w:rsidP="00BF513F">
      <w:pPr>
        <w:rPr>
          <w:sz w:val="20"/>
        </w:rPr>
      </w:pPr>
      <w:r w:rsidRPr="00351F00">
        <w:rPr>
          <w:sz w:val="20"/>
        </w:rPr>
        <w:t>This executive session was called to order at</w:t>
      </w:r>
      <w:r>
        <w:rPr>
          <w:sz w:val="20"/>
        </w:rPr>
        <w:t xml:space="preserve"> </w:t>
      </w:r>
      <w:r w:rsidR="00FC50C0">
        <w:rPr>
          <w:sz w:val="20"/>
          <w:u w:val="single"/>
        </w:rPr>
        <w:t>6:57 p.m.</w:t>
      </w:r>
      <w:r w:rsidRPr="00351F00">
        <w:rPr>
          <w:sz w:val="20"/>
        </w:rPr>
        <w:t xml:space="preserve">  Motion by</w:t>
      </w:r>
      <w:r w:rsidR="00FC50C0">
        <w:rPr>
          <w:sz w:val="20"/>
        </w:rPr>
        <w:t xml:space="preserve"> </w:t>
      </w:r>
      <w:r w:rsidR="00FC50C0">
        <w:rPr>
          <w:sz w:val="20"/>
          <w:u w:val="single"/>
        </w:rPr>
        <w:t>Commissioner Hank Hobbs</w:t>
      </w:r>
      <w:r w:rsidRPr="00351F00">
        <w:rPr>
          <w:sz w:val="20"/>
        </w:rPr>
        <w:t xml:space="preserve"> and seconded </w:t>
      </w:r>
      <w:proofErr w:type="gramStart"/>
      <w:r w:rsidRPr="00351F00">
        <w:rPr>
          <w:sz w:val="20"/>
        </w:rPr>
        <w:t xml:space="preserve">by  </w:t>
      </w:r>
      <w:r w:rsidR="00FC50C0">
        <w:rPr>
          <w:sz w:val="20"/>
          <w:u w:val="single"/>
        </w:rPr>
        <w:t>Commissioner</w:t>
      </w:r>
      <w:proofErr w:type="gramEnd"/>
      <w:r w:rsidR="00FC50C0">
        <w:rPr>
          <w:sz w:val="20"/>
          <w:u w:val="single"/>
        </w:rPr>
        <w:t xml:space="preserve"> Brad Crews</w:t>
      </w:r>
      <w:r w:rsidRPr="00351F00">
        <w:rPr>
          <w:sz w:val="20"/>
        </w:rPr>
        <w:t xml:space="preserve"> with all voting in favor.</w:t>
      </w:r>
    </w:p>
    <w:p w:rsidR="00BF513F" w:rsidRPr="00351F00" w:rsidRDefault="00BF513F" w:rsidP="00BF513F">
      <w:pPr>
        <w:rPr>
          <w:sz w:val="20"/>
        </w:rPr>
      </w:pPr>
    </w:p>
    <w:p w:rsidR="00BF513F" w:rsidRPr="00351F00" w:rsidRDefault="00BF513F" w:rsidP="00BF513F">
      <w:pPr>
        <w:jc w:val="center"/>
        <w:rPr>
          <w:sz w:val="20"/>
        </w:rPr>
      </w:pPr>
      <w:r w:rsidRPr="00351F00">
        <w:rPr>
          <w:sz w:val="20"/>
        </w:rPr>
        <w:t>4.</w:t>
      </w:r>
    </w:p>
    <w:p w:rsidR="00BF513F" w:rsidRPr="00351F00" w:rsidRDefault="00BF513F" w:rsidP="00BF513F">
      <w:pPr>
        <w:rPr>
          <w:sz w:val="20"/>
        </w:rPr>
      </w:pPr>
      <w:r w:rsidRPr="00351F00">
        <w:rPr>
          <w:sz w:val="20"/>
        </w:rPr>
        <w:t>The subject matter of the closed portion of the meeting was devoted to the</w:t>
      </w:r>
      <w:r>
        <w:rPr>
          <w:sz w:val="20"/>
        </w:rPr>
        <w:t xml:space="preserve"> </w:t>
      </w:r>
      <w:r w:rsidRPr="00351F00">
        <w:rPr>
          <w:sz w:val="20"/>
        </w:rPr>
        <w:t>following matters within the exceptions provided in the open meetings law:</w:t>
      </w:r>
    </w:p>
    <w:p w:rsidR="00BF513F" w:rsidRPr="00351F00" w:rsidRDefault="00BF513F" w:rsidP="00BF513F">
      <w:pPr>
        <w:rPr>
          <w:sz w:val="20"/>
        </w:rPr>
      </w:pPr>
    </w:p>
    <w:p w:rsidR="00BF513F" w:rsidRPr="00351F00" w:rsidRDefault="00BF513F" w:rsidP="00BF513F">
      <w:pPr>
        <w:rPr>
          <w:sz w:val="20"/>
        </w:rPr>
      </w:pPr>
      <w:r w:rsidRPr="00351F00">
        <w:rPr>
          <w:sz w:val="20"/>
        </w:rPr>
        <w:tab/>
        <w:t>1) Consultation with the county attorney to discuss pending or potential litigation,</w:t>
      </w:r>
      <w:r>
        <w:rPr>
          <w:sz w:val="20"/>
        </w:rPr>
        <w:t xml:space="preserve"> </w:t>
      </w:r>
      <w:r w:rsidRPr="00351F00">
        <w:rPr>
          <w:sz w:val="20"/>
        </w:rPr>
        <w:t xml:space="preserve">settlement, </w:t>
      </w:r>
      <w:r>
        <w:rPr>
          <w:sz w:val="20"/>
        </w:rPr>
        <w:tab/>
        <w:t xml:space="preserve"> </w:t>
      </w:r>
      <w:r>
        <w:rPr>
          <w:sz w:val="20"/>
        </w:rPr>
        <w:tab/>
        <w:t xml:space="preserve">    </w:t>
      </w:r>
      <w:r w:rsidRPr="00351F00">
        <w:rPr>
          <w:sz w:val="20"/>
        </w:rPr>
        <w:t>claims, administrative proceedings, or other judicial actions brought</w:t>
      </w:r>
      <w:r>
        <w:rPr>
          <w:sz w:val="20"/>
        </w:rPr>
        <w:t xml:space="preserve"> o</w:t>
      </w:r>
      <w:r w:rsidRPr="00351F00">
        <w:rPr>
          <w:sz w:val="20"/>
        </w:rPr>
        <w:t xml:space="preserve">r to be brought by or </w:t>
      </w:r>
      <w:r>
        <w:rPr>
          <w:sz w:val="20"/>
        </w:rPr>
        <w:tab/>
      </w:r>
      <w:r>
        <w:rPr>
          <w:sz w:val="20"/>
        </w:rPr>
        <w:tab/>
        <w:t xml:space="preserve">    </w:t>
      </w:r>
      <w:r w:rsidRPr="00351F00">
        <w:rPr>
          <w:sz w:val="20"/>
        </w:rPr>
        <w:t>against the Board of Commissioners or any officer or</w:t>
      </w:r>
      <w:r>
        <w:rPr>
          <w:sz w:val="20"/>
        </w:rPr>
        <w:t xml:space="preserve"> </w:t>
      </w:r>
      <w:r w:rsidRPr="00351F00">
        <w:rPr>
          <w:sz w:val="20"/>
        </w:rPr>
        <w:t xml:space="preserve">employee may be directly involved as </w:t>
      </w:r>
      <w:r>
        <w:rPr>
          <w:sz w:val="20"/>
        </w:rPr>
        <w:tab/>
        <w:t xml:space="preserve"> </w:t>
      </w:r>
      <w:r>
        <w:rPr>
          <w:sz w:val="20"/>
        </w:rPr>
        <w:tab/>
        <w:t xml:space="preserve">    </w:t>
      </w:r>
      <w:r w:rsidRPr="00351F00">
        <w:rPr>
          <w:sz w:val="20"/>
        </w:rPr>
        <w:t>provided in O.C.G.A. 50-14-1(1):</w:t>
      </w:r>
    </w:p>
    <w:p w:rsidR="00BF513F" w:rsidRPr="00351F00" w:rsidRDefault="00BF513F" w:rsidP="00BF513F">
      <w:pPr>
        <w:rPr>
          <w:sz w:val="20"/>
        </w:rPr>
      </w:pPr>
      <w:r w:rsidRPr="00351F00">
        <w:rPr>
          <w:sz w:val="20"/>
        </w:rPr>
        <w:tab/>
        <w:t>2) Discussion of the future acquisition of real estate as provided by O.C.G.A. 50-14-3(4):</w:t>
      </w:r>
    </w:p>
    <w:p w:rsidR="00BF513F" w:rsidRDefault="00FC50C0" w:rsidP="00BF513F">
      <w:pPr>
        <w:rPr>
          <w:sz w:val="20"/>
        </w:rPr>
      </w:pPr>
      <w:r>
        <w:rPr>
          <w:sz w:val="20"/>
        </w:rPr>
        <w:sym w:font="Wingdings" w:char="F0FC"/>
      </w:r>
      <w:r w:rsidR="00BF513F" w:rsidRPr="00351F00">
        <w:rPr>
          <w:sz w:val="20"/>
        </w:rPr>
        <w:tab/>
        <w:t>3) Discussion or deliberation on the appointment, employment, compensation,</w:t>
      </w:r>
      <w:r w:rsidR="00BF513F">
        <w:rPr>
          <w:sz w:val="20"/>
        </w:rPr>
        <w:t xml:space="preserve"> </w:t>
      </w:r>
      <w:r w:rsidR="00BF513F" w:rsidRPr="00351F00">
        <w:rPr>
          <w:sz w:val="20"/>
        </w:rPr>
        <w:t xml:space="preserve">hiring, disciplinary </w:t>
      </w:r>
      <w:r w:rsidR="00BF513F">
        <w:rPr>
          <w:sz w:val="20"/>
        </w:rPr>
        <w:tab/>
        <w:t xml:space="preserve"> </w:t>
      </w:r>
      <w:r w:rsidR="00BF513F">
        <w:rPr>
          <w:sz w:val="20"/>
        </w:rPr>
        <w:tab/>
        <w:t xml:space="preserve">    </w:t>
      </w:r>
      <w:r w:rsidR="00BF513F" w:rsidRPr="00351F00">
        <w:rPr>
          <w:sz w:val="20"/>
        </w:rPr>
        <w:t>action or dismissal, or periodic evaluation or rating of a</w:t>
      </w:r>
      <w:r w:rsidR="00BF513F">
        <w:rPr>
          <w:sz w:val="20"/>
        </w:rPr>
        <w:t xml:space="preserve"> </w:t>
      </w:r>
      <w:r w:rsidR="00BF513F" w:rsidRPr="00351F00">
        <w:rPr>
          <w:sz w:val="20"/>
        </w:rPr>
        <w:t xml:space="preserve">Board of Commissioners officer or </w:t>
      </w:r>
      <w:r w:rsidR="00BF513F">
        <w:rPr>
          <w:sz w:val="20"/>
        </w:rPr>
        <w:tab/>
      </w:r>
      <w:r w:rsidR="00BF513F">
        <w:rPr>
          <w:sz w:val="20"/>
        </w:rPr>
        <w:tab/>
        <w:t xml:space="preserve">    </w:t>
      </w:r>
      <w:r w:rsidR="00BF513F" w:rsidRPr="00351F00">
        <w:rPr>
          <w:sz w:val="20"/>
        </w:rPr>
        <w:t>employee as provided in O.C.G.A. 50-14-3-(6).</w:t>
      </w:r>
    </w:p>
    <w:p w:rsidR="00BF513F" w:rsidRPr="00351F00" w:rsidRDefault="00BF513F" w:rsidP="00BF513F">
      <w:pPr>
        <w:rPr>
          <w:sz w:val="20"/>
        </w:rPr>
      </w:pPr>
    </w:p>
    <w:p w:rsidR="00BF513F" w:rsidRPr="00351F00" w:rsidRDefault="00BF513F" w:rsidP="00BF513F">
      <w:pPr>
        <w:rPr>
          <w:sz w:val="20"/>
        </w:rPr>
      </w:pPr>
      <w:r w:rsidRPr="00351F00">
        <w:rPr>
          <w:sz w:val="20"/>
        </w:rPr>
        <w:tab/>
      </w:r>
      <w:r w:rsidRPr="00351F00">
        <w:rPr>
          <w:sz w:val="20"/>
        </w:rPr>
        <w:tab/>
      </w:r>
    </w:p>
    <w:p w:rsidR="00BF513F" w:rsidRPr="00351F00" w:rsidRDefault="00BF513F" w:rsidP="00BF513F">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Pr>
          <w:sz w:val="20"/>
        </w:rPr>
        <w:tab/>
      </w:r>
      <w:r w:rsidRPr="00351F00">
        <w:rPr>
          <w:sz w:val="20"/>
        </w:rPr>
        <w:t>_______________________________</w:t>
      </w:r>
    </w:p>
    <w:p w:rsidR="00BF513F" w:rsidRPr="00351F00" w:rsidRDefault="00BF513F" w:rsidP="00BF513F">
      <w:pPr>
        <w:rPr>
          <w:sz w:val="20"/>
        </w:rPr>
      </w:pPr>
      <w:r w:rsidRPr="00351F00">
        <w:rPr>
          <w:sz w:val="20"/>
        </w:rPr>
        <w:t>Sworn to and subscribed before</w:t>
      </w:r>
    </w:p>
    <w:p w:rsidR="00BF513F" w:rsidRPr="00351F00" w:rsidRDefault="00BF513F" w:rsidP="00BF513F">
      <w:pPr>
        <w:rPr>
          <w:sz w:val="20"/>
        </w:rPr>
      </w:pPr>
      <w:r w:rsidRPr="00351F00">
        <w:rPr>
          <w:sz w:val="20"/>
        </w:rPr>
        <w:t>Me this ____day of _________</w:t>
      </w:r>
      <w:r>
        <w:rPr>
          <w:sz w:val="20"/>
        </w:rPr>
        <w:tab/>
      </w:r>
      <w:r>
        <w:rPr>
          <w:sz w:val="20"/>
        </w:rPr>
        <w:tab/>
      </w:r>
      <w:r>
        <w:rPr>
          <w:sz w:val="20"/>
        </w:rPr>
        <w:tab/>
        <w:t xml:space="preserve">Ricky Crosby, Chairman </w:t>
      </w:r>
    </w:p>
    <w:p w:rsidR="00BF513F" w:rsidRPr="00351F00" w:rsidRDefault="00BF513F" w:rsidP="00BF513F">
      <w:pPr>
        <w:rPr>
          <w:sz w:val="20"/>
        </w:rPr>
      </w:pPr>
    </w:p>
    <w:p w:rsidR="00BF513F" w:rsidRPr="00351F00" w:rsidRDefault="00BF513F" w:rsidP="00BF513F">
      <w:pPr>
        <w:rPr>
          <w:sz w:val="20"/>
        </w:rPr>
      </w:pPr>
      <w:r>
        <w:rPr>
          <w:sz w:val="20"/>
        </w:rPr>
        <w:tab/>
      </w:r>
      <w:r>
        <w:rPr>
          <w:sz w:val="20"/>
        </w:rPr>
        <w:tab/>
      </w:r>
      <w:r>
        <w:rPr>
          <w:sz w:val="20"/>
        </w:rPr>
        <w:tab/>
      </w:r>
      <w:r>
        <w:rPr>
          <w:sz w:val="20"/>
        </w:rPr>
        <w:tab/>
      </w:r>
      <w:r>
        <w:rPr>
          <w:sz w:val="20"/>
        </w:rPr>
        <w:tab/>
      </w:r>
      <w:r>
        <w:rPr>
          <w:sz w:val="20"/>
        </w:rPr>
        <w:tab/>
        <w:t>Board of Commissioners</w:t>
      </w:r>
    </w:p>
    <w:p w:rsidR="00BF513F" w:rsidRDefault="00BF513F" w:rsidP="00BF513F">
      <w:pPr>
        <w:rPr>
          <w:sz w:val="20"/>
        </w:rPr>
      </w:pPr>
      <w:r w:rsidRPr="00351F00">
        <w:rPr>
          <w:sz w:val="20"/>
        </w:rPr>
        <w:t>__________________________</w:t>
      </w:r>
      <w:r>
        <w:rPr>
          <w:sz w:val="20"/>
        </w:rPr>
        <w:tab/>
      </w:r>
      <w:r>
        <w:rPr>
          <w:sz w:val="20"/>
        </w:rPr>
        <w:tab/>
      </w:r>
      <w:r>
        <w:rPr>
          <w:sz w:val="20"/>
        </w:rPr>
        <w:tab/>
        <w:t>Jeff Davis County</w:t>
      </w:r>
    </w:p>
    <w:p w:rsidR="00BF513F" w:rsidRPr="00351F00" w:rsidRDefault="00BF513F" w:rsidP="00BF513F">
      <w:pPr>
        <w:rPr>
          <w:sz w:val="20"/>
        </w:rPr>
      </w:pPr>
      <w:r w:rsidRPr="00351F00">
        <w:rPr>
          <w:sz w:val="20"/>
        </w:rPr>
        <w:t>Notary Public</w:t>
      </w:r>
    </w:p>
    <w:p w:rsidR="00BF513F" w:rsidRPr="00351F00" w:rsidRDefault="00BF513F" w:rsidP="00BF513F">
      <w:pPr>
        <w:rPr>
          <w:sz w:val="20"/>
        </w:rPr>
      </w:pPr>
      <w:r w:rsidRPr="00351F00">
        <w:rPr>
          <w:sz w:val="20"/>
        </w:rPr>
        <w:t>My Commission Expires:</w:t>
      </w:r>
    </w:p>
    <w:p w:rsidR="00BF513F" w:rsidRPr="00351F00" w:rsidRDefault="00BF513F" w:rsidP="00BF513F">
      <w:pPr>
        <w:rPr>
          <w:sz w:val="20"/>
        </w:rPr>
      </w:pPr>
      <w:r w:rsidRPr="00351F00">
        <w:rPr>
          <w:sz w:val="20"/>
        </w:rPr>
        <w:tab/>
      </w:r>
      <w:r w:rsidRPr="00351F00">
        <w:rPr>
          <w:sz w:val="20"/>
        </w:rPr>
        <w:tab/>
      </w:r>
    </w:p>
    <w:p w:rsidR="00BF513F" w:rsidRPr="00351F00" w:rsidRDefault="00BF513F" w:rsidP="00BF513F">
      <w:pPr>
        <w:rPr>
          <w:sz w:val="20"/>
        </w:rPr>
      </w:pPr>
      <w:r w:rsidRPr="00351F00">
        <w:rPr>
          <w:sz w:val="20"/>
        </w:rPr>
        <w:tab/>
      </w:r>
      <w:r w:rsidRPr="00351F00">
        <w:rPr>
          <w:sz w:val="20"/>
        </w:rPr>
        <w:tab/>
      </w:r>
      <w:r w:rsidRPr="00351F00">
        <w:rPr>
          <w:sz w:val="20"/>
        </w:rPr>
        <w:tab/>
      </w:r>
      <w:r w:rsidRPr="00351F00">
        <w:rPr>
          <w:sz w:val="20"/>
        </w:rPr>
        <w:tab/>
      </w:r>
      <w:r w:rsidRPr="00351F00">
        <w:rPr>
          <w:sz w:val="20"/>
        </w:rPr>
        <w:tab/>
      </w:r>
      <w:r w:rsidRPr="00351F00">
        <w:rPr>
          <w:sz w:val="20"/>
        </w:rPr>
        <w:tab/>
      </w:r>
    </w:p>
    <w:p w:rsidR="00BF513F" w:rsidRPr="00351F00" w:rsidRDefault="00BF513F" w:rsidP="00BF513F">
      <w:pPr>
        <w:rPr>
          <w:sz w:val="20"/>
        </w:rPr>
      </w:pPr>
    </w:p>
    <w:p w:rsidR="00BF513F" w:rsidRDefault="00BF513F" w:rsidP="00BF513F"/>
    <w:p w:rsidR="00BF513F" w:rsidRDefault="00BF513F" w:rsidP="00CF465E"/>
    <w:p w:rsidR="00BF513F" w:rsidRPr="00CF465E" w:rsidRDefault="00BF513F" w:rsidP="00CF465E"/>
    <w:sectPr w:rsidR="00BF513F"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57134"/>
    <w:rsid w:val="000C16A1"/>
    <w:rsid w:val="000D28E0"/>
    <w:rsid w:val="000E0D33"/>
    <w:rsid w:val="000F6737"/>
    <w:rsid w:val="001301E6"/>
    <w:rsid w:val="001538D9"/>
    <w:rsid w:val="00162C1A"/>
    <w:rsid w:val="001F284D"/>
    <w:rsid w:val="001F6A4E"/>
    <w:rsid w:val="002007E1"/>
    <w:rsid w:val="00251A62"/>
    <w:rsid w:val="00334578"/>
    <w:rsid w:val="0035281B"/>
    <w:rsid w:val="00390EBF"/>
    <w:rsid w:val="003E7765"/>
    <w:rsid w:val="0043035B"/>
    <w:rsid w:val="004E6F23"/>
    <w:rsid w:val="004F2A41"/>
    <w:rsid w:val="00526621"/>
    <w:rsid w:val="00534B12"/>
    <w:rsid w:val="00540B35"/>
    <w:rsid w:val="005A4EA9"/>
    <w:rsid w:val="005A526A"/>
    <w:rsid w:val="005C4989"/>
    <w:rsid w:val="005E2465"/>
    <w:rsid w:val="006050F6"/>
    <w:rsid w:val="006E410E"/>
    <w:rsid w:val="00A1437D"/>
    <w:rsid w:val="00A60BF2"/>
    <w:rsid w:val="00AB1B48"/>
    <w:rsid w:val="00AB57FF"/>
    <w:rsid w:val="00AE7526"/>
    <w:rsid w:val="00AF1E3A"/>
    <w:rsid w:val="00B509F5"/>
    <w:rsid w:val="00B648F5"/>
    <w:rsid w:val="00BB33E0"/>
    <w:rsid w:val="00BF513F"/>
    <w:rsid w:val="00C86B58"/>
    <w:rsid w:val="00CA6E93"/>
    <w:rsid w:val="00CF465E"/>
    <w:rsid w:val="00DE4D02"/>
    <w:rsid w:val="00E42B79"/>
    <w:rsid w:val="00E86A01"/>
    <w:rsid w:val="00EA151F"/>
    <w:rsid w:val="00F40535"/>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Heather Scott</cp:lastModifiedBy>
  <cp:revision>3</cp:revision>
  <cp:lastPrinted>2020-03-11T17:50:00Z</cp:lastPrinted>
  <dcterms:created xsi:type="dcterms:W3CDTF">2020-05-14T15:50:00Z</dcterms:created>
  <dcterms:modified xsi:type="dcterms:W3CDTF">2020-05-20T20:24:00Z</dcterms:modified>
</cp:coreProperties>
</file>