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FFCEA" w14:textId="77777777" w:rsidR="008960D7" w:rsidRDefault="008960D7" w:rsidP="008960D7">
      <w:pPr>
        <w:jc w:val="center"/>
        <w:rPr>
          <w:b/>
        </w:rPr>
      </w:pPr>
      <w:r>
        <w:rPr>
          <w:b/>
        </w:rPr>
        <w:t>JEFF DAVIS COUNTY BOARD OF COMMISSIONERS</w:t>
      </w:r>
    </w:p>
    <w:p w14:paraId="22165B20" w14:textId="612D3F28" w:rsidR="008960D7" w:rsidRDefault="00F41133" w:rsidP="008960D7">
      <w:pPr>
        <w:jc w:val="center"/>
        <w:rPr>
          <w:b/>
        </w:rPr>
      </w:pPr>
      <w:r>
        <w:rPr>
          <w:b/>
        </w:rPr>
        <w:t>WORKSHOP</w:t>
      </w:r>
    </w:p>
    <w:p w14:paraId="4EB2A45B" w14:textId="27EC579F" w:rsidR="008960D7" w:rsidRDefault="008960D7" w:rsidP="008960D7">
      <w:pPr>
        <w:jc w:val="center"/>
        <w:rPr>
          <w:b/>
        </w:rPr>
      </w:pPr>
      <w:r>
        <w:rPr>
          <w:b/>
        </w:rPr>
        <w:t>DATE: T</w:t>
      </w:r>
      <w:r w:rsidR="00F41133">
        <w:rPr>
          <w:b/>
        </w:rPr>
        <w:t>HURSDAY</w:t>
      </w:r>
      <w:r>
        <w:rPr>
          <w:b/>
        </w:rPr>
        <w:t>, MAY 2</w:t>
      </w:r>
      <w:r w:rsidR="00F41133">
        <w:rPr>
          <w:b/>
        </w:rPr>
        <w:t>7</w:t>
      </w:r>
      <w:r>
        <w:rPr>
          <w:b/>
        </w:rPr>
        <w:t>, 2021</w:t>
      </w:r>
    </w:p>
    <w:p w14:paraId="365806B5" w14:textId="702F3FBC" w:rsidR="008960D7" w:rsidRDefault="008960D7" w:rsidP="008960D7">
      <w:pPr>
        <w:jc w:val="center"/>
        <w:rPr>
          <w:b/>
        </w:rPr>
      </w:pPr>
      <w:r>
        <w:rPr>
          <w:b/>
        </w:rPr>
        <w:t xml:space="preserve">TIME:  </w:t>
      </w:r>
      <w:r w:rsidR="00F41133">
        <w:rPr>
          <w:b/>
        </w:rPr>
        <w:t>1:30</w:t>
      </w:r>
      <w:r>
        <w:rPr>
          <w:b/>
        </w:rPr>
        <w:t xml:space="preserve"> P.M.</w:t>
      </w:r>
    </w:p>
    <w:p w14:paraId="6A062AD0" w14:textId="77777777" w:rsidR="008960D7" w:rsidRDefault="008960D7" w:rsidP="008960D7">
      <w:pPr>
        <w:pBdr>
          <w:bottom w:val="single" w:sz="6" w:space="1" w:color="auto"/>
        </w:pBdr>
        <w:jc w:val="center"/>
        <w:rPr>
          <w:b/>
        </w:rPr>
      </w:pPr>
      <w:r>
        <w:rPr>
          <w:b/>
        </w:rPr>
        <w:t>PLACE:  BOARD OF COMMISSIONERS’ CONFERENCE ROOM</w:t>
      </w:r>
    </w:p>
    <w:p w14:paraId="341605CC" w14:textId="0A0F4B47" w:rsidR="00CF465E" w:rsidRDefault="00CF465E" w:rsidP="00CF465E">
      <w:r>
        <w:rPr>
          <w:b/>
        </w:rPr>
        <w:t xml:space="preserve">Present:  </w:t>
      </w:r>
      <w:r w:rsidR="00E03A25" w:rsidRPr="00E03A25">
        <w:t>Chairman Brad C</w:t>
      </w:r>
      <w:r w:rsidR="00E03A25">
        <w:t xml:space="preserve">rews, </w:t>
      </w:r>
      <w:r w:rsidR="00DD00BC">
        <w:t xml:space="preserve">Commissioner </w:t>
      </w:r>
      <w:r w:rsidR="00142EDC">
        <w:t>James Benjamin</w:t>
      </w:r>
      <w:r w:rsidR="00DD00BC">
        <w:t>,</w:t>
      </w:r>
      <w:r w:rsidR="00E03A25" w:rsidRPr="00E03A25">
        <w:t xml:space="preserve"> and</w:t>
      </w:r>
      <w:r w:rsidR="00DD00BC">
        <w:t xml:space="preserve"> </w:t>
      </w:r>
      <w:r w:rsidR="00334164">
        <w:t xml:space="preserve">Commissioner </w:t>
      </w:r>
      <w:r w:rsidR="00E03A25" w:rsidRPr="00E03A25">
        <w:t xml:space="preserve">Vann </w:t>
      </w:r>
      <w:r w:rsidR="00142EDC">
        <w:t>Wooten</w:t>
      </w:r>
      <w:r w:rsidR="00AC2249">
        <w:t>,</w:t>
      </w:r>
      <w:r w:rsidR="00142EDC">
        <w:t xml:space="preserve"> and</w:t>
      </w:r>
      <w:r w:rsidR="00E03A25" w:rsidRPr="00E03A25">
        <w:t xml:space="preserve"> Clerk Heather Scott</w:t>
      </w:r>
    </w:p>
    <w:p w14:paraId="4BE93D19" w14:textId="77777777" w:rsidR="00CF465E" w:rsidRPr="00985790" w:rsidRDefault="00CF465E" w:rsidP="00CF465E">
      <w:pPr>
        <w:rPr>
          <w:sz w:val="10"/>
        </w:rPr>
      </w:pPr>
    </w:p>
    <w:p w14:paraId="4DD9C7B1" w14:textId="7D40522C" w:rsidR="000E0D33" w:rsidRDefault="00817EAB" w:rsidP="00CF465E">
      <w:r>
        <w:t xml:space="preserve">Chairman </w:t>
      </w:r>
      <w:r w:rsidR="008E5991">
        <w:t>Brad Crews</w:t>
      </w:r>
      <w:r w:rsidR="00CF465E">
        <w:t xml:space="preserve"> </w:t>
      </w:r>
      <w:r>
        <w:t xml:space="preserve">called the </w:t>
      </w:r>
      <w:r w:rsidR="00142EDC">
        <w:t>workshop to order at 1</w:t>
      </w:r>
      <w:r w:rsidR="00E03A25">
        <w:t>:30</w:t>
      </w:r>
      <w:r w:rsidR="00CF465E">
        <w:t xml:space="preserve"> p.m. </w:t>
      </w:r>
    </w:p>
    <w:p w14:paraId="36CEA273" w14:textId="77777777" w:rsidR="008E5991" w:rsidRPr="00985790" w:rsidRDefault="008E5991" w:rsidP="00CF465E">
      <w:pPr>
        <w:rPr>
          <w:sz w:val="10"/>
        </w:rPr>
      </w:pPr>
    </w:p>
    <w:p w14:paraId="5841537F" w14:textId="6FF77548" w:rsidR="004A10C4" w:rsidRPr="004A10C4" w:rsidRDefault="00F41133" w:rsidP="004A10C4">
      <w:pPr>
        <w:rPr>
          <w:b/>
          <w:u w:val="single"/>
        </w:rPr>
      </w:pPr>
      <w:bookmarkStart w:id="0" w:name="_Hlk73900160"/>
      <w:r>
        <w:rPr>
          <w:b/>
          <w:u w:val="single"/>
        </w:rPr>
        <w:t>DISCUSS NEW JAIL</w:t>
      </w:r>
    </w:p>
    <w:p w14:paraId="7D6DFF7A" w14:textId="77777777" w:rsidR="0041038C" w:rsidRDefault="00142EDC" w:rsidP="00142EDC">
      <w:r>
        <w:t xml:space="preserve">Studio 8 Architect spoke on the </w:t>
      </w:r>
      <w:r w:rsidR="00854A1D">
        <w:t xml:space="preserve">lowest bidder for new jail, which was McDonald Construction Co. out of Vidalia, GA.  Architect Jim Ingram stated he and the contractor spoke on ways to lower cost. Some changes they talked about that may save some money would be the following; </w:t>
      </w:r>
      <w:r w:rsidR="002E4CE3">
        <w:t>changing</w:t>
      </w:r>
      <w:r w:rsidR="00854A1D">
        <w:t xml:space="preserve"> from sound housing to weather housing, fuel tank burn time, changing electrical wiring from copper to aluminum</w:t>
      </w:r>
      <w:r w:rsidR="00427FDD">
        <w:t xml:space="preserve">, data conduit, light fixtures(just using a different brand), security wiring, and fire alarm system. All this equaling with the mechanical deducting </w:t>
      </w:r>
      <w:r w:rsidR="0041038C">
        <w:t xml:space="preserve">$2000 without changing anything and editing the roll up door prices to 73, 902$. </w:t>
      </w:r>
    </w:p>
    <w:p w14:paraId="08E2E70E" w14:textId="77777777" w:rsidR="0041038C" w:rsidRDefault="0041038C" w:rsidP="00142EDC"/>
    <w:p w14:paraId="641AA8B7" w14:textId="54BEABB3" w:rsidR="008C335A" w:rsidRDefault="0041038C" w:rsidP="00142EDC">
      <w:r>
        <w:t xml:space="preserve">Commissioner Crews gave his thoughts on leaving the sound and copper wiring and also leaving the fire alarm system as is. Commissioner Benjamin asked about the lightening, checking to make sure it was the LED and the same type of lightening. Mr. Ingram stated it was the same lightening just made by a different company. Commissioner Wooten asked about the generator and why not go with a used generator? Sheriff Bohannon stated he would like not to be bother with a used generator, because having the warranty and knowing someone is able </w:t>
      </w:r>
      <w:r w:rsidR="00534BE5">
        <w:t xml:space="preserve">to work on it. </w:t>
      </w:r>
    </w:p>
    <w:p w14:paraId="7861A332" w14:textId="77777777" w:rsidR="00534BE5" w:rsidRDefault="00534BE5" w:rsidP="00142EDC"/>
    <w:p w14:paraId="14B8DCD7" w14:textId="1AA58736" w:rsidR="00534BE5" w:rsidRDefault="00534BE5" w:rsidP="00142EDC">
      <w:r>
        <w:t xml:space="preserve">Commissioner Crews asked if it would be possible to use local contractors from Jeff Davis as much as possible with the different jobs and asked Mr. Ingram to make sure the main contractor does that. </w:t>
      </w:r>
    </w:p>
    <w:p w14:paraId="7802B34D" w14:textId="77777777" w:rsidR="00534BE5" w:rsidRDefault="00534BE5" w:rsidP="00142EDC"/>
    <w:p w14:paraId="28F753D9" w14:textId="3B1BE86E" w:rsidR="00534BE5" w:rsidRDefault="00534BE5" w:rsidP="00142EDC">
      <w:pPr>
        <w:rPr>
          <w:b/>
        </w:rPr>
      </w:pPr>
      <w:r>
        <w:t xml:space="preserve">Mr. Ingram agreed and stated he would get a contract sent over for the next meeting to be put on the agenda. </w:t>
      </w:r>
      <w:bookmarkStart w:id="1" w:name="_GoBack"/>
      <w:bookmarkEnd w:id="1"/>
    </w:p>
    <w:bookmarkEnd w:id="0"/>
    <w:p w14:paraId="6DC7658B" w14:textId="77777777" w:rsidR="00334164" w:rsidRPr="00226C1E" w:rsidRDefault="00334164" w:rsidP="008E5991">
      <w:pPr>
        <w:rPr>
          <w:b/>
          <w:sz w:val="10"/>
        </w:rPr>
      </w:pPr>
    </w:p>
    <w:p w14:paraId="1EB81357" w14:textId="77777777" w:rsidR="004A10C4" w:rsidRDefault="004A10C4" w:rsidP="004A10C4">
      <w:pPr>
        <w:rPr>
          <w:b/>
        </w:rPr>
      </w:pPr>
      <w:bookmarkStart w:id="2" w:name="_Hlk73900184"/>
    </w:p>
    <w:bookmarkEnd w:id="2"/>
    <w:p w14:paraId="0C7DF354" w14:textId="6A653A10" w:rsidR="00162C1A" w:rsidRDefault="00057134" w:rsidP="00CF465E">
      <w:pPr>
        <w:rPr>
          <w:b/>
        </w:rPr>
      </w:pPr>
      <w:r>
        <w:rPr>
          <w:b/>
        </w:rPr>
        <w:t xml:space="preserve">Adjourn – </w:t>
      </w:r>
      <w:r w:rsidR="00142EDC">
        <w:rPr>
          <w:b/>
        </w:rPr>
        <w:t>1:57</w:t>
      </w:r>
      <w:r w:rsidR="008F5074">
        <w:rPr>
          <w:b/>
        </w:rPr>
        <w:t xml:space="preserve"> P.M</w:t>
      </w:r>
      <w:r w:rsidR="00162C1A">
        <w:rPr>
          <w:b/>
        </w:rPr>
        <w:t>.</w:t>
      </w:r>
    </w:p>
    <w:p w14:paraId="56EC9782" w14:textId="77777777" w:rsidR="00162C1A" w:rsidRDefault="00162C1A" w:rsidP="00CF465E">
      <w:pPr>
        <w:rPr>
          <w:b/>
        </w:rPr>
      </w:pPr>
    </w:p>
    <w:p w14:paraId="4D7D46B2" w14:textId="77777777" w:rsidR="00162C1A" w:rsidRDefault="00162C1A" w:rsidP="00CF465E">
      <w:r>
        <w:t>__________________________________</w:t>
      </w:r>
      <w:r>
        <w:tab/>
      </w:r>
      <w:r>
        <w:tab/>
      </w:r>
      <w:r>
        <w:tab/>
        <w:t>________________________________</w:t>
      </w:r>
    </w:p>
    <w:p w14:paraId="79BA16A1" w14:textId="035B32C9" w:rsidR="00392959" w:rsidRDefault="00F5524D" w:rsidP="005B5123">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7D24"/>
    <w:multiLevelType w:val="hybridMultilevel"/>
    <w:tmpl w:val="8738106A"/>
    <w:lvl w:ilvl="0" w:tplc="2C82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60B"/>
    <w:rsid w:val="000E0D33"/>
    <w:rsid w:val="000F6737"/>
    <w:rsid w:val="001301E6"/>
    <w:rsid w:val="00142EDC"/>
    <w:rsid w:val="001538D9"/>
    <w:rsid w:val="00162C1A"/>
    <w:rsid w:val="001F284D"/>
    <w:rsid w:val="001F6A4E"/>
    <w:rsid w:val="002007E1"/>
    <w:rsid w:val="00226C1E"/>
    <w:rsid w:val="00251A62"/>
    <w:rsid w:val="002E4CE3"/>
    <w:rsid w:val="002F40E1"/>
    <w:rsid w:val="00334164"/>
    <w:rsid w:val="00334578"/>
    <w:rsid w:val="0035281B"/>
    <w:rsid w:val="0038116D"/>
    <w:rsid w:val="00390EBF"/>
    <w:rsid w:val="00392959"/>
    <w:rsid w:val="003B1661"/>
    <w:rsid w:val="003E7765"/>
    <w:rsid w:val="003F5CA0"/>
    <w:rsid w:val="004041D3"/>
    <w:rsid w:val="0041038C"/>
    <w:rsid w:val="00427FDD"/>
    <w:rsid w:val="0043035B"/>
    <w:rsid w:val="00444BA5"/>
    <w:rsid w:val="0049741A"/>
    <w:rsid w:val="004A10C4"/>
    <w:rsid w:val="004B23B2"/>
    <w:rsid w:val="004C0D8C"/>
    <w:rsid w:val="004C1375"/>
    <w:rsid w:val="004C7CBD"/>
    <w:rsid w:val="004E6F23"/>
    <w:rsid w:val="004F2A41"/>
    <w:rsid w:val="004F41BF"/>
    <w:rsid w:val="00515854"/>
    <w:rsid w:val="00526621"/>
    <w:rsid w:val="00534B12"/>
    <w:rsid w:val="00534BE5"/>
    <w:rsid w:val="00537BA3"/>
    <w:rsid w:val="00540B35"/>
    <w:rsid w:val="005A4EA9"/>
    <w:rsid w:val="005A526A"/>
    <w:rsid w:val="005B5123"/>
    <w:rsid w:val="005C4989"/>
    <w:rsid w:val="005C7018"/>
    <w:rsid w:val="005D45EB"/>
    <w:rsid w:val="005E2465"/>
    <w:rsid w:val="006050F6"/>
    <w:rsid w:val="006606DF"/>
    <w:rsid w:val="00674977"/>
    <w:rsid w:val="00691F99"/>
    <w:rsid w:val="006C50CC"/>
    <w:rsid w:val="006E410E"/>
    <w:rsid w:val="00723F82"/>
    <w:rsid w:val="00770C7A"/>
    <w:rsid w:val="007F6B59"/>
    <w:rsid w:val="00817EAB"/>
    <w:rsid w:val="008361AA"/>
    <w:rsid w:val="00854A1D"/>
    <w:rsid w:val="00875AC6"/>
    <w:rsid w:val="00886D1D"/>
    <w:rsid w:val="008960D7"/>
    <w:rsid w:val="008C335A"/>
    <w:rsid w:val="008E19AC"/>
    <w:rsid w:val="008E5991"/>
    <w:rsid w:val="008F5074"/>
    <w:rsid w:val="00954381"/>
    <w:rsid w:val="009620D1"/>
    <w:rsid w:val="00985790"/>
    <w:rsid w:val="00995339"/>
    <w:rsid w:val="009A33DF"/>
    <w:rsid w:val="00A1437D"/>
    <w:rsid w:val="00A1508E"/>
    <w:rsid w:val="00A42DF7"/>
    <w:rsid w:val="00A44AD2"/>
    <w:rsid w:val="00A60BF2"/>
    <w:rsid w:val="00A657BF"/>
    <w:rsid w:val="00A9624D"/>
    <w:rsid w:val="00AB1B48"/>
    <w:rsid w:val="00AB30EF"/>
    <w:rsid w:val="00AB57FF"/>
    <w:rsid w:val="00AC2249"/>
    <w:rsid w:val="00AE7526"/>
    <w:rsid w:val="00AF1E3A"/>
    <w:rsid w:val="00B27829"/>
    <w:rsid w:val="00B509F5"/>
    <w:rsid w:val="00B623C9"/>
    <w:rsid w:val="00B648F5"/>
    <w:rsid w:val="00BB33E0"/>
    <w:rsid w:val="00BD2298"/>
    <w:rsid w:val="00BD392B"/>
    <w:rsid w:val="00BE31B4"/>
    <w:rsid w:val="00BF1F61"/>
    <w:rsid w:val="00BF513F"/>
    <w:rsid w:val="00C86B58"/>
    <w:rsid w:val="00CA6E93"/>
    <w:rsid w:val="00CC621B"/>
    <w:rsid w:val="00CF22C7"/>
    <w:rsid w:val="00CF465E"/>
    <w:rsid w:val="00CF76C3"/>
    <w:rsid w:val="00D6044B"/>
    <w:rsid w:val="00DD00BC"/>
    <w:rsid w:val="00DD6243"/>
    <w:rsid w:val="00DE4D02"/>
    <w:rsid w:val="00E03A25"/>
    <w:rsid w:val="00E42B79"/>
    <w:rsid w:val="00E86A01"/>
    <w:rsid w:val="00E90BBB"/>
    <w:rsid w:val="00EA151F"/>
    <w:rsid w:val="00EE01E4"/>
    <w:rsid w:val="00EF6BF7"/>
    <w:rsid w:val="00F05C01"/>
    <w:rsid w:val="00F34CDC"/>
    <w:rsid w:val="00F40535"/>
    <w:rsid w:val="00F41133"/>
    <w:rsid w:val="00F5524D"/>
    <w:rsid w:val="00F96A23"/>
    <w:rsid w:val="00FB5926"/>
    <w:rsid w:val="00FB5A03"/>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676E"/>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33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2</cp:revision>
  <cp:lastPrinted>2020-03-11T17:50:00Z</cp:lastPrinted>
  <dcterms:created xsi:type="dcterms:W3CDTF">2021-06-08T17:21:00Z</dcterms:created>
  <dcterms:modified xsi:type="dcterms:W3CDTF">2021-06-08T17:21:00Z</dcterms:modified>
</cp:coreProperties>
</file>