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5126B" w14:textId="6EADA299" w:rsidR="005E6A05" w:rsidRDefault="004251C6" w:rsidP="004251C6">
      <w:pPr>
        <w:jc w:val="center"/>
        <w:rPr>
          <w:rFonts w:ascii="Times New Roman" w:hAnsi="Times New Roman" w:cs="Times New Roman"/>
          <w:b/>
          <w:bCs/>
          <w:i/>
          <w:iCs/>
          <w:sz w:val="32"/>
          <w:szCs w:val="32"/>
        </w:rPr>
      </w:pPr>
      <w:r>
        <w:rPr>
          <w:rFonts w:ascii="Times New Roman" w:hAnsi="Times New Roman" w:cs="Times New Roman"/>
          <w:b/>
          <w:bCs/>
          <w:i/>
          <w:iCs/>
          <w:sz w:val="32"/>
          <w:szCs w:val="32"/>
        </w:rPr>
        <w:t>Conflict of Interest Policy</w:t>
      </w:r>
    </w:p>
    <w:p w14:paraId="632978FD" w14:textId="49A928C0" w:rsidR="004251C6" w:rsidRDefault="004251C6" w:rsidP="00001C18">
      <w:pPr>
        <w:spacing w:after="0"/>
        <w:jc w:val="center"/>
        <w:rPr>
          <w:rFonts w:ascii="Times New Roman" w:hAnsi="Times New Roman" w:cs="Times New Roman"/>
          <w:sz w:val="32"/>
          <w:szCs w:val="32"/>
        </w:rPr>
      </w:pPr>
      <w:r>
        <w:rPr>
          <w:rFonts w:ascii="Times New Roman" w:hAnsi="Times New Roman" w:cs="Times New Roman"/>
          <w:sz w:val="32"/>
          <w:szCs w:val="32"/>
        </w:rPr>
        <w:t>for</w:t>
      </w:r>
    </w:p>
    <w:p w14:paraId="3657477C" w14:textId="0E15C7EB" w:rsidR="004251C6" w:rsidRDefault="004251C6" w:rsidP="004251C6">
      <w:pPr>
        <w:jc w:val="center"/>
        <w:rPr>
          <w:rFonts w:ascii="Times New Roman" w:hAnsi="Times New Roman" w:cs="Times New Roman"/>
          <w:sz w:val="32"/>
          <w:szCs w:val="32"/>
        </w:rPr>
      </w:pPr>
      <w:r>
        <w:rPr>
          <w:rFonts w:ascii="Times New Roman" w:hAnsi="Times New Roman" w:cs="Times New Roman"/>
          <w:sz w:val="32"/>
          <w:szCs w:val="32"/>
        </w:rPr>
        <w:t>[SYSTEM NAME]</w:t>
      </w:r>
    </w:p>
    <w:p w14:paraId="37AE30F7" w14:textId="77777777" w:rsidR="004251C6" w:rsidRDefault="004251C6" w:rsidP="004251C6">
      <w:pPr>
        <w:jc w:val="center"/>
        <w:rPr>
          <w:rFonts w:ascii="Times New Roman" w:hAnsi="Times New Roman" w:cs="Times New Roman"/>
          <w:sz w:val="32"/>
          <w:szCs w:val="32"/>
        </w:rPr>
      </w:pPr>
    </w:p>
    <w:p w14:paraId="041F2D44" w14:textId="5BC4FEC0" w:rsidR="004251C6" w:rsidRDefault="004251C6" w:rsidP="004251C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u w:val="single"/>
        </w:rPr>
        <w:t>PURPOSE</w:t>
      </w:r>
    </w:p>
    <w:p w14:paraId="3A95A306" w14:textId="2E606F5E" w:rsidR="004251C6" w:rsidRDefault="004251C6" w:rsidP="004251C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8"/>
          <w:szCs w:val="28"/>
        </w:rPr>
        <w:t xml:space="preserve">     </w:t>
      </w:r>
      <w:r w:rsidRPr="0021443A">
        <w:rPr>
          <w:rFonts w:ascii="Times New Roman" w:eastAsia="Times New Roman" w:hAnsi="Times New Roman" w:cs="Times New Roman"/>
          <w:sz w:val="24"/>
          <w:szCs w:val="24"/>
        </w:rPr>
        <w:t xml:space="preserve">The purpose of this policy is to protect the interests of </w:t>
      </w:r>
      <w:r w:rsidRPr="0021443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SYSTEM NAME</w:t>
      </w:r>
      <w:r w:rsidRPr="0021443A">
        <w:rPr>
          <w:rFonts w:ascii="Times New Roman" w:eastAsia="Times New Roman" w:hAnsi="Times New Roman" w:cs="Times New Roman"/>
          <w:i/>
          <w:iCs/>
          <w:sz w:val="24"/>
          <w:szCs w:val="24"/>
        </w:rPr>
        <w:t>]</w:t>
      </w:r>
      <w:r w:rsidRPr="0021443A">
        <w:rPr>
          <w:rFonts w:ascii="Times New Roman" w:eastAsia="Times New Roman" w:hAnsi="Times New Roman" w:cs="Times New Roman"/>
          <w:sz w:val="24"/>
          <w:szCs w:val="24"/>
        </w:rPr>
        <w:t xml:space="preserve"> by (a) preventing the personal interest of the Board, Employees, and Independent Contractors from interfering with their duties to the organization and (b) avoiding any unethical financial, professional, or political gain on the part of such individuals. Th</w:t>
      </w:r>
      <w:r w:rsidR="00001C18">
        <w:rPr>
          <w:rFonts w:ascii="Times New Roman" w:eastAsia="Times New Roman" w:hAnsi="Times New Roman" w:cs="Times New Roman"/>
          <w:sz w:val="24"/>
          <w:szCs w:val="24"/>
        </w:rPr>
        <w:t>is policy does not intend</w:t>
      </w:r>
      <w:r w:rsidRPr="0021443A">
        <w:rPr>
          <w:rFonts w:ascii="Times New Roman" w:eastAsia="Times New Roman" w:hAnsi="Times New Roman" w:cs="Times New Roman"/>
          <w:sz w:val="24"/>
          <w:szCs w:val="24"/>
        </w:rPr>
        <w:t xml:space="preserve"> to supplement, </w:t>
      </w:r>
      <w:r w:rsidR="00001C18">
        <w:rPr>
          <w:rFonts w:ascii="Times New Roman" w:eastAsia="Times New Roman" w:hAnsi="Times New Roman" w:cs="Times New Roman"/>
          <w:sz w:val="24"/>
          <w:szCs w:val="24"/>
        </w:rPr>
        <w:t>or</w:t>
      </w:r>
      <w:r w:rsidRPr="0021443A">
        <w:rPr>
          <w:rFonts w:ascii="Times New Roman" w:eastAsia="Times New Roman" w:hAnsi="Times New Roman" w:cs="Times New Roman"/>
          <w:sz w:val="24"/>
          <w:szCs w:val="24"/>
        </w:rPr>
        <w:t xml:space="preserve"> replace, any applicable federal, state, or local laws regarding conflicts of interest.</w:t>
      </w:r>
    </w:p>
    <w:p w14:paraId="5B6F4D11" w14:textId="77777777" w:rsidR="004251C6" w:rsidRDefault="004251C6" w:rsidP="004251C6">
      <w:pPr>
        <w:spacing w:before="100" w:beforeAutospacing="1" w:after="100" w:afterAutospacing="1" w:line="240" w:lineRule="auto"/>
        <w:rPr>
          <w:rFonts w:ascii="Times New Roman" w:eastAsia="Times New Roman" w:hAnsi="Times New Roman" w:cs="Times New Roman"/>
          <w:sz w:val="24"/>
          <w:szCs w:val="24"/>
        </w:rPr>
      </w:pPr>
    </w:p>
    <w:p w14:paraId="24CECE0E" w14:textId="081BC562" w:rsidR="004251C6" w:rsidRDefault="00DF7495" w:rsidP="004251C6">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u w:val="single"/>
        </w:rPr>
      </w:pPr>
      <w:r w:rsidRPr="00DF7495">
        <w:rPr>
          <w:rFonts w:ascii="Times New Roman" w:eastAsia="Times New Roman" w:hAnsi="Times New Roman" w:cs="Times New Roman"/>
          <w:sz w:val="28"/>
          <w:szCs w:val="28"/>
          <w:u w:val="single"/>
        </w:rPr>
        <w:t>COVERED PERSONS</w:t>
      </w:r>
    </w:p>
    <w:p w14:paraId="781FB5A7" w14:textId="46F69ECF" w:rsidR="00001C18" w:rsidRDefault="00001C18" w:rsidP="00001C1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21443A">
        <w:rPr>
          <w:rFonts w:ascii="Times New Roman" w:eastAsia="Times New Roman" w:hAnsi="Times New Roman" w:cs="Times New Roman"/>
          <w:sz w:val="24"/>
          <w:szCs w:val="24"/>
        </w:rPr>
        <w:t xml:space="preserve">This statement applies to Board Members, Officers, and all Employees who can influence the governance and actions of </w:t>
      </w:r>
      <w:r w:rsidRPr="0021443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SYSTEM NAME</w:t>
      </w:r>
      <w:r w:rsidRPr="0021443A">
        <w:rPr>
          <w:rFonts w:ascii="Times New Roman" w:eastAsia="Times New Roman" w:hAnsi="Times New Roman" w:cs="Times New Roman"/>
          <w:i/>
          <w:iCs/>
          <w:sz w:val="24"/>
          <w:szCs w:val="24"/>
        </w:rPr>
        <w:t>]</w:t>
      </w:r>
      <w:r w:rsidRPr="0021443A">
        <w:rPr>
          <w:rFonts w:ascii="Times New Roman" w:eastAsia="Times New Roman" w:hAnsi="Times New Roman" w:cs="Times New Roman"/>
          <w:sz w:val="24"/>
          <w:szCs w:val="24"/>
        </w:rPr>
        <w:t xml:space="preserve">. This includes anyone who makes financial decisions, </w:t>
      </w:r>
      <w:r>
        <w:rPr>
          <w:rFonts w:ascii="Times New Roman" w:eastAsia="Times New Roman" w:hAnsi="Times New Roman" w:cs="Times New Roman"/>
          <w:sz w:val="24"/>
          <w:szCs w:val="24"/>
        </w:rPr>
        <w:t xml:space="preserve">or </w:t>
      </w:r>
      <w:r w:rsidRPr="0021443A">
        <w:rPr>
          <w:rFonts w:ascii="Times New Roman" w:eastAsia="Times New Roman" w:hAnsi="Times New Roman" w:cs="Times New Roman"/>
          <w:sz w:val="24"/>
          <w:szCs w:val="24"/>
        </w:rPr>
        <w:t>might be referred to as “management personnel</w:t>
      </w:r>
      <w:r>
        <w:rPr>
          <w:rFonts w:ascii="Times New Roman" w:eastAsia="Times New Roman" w:hAnsi="Times New Roman" w:cs="Times New Roman"/>
          <w:sz w:val="24"/>
          <w:szCs w:val="24"/>
        </w:rPr>
        <w:t>”</w:t>
      </w:r>
      <w:r w:rsidRPr="0021443A">
        <w:rPr>
          <w:rFonts w:ascii="Times New Roman" w:eastAsia="Times New Roman" w:hAnsi="Times New Roman" w:cs="Times New Roman"/>
          <w:sz w:val="24"/>
          <w:szCs w:val="24"/>
        </w:rPr>
        <w:t>.</w:t>
      </w:r>
    </w:p>
    <w:p w14:paraId="5CCCDBDC" w14:textId="77777777" w:rsidR="00001C18" w:rsidRDefault="00001C18" w:rsidP="00001C18">
      <w:pPr>
        <w:spacing w:before="100" w:beforeAutospacing="1" w:after="100" w:afterAutospacing="1" w:line="240" w:lineRule="auto"/>
        <w:rPr>
          <w:rFonts w:ascii="Times New Roman" w:eastAsia="Times New Roman" w:hAnsi="Times New Roman" w:cs="Times New Roman"/>
          <w:sz w:val="24"/>
          <w:szCs w:val="24"/>
        </w:rPr>
      </w:pPr>
    </w:p>
    <w:p w14:paraId="5F224EA8" w14:textId="7221FD86" w:rsidR="00001C18" w:rsidRPr="00001C18" w:rsidRDefault="00001C18" w:rsidP="00001C18">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u w:val="single"/>
        </w:rPr>
        <w:t>PROCEDURES</w:t>
      </w:r>
    </w:p>
    <w:p w14:paraId="28725D02" w14:textId="550DB2D6" w:rsidR="00001C18" w:rsidRDefault="00001C18" w:rsidP="00001C18">
      <w:pPr>
        <w:pStyle w:val="ListParagraph"/>
        <w:spacing w:before="100" w:beforeAutospacing="1" w:after="100" w:afterAutospacing="1" w:line="240" w:lineRule="auto"/>
        <w:ind w:left="1020"/>
        <w:rPr>
          <w:rFonts w:ascii="Times New Roman" w:eastAsia="Times New Roman" w:hAnsi="Times New Roman" w:cs="Times New Roman"/>
          <w:sz w:val="24"/>
          <w:szCs w:val="24"/>
        </w:rPr>
      </w:pPr>
    </w:p>
    <w:p w14:paraId="7F6939D3" w14:textId="77777777" w:rsidR="00001C18" w:rsidRDefault="00001C18" w:rsidP="00001C18">
      <w:pPr>
        <w:pStyle w:val="ListParagraph"/>
        <w:spacing w:before="100" w:beforeAutospacing="1" w:after="100" w:afterAutospacing="1" w:line="240" w:lineRule="auto"/>
        <w:ind w:left="1020"/>
        <w:rPr>
          <w:rFonts w:ascii="Times New Roman" w:eastAsia="Times New Roman" w:hAnsi="Times New Roman" w:cs="Times New Roman"/>
          <w:sz w:val="24"/>
          <w:szCs w:val="24"/>
        </w:rPr>
      </w:pPr>
    </w:p>
    <w:p w14:paraId="3E5AA629" w14:textId="1C8A7F46" w:rsidR="00001C18" w:rsidRDefault="00001C18" w:rsidP="00001C18">
      <w:pPr>
        <w:pStyle w:val="ListParagraph"/>
        <w:numPr>
          <w:ilvl w:val="0"/>
          <w:numId w:val="5"/>
        </w:numPr>
        <w:spacing w:before="100" w:beforeAutospacing="1" w:after="100" w:afterAutospacing="1"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u w:val="single"/>
        </w:rPr>
        <w:t>Duty to Disclose</w:t>
      </w:r>
      <w:r w:rsidRPr="00001C18">
        <w:rPr>
          <w:rFonts w:ascii="Times New Roman" w:eastAsia="Times New Roman" w:hAnsi="Times New Roman" w:cs="Times New Roman"/>
          <w:sz w:val="24"/>
          <w:szCs w:val="24"/>
        </w:rPr>
        <w:br/>
        <w:t>Each Member, Director, Officer, Employee, and any other Interested Person is under an obligation to disclose the existence or potential existence of a Conflict of Interest as it arises.</w:t>
      </w:r>
    </w:p>
    <w:p w14:paraId="1FDA1355" w14:textId="77777777" w:rsidR="00001C18" w:rsidRPr="00001C18" w:rsidRDefault="00001C18" w:rsidP="00001C18">
      <w:pPr>
        <w:pStyle w:val="ListParagraph"/>
        <w:spacing w:before="100" w:beforeAutospacing="1" w:after="100" w:afterAutospacing="1" w:line="276" w:lineRule="auto"/>
        <w:rPr>
          <w:rFonts w:ascii="Times New Roman" w:eastAsia="Times New Roman" w:hAnsi="Times New Roman" w:cs="Times New Roman"/>
          <w:sz w:val="24"/>
          <w:szCs w:val="24"/>
        </w:rPr>
      </w:pPr>
    </w:p>
    <w:p w14:paraId="6388A4E8" w14:textId="71816BD8" w:rsidR="00001C18" w:rsidRPr="00001C18" w:rsidRDefault="00001C18" w:rsidP="00001C18">
      <w:pPr>
        <w:pStyle w:val="ListParagraph"/>
        <w:numPr>
          <w:ilvl w:val="0"/>
          <w:numId w:val="5"/>
        </w:numPr>
        <w:spacing w:before="100" w:beforeAutospacing="1" w:after="100" w:afterAutospacing="1"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u w:val="single"/>
        </w:rPr>
        <w:t>Investigating Conflicts</w:t>
      </w:r>
      <w:r w:rsidRPr="00001C18">
        <w:rPr>
          <w:rFonts w:ascii="Times New Roman" w:eastAsia="Times New Roman" w:hAnsi="Times New Roman" w:cs="Times New Roman"/>
          <w:sz w:val="24"/>
          <w:szCs w:val="24"/>
        </w:rPr>
        <w:br/>
        <w:t>When a potential Conflict of Interest is disclosed, the Governing Board will then provide the individual with an opportunity to disclose all material facts. The Board will collect all pertinent information and question the involved parties. If it turns out that a conflict does not exist, the inquiry will be documented but no further action will be taken.</w:t>
      </w:r>
    </w:p>
    <w:p w14:paraId="6ACD5D7E" w14:textId="77777777" w:rsidR="00001C18" w:rsidRPr="00001C18" w:rsidRDefault="00001C18" w:rsidP="00001C18">
      <w:pPr>
        <w:pStyle w:val="ListParagraph"/>
        <w:spacing w:before="100" w:beforeAutospacing="1" w:after="100" w:afterAutospacing="1" w:line="276" w:lineRule="auto"/>
        <w:rPr>
          <w:rFonts w:ascii="Times New Roman" w:eastAsia="Times New Roman" w:hAnsi="Times New Roman" w:cs="Times New Roman"/>
          <w:sz w:val="24"/>
          <w:szCs w:val="24"/>
        </w:rPr>
      </w:pPr>
    </w:p>
    <w:p w14:paraId="4542D66A" w14:textId="77777777" w:rsidR="00001C18" w:rsidRPr="00001C18" w:rsidRDefault="00001C18" w:rsidP="00001C18">
      <w:pPr>
        <w:pStyle w:val="ListParagraph"/>
        <w:numPr>
          <w:ilvl w:val="0"/>
          <w:numId w:val="5"/>
        </w:numPr>
        <w:spacing w:before="100" w:beforeAutospacing="1" w:after="100" w:afterAutospacing="1" w:line="276" w:lineRule="auto"/>
        <w:rPr>
          <w:rFonts w:ascii="Times New Roman" w:eastAsia="Times New Roman" w:hAnsi="Times New Roman" w:cs="Times New Roman"/>
          <w:i/>
          <w:iCs/>
          <w:sz w:val="24"/>
          <w:szCs w:val="24"/>
        </w:rPr>
      </w:pPr>
      <w:r w:rsidRPr="00001C18">
        <w:rPr>
          <w:rFonts w:ascii="Times New Roman" w:eastAsia="Times New Roman" w:hAnsi="Times New Roman" w:cs="Times New Roman"/>
          <w:sz w:val="24"/>
          <w:szCs w:val="24"/>
          <w:u w:val="single"/>
        </w:rPr>
        <w:t>Addressing a Conflict of Interest</w:t>
      </w:r>
      <w:r w:rsidRPr="00001C18">
        <w:rPr>
          <w:rFonts w:ascii="Times New Roman" w:eastAsia="Times New Roman" w:hAnsi="Times New Roman" w:cs="Times New Roman"/>
          <w:sz w:val="24"/>
          <w:szCs w:val="24"/>
        </w:rPr>
        <w:br/>
        <w:t xml:space="preserve">If the Board determines that a conflict of interest exists, they will take the appropriate actions to address the conflict. This may include (but not be limited to): (a) prohibiting </w:t>
      </w:r>
      <w:r w:rsidRPr="00001C18">
        <w:rPr>
          <w:rFonts w:ascii="Times New Roman" w:eastAsia="Times New Roman" w:hAnsi="Times New Roman" w:cs="Times New Roman"/>
          <w:sz w:val="24"/>
          <w:szCs w:val="24"/>
        </w:rPr>
        <w:lastRenderedPageBreak/>
        <w:t xml:space="preserve">any Interested Parties from voting on any matter related to said Conflict of Interest or (b) time off without pay or (c) terminating employment with </w:t>
      </w:r>
      <w:r w:rsidRPr="00001C18">
        <w:rPr>
          <w:rFonts w:ascii="Times New Roman" w:eastAsia="Times New Roman" w:hAnsi="Times New Roman" w:cs="Times New Roman"/>
          <w:i/>
          <w:iCs/>
          <w:sz w:val="24"/>
          <w:szCs w:val="24"/>
        </w:rPr>
        <w:t xml:space="preserve">[SYSTEM NAME]. </w:t>
      </w:r>
    </w:p>
    <w:p w14:paraId="5A434511" w14:textId="79A7A48B" w:rsidR="00001C18" w:rsidRPr="0021443A" w:rsidRDefault="00001C18" w:rsidP="00001C18">
      <w:pPr>
        <w:spacing w:before="100" w:beforeAutospacing="1" w:after="100" w:afterAutospacing="1" w:line="276" w:lineRule="auto"/>
        <w:ind w:left="720"/>
        <w:rPr>
          <w:rFonts w:ascii="Times New Roman" w:eastAsia="Times New Roman" w:hAnsi="Times New Roman" w:cs="Times New Roman"/>
          <w:sz w:val="24"/>
          <w:szCs w:val="24"/>
        </w:rPr>
      </w:pPr>
      <w:r w:rsidRPr="0021443A">
        <w:rPr>
          <w:rFonts w:ascii="Times New Roman" w:eastAsia="Times New Roman" w:hAnsi="Times New Roman" w:cs="Times New Roman"/>
          <w:sz w:val="24"/>
          <w:szCs w:val="24"/>
        </w:rPr>
        <w:t xml:space="preserve">Affected parties both within and outside of </w:t>
      </w:r>
      <w:r w:rsidRPr="0021443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SYSTEM NAME</w:t>
      </w:r>
      <w:r w:rsidRPr="0021443A">
        <w:rPr>
          <w:rFonts w:ascii="Times New Roman" w:eastAsia="Times New Roman" w:hAnsi="Times New Roman" w:cs="Times New Roman"/>
          <w:i/>
          <w:iCs/>
          <w:sz w:val="24"/>
          <w:szCs w:val="24"/>
        </w:rPr>
        <w:t>]</w:t>
      </w:r>
      <w:r w:rsidRPr="0021443A">
        <w:rPr>
          <w:rFonts w:ascii="Times New Roman" w:eastAsia="Times New Roman" w:hAnsi="Times New Roman" w:cs="Times New Roman"/>
          <w:sz w:val="24"/>
          <w:szCs w:val="24"/>
        </w:rPr>
        <w:t>, including shareholders, directors, employees, and independent contractors, will be notified. If the Conflict of Interest in question involves a member of the Board, that individual will be excused from deliberations.</w:t>
      </w:r>
    </w:p>
    <w:p w14:paraId="41722ED6" w14:textId="77777777" w:rsidR="00001C18" w:rsidRDefault="00001C18" w:rsidP="00001C18">
      <w:pPr>
        <w:pStyle w:val="ListParagraph"/>
        <w:numPr>
          <w:ilvl w:val="0"/>
          <w:numId w:val="5"/>
        </w:numPr>
        <w:spacing w:before="100" w:beforeAutospacing="1" w:after="100" w:afterAutospacing="1"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u w:val="single"/>
        </w:rPr>
        <w:t>Disciplinary Action</w:t>
      </w:r>
      <w:r w:rsidRPr="00001C18">
        <w:rPr>
          <w:rFonts w:ascii="Times New Roman" w:eastAsia="Times New Roman" w:hAnsi="Times New Roman" w:cs="Times New Roman"/>
          <w:sz w:val="24"/>
          <w:szCs w:val="24"/>
        </w:rPr>
        <w:br/>
        <w:t>All conflicts of interest will be reviewed on a case-by-case basis. The board has full discretion to deem what disciplinary action is appropriate and necessary for disclosed conflicts of interest.</w:t>
      </w:r>
    </w:p>
    <w:p w14:paraId="02019F5A" w14:textId="77777777" w:rsidR="00001C18" w:rsidRPr="00001C18" w:rsidRDefault="00001C18" w:rsidP="00001C18">
      <w:pPr>
        <w:pStyle w:val="ListParagraph"/>
        <w:spacing w:before="100" w:beforeAutospacing="1" w:after="100" w:afterAutospacing="1" w:line="276" w:lineRule="auto"/>
        <w:rPr>
          <w:rFonts w:ascii="Times New Roman" w:eastAsia="Times New Roman" w:hAnsi="Times New Roman" w:cs="Times New Roman"/>
          <w:sz w:val="24"/>
          <w:szCs w:val="24"/>
        </w:rPr>
      </w:pPr>
    </w:p>
    <w:p w14:paraId="547B9AD6" w14:textId="77777777" w:rsidR="00001C18" w:rsidRDefault="00001C18" w:rsidP="00001C18">
      <w:pPr>
        <w:pStyle w:val="ListParagraph"/>
        <w:spacing w:before="100" w:beforeAutospacing="1" w:after="100" w:afterAutospacing="1"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rPr>
        <w:t>If the governing officers reasonably believe a member or staff member failed to disclose an existing or possible Conflict of Interest, it shall inform the individual of the rationale for such belief and grant the individual an opportunity to explain the alleged failure to disclose the Conflict of Interest.</w:t>
      </w:r>
    </w:p>
    <w:p w14:paraId="1CAEEFC4" w14:textId="77777777" w:rsidR="00001C18" w:rsidRPr="0021443A" w:rsidRDefault="00001C18" w:rsidP="00001C18">
      <w:pPr>
        <w:spacing w:before="100" w:beforeAutospacing="1" w:after="100" w:afterAutospacing="1" w:line="276" w:lineRule="auto"/>
        <w:ind w:left="720"/>
        <w:rPr>
          <w:rFonts w:ascii="Times New Roman" w:eastAsia="Times New Roman" w:hAnsi="Times New Roman" w:cs="Times New Roman"/>
          <w:sz w:val="24"/>
          <w:szCs w:val="24"/>
        </w:rPr>
      </w:pPr>
      <w:r w:rsidRPr="0021443A">
        <w:rPr>
          <w:rFonts w:ascii="Times New Roman" w:eastAsia="Times New Roman" w:hAnsi="Times New Roman" w:cs="Times New Roman"/>
          <w:sz w:val="24"/>
          <w:szCs w:val="24"/>
        </w:rPr>
        <w:t>After hearing the individual’s response and investigating further as warranted by the circumstances, the governing officers may take appropriate disciplinary action, including removal from the position at the organization.</w:t>
      </w:r>
    </w:p>
    <w:p w14:paraId="4E3D0DA7" w14:textId="4E44E5B8" w:rsidR="00001C18" w:rsidRDefault="00001C18" w:rsidP="00001C18">
      <w:pPr>
        <w:pStyle w:val="ListParagraph"/>
        <w:numPr>
          <w:ilvl w:val="0"/>
          <w:numId w:val="5"/>
        </w:numPr>
        <w:spacing w:before="100" w:beforeAutospacing="1" w:after="100" w:afterAutospacing="1"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u w:val="single"/>
        </w:rPr>
        <w:t>Notice of Annual Statements</w:t>
      </w:r>
      <w:r w:rsidRPr="00001C18">
        <w:rPr>
          <w:rFonts w:ascii="Times New Roman" w:eastAsia="Times New Roman" w:hAnsi="Times New Roman" w:cs="Times New Roman"/>
          <w:sz w:val="24"/>
          <w:szCs w:val="24"/>
        </w:rPr>
        <w:br/>
        <w:t xml:space="preserve">Every Member, Director, Officer, Employee, and any other Interested Person must sign a </w:t>
      </w:r>
      <w:r>
        <w:rPr>
          <w:rFonts w:ascii="Times New Roman" w:eastAsia="Times New Roman" w:hAnsi="Times New Roman" w:cs="Times New Roman"/>
          <w:sz w:val="24"/>
          <w:szCs w:val="24"/>
        </w:rPr>
        <w:t xml:space="preserve">Conflict-of-Interest </w:t>
      </w:r>
      <w:r w:rsidRPr="00001C18">
        <w:rPr>
          <w:rFonts w:ascii="Times New Roman" w:eastAsia="Times New Roman" w:hAnsi="Times New Roman" w:cs="Times New Roman"/>
          <w:sz w:val="24"/>
          <w:szCs w:val="24"/>
        </w:rPr>
        <w:t xml:space="preserve">Disclosure Statement upon said individual’s term of office, employment, or other relationship with </w:t>
      </w:r>
      <w:r w:rsidRPr="00001C1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SYSTEM NAME</w:t>
      </w:r>
      <w:r w:rsidRPr="00001C18">
        <w:rPr>
          <w:rFonts w:ascii="Times New Roman" w:eastAsia="Times New Roman" w:hAnsi="Times New Roman" w:cs="Times New Roman"/>
          <w:i/>
          <w:iCs/>
          <w:sz w:val="24"/>
          <w:szCs w:val="24"/>
        </w:rPr>
        <w:t>]</w:t>
      </w:r>
      <w:r w:rsidRPr="00001C18">
        <w:rPr>
          <w:rFonts w:ascii="Times New Roman" w:eastAsia="Times New Roman" w:hAnsi="Times New Roman" w:cs="Times New Roman"/>
          <w:sz w:val="24"/>
          <w:szCs w:val="24"/>
        </w:rPr>
        <w:t xml:space="preserve"> and must do so annually. Failure to sign does not nullify the policy.</w:t>
      </w:r>
    </w:p>
    <w:p w14:paraId="446A123D" w14:textId="77777777" w:rsidR="00001C18" w:rsidRDefault="00001C18" w:rsidP="00001C18">
      <w:pPr>
        <w:pStyle w:val="ListParagraph"/>
        <w:spacing w:before="100" w:beforeAutospacing="1" w:after="100" w:afterAutospacing="1" w:line="276" w:lineRule="auto"/>
        <w:rPr>
          <w:rFonts w:ascii="Times New Roman" w:eastAsia="Times New Roman" w:hAnsi="Times New Roman" w:cs="Times New Roman"/>
          <w:sz w:val="24"/>
          <w:szCs w:val="24"/>
        </w:rPr>
      </w:pPr>
    </w:p>
    <w:p w14:paraId="0FD654A3" w14:textId="77777777" w:rsidR="00001C18" w:rsidRDefault="00001C18" w:rsidP="00001C18">
      <w:pPr>
        <w:pStyle w:val="ListParagraph"/>
        <w:spacing w:before="100" w:beforeAutospacing="1" w:after="100" w:afterAutospacing="1" w:line="276" w:lineRule="auto"/>
        <w:rPr>
          <w:rFonts w:ascii="Times New Roman" w:eastAsia="Times New Roman" w:hAnsi="Times New Roman" w:cs="Times New Roman"/>
          <w:sz w:val="24"/>
          <w:szCs w:val="24"/>
        </w:rPr>
      </w:pPr>
    </w:p>
    <w:p w14:paraId="73A58E30" w14:textId="7ABB5939" w:rsidR="00001C18" w:rsidRDefault="00001C18" w:rsidP="00001C18">
      <w:pPr>
        <w:pStyle w:val="ListParagraph"/>
        <w:numPr>
          <w:ilvl w:val="0"/>
          <w:numId w:val="1"/>
        </w:numPr>
        <w:spacing w:before="100" w:beforeAutospacing="1" w:after="100" w:afterAutospacing="1" w:line="276" w:lineRule="auto"/>
        <w:rPr>
          <w:rFonts w:ascii="Times New Roman" w:eastAsia="Times New Roman" w:hAnsi="Times New Roman" w:cs="Times New Roman"/>
          <w:sz w:val="28"/>
          <w:szCs w:val="28"/>
          <w:u w:val="single"/>
        </w:rPr>
      </w:pPr>
      <w:r w:rsidRPr="00001C18">
        <w:rPr>
          <w:rFonts w:ascii="Times New Roman" w:eastAsia="Times New Roman" w:hAnsi="Times New Roman" w:cs="Times New Roman"/>
          <w:sz w:val="28"/>
          <w:szCs w:val="28"/>
          <w:u w:val="single"/>
        </w:rPr>
        <w:t xml:space="preserve">POSSIBLE CONFLICTS </w:t>
      </w:r>
    </w:p>
    <w:p w14:paraId="3C4C7FD0" w14:textId="3F76EA57" w:rsidR="00001C18" w:rsidRDefault="00001C18" w:rsidP="00001C18">
      <w:pPr>
        <w:spacing w:before="100" w:beforeAutospacing="1" w:after="0" w:line="276" w:lineRule="auto"/>
        <w:rPr>
          <w:rFonts w:ascii="Times New Roman" w:eastAsia="Times New Roman" w:hAnsi="Times New Roman" w:cs="Times New Roman"/>
          <w:i/>
          <w:iCs/>
          <w:sz w:val="26"/>
          <w:szCs w:val="26"/>
        </w:rPr>
      </w:pPr>
      <w:r>
        <w:rPr>
          <w:rFonts w:ascii="Times New Roman" w:eastAsia="Times New Roman" w:hAnsi="Times New Roman" w:cs="Times New Roman"/>
          <w:sz w:val="24"/>
          <w:szCs w:val="24"/>
        </w:rPr>
        <w:t xml:space="preserve">      </w:t>
      </w:r>
      <w:r w:rsidRPr="00001C18">
        <w:rPr>
          <w:rFonts w:ascii="Times New Roman" w:eastAsia="Times New Roman" w:hAnsi="Times New Roman" w:cs="Times New Roman"/>
          <w:i/>
          <w:iCs/>
          <w:sz w:val="26"/>
          <w:szCs w:val="26"/>
        </w:rPr>
        <w:t xml:space="preserve">This list of possible conflicts is </w:t>
      </w:r>
      <w:r>
        <w:rPr>
          <w:rFonts w:ascii="Times New Roman" w:eastAsia="Times New Roman" w:hAnsi="Times New Roman" w:cs="Times New Roman"/>
          <w:i/>
          <w:iCs/>
          <w:sz w:val="26"/>
          <w:szCs w:val="26"/>
        </w:rPr>
        <w:t>NOT</w:t>
      </w:r>
      <w:r w:rsidRPr="00001C18">
        <w:rPr>
          <w:rFonts w:ascii="Times New Roman" w:eastAsia="Times New Roman" w:hAnsi="Times New Roman" w:cs="Times New Roman"/>
          <w:i/>
          <w:iCs/>
          <w:sz w:val="26"/>
          <w:szCs w:val="26"/>
        </w:rPr>
        <w:t xml:space="preserve"> all inclusive.</w:t>
      </w:r>
    </w:p>
    <w:p w14:paraId="268DC799" w14:textId="76F0145C" w:rsidR="00001C18" w:rsidRDefault="00001C18" w:rsidP="00001C18">
      <w:pPr>
        <w:spacing w:after="100" w:afterAutospacing="1" w:line="276"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Note:</w:t>
      </w:r>
      <w:r w:rsidRPr="00001C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E774B8">
        <w:rPr>
          <w:rFonts w:ascii="Times New Roman" w:eastAsia="Times New Roman" w:hAnsi="Times New Roman" w:cs="Times New Roman"/>
          <w:sz w:val="24"/>
          <w:szCs w:val="24"/>
        </w:rPr>
        <w:t xml:space="preserve"> conflict exists whether it is </w:t>
      </w:r>
      <w:r w:rsidRPr="00001C18">
        <w:rPr>
          <w:rFonts w:ascii="Times New Roman" w:eastAsia="Times New Roman" w:hAnsi="Times New Roman" w:cs="Times New Roman"/>
          <w:b/>
          <w:bCs/>
          <w:sz w:val="24"/>
          <w:szCs w:val="24"/>
        </w:rPr>
        <w:t>real, potential or perceived</w:t>
      </w:r>
      <w:r w:rsidRPr="00E774B8">
        <w:rPr>
          <w:rFonts w:ascii="Times New Roman" w:eastAsia="Times New Roman" w:hAnsi="Times New Roman" w:cs="Times New Roman"/>
          <w:sz w:val="24"/>
          <w:szCs w:val="24"/>
        </w:rPr>
        <w:t>.</w:t>
      </w:r>
    </w:p>
    <w:p w14:paraId="50D38AEF" w14:textId="66E36693" w:rsidR="00001C18" w:rsidRDefault="00001C18" w:rsidP="00001C18">
      <w:pPr>
        <w:pStyle w:val="ListParagraph"/>
        <w:numPr>
          <w:ilvl w:val="0"/>
          <w:numId w:val="6"/>
        </w:numPr>
        <w:spacing w:after="0"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rPr>
        <w:t xml:space="preserve">Employees working for suppliers, contractors, or customers of </w:t>
      </w:r>
      <w:r w:rsidRPr="00001C18">
        <w:rPr>
          <w:rFonts w:ascii="Times New Roman" w:eastAsia="Times New Roman" w:hAnsi="Times New Roman" w:cs="Times New Roman"/>
          <w:i/>
          <w:iCs/>
          <w:sz w:val="24"/>
          <w:szCs w:val="24"/>
        </w:rPr>
        <w:t>[SYSTEM NAME]</w:t>
      </w:r>
      <w:r w:rsidRPr="00001C18">
        <w:rPr>
          <w:rFonts w:ascii="Times New Roman" w:eastAsia="Times New Roman" w:hAnsi="Times New Roman" w:cs="Times New Roman"/>
          <w:sz w:val="24"/>
          <w:szCs w:val="24"/>
        </w:rPr>
        <w:t>, or acting as</w:t>
      </w:r>
      <w:r>
        <w:rPr>
          <w:rFonts w:ascii="Times New Roman" w:eastAsia="Times New Roman" w:hAnsi="Times New Roman" w:cs="Times New Roman"/>
          <w:sz w:val="24"/>
          <w:szCs w:val="24"/>
        </w:rPr>
        <w:t xml:space="preserve"> </w:t>
      </w:r>
      <w:r w:rsidRPr="00001C18">
        <w:rPr>
          <w:rFonts w:ascii="Times New Roman" w:eastAsia="Times New Roman" w:hAnsi="Times New Roman" w:cs="Times New Roman"/>
          <w:sz w:val="24"/>
          <w:szCs w:val="24"/>
        </w:rPr>
        <w:t>a consultant with or regarding a vendor, supplier, or</w:t>
      </w:r>
      <w:r>
        <w:rPr>
          <w:rFonts w:ascii="Times New Roman" w:eastAsia="Times New Roman" w:hAnsi="Times New Roman" w:cs="Times New Roman"/>
          <w:sz w:val="24"/>
          <w:szCs w:val="24"/>
        </w:rPr>
        <w:t xml:space="preserve"> contractor of </w:t>
      </w:r>
      <w:r w:rsidRPr="00001C18">
        <w:rPr>
          <w:rFonts w:ascii="Times New Roman" w:eastAsia="Times New Roman" w:hAnsi="Times New Roman" w:cs="Times New Roman"/>
          <w:i/>
          <w:iCs/>
          <w:sz w:val="24"/>
          <w:szCs w:val="24"/>
        </w:rPr>
        <w:t>[SYSTEM NAME]</w:t>
      </w:r>
      <w:r>
        <w:rPr>
          <w:rFonts w:ascii="Times New Roman" w:eastAsia="Times New Roman" w:hAnsi="Times New Roman" w:cs="Times New Roman"/>
          <w:sz w:val="24"/>
          <w:szCs w:val="24"/>
        </w:rPr>
        <w:t>.</w:t>
      </w:r>
    </w:p>
    <w:p w14:paraId="7A3B6BA5" w14:textId="672206FF" w:rsidR="00001C18" w:rsidRPr="00001C18" w:rsidRDefault="00001C18" w:rsidP="00001C18">
      <w:pPr>
        <w:pStyle w:val="ListParagraph"/>
        <w:numPr>
          <w:ilvl w:val="0"/>
          <w:numId w:val="6"/>
        </w:numPr>
        <w:spacing w:after="0"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rPr>
        <w:t xml:space="preserve">Conducting </w:t>
      </w:r>
      <w:r>
        <w:rPr>
          <w:rFonts w:ascii="Times New Roman" w:eastAsia="Times New Roman" w:hAnsi="Times New Roman" w:cs="Times New Roman"/>
          <w:sz w:val="24"/>
          <w:szCs w:val="24"/>
        </w:rPr>
        <w:t>System</w:t>
      </w:r>
      <w:r w:rsidRPr="00001C18">
        <w:rPr>
          <w:rFonts w:ascii="Times New Roman" w:eastAsia="Times New Roman" w:hAnsi="Times New Roman" w:cs="Times New Roman"/>
          <w:sz w:val="24"/>
          <w:szCs w:val="24"/>
        </w:rPr>
        <w:t xml:space="preserve"> business with your extended family (which includes your or your</w:t>
      </w:r>
    </w:p>
    <w:p w14:paraId="549D95FF" w14:textId="77777777" w:rsidR="00001C18" w:rsidRPr="00001C18" w:rsidRDefault="00001C18" w:rsidP="00001C18">
      <w:pPr>
        <w:pStyle w:val="ListParagraph"/>
        <w:spacing w:after="0"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rPr>
        <w:t>spouse's relatives such as parents, siblings, cousins, aunts, uncles, nieces, nephews,</w:t>
      </w:r>
    </w:p>
    <w:p w14:paraId="3C90379F" w14:textId="77777777" w:rsidR="00001C18" w:rsidRPr="00001C18" w:rsidRDefault="00001C18" w:rsidP="00001C18">
      <w:pPr>
        <w:pStyle w:val="ListParagraph"/>
        <w:spacing w:after="0"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rPr>
        <w:t>grandparents, regardless of whether they are first or second or great-great-grand or "once</w:t>
      </w:r>
    </w:p>
    <w:p w14:paraId="03B29C64" w14:textId="77777777" w:rsidR="00001C18" w:rsidRPr="00001C18" w:rsidRDefault="00001C18" w:rsidP="00001C18">
      <w:pPr>
        <w:pStyle w:val="ListParagraph"/>
        <w:spacing w:after="0"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rPr>
        <w:t>removed," etc.) or with businesses in which you or your extended family have a</w:t>
      </w:r>
    </w:p>
    <w:p w14:paraId="762662B2" w14:textId="77777777" w:rsidR="00001C18" w:rsidRPr="00001C18" w:rsidRDefault="00001C18" w:rsidP="00001C18">
      <w:pPr>
        <w:pStyle w:val="ListParagraph"/>
        <w:spacing w:after="0"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rPr>
        <w:lastRenderedPageBreak/>
        <w:t>significant interest.</w:t>
      </w:r>
    </w:p>
    <w:p w14:paraId="2A859C93" w14:textId="0E771AD8" w:rsidR="00001C18" w:rsidRPr="00001C18" w:rsidRDefault="00001C18" w:rsidP="00001C18">
      <w:pPr>
        <w:pStyle w:val="ListParagraph"/>
        <w:numPr>
          <w:ilvl w:val="0"/>
          <w:numId w:val="6"/>
        </w:numPr>
        <w:spacing w:after="0"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rPr>
        <w:t xml:space="preserve">Utilizing </w:t>
      </w:r>
      <w:r>
        <w:rPr>
          <w:rFonts w:ascii="Times New Roman" w:eastAsia="Times New Roman" w:hAnsi="Times New Roman" w:cs="Times New Roman"/>
          <w:sz w:val="24"/>
          <w:szCs w:val="24"/>
        </w:rPr>
        <w:t>System</w:t>
      </w:r>
      <w:r w:rsidRPr="00001C18">
        <w:rPr>
          <w:rFonts w:ascii="Times New Roman" w:eastAsia="Times New Roman" w:hAnsi="Times New Roman" w:cs="Times New Roman"/>
          <w:sz w:val="24"/>
          <w:szCs w:val="24"/>
        </w:rPr>
        <w:t xml:space="preserve"> time or assets to promote personal interests or the interests of third</w:t>
      </w:r>
    </w:p>
    <w:p w14:paraId="62D47C4E" w14:textId="77777777" w:rsidR="00001C18" w:rsidRDefault="00001C18" w:rsidP="00001C18">
      <w:pPr>
        <w:pStyle w:val="ListParagraph"/>
        <w:spacing w:after="0" w:line="240"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rPr>
        <w:t>parties.</w:t>
      </w:r>
    </w:p>
    <w:p w14:paraId="136D367B" w14:textId="77777777" w:rsidR="00001C18" w:rsidRPr="00001C18" w:rsidRDefault="00001C18" w:rsidP="00001C18">
      <w:pPr>
        <w:pStyle w:val="ListParagraph"/>
        <w:numPr>
          <w:ilvl w:val="0"/>
          <w:numId w:val="6"/>
        </w:numPr>
        <w:spacing w:after="0"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rPr>
        <w:t>Serving as a director, officer, associate, or consultant for companies with which the</w:t>
      </w:r>
    </w:p>
    <w:p w14:paraId="6BE351F2" w14:textId="1FF3D7E5" w:rsidR="00001C18" w:rsidRDefault="00001C18" w:rsidP="00001C18">
      <w:pPr>
        <w:pStyle w:val="ListParagraph"/>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w:t>
      </w:r>
      <w:r w:rsidRPr="0073561C">
        <w:rPr>
          <w:rFonts w:ascii="Times New Roman" w:eastAsia="Times New Roman" w:hAnsi="Times New Roman" w:cs="Times New Roman"/>
          <w:sz w:val="24"/>
          <w:szCs w:val="24"/>
        </w:rPr>
        <w:t xml:space="preserve"> transacts business</w:t>
      </w:r>
      <w:r>
        <w:rPr>
          <w:rFonts w:ascii="Times New Roman" w:eastAsia="Times New Roman" w:hAnsi="Times New Roman" w:cs="Times New Roman"/>
          <w:sz w:val="24"/>
          <w:szCs w:val="24"/>
        </w:rPr>
        <w:t>.</w:t>
      </w:r>
    </w:p>
    <w:p w14:paraId="250C4B78" w14:textId="478EAF02" w:rsidR="00001C18" w:rsidRPr="00001C18" w:rsidRDefault="00001C18" w:rsidP="00001C18">
      <w:pPr>
        <w:pStyle w:val="ListParagraph"/>
        <w:numPr>
          <w:ilvl w:val="0"/>
          <w:numId w:val="6"/>
        </w:numPr>
        <w:spacing w:after="0"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rPr>
        <w:t>Making or holding investments or ownership in companies with whom the System does business if such investments have the effect or appearance of</w:t>
      </w:r>
      <w:r>
        <w:rPr>
          <w:rFonts w:ascii="Times New Roman" w:eastAsia="Times New Roman" w:hAnsi="Times New Roman" w:cs="Times New Roman"/>
          <w:sz w:val="24"/>
          <w:szCs w:val="24"/>
        </w:rPr>
        <w:t xml:space="preserve"> </w:t>
      </w:r>
      <w:r w:rsidRPr="00001C18">
        <w:rPr>
          <w:rFonts w:ascii="Times New Roman" w:eastAsia="Times New Roman" w:hAnsi="Times New Roman" w:cs="Times New Roman"/>
          <w:sz w:val="24"/>
          <w:szCs w:val="24"/>
        </w:rPr>
        <w:t>influencing your business judgment.</w:t>
      </w:r>
    </w:p>
    <w:p w14:paraId="4DE0FBD8" w14:textId="7AFE3361" w:rsidR="00001C18" w:rsidRDefault="00001C18" w:rsidP="00001C18">
      <w:pPr>
        <w:pStyle w:val="ListParagraph"/>
        <w:numPr>
          <w:ilvl w:val="0"/>
          <w:numId w:val="6"/>
        </w:numPr>
        <w:spacing w:after="0" w:line="276" w:lineRule="auto"/>
        <w:rPr>
          <w:rFonts w:ascii="Times New Roman" w:eastAsia="Times New Roman" w:hAnsi="Times New Roman" w:cs="Times New Roman"/>
          <w:sz w:val="24"/>
          <w:szCs w:val="24"/>
        </w:rPr>
      </w:pPr>
      <w:r w:rsidRPr="0073561C">
        <w:rPr>
          <w:rFonts w:ascii="Times New Roman" w:eastAsia="Times New Roman" w:hAnsi="Times New Roman" w:cs="Times New Roman"/>
          <w:sz w:val="24"/>
          <w:szCs w:val="24"/>
        </w:rPr>
        <w:t>Accepting or giving gifts in violation of the Business Courtesies Guidelines.</w:t>
      </w:r>
    </w:p>
    <w:p w14:paraId="298981FC" w14:textId="77777777" w:rsidR="00001C18" w:rsidRPr="00001C18" w:rsidRDefault="00001C18" w:rsidP="00001C18">
      <w:pPr>
        <w:pStyle w:val="ListParagraph"/>
        <w:numPr>
          <w:ilvl w:val="0"/>
          <w:numId w:val="6"/>
        </w:numPr>
        <w:spacing w:after="0"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rPr>
        <w:t>A member of the employee’s extended family serving as a director, officer, partner,</w:t>
      </w:r>
    </w:p>
    <w:p w14:paraId="1B4C78AA" w14:textId="77777777" w:rsidR="00001C18" w:rsidRPr="00001C18" w:rsidRDefault="00001C18" w:rsidP="00001C18">
      <w:pPr>
        <w:pStyle w:val="ListParagraph"/>
        <w:spacing w:after="0"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rPr>
        <w:t>consultant or contractor of, or in a managerial position with, or employment in a technical</w:t>
      </w:r>
    </w:p>
    <w:p w14:paraId="11C5381F" w14:textId="50521181" w:rsidR="00001C18" w:rsidRPr="00001C18" w:rsidRDefault="00001C18" w:rsidP="00001C18">
      <w:pPr>
        <w:pStyle w:val="ListParagraph"/>
        <w:spacing w:after="0"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rPr>
        <w:t xml:space="preserve">capacity by, any outside enterprise which does, or is seeking to do, business with the </w:t>
      </w:r>
      <w:r>
        <w:rPr>
          <w:rFonts w:ascii="Times New Roman" w:eastAsia="Times New Roman" w:hAnsi="Times New Roman" w:cs="Times New Roman"/>
          <w:sz w:val="24"/>
          <w:szCs w:val="24"/>
        </w:rPr>
        <w:t>System</w:t>
      </w:r>
      <w:r w:rsidRPr="00001C18">
        <w:rPr>
          <w:rFonts w:ascii="Times New Roman" w:eastAsia="Times New Roman" w:hAnsi="Times New Roman" w:cs="Times New Roman"/>
          <w:sz w:val="24"/>
          <w:szCs w:val="24"/>
        </w:rPr>
        <w:t>.</w:t>
      </w:r>
    </w:p>
    <w:p w14:paraId="0BBA4040" w14:textId="77777777" w:rsidR="00001C18" w:rsidRPr="00001C18" w:rsidRDefault="00001C18" w:rsidP="00001C18">
      <w:pPr>
        <w:pStyle w:val="ListParagraph"/>
        <w:numPr>
          <w:ilvl w:val="0"/>
          <w:numId w:val="6"/>
        </w:numPr>
        <w:spacing w:after="0"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rPr>
        <w:t>Any other arrangement or circumstance, including family or their personal relationships,</w:t>
      </w:r>
    </w:p>
    <w:p w14:paraId="29743AB2" w14:textId="77777777" w:rsidR="00001C18" w:rsidRDefault="00001C18" w:rsidP="00001C18">
      <w:pPr>
        <w:pStyle w:val="ListParagraph"/>
        <w:spacing w:after="0" w:line="276" w:lineRule="auto"/>
        <w:rPr>
          <w:rFonts w:ascii="Times New Roman" w:eastAsia="Times New Roman" w:hAnsi="Times New Roman" w:cs="Times New Roman"/>
          <w:sz w:val="24"/>
          <w:szCs w:val="24"/>
        </w:rPr>
      </w:pPr>
      <w:r w:rsidRPr="00001C18">
        <w:rPr>
          <w:rFonts w:ascii="Times New Roman" w:eastAsia="Times New Roman" w:hAnsi="Times New Roman" w:cs="Times New Roman"/>
          <w:sz w:val="24"/>
          <w:szCs w:val="24"/>
        </w:rPr>
        <w:t xml:space="preserve">which might dissuade the employee from acting in the best interest of the </w:t>
      </w:r>
      <w:r>
        <w:rPr>
          <w:rFonts w:ascii="Times New Roman" w:eastAsia="Times New Roman" w:hAnsi="Times New Roman" w:cs="Times New Roman"/>
          <w:sz w:val="24"/>
          <w:szCs w:val="24"/>
        </w:rPr>
        <w:t>System.</w:t>
      </w:r>
    </w:p>
    <w:p w14:paraId="2A896876" w14:textId="4113A380" w:rsidR="00001C18" w:rsidRPr="007F4F53" w:rsidRDefault="00001C18" w:rsidP="00001C18">
      <w:pPr>
        <w:pStyle w:val="ListParagraph"/>
        <w:numPr>
          <w:ilvl w:val="0"/>
          <w:numId w:val="6"/>
        </w:numPr>
        <w:spacing w:after="0" w:line="276" w:lineRule="auto"/>
        <w:rPr>
          <w:rFonts w:ascii="Times New Roman" w:eastAsia="Times New Roman" w:hAnsi="Times New Roman" w:cs="Times New Roman"/>
          <w:sz w:val="24"/>
          <w:szCs w:val="24"/>
        </w:rPr>
      </w:pPr>
      <w:r w:rsidRPr="007F4F53">
        <w:rPr>
          <w:rFonts w:ascii="Times New Roman" w:eastAsia="Times New Roman" w:hAnsi="Times New Roman" w:cs="Times New Roman"/>
          <w:sz w:val="24"/>
          <w:szCs w:val="24"/>
        </w:rPr>
        <w:t>Using his or her official position for private gain.</w:t>
      </w:r>
    </w:p>
    <w:p w14:paraId="40A7ADBB" w14:textId="77777777" w:rsidR="00001C18" w:rsidRPr="007F4F53" w:rsidRDefault="00001C18" w:rsidP="00001C18">
      <w:pPr>
        <w:numPr>
          <w:ilvl w:val="0"/>
          <w:numId w:val="6"/>
        </w:numPr>
        <w:spacing w:before="100" w:beforeAutospacing="1" w:after="100" w:afterAutospacing="1" w:line="276" w:lineRule="auto"/>
        <w:rPr>
          <w:rFonts w:ascii="Times New Roman" w:eastAsia="Times New Roman" w:hAnsi="Times New Roman" w:cs="Times New Roman"/>
          <w:sz w:val="24"/>
          <w:szCs w:val="24"/>
        </w:rPr>
      </w:pPr>
      <w:r w:rsidRPr="007F4F53">
        <w:rPr>
          <w:rFonts w:ascii="Times New Roman" w:eastAsia="Times New Roman" w:hAnsi="Times New Roman" w:cs="Times New Roman"/>
          <w:sz w:val="24"/>
          <w:szCs w:val="24"/>
        </w:rPr>
        <w:t>Giving preferential treatment to any person.</w:t>
      </w:r>
    </w:p>
    <w:p w14:paraId="02508A0D" w14:textId="77777777" w:rsidR="00001C18" w:rsidRPr="007F4F53" w:rsidRDefault="00001C18" w:rsidP="00001C18">
      <w:pPr>
        <w:numPr>
          <w:ilvl w:val="0"/>
          <w:numId w:val="6"/>
        </w:numPr>
        <w:spacing w:before="100" w:beforeAutospacing="1" w:after="100" w:afterAutospacing="1" w:line="276" w:lineRule="auto"/>
        <w:rPr>
          <w:rFonts w:ascii="Times New Roman" w:eastAsia="Times New Roman" w:hAnsi="Times New Roman" w:cs="Times New Roman"/>
          <w:sz w:val="24"/>
          <w:szCs w:val="24"/>
        </w:rPr>
      </w:pPr>
      <w:r w:rsidRPr="007F4F53">
        <w:rPr>
          <w:rFonts w:ascii="Times New Roman" w:eastAsia="Times New Roman" w:hAnsi="Times New Roman" w:cs="Times New Roman"/>
          <w:sz w:val="24"/>
          <w:szCs w:val="24"/>
        </w:rPr>
        <w:t>Losing complete independence or impartiality.</w:t>
      </w:r>
    </w:p>
    <w:p w14:paraId="398D7DE0" w14:textId="77777777" w:rsidR="00001C18" w:rsidRPr="007F4F53" w:rsidRDefault="00001C18" w:rsidP="00001C18">
      <w:pPr>
        <w:numPr>
          <w:ilvl w:val="0"/>
          <w:numId w:val="6"/>
        </w:numPr>
        <w:spacing w:before="100" w:beforeAutospacing="1" w:after="100" w:afterAutospacing="1" w:line="276" w:lineRule="auto"/>
        <w:rPr>
          <w:rFonts w:ascii="Times New Roman" w:eastAsia="Times New Roman" w:hAnsi="Times New Roman" w:cs="Times New Roman"/>
          <w:sz w:val="24"/>
          <w:szCs w:val="24"/>
        </w:rPr>
      </w:pPr>
      <w:r w:rsidRPr="007F4F53">
        <w:rPr>
          <w:rFonts w:ascii="Times New Roman" w:eastAsia="Times New Roman" w:hAnsi="Times New Roman" w:cs="Times New Roman"/>
          <w:sz w:val="24"/>
          <w:szCs w:val="24"/>
        </w:rPr>
        <w:t>Making an official decision outside of official channels.</w:t>
      </w:r>
    </w:p>
    <w:p w14:paraId="761B8C03" w14:textId="53840C42" w:rsidR="00001C18" w:rsidRPr="00001C18" w:rsidRDefault="00001C18" w:rsidP="00001C18">
      <w:pPr>
        <w:pStyle w:val="ListParagraph"/>
        <w:numPr>
          <w:ilvl w:val="0"/>
          <w:numId w:val="6"/>
        </w:num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Employee, Board, or Council Member having</w:t>
      </w:r>
      <w:r w:rsidRPr="00001C18">
        <w:rPr>
          <w:rFonts w:ascii="Times New Roman" w:eastAsia="Times New Roman" w:hAnsi="Times New Roman" w:cs="Times New Roman"/>
          <w:sz w:val="24"/>
          <w:szCs w:val="24"/>
        </w:rPr>
        <w:t xml:space="preserve"> a position in a company bidding</w:t>
      </w:r>
      <w:r>
        <w:rPr>
          <w:rFonts w:ascii="Times New Roman" w:eastAsia="Times New Roman" w:hAnsi="Times New Roman" w:cs="Times New Roman"/>
          <w:sz w:val="24"/>
          <w:szCs w:val="24"/>
        </w:rPr>
        <w:t>, or doing business with the System.</w:t>
      </w:r>
    </w:p>
    <w:p w14:paraId="3162A52C" w14:textId="6923A053" w:rsidR="00001C18" w:rsidRPr="00001C18" w:rsidRDefault="00001C18" w:rsidP="00001C18">
      <w:pPr>
        <w:pStyle w:val="ListParagraph"/>
        <w:numPr>
          <w:ilvl w:val="0"/>
          <w:numId w:val="6"/>
        </w:numPr>
        <w:spacing w:after="0" w:line="276" w:lineRule="auto"/>
        <w:rPr>
          <w:rFonts w:ascii="Times New Roman" w:eastAsia="Times New Roman" w:hAnsi="Times New Roman" w:cs="Times New Roman"/>
          <w:sz w:val="24"/>
          <w:szCs w:val="24"/>
        </w:rPr>
      </w:pPr>
      <w:r>
        <w:rPr>
          <w:rFonts w:ascii="Times New Roman" w:hAnsi="Times New Roman" w:cs="Times New Roman"/>
          <w:sz w:val="24"/>
          <w:szCs w:val="24"/>
        </w:rPr>
        <w:t>E</w:t>
      </w:r>
      <w:r w:rsidRPr="00001C18">
        <w:rPr>
          <w:rFonts w:ascii="Times New Roman" w:hAnsi="Times New Roman" w:cs="Times New Roman"/>
          <w:sz w:val="24"/>
          <w:szCs w:val="24"/>
        </w:rPr>
        <w:t>mployee</w:t>
      </w:r>
      <w:r>
        <w:rPr>
          <w:rFonts w:ascii="Times New Roman" w:hAnsi="Times New Roman" w:cs="Times New Roman"/>
          <w:sz w:val="24"/>
          <w:szCs w:val="24"/>
        </w:rPr>
        <w:t>, Board, or Council Member</w:t>
      </w:r>
      <w:r w:rsidRPr="00001C18">
        <w:rPr>
          <w:rFonts w:ascii="Times New Roman" w:hAnsi="Times New Roman" w:cs="Times New Roman"/>
          <w:sz w:val="24"/>
          <w:szCs w:val="24"/>
        </w:rPr>
        <w:t xml:space="preserve"> us</w:t>
      </w:r>
      <w:r>
        <w:rPr>
          <w:rFonts w:ascii="Times New Roman" w:hAnsi="Times New Roman" w:cs="Times New Roman"/>
          <w:sz w:val="24"/>
          <w:szCs w:val="24"/>
        </w:rPr>
        <w:t>ing</w:t>
      </w:r>
      <w:r w:rsidRPr="00001C18">
        <w:rPr>
          <w:rFonts w:ascii="Times New Roman" w:hAnsi="Times New Roman" w:cs="Times New Roman"/>
          <w:sz w:val="24"/>
          <w:szCs w:val="24"/>
        </w:rPr>
        <w:t xml:space="preserve"> </w:t>
      </w:r>
      <w:r>
        <w:rPr>
          <w:rFonts w:ascii="Times New Roman" w:hAnsi="Times New Roman" w:cs="Times New Roman"/>
          <w:sz w:val="24"/>
          <w:szCs w:val="24"/>
        </w:rPr>
        <w:t>System</w:t>
      </w:r>
      <w:r w:rsidRPr="00001C18">
        <w:rPr>
          <w:rFonts w:ascii="Times New Roman" w:hAnsi="Times New Roman" w:cs="Times New Roman"/>
          <w:sz w:val="24"/>
          <w:szCs w:val="24"/>
        </w:rPr>
        <w:t xml:space="preserve"> information, c</w:t>
      </w:r>
      <w:r>
        <w:rPr>
          <w:rFonts w:ascii="Times New Roman" w:hAnsi="Times New Roman" w:cs="Times New Roman"/>
          <w:sz w:val="24"/>
          <w:szCs w:val="24"/>
        </w:rPr>
        <w:t>ustomer</w:t>
      </w:r>
      <w:r w:rsidRPr="00001C18">
        <w:rPr>
          <w:rFonts w:ascii="Times New Roman" w:hAnsi="Times New Roman" w:cs="Times New Roman"/>
          <w:sz w:val="24"/>
          <w:szCs w:val="24"/>
        </w:rPr>
        <w:t xml:space="preserve"> lists,</w:t>
      </w:r>
      <w:r>
        <w:rPr>
          <w:rFonts w:ascii="Times New Roman" w:hAnsi="Times New Roman" w:cs="Times New Roman"/>
          <w:sz w:val="24"/>
          <w:szCs w:val="24"/>
        </w:rPr>
        <w:t xml:space="preserve"> or</w:t>
      </w:r>
      <w:r w:rsidRPr="00001C18">
        <w:rPr>
          <w:rFonts w:ascii="Times New Roman" w:hAnsi="Times New Roman" w:cs="Times New Roman"/>
          <w:sz w:val="24"/>
          <w:szCs w:val="24"/>
        </w:rPr>
        <w:t xml:space="preserve"> equipment outside the scope of their job.</w:t>
      </w:r>
    </w:p>
    <w:p w14:paraId="5D613823" w14:textId="77777777" w:rsidR="00001C18" w:rsidRDefault="00001C18" w:rsidP="00001C18">
      <w:pPr>
        <w:pStyle w:val="ListParagraph"/>
        <w:spacing w:after="0" w:line="240" w:lineRule="auto"/>
        <w:rPr>
          <w:rFonts w:ascii="Times New Roman" w:hAnsi="Times New Roman" w:cs="Times New Roman"/>
          <w:sz w:val="24"/>
          <w:szCs w:val="24"/>
        </w:rPr>
      </w:pPr>
    </w:p>
    <w:p w14:paraId="00A4013E" w14:textId="77777777" w:rsidR="00001C18" w:rsidRPr="00001C18" w:rsidRDefault="00001C18" w:rsidP="00001C18">
      <w:pPr>
        <w:pStyle w:val="ListParagraph"/>
        <w:spacing w:after="0" w:line="240" w:lineRule="auto"/>
        <w:rPr>
          <w:rFonts w:ascii="Times New Roman" w:eastAsia="Times New Roman" w:hAnsi="Times New Roman" w:cs="Times New Roman"/>
          <w:sz w:val="24"/>
          <w:szCs w:val="24"/>
        </w:rPr>
      </w:pPr>
    </w:p>
    <w:p w14:paraId="6FEC1473" w14:textId="14BC8802" w:rsidR="00001C18" w:rsidRDefault="00001C18" w:rsidP="00001C18">
      <w:pPr>
        <w:pStyle w:val="ListParagraph"/>
        <w:numPr>
          <w:ilvl w:val="0"/>
          <w:numId w:val="1"/>
        </w:num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ACKNOWLEDGMENT</w:t>
      </w:r>
    </w:p>
    <w:p w14:paraId="6FCF8799" w14:textId="65CF13A4" w:rsidR="00001C18" w:rsidRPr="0021443A" w:rsidRDefault="00001C18" w:rsidP="00001C18">
      <w:pPr>
        <w:spacing w:before="100" w:beforeAutospacing="1" w:after="100" w:afterAutospacing="1" w:line="276" w:lineRule="auto"/>
        <w:rPr>
          <w:rFonts w:ascii="Times New Roman" w:eastAsia="Times New Roman" w:hAnsi="Times New Roman" w:cs="Times New Roman"/>
          <w:sz w:val="24"/>
          <w:szCs w:val="24"/>
        </w:rPr>
      </w:pPr>
      <w:r w:rsidRPr="0021443A">
        <w:rPr>
          <w:rFonts w:ascii="Times New Roman" w:eastAsia="Times New Roman" w:hAnsi="Times New Roman" w:cs="Times New Roman"/>
          <w:sz w:val="24"/>
          <w:szCs w:val="24"/>
        </w:rPr>
        <w:t xml:space="preserve">By signing, the individual named below understands what constitutes a Conflict of Interest and understands the procedure for addressing them with </w:t>
      </w:r>
      <w:r w:rsidRPr="0021443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SYSTEM NAME</w:t>
      </w:r>
      <w:r w:rsidRPr="0021443A">
        <w:rPr>
          <w:rFonts w:ascii="Times New Roman" w:eastAsia="Times New Roman" w:hAnsi="Times New Roman" w:cs="Times New Roman"/>
          <w:i/>
          <w:iCs/>
          <w:sz w:val="24"/>
          <w:szCs w:val="24"/>
        </w:rPr>
        <w:t>]</w:t>
      </w:r>
      <w:r w:rsidRPr="0021443A">
        <w:rPr>
          <w:rFonts w:ascii="Times New Roman" w:eastAsia="Times New Roman" w:hAnsi="Times New Roman" w:cs="Times New Roman"/>
          <w:sz w:val="24"/>
          <w:szCs w:val="24"/>
        </w:rPr>
        <w:t>, including their duty to disclose any known or potential conflicts of interest.</w:t>
      </w:r>
    </w:p>
    <w:p w14:paraId="0791E408" w14:textId="240D3AEC" w:rsidR="00001C18" w:rsidRPr="0021443A" w:rsidRDefault="00001C18" w:rsidP="00001C18">
      <w:pPr>
        <w:spacing w:before="100" w:beforeAutospacing="1" w:after="100" w:afterAutospacing="1" w:line="276" w:lineRule="auto"/>
        <w:rPr>
          <w:rFonts w:ascii="Times New Roman" w:eastAsia="Times New Roman" w:hAnsi="Times New Roman" w:cs="Times New Roman"/>
          <w:sz w:val="24"/>
          <w:szCs w:val="24"/>
        </w:rPr>
      </w:pPr>
      <w:r w:rsidRPr="0021443A">
        <w:rPr>
          <w:rFonts w:ascii="Times New Roman" w:eastAsia="Times New Roman" w:hAnsi="Times New Roman" w:cs="Times New Roman"/>
          <w:sz w:val="24"/>
          <w:szCs w:val="24"/>
        </w:rPr>
        <w:t xml:space="preserve">The signee agrees to abide by the procedures set forth by this policy for the duration of their relationship with </w:t>
      </w:r>
      <w:r w:rsidRPr="0021443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SYSTEM NAME</w:t>
      </w:r>
      <w:r w:rsidRPr="0021443A">
        <w:rPr>
          <w:rFonts w:ascii="Times New Roman" w:eastAsia="Times New Roman" w:hAnsi="Times New Roman" w:cs="Times New Roman"/>
          <w:i/>
          <w:iCs/>
          <w:sz w:val="24"/>
          <w:szCs w:val="24"/>
        </w:rPr>
        <w:t>]</w:t>
      </w:r>
      <w:r w:rsidRPr="0021443A">
        <w:rPr>
          <w:rFonts w:ascii="Times New Roman" w:eastAsia="Times New Roman" w:hAnsi="Times New Roman" w:cs="Times New Roman"/>
          <w:sz w:val="24"/>
          <w:szCs w:val="24"/>
        </w:rPr>
        <w:t>.</w:t>
      </w:r>
    </w:p>
    <w:p w14:paraId="471D62A0" w14:textId="77777777" w:rsidR="00001C18" w:rsidRDefault="00001C18" w:rsidP="00001C18">
      <w:pPr>
        <w:spacing w:before="100" w:beforeAutospacing="1" w:after="100" w:afterAutospacing="1" w:line="276" w:lineRule="auto"/>
        <w:rPr>
          <w:rFonts w:ascii="Times New Roman" w:eastAsia="Times New Roman" w:hAnsi="Times New Roman" w:cs="Times New Roman"/>
          <w:sz w:val="24"/>
          <w:szCs w:val="24"/>
        </w:rPr>
      </w:pPr>
    </w:p>
    <w:p w14:paraId="35BDFAB2" w14:textId="339A96C5" w:rsidR="00001C18" w:rsidRDefault="00001C18" w:rsidP="00001C18">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Printed _____________________________________</w:t>
      </w:r>
      <w:proofErr w:type="gramStart"/>
      <w:r>
        <w:rPr>
          <w:rFonts w:ascii="Times New Roman" w:eastAsia="Times New Roman" w:hAnsi="Times New Roman" w:cs="Times New Roman"/>
          <w:sz w:val="24"/>
          <w:szCs w:val="24"/>
        </w:rPr>
        <w:t>_  Date</w:t>
      </w:r>
      <w:proofErr w:type="gramEnd"/>
      <w:r>
        <w:rPr>
          <w:rFonts w:ascii="Times New Roman" w:eastAsia="Times New Roman" w:hAnsi="Times New Roman" w:cs="Times New Roman"/>
          <w:sz w:val="24"/>
          <w:szCs w:val="24"/>
        </w:rPr>
        <w:t xml:space="preserve"> _____________________</w:t>
      </w:r>
    </w:p>
    <w:p w14:paraId="50F844A1" w14:textId="77777777" w:rsidR="00001C18" w:rsidRDefault="00001C18" w:rsidP="00001C18">
      <w:pPr>
        <w:spacing w:before="100" w:beforeAutospacing="1" w:after="100" w:afterAutospacing="1" w:line="276" w:lineRule="auto"/>
        <w:rPr>
          <w:rFonts w:ascii="Times New Roman" w:eastAsia="Times New Roman" w:hAnsi="Times New Roman" w:cs="Times New Roman"/>
          <w:sz w:val="24"/>
          <w:szCs w:val="24"/>
        </w:rPr>
      </w:pPr>
    </w:p>
    <w:p w14:paraId="25B1A7AB" w14:textId="4E307FE1" w:rsidR="004251C6" w:rsidRPr="004251C6" w:rsidRDefault="00001C18" w:rsidP="00001C18">
      <w:pPr>
        <w:spacing w:before="100" w:beforeAutospacing="1" w:after="100" w:afterAutospacing="1" w:line="276" w:lineRule="auto"/>
        <w:rPr>
          <w:rFonts w:ascii="Times New Roman" w:hAnsi="Times New Roman" w:cs="Times New Roman"/>
          <w:sz w:val="28"/>
          <w:szCs w:val="28"/>
        </w:rPr>
      </w:pPr>
      <w:r>
        <w:rPr>
          <w:rFonts w:ascii="Times New Roman" w:eastAsia="Times New Roman" w:hAnsi="Times New Roman" w:cs="Times New Roman"/>
          <w:sz w:val="24"/>
          <w:szCs w:val="24"/>
        </w:rPr>
        <w:t>Signature __________________________________________</w:t>
      </w:r>
    </w:p>
    <w:sectPr w:rsidR="004251C6" w:rsidRPr="004251C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8E9C8" w14:textId="77777777" w:rsidR="00B21742" w:rsidRDefault="00B21742" w:rsidP="003E0C17">
      <w:pPr>
        <w:spacing w:after="0" w:line="240" w:lineRule="auto"/>
      </w:pPr>
      <w:r>
        <w:separator/>
      </w:r>
    </w:p>
  </w:endnote>
  <w:endnote w:type="continuationSeparator" w:id="0">
    <w:p w14:paraId="590A0A85" w14:textId="77777777" w:rsidR="00B21742" w:rsidRDefault="00B21742" w:rsidP="003E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3E0C17" w14:paraId="422E8A16" w14:textId="77777777">
      <w:trPr>
        <w:jc w:val="right"/>
      </w:trPr>
      <w:tc>
        <w:tcPr>
          <w:tcW w:w="4795" w:type="dxa"/>
          <w:vAlign w:val="center"/>
        </w:tcPr>
        <w:sdt>
          <w:sdtPr>
            <w:rPr>
              <w:caps/>
              <w:color w:val="000000" w:themeColor="text1"/>
            </w:rPr>
            <w:alias w:val="Author"/>
            <w:tag w:val=""/>
            <w:id w:val="1534539408"/>
            <w:placeholder>
              <w:docPart w:val="C4A666029ECB4193A092EF5547273B3D"/>
            </w:placeholder>
            <w:dataBinding w:prefixMappings="xmlns:ns0='http://purl.org/dc/elements/1.1/' xmlns:ns1='http://schemas.openxmlformats.org/package/2006/metadata/core-properties' " w:xpath="/ns1:coreProperties[1]/ns0:creator[1]" w:storeItemID="{6C3C8BC8-F283-45AE-878A-BAB7291924A1}"/>
            <w:text/>
          </w:sdtPr>
          <w:sdtContent>
            <w:p w14:paraId="13C7FE0B" w14:textId="5BE57264" w:rsidR="003E0C17" w:rsidRDefault="003E0C17">
              <w:pPr>
                <w:pStyle w:val="Header"/>
                <w:jc w:val="right"/>
                <w:rPr>
                  <w:caps/>
                  <w:color w:val="000000" w:themeColor="text1"/>
                </w:rPr>
              </w:pPr>
              <w:r>
                <w:rPr>
                  <w:caps/>
                  <w:color w:val="000000" w:themeColor="text1"/>
                </w:rPr>
                <w:t>WVRWA COI Template – V1.0</w:t>
              </w:r>
            </w:p>
          </w:sdtContent>
        </w:sdt>
      </w:tc>
      <w:tc>
        <w:tcPr>
          <w:tcW w:w="250" w:type="pct"/>
          <w:shd w:val="clear" w:color="auto" w:fill="ED7D31" w:themeFill="accent2"/>
          <w:vAlign w:val="center"/>
        </w:tcPr>
        <w:p w14:paraId="7A69A6BD" w14:textId="77777777" w:rsidR="003E0C17" w:rsidRDefault="003E0C17">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4A8085B" w14:textId="77777777" w:rsidR="003E0C17" w:rsidRDefault="003E0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58192" w14:textId="77777777" w:rsidR="00B21742" w:rsidRDefault="00B21742" w:rsidP="003E0C17">
      <w:pPr>
        <w:spacing w:after="0" w:line="240" w:lineRule="auto"/>
      </w:pPr>
      <w:r>
        <w:separator/>
      </w:r>
    </w:p>
  </w:footnote>
  <w:footnote w:type="continuationSeparator" w:id="0">
    <w:p w14:paraId="6B924067" w14:textId="77777777" w:rsidR="00B21742" w:rsidRDefault="00B21742" w:rsidP="003E0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400DA"/>
    <w:multiLevelType w:val="multilevel"/>
    <w:tmpl w:val="BF62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A59B1"/>
    <w:multiLevelType w:val="hybridMultilevel"/>
    <w:tmpl w:val="EEC80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0103F"/>
    <w:multiLevelType w:val="hybridMultilevel"/>
    <w:tmpl w:val="FBE2C21C"/>
    <w:lvl w:ilvl="0" w:tplc="04090015">
      <w:start w:val="1"/>
      <w:numFmt w:val="upp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 w15:restartNumberingAfterBreak="0">
    <w:nsid w:val="554F0F2D"/>
    <w:multiLevelType w:val="hybridMultilevel"/>
    <w:tmpl w:val="D696D2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E307DF"/>
    <w:multiLevelType w:val="hybridMultilevel"/>
    <w:tmpl w:val="49B86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387843"/>
    <w:multiLevelType w:val="multilevel"/>
    <w:tmpl w:val="FED8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A1049"/>
    <w:multiLevelType w:val="hybridMultilevel"/>
    <w:tmpl w:val="E6C4956C"/>
    <w:lvl w:ilvl="0" w:tplc="04090015">
      <w:start w:val="1"/>
      <w:numFmt w:val="upp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69496B3F"/>
    <w:multiLevelType w:val="hybridMultilevel"/>
    <w:tmpl w:val="F71A416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258A5"/>
    <w:multiLevelType w:val="hybridMultilevel"/>
    <w:tmpl w:val="F27644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8313376">
    <w:abstractNumId w:val="7"/>
  </w:num>
  <w:num w:numId="2" w16cid:durableId="238096740">
    <w:abstractNumId w:val="3"/>
  </w:num>
  <w:num w:numId="3" w16cid:durableId="28998519">
    <w:abstractNumId w:val="6"/>
  </w:num>
  <w:num w:numId="4" w16cid:durableId="986544340">
    <w:abstractNumId w:val="2"/>
  </w:num>
  <w:num w:numId="5" w16cid:durableId="1133327014">
    <w:abstractNumId w:val="1"/>
  </w:num>
  <w:num w:numId="6" w16cid:durableId="1363439860">
    <w:abstractNumId w:val="8"/>
  </w:num>
  <w:num w:numId="7" w16cid:durableId="1893039529">
    <w:abstractNumId w:val="5"/>
  </w:num>
  <w:num w:numId="8" w16cid:durableId="349374051">
    <w:abstractNumId w:val="4"/>
  </w:num>
  <w:num w:numId="9" w16cid:durableId="162342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3sDC2NLM0MTYwNjRT0lEKTi0uzszPAykwqgUAxTLFASwAAAA="/>
  </w:docVars>
  <w:rsids>
    <w:rsidRoot w:val="004251C6"/>
    <w:rsid w:val="00001C18"/>
    <w:rsid w:val="000562CA"/>
    <w:rsid w:val="003E0C17"/>
    <w:rsid w:val="004251C6"/>
    <w:rsid w:val="005E6A05"/>
    <w:rsid w:val="008528DA"/>
    <w:rsid w:val="00B21742"/>
    <w:rsid w:val="00DA40CB"/>
    <w:rsid w:val="00DF7495"/>
    <w:rsid w:val="00E2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3FEC"/>
  <w15:chartTrackingRefBased/>
  <w15:docId w15:val="{A41DDD67-E03C-434B-9EEB-C40F50C2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1C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1C6"/>
    <w:pPr>
      <w:ind w:left="720"/>
      <w:contextualSpacing/>
    </w:pPr>
  </w:style>
  <w:style w:type="character" w:customStyle="1" w:styleId="Heading1Char">
    <w:name w:val="Heading 1 Char"/>
    <w:basedOn w:val="DefaultParagraphFont"/>
    <w:link w:val="Heading1"/>
    <w:uiPriority w:val="9"/>
    <w:rsid w:val="00001C18"/>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E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C17"/>
  </w:style>
  <w:style w:type="paragraph" w:styleId="Footer">
    <w:name w:val="footer"/>
    <w:basedOn w:val="Normal"/>
    <w:link w:val="FooterChar"/>
    <w:uiPriority w:val="99"/>
    <w:unhideWhenUsed/>
    <w:rsid w:val="003E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A666029ECB4193A092EF5547273B3D"/>
        <w:category>
          <w:name w:val="General"/>
          <w:gallery w:val="placeholder"/>
        </w:category>
        <w:types>
          <w:type w:val="bbPlcHdr"/>
        </w:types>
        <w:behaviors>
          <w:behavior w:val="content"/>
        </w:behaviors>
        <w:guid w:val="{D91D3556-F0CF-4E53-A2A3-2D1BF66C30EC}"/>
      </w:docPartPr>
      <w:docPartBody>
        <w:p w:rsidR="00444D7C" w:rsidRDefault="005E71AB" w:rsidP="005E71AB">
          <w:pPr>
            <w:pStyle w:val="C4A666029ECB4193A092EF5547273B3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AB"/>
    <w:rsid w:val="002331A9"/>
    <w:rsid w:val="002B3636"/>
    <w:rsid w:val="00444D7C"/>
    <w:rsid w:val="005E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666029ECB4193A092EF5547273B3D">
    <w:name w:val="C4A666029ECB4193A092EF5547273B3D"/>
    <w:rsid w:val="005E7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WVRWA COI Template – V1.0</dc:creator>
  <cp:keywords/>
  <dc:description/>
  <cp:lastModifiedBy>Amanda McGinnis</cp:lastModifiedBy>
  <cp:revision>2</cp:revision>
  <dcterms:created xsi:type="dcterms:W3CDTF">2024-05-03T14:59:00Z</dcterms:created>
  <dcterms:modified xsi:type="dcterms:W3CDTF">2024-05-03T14:59:00Z</dcterms:modified>
</cp:coreProperties>
</file>