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3570" w14:textId="71F97FE3" w:rsidR="0061354F" w:rsidRPr="0061354F" w:rsidRDefault="005D466F" w:rsidP="005D466F">
      <w:pPr>
        <w:shd w:val="clear" w:color="auto" w:fill="E1ECF5"/>
        <w:spacing w:after="0" w:line="240" w:lineRule="auto"/>
        <w:ind w:right="3600"/>
        <w:outlineLvl w:val="2"/>
        <w:rPr>
          <w:rFonts w:ascii="Aptos" w:eastAsia="Times New Roman" w:hAnsi="Aptos" w:cs="Times New Roman"/>
          <w:color w:val="000000"/>
          <w:kern w:val="0"/>
          <w:sz w:val="24"/>
          <w:szCs w:val="24"/>
          <w14:ligatures w14:val="none"/>
        </w:rPr>
      </w:pPr>
      <w:r>
        <w:rPr>
          <w:rFonts w:ascii="Arial" w:eastAsia="Times New Roman" w:hAnsi="Arial" w:cs="Arial"/>
          <w:b/>
          <w:bCs/>
          <w:noProof/>
          <w:color w:val="000000"/>
          <w:kern w:val="0"/>
          <w:sz w:val="28"/>
          <w:szCs w:val="28"/>
        </w:rPr>
        <w:drawing>
          <wp:inline distT="0" distB="0" distL="0" distR="0" wp14:anchorId="0312622D" wp14:editId="4DCD7209">
            <wp:extent cx="1881770" cy="1285875"/>
            <wp:effectExtent l="0" t="0" r="4445" b="0"/>
            <wp:docPr id="947686696" name="Picture 1" descr="A building with a pond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86696" name="Picture 1" descr="A building with a pond in front of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6826" cy="1302996"/>
                    </a:xfrm>
                    <a:prstGeom prst="rect">
                      <a:avLst/>
                    </a:prstGeom>
                  </pic:spPr>
                </pic:pic>
              </a:graphicData>
            </a:graphic>
          </wp:inline>
        </w:drawing>
      </w:r>
      <w:r w:rsidR="0061354F" w:rsidRPr="0061354F">
        <w:rPr>
          <w:rFonts w:ascii="Arial" w:eastAsia="Times New Roman" w:hAnsi="Arial" w:cs="Arial"/>
          <w:b/>
          <w:bCs/>
          <w:color w:val="000000"/>
          <w:kern w:val="0"/>
          <w:sz w:val="28"/>
          <w:szCs w:val="28"/>
          <w14:ligatures w14:val="none"/>
        </w:rPr>
        <w:t xml:space="preserve"> </w:t>
      </w:r>
      <w:r w:rsidR="0061354F" w:rsidRPr="0061354F">
        <w:rPr>
          <w:rFonts w:ascii="Arial" w:eastAsia="Times New Roman" w:hAnsi="Arial" w:cs="Arial"/>
          <w:color w:val="000000"/>
          <w:kern w:val="0"/>
          <w:sz w:val="28"/>
          <w:szCs w:val="28"/>
          <w14:ligatures w14:val="none"/>
        </w:rPr>
        <w:t> </w:t>
      </w:r>
    </w:p>
    <w:p w14:paraId="7D3CA0C7" w14:textId="77777777" w:rsidR="00DA67CC" w:rsidRDefault="00DA67CC" w:rsidP="0061354F">
      <w:pPr>
        <w:shd w:val="clear" w:color="auto" w:fill="FFFFFF"/>
        <w:spacing w:after="0" w:line="240" w:lineRule="auto"/>
        <w:jc w:val="center"/>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Phoebe Sumter Medical Center Named 2024’s</w:t>
      </w:r>
    </w:p>
    <w:p w14:paraId="02B6D79E" w14:textId="36448204" w:rsidR="0061354F" w:rsidRPr="0061354F" w:rsidRDefault="0061354F" w:rsidP="0061354F">
      <w:pPr>
        <w:shd w:val="clear" w:color="auto" w:fill="FFFFFF"/>
        <w:spacing w:after="0" w:line="240" w:lineRule="auto"/>
        <w:jc w:val="center"/>
        <w:rPr>
          <w:rFonts w:ascii="Aptos" w:eastAsia="Times New Roman" w:hAnsi="Aptos" w:cs="Times New Roman"/>
          <w:color w:val="000000"/>
          <w:kern w:val="0"/>
          <w:sz w:val="24"/>
          <w:szCs w:val="24"/>
          <w14:ligatures w14:val="none"/>
        </w:rPr>
      </w:pPr>
      <w:r w:rsidRPr="0061354F">
        <w:rPr>
          <w:rFonts w:ascii="Arial" w:eastAsia="Times New Roman" w:hAnsi="Arial" w:cs="Arial"/>
          <w:b/>
          <w:bCs/>
          <w:color w:val="000000"/>
          <w:kern w:val="0"/>
          <w:sz w:val="28"/>
          <w:szCs w:val="28"/>
          <w14:ligatures w14:val="none"/>
        </w:rPr>
        <w:t xml:space="preserve">Most Beautiful Hospital in the U.S. by </w:t>
      </w:r>
      <w:proofErr w:type="spellStart"/>
      <w:r w:rsidRPr="0061354F">
        <w:rPr>
          <w:rFonts w:ascii="Arial" w:eastAsia="Times New Roman" w:hAnsi="Arial" w:cs="Arial"/>
          <w:b/>
          <w:bCs/>
          <w:color w:val="000000"/>
          <w:kern w:val="0"/>
          <w:sz w:val="28"/>
          <w:szCs w:val="28"/>
          <w14:ligatures w14:val="none"/>
        </w:rPr>
        <w:t>Soliant</w:t>
      </w:r>
      <w:proofErr w:type="spellEnd"/>
      <w:r w:rsidRPr="0061354F">
        <w:rPr>
          <w:rFonts w:ascii="Arial" w:eastAsia="Times New Roman" w:hAnsi="Arial" w:cs="Arial"/>
          <w:b/>
          <w:bCs/>
          <w:color w:val="000000"/>
          <w:kern w:val="0"/>
          <w:sz w:val="28"/>
          <w:szCs w:val="28"/>
          <w14:ligatures w14:val="none"/>
        </w:rPr>
        <w:t xml:space="preserve"> Health</w:t>
      </w:r>
      <w:r w:rsidRPr="0061354F">
        <w:rPr>
          <w:rFonts w:ascii="Arial" w:eastAsia="Times New Roman" w:hAnsi="Arial" w:cs="Arial"/>
          <w:color w:val="000000"/>
          <w:kern w:val="0"/>
          <w:sz w:val="28"/>
          <w:szCs w:val="28"/>
          <w14:ligatures w14:val="none"/>
        </w:rPr>
        <w:t> </w:t>
      </w:r>
    </w:p>
    <w:p w14:paraId="3B7A7847" w14:textId="77777777" w:rsidR="0061354F" w:rsidRPr="0061354F" w:rsidRDefault="0061354F" w:rsidP="0061354F">
      <w:pPr>
        <w:shd w:val="clear" w:color="auto" w:fill="FFFFFF"/>
        <w:spacing w:after="0" w:line="240" w:lineRule="auto"/>
        <w:rPr>
          <w:rFonts w:ascii="Aptos" w:eastAsia="Times New Roman" w:hAnsi="Aptos" w:cs="Times New Roman"/>
          <w:color w:val="000000"/>
          <w:kern w:val="0"/>
          <w:sz w:val="24"/>
          <w:szCs w:val="24"/>
          <w14:ligatures w14:val="none"/>
        </w:rPr>
      </w:pPr>
      <w:r w:rsidRPr="0061354F">
        <w:rPr>
          <w:rFonts w:ascii="Arial" w:eastAsia="Times New Roman" w:hAnsi="Arial" w:cs="Arial"/>
          <w:color w:val="000000"/>
          <w:kern w:val="0"/>
          <w:sz w:val="24"/>
          <w:szCs w:val="24"/>
          <w14:ligatures w14:val="none"/>
        </w:rPr>
        <w:t> </w:t>
      </w:r>
    </w:p>
    <w:p w14:paraId="31C88B42" w14:textId="77777777" w:rsidR="0059523D" w:rsidRDefault="0061354F" w:rsidP="0059523D">
      <w:pPr>
        <w:shd w:val="clear" w:color="auto" w:fill="FFFFFF"/>
        <w:spacing w:after="0" w:line="240" w:lineRule="auto"/>
        <w:ind w:firstLine="720"/>
        <w:rPr>
          <w:rFonts w:ascii="Arial" w:eastAsia="Times New Roman" w:hAnsi="Arial" w:cs="Arial"/>
          <w:color w:val="000000"/>
          <w:kern w:val="0"/>
          <w14:ligatures w14:val="none"/>
        </w:rPr>
      </w:pPr>
      <w:r w:rsidRPr="005D466F">
        <w:rPr>
          <w:rFonts w:ascii="Arial" w:eastAsia="Times New Roman" w:hAnsi="Arial" w:cs="Arial"/>
          <w:b/>
          <w:bCs/>
          <w:color w:val="000000"/>
          <w:kern w:val="0"/>
          <w14:ligatures w14:val="none"/>
        </w:rPr>
        <w:t>Americus, GA</w:t>
      </w:r>
      <w:r w:rsidRPr="005D466F">
        <w:rPr>
          <w:rFonts w:ascii="Arial" w:eastAsia="Times New Roman" w:hAnsi="Arial" w:cs="Arial"/>
          <w:color w:val="000000"/>
          <w:kern w:val="0"/>
          <w14:ligatures w14:val="none"/>
        </w:rPr>
        <w:t xml:space="preserve"> - Phoebe Sumter Medical Center has once again been honored with the title of the Most Beautiful Hospital in the United States by </w:t>
      </w:r>
      <w:proofErr w:type="spellStart"/>
      <w:r w:rsidRPr="005D466F">
        <w:rPr>
          <w:rFonts w:ascii="Arial" w:eastAsia="Times New Roman" w:hAnsi="Arial" w:cs="Arial"/>
          <w:color w:val="000000"/>
          <w:kern w:val="0"/>
          <w14:ligatures w14:val="none"/>
        </w:rPr>
        <w:t>Soliant</w:t>
      </w:r>
      <w:proofErr w:type="spellEnd"/>
      <w:r w:rsidRPr="005D466F">
        <w:rPr>
          <w:rFonts w:ascii="Arial" w:eastAsia="Times New Roman" w:hAnsi="Arial" w:cs="Arial"/>
          <w:color w:val="000000"/>
          <w:kern w:val="0"/>
          <w14:ligatures w14:val="none"/>
        </w:rPr>
        <w:t xml:space="preserve"> Health, marking its second time receiving this prestigious recognition. The hospital first earned the distinction in 2015, and the 2024 award reaffirms its ongoing commitment to creating an environment that promotes healing, comfort and community wellbeing. </w:t>
      </w:r>
      <w:proofErr w:type="spellStart"/>
      <w:r w:rsidRPr="005D466F">
        <w:rPr>
          <w:rFonts w:ascii="Arial" w:eastAsia="Times New Roman" w:hAnsi="Arial" w:cs="Arial"/>
          <w:color w:val="000000"/>
          <w:kern w:val="0"/>
          <w14:ligatures w14:val="none"/>
        </w:rPr>
        <w:t>Soliant's</w:t>
      </w:r>
      <w:proofErr w:type="spellEnd"/>
      <w:r w:rsidRPr="005D466F">
        <w:rPr>
          <w:rFonts w:ascii="Arial" w:eastAsia="Times New Roman" w:hAnsi="Arial" w:cs="Arial"/>
          <w:color w:val="000000"/>
          <w:kern w:val="0"/>
          <w14:ligatures w14:val="none"/>
        </w:rPr>
        <w:t xml:space="preserve"> annual Most Beautiful Hospitals contest recognizes hospitals across the nation that excel in creating aesthetically pleasing and welcoming spaces for patients, visitors and staff. This year, Phoebe Sumter topped the list, praised for its integration of natural elements, thoughtful design and dedication to fostering a tranquil atmosphere. </w:t>
      </w:r>
      <w:r w:rsidR="005D466F" w:rsidRPr="005D466F">
        <w:rPr>
          <w:rFonts w:ascii="Arial" w:eastAsia="Times New Roman" w:hAnsi="Arial" w:cs="Arial"/>
          <w:color w:val="000000"/>
          <w:kern w:val="0"/>
          <w14:ligatures w14:val="none"/>
        </w:rPr>
        <w:t>More than 80 hospitals were nominated in this year's Most Beautiful Hospitals Contest, and online voters cast more than 1.44 million votes. Phoebe Sumter emerged as the clear winner with more than 347,000 votes.</w:t>
      </w:r>
    </w:p>
    <w:p w14:paraId="5B497813" w14:textId="3B5E7558" w:rsidR="0059523D" w:rsidRPr="005D466F" w:rsidRDefault="005D466F" w:rsidP="0059523D">
      <w:pPr>
        <w:shd w:val="clear" w:color="auto" w:fill="FFFFFF"/>
        <w:spacing w:after="0" w:line="240" w:lineRule="auto"/>
        <w:ind w:firstLine="720"/>
        <w:rPr>
          <w:rFonts w:ascii="Aptos" w:eastAsia="Times New Roman" w:hAnsi="Aptos" w:cs="Times New Roman"/>
          <w:color w:val="000000"/>
          <w:kern w:val="0"/>
          <w14:ligatures w14:val="none"/>
        </w:rPr>
      </w:pPr>
      <w:r w:rsidRPr="005D466F">
        <w:rPr>
          <w:rFonts w:ascii="Arial" w:eastAsia="Times New Roman" w:hAnsi="Arial" w:cs="Arial"/>
          <w:color w:val="000000"/>
          <w:kern w:val="0"/>
          <w14:ligatures w14:val="none"/>
        </w:rPr>
        <w:t> </w:t>
      </w:r>
      <w:r w:rsidR="0059523D" w:rsidRPr="005D466F">
        <w:rPr>
          <w:rFonts w:ascii="Arial" w:eastAsia="Times New Roman" w:hAnsi="Arial" w:cs="Arial"/>
          <w:color w:val="000000"/>
          <w:kern w:val="0"/>
          <w14:ligatures w14:val="none"/>
        </w:rPr>
        <w:t>After Sumter Regional Hospital was destroyed by a tornado in 2007, Phoebe partnered with the Americus and Sumter County Hospital Authority to build a new hospital and medical center complex on a 40-acre site at the intersection of U.S. Highways 19 and 280. </w:t>
      </w:r>
    </w:p>
    <w:p w14:paraId="5450C61E" w14:textId="77777777" w:rsidR="0061354F" w:rsidRPr="005D466F" w:rsidRDefault="0061354F" w:rsidP="005D466F">
      <w:pPr>
        <w:shd w:val="clear" w:color="auto" w:fill="FFFFFF"/>
        <w:spacing w:after="0" w:line="240" w:lineRule="auto"/>
        <w:ind w:firstLine="720"/>
        <w:rPr>
          <w:rFonts w:ascii="Aptos" w:eastAsia="Times New Roman" w:hAnsi="Aptos" w:cs="Times New Roman"/>
          <w:color w:val="000000"/>
          <w:kern w:val="0"/>
          <w14:ligatures w14:val="none"/>
        </w:rPr>
      </w:pPr>
      <w:r w:rsidRPr="005D466F">
        <w:rPr>
          <w:rFonts w:ascii="Arial" w:eastAsia="Times New Roman" w:hAnsi="Arial" w:cs="Arial"/>
          <w:color w:val="000000"/>
          <w:kern w:val="0"/>
          <w14:ligatures w14:val="none"/>
        </w:rPr>
        <w:t>"We are incredibly honored to receive this recognition for the second time," said Carlyle Walton, Phoebe Sumter CEO. "Winning this title in 2015 was a testament to our organization's vision and being recognized again in 2024 is a true affirmation of our continued commitment to providing a healing environment that complements our high-quality medical care." </w:t>
      </w:r>
    </w:p>
    <w:p w14:paraId="16E846C1" w14:textId="77777777" w:rsidR="0061354F" w:rsidRPr="005D466F" w:rsidRDefault="0061354F" w:rsidP="005D466F">
      <w:pPr>
        <w:shd w:val="clear" w:color="auto" w:fill="FFFFFF"/>
        <w:spacing w:after="0" w:line="240" w:lineRule="auto"/>
        <w:ind w:firstLine="720"/>
        <w:rPr>
          <w:rFonts w:ascii="Aptos" w:eastAsia="Times New Roman" w:hAnsi="Aptos" w:cs="Times New Roman"/>
          <w:color w:val="000000"/>
          <w:kern w:val="0"/>
          <w14:ligatures w14:val="none"/>
        </w:rPr>
      </w:pPr>
      <w:r w:rsidRPr="005D466F">
        <w:rPr>
          <w:rFonts w:ascii="Arial" w:eastAsia="Times New Roman" w:hAnsi="Arial" w:cs="Arial"/>
          <w:color w:val="000000"/>
          <w:kern w:val="0"/>
          <w14:ligatures w14:val="none"/>
        </w:rPr>
        <w:t>Phoebe Sumter's 76-bed hospital boasts abundant natural lighting and all-private patient rooms. The campus also features three buildings that house medical clinics surrounding a beautiful central courtyard.  Since first winning the title nine years ago, Phoebe Sumter has also added a public walking trail through a natural woodsy setting on the property. These features, along with strong patient satisfaction scores, exemplify the hospital's commitment to a holistic healing environment.  </w:t>
      </w:r>
    </w:p>
    <w:p w14:paraId="006D5174" w14:textId="664AB61C" w:rsidR="0061354F" w:rsidRPr="005D466F" w:rsidRDefault="0061354F" w:rsidP="0061354F">
      <w:pPr>
        <w:shd w:val="clear" w:color="auto" w:fill="FFFFFF"/>
        <w:spacing w:after="0" w:line="240" w:lineRule="auto"/>
        <w:rPr>
          <w:rFonts w:ascii="Aptos" w:eastAsia="Times New Roman" w:hAnsi="Aptos" w:cs="Times New Roman"/>
          <w:color w:val="000000"/>
          <w:kern w:val="0"/>
          <w14:ligatures w14:val="none"/>
        </w:rPr>
      </w:pPr>
      <w:r w:rsidRPr="005D466F">
        <w:rPr>
          <w:rFonts w:ascii="Arial" w:eastAsia="Times New Roman" w:hAnsi="Arial" w:cs="Arial"/>
          <w:color w:val="000000"/>
          <w:kern w:val="0"/>
          <w14:ligatures w14:val="none"/>
        </w:rPr>
        <w:t> </w:t>
      </w:r>
      <w:r w:rsidR="005D466F">
        <w:rPr>
          <w:rFonts w:ascii="Arial" w:eastAsia="Times New Roman" w:hAnsi="Arial" w:cs="Arial"/>
          <w:color w:val="000000"/>
          <w:kern w:val="0"/>
          <w14:ligatures w14:val="none"/>
        </w:rPr>
        <w:tab/>
      </w:r>
      <w:r w:rsidRPr="005D466F">
        <w:rPr>
          <w:rFonts w:ascii="Arial" w:eastAsia="Times New Roman" w:hAnsi="Arial" w:cs="Arial"/>
          <w:color w:val="000000"/>
          <w:kern w:val="0"/>
          <w14:ligatures w14:val="none"/>
        </w:rPr>
        <w:t xml:space="preserve"> "We are thrilled to recognize Phoebe Sumter Medical Center as the nation's most beautiful hospital this year. This accolade celebrates not only the stunning architecture and thoughtful design but also the dedication of the staff who create a healing environment filled with compassion and care. At </w:t>
      </w:r>
      <w:proofErr w:type="spellStart"/>
      <w:r w:rsidRPr="005D466F">
        <w:rPr>
          <w:rFonts w:ascii="Arial" w:eastAsia="Times New Roman" w:hAnsi="Arial" w:cs="Arial"/>
          <w:color w:val="000000"/>
          <w:kern w:val="0"/>
          <w14:ligatures w14:val="none"/>
        </w:rPr>
        <w:t>Soliant</w:t>
      </w:r>
      <w:proofErr w:type="spellEnd"/>
      <w:r w:rsidRPr="005D466F">
        <w:rPr>
          <w:rFonts w:ascii="Arial" w:eastAsia="Times New Roman" w:hAnsi="Arial" w:cs="Arial"/>
          <w:color w:val="000000"/>
          <w:kern w:val="0"/>
          <w14:ligatures w14:val="none"/>
        </w:rPr>
        <w:t xml:space="preserve">, we believe that a beautiful hospital can significantly enhance the patient experience, and Phoebe Sumter Medical Center exemplifies this ideal with its unique blend of aesthetic beauty and heartfelt service," said </w:t>
      </w:r>
      <w:proofErr w:type="spellStart"/>
      <w:r w:rsidRPr="005D466F">
        <w:rPr>
          <w:rFonts w:ascii="Arial" w:eastAsia="Times New Roman" w:hAnsi="Arial" w:cs="Arial"/>
          <w:color w:val="000000"/>
          <w:kern w:val="0"/>
          <w14:ligatures w14:val="none"/>
        </w:rPr>
        <w:t>Soliant</w:t>
      </w:r>
      <w:proofErr w:type="spellEnd"/>
      <w:r w:rsidRPr="005D466F">
        <w:rPr>
          <w:rFonts w:ascii="Arial" w:eastAsia="Times New Roman" w:hAnsi="Arial" w:cs="Arial"/>
          <w:color w:val="000000"/>
          <w:kern w:val="0"/>
          <w14:ligatures w14:val="none"/>
        </w:rPr>
        <w:t xml:space="preserve"> Health CEO David Alexander. </w:t>
      </w:r>
    </w:p>
    <w:p w14:paraId="3CC3B34C" w14:textId="5797C9E8" w:rsidR="0061354F" w:rsidRDefault="0061354F" w:rsidP="0061354F">
      <w:pPr>
        <w:shd w:val="clear" w:color="auto" w:fill="FFFFFF"/>
        <w:spacing w:after="0" w:line="240" w:lineRule="auto"/>
        <w:rPr>
          <w:rFonts w:ascii="Arial" w:eastAsia="Times New Roman" w:hAnsi="Arial" w:cs="Arial"/>
          <w:color w:val="000000"/>
          <w:kern w:val="0"/>
          <w14:ligatures w14:val="none"/>
        </w:rPr>
      </w:pPr>
      <w:r w:rsidRPr="005D466F">
        <w:rPr>
          <w:rFonts w:ascii="Arial" w:eastAsia="Times New Roman" w:hAnsi="Arial" w:cs="Arial"/>
          <w:color w:val="000000"/>
          <w:kern w:val="0"/>
          <w14:ligatures w14:val="none"/>
        </w:rPr>
        <w:t> </w:t>
      </w:r>
      <w:r w:rsidR="005D466F">
        <w:rPr>
          <w:rFonts w:ascii="Arial" w:eastAsia="Times New Roman" w:hAnsi="Arial" w:cs="Arial"/>
          <w:color w:val="000000"/>
          <w:kern w:val="0"/>
          <w14:ligatures w14:val="none"/>
        </w:rPr>
        <w:tab/>
      </w:r>
      <w:r w:rsidRPr="005D466F">
        <w:rPr>
          <w:rFonts w:ascii="Arial" w:eastAsia="Times New Roman" w:hAnsi="Arial" w:cs="Arial"/>
          <w:color w:val="000000"/>
          <w:kern w:val="0"/>
          <w14:ligatures w14:val="none"/>
        </w:rPr>
        <w:t>"The beauty of our hospital goes beyond its physical appearance. It's about creating a space where patients and their families feel supported and cared for. Our team takes great pride in maintaining an environment that not only meets the highest standards of medical care but also promotes overall wellbeing," said Walton.  </w:t>
      </w:r>
    </w:p>
    <w:p w14:paraId="25AF5ADB" w14:textId="77777777" w:rsidR="0059523D" w:rsidRDefault="0059523D" w:rsidP="0061354F">
      <w:pPr>
        <w:shd w:val="clear" w:color="auto" w:fill="FFFFFF"/>
        <w:spacing w:after="0" w:line="240" w:lineRule="auto"/>
        <w:rPr>
          <w:rFonts w:ascii="Arial" w:eastAsia="Times New Roman" w:hAnsi="Arial" w:cs="Arial"/>
          <w:color w:val="000000"/>
          <w:kern w:val="0"/>
          <w14:ligatures w14:val="none"/>
        </w:rPr>
      </w:pPr>
    </w:p>
    <w:p w14:paraId="729F95F5" w14:textId="374F287A" w:rsidR="0059523D" w:rsidRPr="0059523D" w:rsidRDefault="0059523D" w:rsidP="0061354F">
      <w:pPr>
        <w:shd w:val="clear" w:color="auto" w:fill="FFFFFF"/>
        <w:spacing w:after="0" w:line="240" w:lineRule="auto"/>
        <w:rPr>
          <w:rFonts w:ascii="Aptos" w:eastAsia="Times New Roman" w:hAnsi="Aptos" w:cs="Times New Roman"/>
          <w:b/>
          <w:bCs/>
          <w:color w:val="000000"/>
          <w:kern w:val="0"/>
          <w:sz w:val="24"/>
          <w:szCs w:val="24"/>
          <w14:ligatures w14:val="none"/>
        </w:rPr>
      </w:pPr>
      <w:r>
        <w:rPr>
          <w:rFonts w:ascii="Arial" w:eastAsia="Times New Roman" w:hAnsi="Arial" w:cs="Arial"/>
          <w:b/>
          <w:bCs/>
          <w:color w:val="000000"/>
          <w:kern w:val="0"/>
          <w:sz w:val="24"/>
          <w:szCs w:val="24"/>
          <w14:ligatures w14:val="none"/>
        </w:rPr>
        <w:t>Congratulations to the volunteers at Phoebe Sumter Medical Center for your part in attaining this prestigious award.  Also, congratulations to two other Council member hospitals who were nominated</w:t>
      </w:r>
      <w:r w:rsidR="006A35DB">
        <w:rPr>
          <w:rFonts w:ascii="Arial" w:eastAsia="Times New Roman" w:hAnsi="Arial" w:cs="Arial"/>
          <w:b/>
          <w:bCs/>
          <w:color w:val="000000"/>
          <w:kern w:val="0"/>
          <w:sz w:val="24"/>
          <w:szCs w:val="24"/>
          <w14:ligatures w14:val="none"/>
        </w:rPr>
        <w:t xml:space="preserve"> and named in the top 20</w:t>
      </w:r>
      <w:r>
        <w:rPr>
          <w:rFonts w:ascii="Arial" w:eastAsia="Times New Roman" w:hAnsi="Arial" w:cs="Arial"/>
          <w:b/>
          <w:bCs/>
          <w:color w:val="000000"/>
          <w:kern w:val="0"/>
          <w:sz w:val="24"/>
          <w:szCs w:val="24"/>
          <w14:ligatures w14:val="none"/>
        </w:rPr>
        <w:t>—Upson Regional in Thomaston and Northside Cherokee in Canton.</w:t>
      </w:r>
    </w:p>
    <w:p w14:paraId="25021652" w14:textId="77777777" w:rsidR="003D7383" w:rsidRDefault="003D7383"/>
    <w:sectPr w:rsidR="003D7383" w:rsidSect="00595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31ACF"/>
    <w:multiLevelType w:val="multilevel"/>
    <w:tmpl w:val="3FC4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4F"/>
    <w:rsid w:val="003D7383"/>
    <w:rsid w:val="0059523D"/>
    <w:rsid w:val="005D466F"/>
    <w:rsid w:val="0061354F"/>
    <w:rsid w:val="006A35DB"/>
    <w:rsid w:val="007F269A"/>
    <w:rsid w:val="00A048E9"/>
    <w:rsid w:val="00DA67CC"/>
    <w:rsid w:val="00DF58DC"/>
    <w:rsid w:val="00F6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0105"/>
  <w15:chartTrackingRefBased/>
  <w15:docId w15:val="{433DE202-1F41-4E75-BD5F-387699EC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54F"/>
    <w:rPr>
      <w:rFonts w:eastAsiaTheme="majorEastAsia" w:cstheme="majorBidi"/>
      <w:color w:val="272727" w:themeColor="text1" w:themeTint="D8"/>
    </w:rPr>
  </w:style>
  <w:style w:type="paragraph" w:styleId="Title">
    <w:name w:val="Title"/>
    <w:basedOn w:val="Normal"/>
    <w:next w:val="Normal"/>
    <w:link w:val="TitleChar"/>
    <w:uiPriority w:val="10"/>
    <w:qFormat/>
    <w:rsid w:val="00613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54F"/>
    <w:pPr>
      <w:spacing w:before="160"/>
      <w:jc w:val="center"/>
    </w:pPr>
    <w:rPr>
      <w:i/>
      <w:iCs/>
      <w:color w:val="404040" w:themeColor="text1" w:themeTint="BF"/>
    </w:rPr>
  </w:style>
  <w:style w:type="character" w:customStyle="1" w:styleId="QuoteChar">
    <w:name w:val="Quote Char"/>
    <w:basedOn w:val="DefaultParagraphFont"/>
    <w:link w:val="Quote"/>
    <w:uiPriority w:val="29"/>
    <w:rsid w:val="0061354F"/>
    <w:rPr>
      <w:i/>
      <w:iCs/>
      <w:color w:val="404040" w:themeColor="text1" w:themeTint="BF"/>
    </w:rPr>
  </w:style>
  <w:style w:type="paragraph" w:styleId="ListParagraph">
    <w:name w:val="List Paragraph"/>
    <w:basedOn w:val="Normal"/>
    <w:uiPriority w:val="34"/>
    <w:qFormat/>
    <w:rsid w:val="0061354F"/>
    <w:pPr>
      <w:ind w:left="720"/>
      <w:contextualSpacing/>
    </w:pPr>
  </w:style>
  <w:style w:type="character" w:styleId="IntenseEmphasis">
    <w:name w:val="Intense Emphasis"/>
    <w:basedOn w:val="DefaultParagraphFont"/>
    <w:uiPriority w:val="21"/>
    <w:qFormat/>
    <w:rsid w:val="0061354F"/>
    <w:rPr>
      <w:i/>
      <w:iCs/>
      <w:color w:val="0F4761" w:themeColor="accent1" w:themeShade="BF"/>
    </w:rPr>
  </w:style>
  <w:style w:type="paragraph" w:styleId="IntenseQuote">
    <w:name w:val="Intense Quote"/>
    <w:basedOn w:val="Normal"/>
    <w:next w:val="Normal"/>
    <w:link w:val="IntenseQuoteChar"/>
    <w:uiPriority w:val="30"/>
    <w:qFormat/>
    <w:rsid w:val="00613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54F"/>
    <w:rPr>
      <w:i/>
      <w:iCs/>
      <w:color w:val="0F4761" w:themeColor="accent1" w:themeShade="BF"/>
    </w:rPr>
  </w:style>
  <w:style w:type="character" w:styleId="IntenseReference">
    <w:name w:val="Intense Reference"/>
    <w:basedOn w:val="DefaultParagraphFont"/>
    <w:uiPriority w:val="32"/>
    <w:qFormat/>
    <w:rsid w:val="006135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5245">
      <w:bodyDiv w:val="1"/>
      <w:marLeft w:val="0"/>
      <w:marRight w:val="0"/>
      <w:marTop w:val="0"/>
      <w:marBottom w:val="0"/>
      <w:divBdr>
        <w:top w:val="none" w:sz="0" w:space="0" w:color="auto"/>
        <w:left w:val="none" w:sz="0" w:space="0" w:color="auto"/>
        <w:bottom w:val="none" w:sz="0" w:space="0" w:color="auto"/>
        <w:right w:val="none" w:sz="0" w:space="0" w:color="auto"/>
      </w:divBdr>
      <w:divsChild>
        <w:div w:id="1715958453">
          <w:marLeft w:val="0"/>
          <w:marRight w:val="0"/>
          <w:marTop w:val="0"/>
          <w:marBottom w:val="0"/>
          <w:divBdr>
            <w:top w:val="none" w:sz="0" w:space="0" w:color="auto"/>
            <w:left w:val="none" w:sz="0" w:space="0" w:color="auto"/>
            <w:bottom w:val="single" w:sz="6" w:space="2" w:color="DFDFDF"/>
            <w:right w:val="none" w:sz="0" w:space="0" w:color="auto"/>
          </w:divBdr>
          <w:divsChild>
            <w:div w:id="1902060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31179413">
          <w:marLeft w:val="0"/>
          <w:marRight w:val="0"/>
          <w:marTop w:val="0"/>
          <w:marBottom w:val="0"/>
          <w:divBdr>
            <w:top w:val="none" w:sz="0" w:space="0" w:color="auto"/>
            <w:left w:val="none" w:sz="0" w:space="0" w:color="auto"/>
            <w:bottom w:val="none" w:sz="0" w:space="0" w:color="auto"/>
            <w:right w:val="none" w:sz="0" w:space="0" w:color="auto"/>
          </w:divBdr>
          <w:divsChild>
            <w:div w:id="1574437627">
              <w:marLeft w:val="0"/>
              <w:marRight w:val="0"/>
              <w:marTop w:val="0"/>
              <w:marBottom w:val="0"/>
              <w:divBdr>
                <w:top w:val="none" w:sz="0" w:space="0" w:color="auto"/>
                <w:left w:val="none" w:sz="0" w:space="0" w:color="auto"/>
                <w:bottom w:val="none" w:sz="0" w:space="0" w:color="auto"/>
                <w:right w:val="none" w:sz="0" w:space="0" w:color="auto"/>
              </w:divBdr>
            </w:div>
            <w:div w:id="80876951">
              <w:marLeft w:val="0"/>
              <w:marRight w:val="3780"/>
              <w:marTop w:val="0"/>
              <w:marBottom w:val="0"/>
              <w:divBdr>
                <w:top w:val="none" w:sz="0" w:space="0" w:color="auto"/>
                <w:left w:val="none" w:sz="0" w:space="0" w:color="auto"/>
                <w:bottom w:val="none" w:sz="0" w:space="0" w:color="auto"/>
                <w:right w:val="none" w:sz="0" w:space="0" w:color="auto"/>
              </w:divBdr>
              <w:divsChild>
                <w:div w:id="1772121793">
                  <w:marLeft w:val="120"/>
                  <w:marRight w:val="120"/>
                  <w:marTop w:val="120"/>
                  <w:marBottom w:val="120"/>
                  <w:divBdr>
                    <w:top w:val="none" w:sz="0" w:space="0" w:color="auto"/>
                    <w:left w:val="none" w:sz="0" w:space="0" w:color="auto"/>
                    <w:bottom w:val="none" w:sz="0" w:space="0" w:color="auto"/>
                    <w:right w:val="none" w:sz="0" w:space="0" w:color="auto"/>
                  </w:divBdr>
                  <w:divsChild>
                    <w:div w:id="490681851">
                      <w:marLeft w:val="0"/>
                      <w:marRight w:val="0"/>
                      <w:marTop w:val="0"/>
                      <w:marBottom w:val="0"/>
                      <w:divBdr>
                        <w:top w:val="none" w:sz="0" w:space="0" w:color="auto"/>
                        <w:left w:val="none" w:sz="0" w:space="0" w:color="auto"/>
                        <w:bottom w:val="none" w:sz="0" w:space="0" w:color="auto"/>
                        <w:right w:val="none" w:sz="0" w:space="0" w:color="auto"/>
                      </w:divBdr>
                      <w:divsChild>
                        <w:div w:id="33583072">
                          <w:marLeft w:val="0"/>
                          <w:marRight w:val="0"/>
                          <w:marTop w:val="0"/>
                          <w:marBottom w:val="0"/>
                          <w:divBdr>
                            <w:top w:val="none" w:sz="0" w:space="0" w:color="auto"/>
                            <w:left w:val="none" w:sz="0" w:space="0" w:color="auto"/>
                            <w:bottom w:val="none" w:sz="0" w:space="0" w:color="auto"/>
                            <w:right w:val="none" w:sz="0" w:space="0" w:color="auto"/>
                          </w:divBdr>
                          <w:divsChild>
                            <w:div w:id="1659075047">
                              <w:marLeft w:val="0"/>
                              <w:marRight w:val="0"/>
                              <w:marTop w:val="0"/>
                              <w:marBottom w:val="0"/>
                              <w:divBdr>
                                <w:top w:val="none" w:sz="0" w:space="0" w:color="auto"/>
                                <w:left w:val="none" w:sz="0" w:space="0" w:color="auto"/>
                                <w:bottom w:val="none" w:sz="0" w:space="0" w:color="auto"/>
                                <w:right w:val="none" w:sz="0" w:space="0" w:color="auto"/>
                              </w:divBdr>
                            </w:div>
                            <w:div w:id="11101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3</cp:revision>
  <dcterms:created xsi:type="dcterms:W3CDTF">2024-07-31T16:08:00Z</dcterms:created>
  <dcterms:modified xsi:type="dcterms:W3CDTF">2024-08-03T16:58:00Z</dcterms:modified>
</cp:coreProperties>
</file>